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433" w:rsidRPr="00D71929" w:rsidRDefault="00E12433" w:rsidP="00E12433">
      <w:pPr>
        <w:pStyle w:val="Akti"/>
        <w:keepNext w:val="0"/>
        <w:rPr>
          <w:lang w:val="sq-AL"/>
        </w:rPr>
      </w:pPr>
      <w:r w:rsidRPr="00D71929">
        <w:rPr>
          <w:lang w:val="sq-AL"/>
        </w:rPr>
        <w:t>VENDIM</w:t>
      </w:r>
    </w:p>
    <w:p w:rsidR="00E12433" w:rsidRPr="00D71929" w:rsidRDefault="00E12433" w:rsidP="00E12433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95,</w:t>
      </w:r>
      <w:r>
        <w:rPr>
          <w:lang w:val="sq-AL"/>
        </w:rPr>
        <w:t xml:space="preserve"> </w:t>
      </w:r>
      <w:r w:rsidRPr="00D71929">
        <w:rPr>
          <w:lang w:val="sq-AL"/>
        </w:rPr>
        <w:t xml:space="preserve">datë </w:t>
      </w:r>
      <w:r>
        <w:rPr>
          <w:lang w:val="sq-AL"/>
        </w:rPr>
        <w:t>6.</w:t>
      </w:r>
      <w:r w:rsidRPr="00D71929">
        <w:rPr>
          <w:lang w:val="sq-AL"/>
        </w:rPr>
        <w:t>10.2014</w:t>
      </w:r>
    </w:p>
    <w:p w:rsidR="00E12433" w:rsidRPr="00DA16F8" w:rsidRDefault="00E12433" w:rsidP="00E12433">
      <w:pPr>
        <w:pStyle w:val="Paragrafi"/>
        <w:rPr>
          <w:sz w:val="14"/>
          <w:lang w:val="sq-AL"/>
        </w:rPr>
      </w:pPr>
    </w:p>
    <w:p w:rsidR="00E12433" w:rsidRDefault="00E12433" w:rsidP="00E12433">
      <w:pPr>
        <w:pStyle w:val="Titulli"/>
        <w:keepNext w:val="0"/>
        <w:rPr>
          <w:lang w:val="sq-AL"/>
        </w:rPr>
      </w:pPr>
      <w:r w:rsidRPr="00D71929">
        <w:rPr>
          <w:lang w:val="sq-AL"/>
        </w:rPr>
        <w:t xml:space="preserve">PËR KUALIFIKIMIN E IMPIANTIT PRODHUES TË SHOQËRISË </w:t>
      </w:r>
      <w:proofErr w:type="spellStart"/>
      <w:r w:rsidRPr="00D71929">
        <w:rPr>
          <w:lang w:val="sq-AL"/>
        </w:rPr>
        <w:t>KOMP.ENERGJI</w:t>
      </w:r>
      <w:proofErr w:type="spellEnd"/>
      <w:r w:rsidRPr="00D71929">
        <w:rPr>
          <w:lang w:val="sq-AL"/>
        </w:rPr>
        <w:t>” shpk  NGA Hec-et Hurdhas 1”, “Hurdhas 2” dhe “Hurdhas 3”</w:t>
      </w:r>
      <w:r>
        <w:rPr>
          <w:lang w:val="sq-AL"/>
        </w:rPr>
        <w:t>,</w:t>
      </w:r>
      <w:r w:rsidRPr="00D71929">
        <w:rPr>
          <w:lang w:val="sq-AL"/>
        </w:rPr>
        <w:t xml:space="preserve"> me fuqi totale </w:t>
      </w:r>
    </w:p>
    <w:p w:rsidR="00E12433" w:rsidRPr="00D71929" w:rsidRDefault="00E12433" w:rsidP="00E12433">
      <w:pPr>
        <w:pStyle w:val="Titulli"/>
        <w:keepNext w:val="0"/>
        <w:rPr>
          <w:lang w:val="sq-AL"/>
        </w:rPr>
      </w:pPr>
      <w:r w:rsidRPr="00D71929">
        <w:rPr>
          <w:lang w:val="sq-AL"/>
        </w:rPr>
        <w:t xml:space="preserve">4.21 MW </w:t>
      </w:r>
    </w:p>
    <w:p w:rsidR="00E12433" w:rsidRPr="00DA16F8" w:rsidRDefault="00E12433" w:rsidP="00E12433">
      <w:pPr>
        <w:pStyle w:val="Paragrafi"/>
        <w:rPr>
          <w:sz w:val="14"/>
          <w:lang w:val="sq-AL"/>
        </w:rPr>
      </w:pPr>
    </w:p>
    <w:p w:rsidR="00E12433" w:rsidRPr="00DA16F8" w:rsidRDefault="00E12433" w:rsidP="00E1243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Në mbështetje të neneve 8 pika 2, germa “ll”, 9 dhe 39 të ligjit nr. 9072, datë 22.5.2003</w:t>
      </w:r>
      <w:r>
        <w:rPr>
          <w:spacing w:val="-4"/>
          <w:lang w:val="sq-AL"/>
        </w:rPr>
        <w:t>,</w:t>
      </w:r>
      <w:r w:rsidRPr="00DA16F8">
        <w:rPr>
          <w:spacing w:val="-4"/>
          <w:lang w:val="sq-AL"/>
        </w:rPr>
        <w:t xml:space="preserve"> “Për sektorin e energjisë elektrike”</w:t>
      </w:r>
      <w:r>
        <w:rPr>
          <w:spacing w:val="-4"/>
          <w:lang w:val="sq-AL"/>
        </w:rPr>
        <w:t>,</w:t>
      </w:r>
      <w:r w:rsidRPr="00DA16F8">
        <w:rPr>
          <w:spacing w:val="-4"/>
          <w:lang w:val="sq-AL"/>
        </w:rPr>
        <w:t xml:space="preserve"> të ndryshuar, nenit 3 pika 1 germa “f”, të ligjit nr. 138/2013, datë 2.2.2013, “Për burimet e energjisë së rino</w:t>
      </w:r>
      <w:r>
        <w:rPr>
          <w:spacing w:val="-4"/>
          <w:lang w:val="sq-AL"/>
        </w:rPr>
        <w:t>-</w:t>
      </w:r>
      <w:proofErr w:type="spellStart"/>
      <w:r w:rsidRPr="00DA16F8">
        <w:rPr>
          <w:spacing w:val="-4"/>
          <w:lang w:val="sq-AL"/>
        </w:rPr>
        <w:t>vueshme</w:t>
      </w:r>
      <w:proofErr w:type="spellEnd"/>
      <w:r w:rsidRPr="00DA16F8">
        <w:rPr>
          <w:spacing w:val="-4"/>
          <w:lang w:val="sq-AL"/>
        </w:rPr>
        <w:t xml:space="preserve">”; nenit 9 pika 1 dhe pika 2 germa “a” të “Rregullave dhe procedurave të certifikimit të prodhimit të energjisë elektrike nga burimet e </w:t>
      </w:r>
      <w:proofErr w:type="spellStart"/>
      <w:r w:rsidRPr="00DA16F8">
        <w:rPr>
          <w:spacing w:val="-4"/>
          <w:lang w:val="sq-AL"/>
        </w:rPr>
        <w:t>rinovueshme</w:t>
      </w:r>
      <w:proofErr w:type="spellEnd"/>
      <w:r w:rsidRPr="00DA16F8">
        <w:rPr>
          <w:spacing w:val="-4"/>
          <w:lang w:val="sq-AL"/>
        </w:rPr>
        <w:t xml:space="preserve">”, të miratuara me vendimin e Bordit të </w:t>
      </w:r>
      <w:proofErr w:type="spellStart"/>
      <w:r w:rsidRPr="00DA16F8">
        <w:rPr>
          <w:spacing w:val="-4"/>
          <w:lang w:val="sq-AL"/>
        </w:rPr>
        <w:t>Komisionerëve</w:t>
      </w:r>
      <w:proofErr w:type="spellEnd"/>
      <w:r w:rsidRPr="00DA16F8">
        <w:rPr>
          <w:spacing w:val="-4"/>
          <w:lang w:val="sq-AL"/>
        </w:rPr>
        <w:t xml:space="preserve"> nr. 9, datë 21.2.2007,  Bordi i </w:t>
      </w:r>
      <w:proofErr w:type="spellStart"/>
      <w:r w:rsidRPr="00DA16F8">
        <w:rPr>
          <w:spacing w:val="-4"/>
          <w:lang w:val="sq-AL"/>
        </w:rPr>
        <w:t>Komisionerëve</w:t>
      </w:r>
      <w:proofErr w:type="spellEnd"/>
      <w:r w:rsidRPr="00DA16F8">
        <w:rPr>
          <w:spacing w:val="-4"/>
          <w:lang w:val="sq-AL"/>
        </w:rPr>
        <w:t>, në mbledhjen e tij të datës 6.10.2014, pasi shqyrtoi aplikimin e paraqitur nga shoqëria “</w:t>
      </w:r>
      <w:proofErr w:type="spellStart"/>
      <w:r w:rsidRPr="00DA16F8">
        <w:rPr>
          <w:spacing w:val="-4"/>
          <w:lang w:val="sq-AL"/>
        </w:rPr>
        <w:t>Komp</w:t>
      </w:r>
      <w:proofErr w:type="spellEnd"/>
      <w:r w:rsidRPr="00DA16F8">
        <w:rPr>
          <w:spacing w:val="-4"/>
          <w:lang w:val="sq-AL"/>
        </w:rPr>
        <w:t xml:space="preserve">. Energji” </w:t>
      </w:r>
      <w:proofErr w:type="spellStart"/>
      <w:r w:rsidRPr="00DA16F8">
        <w:rPr>
          <w:spacing w:val="-4"/>
          <w:lang w:val="sq-AL"/>
        </w:rPr>
        <w:t>sh.p.k</w:t>
      </w:r>
      <w:proofErr w:type="spellEnd"/>
      <w:r w:rsidRPr="00DA16F8">
        <w:rPr>
          <w:spacing w:val="-4"/>
          <w:lang w:val="sq-AL"/>
        </w:rPr>
        <w:t xml:space="preserve">. për kualifikimin e impiantit prodhues nga HEC-et </w:t>
      </w:r>
      <w:proofErr w:type="spellStart"/>
      <w:r w:rsidRPr="00DA16F8">
        <w:rPr>
          <w:spacing w:val="-4"/>
          <w:lang w:val="sq-AL"/>
        </w:rPr>
        <w:t>Hurdhas</w:t>
      </w:r>
      <w:proofErr w:type="spellEnd"/>
      <w:r w:rsidRPr="00DA16F8">
        <w:rPr>
          <w:spacing w:val="-4"/>
          <w:lang w:val="sq-AL"/>
        </w:rPr>
        <w:t xml:space="preserve"> 1”, “</w:t>
      </w:r>
      <w:proofErr w:type="spellStart"/>
      <w:r w:rsidRPr="00DA16F8">
        <w:rPr>
          <w:spacing w:val="-4"/>
          <w:lang w:val="sq-AL"/>
        </w:rPr>
        <w:t>Hurdhas</w:t>
      </w:r>
      <w:proofErr w:type="spellEnd"/>
      <w:r w:rsidRPr="00DA16F8">
        <w:rPr>
          <w:spacing w:val="-4"/>
          <w:lang w:val="sq-AL"/>
        </w:rPr>
        <w:t xml:space="preserve"> 2” dhe “</w:t>
      </w:r>
      <w:proofErr w:type="spellStart"/>
      <w:r w:rsidRPr="00DA16F8">
        <w:rPr>
          <w:spacing w:val="-4"/>
          <w:lang w:val="sq-AL"/>
        </w:rPr>
        <w:t>Hu</w:t>
      </w:r>
      <w:r>
        <w:rPr>
          <w:spacing w:val="-4"/>
          <w:lang w:val="sq-AL"/>
        </w:rPr>
        <w:t>rdhas</w:t>
      </w:r>
      <w:proofErr w:type="spellEnd"/>
      <w:r>
        <w:rPr>
          <w:spacing w:val="-4"/>
          <w:lang w:val="sq-AL"/>
        </w:rPr>
        <w:t xml:space="preserve"> 3” me fuqi totale 4.21 MW,</w:t>
      </w:r>
    </w:p>
    <w:p w:rsidR="00E12433" w:rsidRPr="00D71929" w:rsidRDefault="00E12433" w:rsidP="00E12433">
      <w:pPr>
        <w:pStyle w:val="Paragrafi"/>
        <w:rPr>
          <w:lang w:val="sq-AL"/>
        </w:rPr>
      </w:pPr>
      <w:r w:rsidRPr="00D71929">
        <w:rPr>
          <w:lang w:val="sq-AL"/>
        </w:rPr>
        <w:t>konstatoi se:</w:t>
      </w:r>
    </w:p>
    <w:p w:rsidR="00E12433" w:rsidRPr="00D71929" w:rsidRDefault="00E12433" w:rsidP="00E12433">
      <w:pPr>
        <w:pStyle w:val="Paragrafi"/>
        <w:rPr>
          <w:lang w:val="sq-AL"/>
        </w:rPr>
      </w:pPr>
      <w:r w:rsidRPr="00D71929">
        <w:rPr>
          <w:lang w:val="sq-AL"/>
        </w:rPr>
        <w:t>Aplikimi i paraqitur nga shoqëria “</w:t>
      </w:r>
      <w:proofErr w:type="spellStart"/>
      <w:r w:rsidRPr="00D71929">
        <w:rPr>
          <w:lang w:val="sq-AL"/>
        </w:rPr>
        <w:t>Komp.Energji</w:t>
      </w:r>
      <w:proofErr w:type="spellEnd"/>
      <w:r w:rsidRPr="00D71929">
        <w:rPr>
          <w:lang w:val="sq-AL"/>
        </w:rPr>
        <w:t xml:space="preserve">” </w:t>
      </w:r>
      <w:proofErr w:type="spellStart"/>
      <w:r w:rsidRPr="00D71929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D71929">
        <w:rPr>
          <w:lang w:val="sq-AL"/>
        </w:rPr>
        <w:t>, është plotësuar kon</w:t>
      </w:r>
      <w:r>
        <w:rPr>
          <w:lang w:val="sq-AL"/>
        </w:rPr>
        <w:t>-</w:t>
      </w:r>
      <w:proofErr w:type="spellStart"/>
      <w:r w:rsidRPr="00D71929">
        <w:rPr>
          <w:lang w:val="sq-AL"/>
        </w:rPr>
        <w:t>form</w:t>
      </w:r>
      <w:proofErr w:type="spellEnd"/>
      <w:r w:rsidRPr="00D71929">
        <w:rPr>
          <w:lang w:val="sq-AL"/>
        </w:rPr>
        <w:t xml:space="preserve"> </w:t>
      </w:r>
      <w:r>
        <w:rPr>
          <w:lang w:val="sq-AL"/>
        </w:rPr>
        <w:t>“</w:t>
      </w:r>
      <w:r w:rsidRPr="00D71929">
        <w:rPr>
          <w:lang w:val="sq-AL"/>
        </w:rPr>
        <w:t xml:space="preserve">Rregullave dhe procedurave të </w:t>
      </w:r>
      <w:proofErr w:type="spellStart"/>
      <w:r w:rsidRPr="00D71929">
        <w:rPr>
          <w:lang w:val="sq-AL"/>
        </w:rPr>
        <w:t>certifi</w:t>
      </w:r>
      <w:proofErr w:type="spellEnd"/>
      <w:r>
        <w:rPr>
          <w:lang w:val="sq-AL"/>
        </w:rPr>
        <w:t>-</w:t>
      </w:r>
      <w:proofErr w:type="spellStart"/>
      <w:r w:rsidRPr="00D71929">
        <w:rPr>
          <w:lang w:val="sq-AL"/>
        </w:rPr>
        <w:t>kimit</w:t>
      </w:r>
      <w:proofErr w:type="spellEnd"/>
      <w:r w:rsidRPr="00D71929">
        <w:rPr>
          <w:lang w:val="sq-AL"/>
        </w:rPr>
        <w:t xml:space="preserve"> të prodhimit të energjisë elektrike nga burimet e </w:t>
      </w:r>
      <w:proofErr w:type="spellStart"/>
      <w:r w:rsidRPr="00D71929">
        <w:rPr>
          <w:lang w:val="sq-AL"/>
        </w:rPr>
        <w:t>rinovueshme</w:t>
      </w:r>
      <w:proofErr w:type="spellEnd"/>
      <w:r>
        <w:rPr>
          <w:lang w:val="sq-AL"/>
        </w:rPr>
        <w:t>”</w:t>
      </w:r>
      <w:r w:rsidRPr="00D71929">
        <w:rPr>
          <w:lang w:val="sq-AL"/>
        </w:rPr>
        <w:t>,  si më poshtë:</w:t>
      </w:r>
    </w:p>
    <w:p w:rsidR="00E12433" w:rsidRPr="00D71929" w:rsidRDefault="00E12433" w:rsidP="00E12433">
      <w:pPr>
        <w:pStyle w:val="Paragrafi"/>
        <w:rPr>
          <w:lang w:val="sq-AL"/>
        </w:rPr>
      </w:pPr>
      <w:r w:rsidRPr="00D71929">
        <w:rPr>
          <w:lang w:val="sq-AL"/>
        </w:rPr>
        <w:t>- Neni 7, pika 1 , germat “a”, “b”, “c”, “d”</w:t>
      </w:r>
    </w:p>
    <w:p w:rsidR="00E12433" w:rsidRPr="00D71929" w:rsidRDefault="00E12433" w:rsidP="00E12433">
      <w:pPr>
        <w:pStyle w:val="Paragrafi"/>
        <w:rPr>
          <w:lang w:val="sq-AL"/>
        </w:rPr>
      </w:pPr>
      <w:r w:rsidRPr="00D71929">
        <w:rPr>
          <w:lang w:val="sq-AL"/>
        </w:rPr>
        <w:t>Përshk</w:t>
      </w:r>
      <w:r>
        <w:rPr>
          <w:lang w:val="sq-AL"/>
        </w:rPr>
        <w:t>rimi i përgjithshëm i centralit</w:t>
      </w:r>
    </w:p>
    <w:p w:rsidR="00E12433" w:rsidRPr="00DA16F8" w:rsidRDefault="00E12433" w:rsidP="00E1243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 xml:space="preserve">Ky dokumentacion është dhënë i saktë dhe i plotë. </w:t>
      </w:r>
    </w:p>
    <w:p w:rsidR="00E12433" w:rsidRPr="00DA16F8" w:rsidRDefault="00E12433" w:rsidP="00E1243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- Neni 7, pika 2, germat “a”, “b”, “c”, “d”</w:t>
      </w:r>
    </w:p>
    <w:p w:rsidR="00E12433" w:rsidRPr="00DA16F8" w:rsidRDefault="00E12433" w:rsidP="00E1243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Dokumentacioni vijues grafik</w:t>
      </w:r>
      <w:r>
        <w:rPr>
          <w:spacing w:val="-4"/>
          <w:lang w:val="sq-AL"/>
        </w:rPr>
        <w:t xml:space="preserve">, </w:t>
      </w:r>
      <w:proofErr w:type="spellStart"/>
      <w:r>
        <w:rPr>
          <w:spacing w:val="-4"/>
          <w:lang w:val="sq-AL"/>
        </w:rPr>
        <w:t>kor</w:t>
      </w:r>
      <w:r w:rsidRPr="00DA16F8">
        <w:rPr>
          <w:spacing w:val="-4"/>
          <w:lang w:val="sq-AL"/>
        </w:rPr>
        <w:t>ografia</w:t>
      </w:r>
      <w:proofErr w:type="spellEnd"/>
      <w:r w:rsidRPr="00DA16F8">
        <w:rPr>
          <w:spacing w:val="-4"/>
          <w:lang w:val="sq-AL"/>
        </w:rPr>
        <w:t xml:space="preserve">, planimetria e përgjithshme, skema funksionale etj. </w:t>
      </w:r>
    </w:p>
    <w:p w:rsidR="00E12433" w:rsidRPr="00DA16F8" w:rsidRDefault="00E12433" w:rsidP="00E1243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 xml:space="preserve">Ky dokumentacion është paraqitur në mënyrë korrekte. </w:t>
      </w:r>
    </w:p>
    <w:p w:rsidR="00E12433" w:rsidRPr="00DA16F8" w:rsidRDefault="00E12433" w:rsidP="00E1243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- Neni 7 pika 3, germat “a”, “b”, “c”</w:t>
      </w:r>
    </w:p>
    <w:p w:rsidR="00E12433" w:rsidRPr="00DA16F8" w:rsidRDefault="00E12433" w:rsidP="00E1243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Përshkrimi i centralit</w:t>
      </w:r>
    </w:p>
    <w:p w:rsidR="00E12433" w:rsidRPr="00DA16F8" w:rsidRDefault="00E12433" w:rsidP="00E1243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 xml:space="preserve">Ky dokumentacion është dhënë i saktë dhe i plotë. </w:t>
      </w:r>
    </w:p>
    <w:p w:rsidR="00E12433" w:rsidRPr="00DA16F8" w:rsidRDefault="00E12433" w:rsidP="00E1243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 xml:space="preserve">Për gjithë sa më sipër cituar, Bordi i </w:t>
      </w:r>
      <w:proofErr w:type="spellStart"/>
      <w:r w:rsidRPr="00DA16F8">
        <w:rPr>
          <w:spacing w:val="-4"/>
          <w:lang w:val="sq-AL"/>
        </w:rPr>
        <w:t>Komisio</w:t>
      </w:r>
      <w:proofErr w:type="spellEnd"/>
      <w:r>
        <w:rPr>
          <w:spacing w:val="-4"/>
          <w:lang w:val="sq-AL"/>
        </w:rPr>
        <w:t>-</w:t>
      </w:r>
      <w:proofErr w:type="spellStart"/>
      <w:r w:rsidRPr="00DA16F8">
        <w:rPr>
          <w:spacing w:val="-4"/>
          <w:lang w:val="sq-AL"/>
        </w:rPr>
        <w:t>nerëve</w:t>
      </w:r>
      <w:proofErr w:type="spellEnd"/>
      <w:r w:rsidRPr="00DA16F8">
        <w:rPr>
          <w:spacing w:val="-4"/>
          <w:lang w:val="sq-AL"/>
        </w:rPr>
        <w:t xml:space="preserve"> të ERE-s,</w:t>
      </w:r>
    </w:p>
    <w:p w:rsidR="00E12433" w:rsidRPr="00DA16F8" w:rsidRDefault="00E12433" w:rsidP="00E12433">
      <w:pPr>
        <w:pStyle w:val="Paragrafi"/>
        <w:rPr>
          <w:spacing w:val="-4"/>
          <w:sz w:val="16"/>
          <w:lang w:val="sq-AL"/>
        </w:rPr>
      </w:pPr>
    </w:p>
    <w:p w:rsidR="00E12433" w:rsidRPr="00D71929" w:rsidRDefault="00E12433" w:rsidP="00E12433">
      <w:pPr>
        <w:pStyle w:val="Titull-Titull"/>
        <w:rPr>
          <w:lang w:val="sq-AL"/>
        </w:rPr>
      </w:pPr>
      <w:r>
        <w:rPr>
          <w:lang w:val="sq-AL"/>
        </w:rPr>
        <w:t>Vendosi</w:t>
      </w:r>
      <w:r w:rsidRPr="00D71929">
        <w:rPr>
          <w:lang w:val="sq-AL"/>
        </w:rPr>
        <w:t>:</w:t>
      </w:r>
    </w:p>
    <w:p w:rsidR="00E12433" w:rsidRPr="00AB5E84" w:rsidRDefault="00E12433" w:rsidP="00E12433">
      <w:pPr>
        <w:pStyle w:val="Paragrafi"/>
        <w:rPr>
          <w:sz w:val="14"/>
          <w:lang w:val="sq-AL"/>
        </w:rPr>
      </w:pPr>
    </w:p>
    <w:p w:rsidR="00E12433" w:rsidRPr="00DA16F8" w:rsidRDefault="00E12433" w:rsidP="00E1243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1. Të kualifikojë impiantin prodhues të shoqërisë “</w:t>
      </w:r>
      <w:proofErr w:type="spellStart"/>
      <w:r w:rsidRPr="00DA16F8">
        <w:rPr>
          <w:spacing w:val="-4"/>
          <w:lang w:val="sq-AL"/>
        </w:rPr>
        <w:t>Komp.Energji</w:t>
      </w:r>
      <w:proofErr w:type="spellEnd"/>
      <w:r w:rsidRPr="00DA16F8">
        <w:rPr>
          <w:spacing w:val="-4"/>
          <w:lang w:val="sq-AL"/>
        </w:rPr>
        <w:t xml:space="preserve">” </w:t>
      </w:r>
      <w:proofErr w:type="spellStart"/>
      <w:r w:rsidRPr="00DA16F8">
        <w:rPr>
          <w:spacing w:val="-4"/>
          <w:lang w:val="sq-AL"/>
        </w:rPr>
        <w:t>sh.p.k</w:t>
      </w:r>
      <w:proofErr w:type="spellEnd"/>
      <w:r w:rsidRPr="00DA16F8">
        <w:rPr>
          <w:spacing w:val="-4"/>
          <w:lang w:val="sq-AL"/>
        </w:rPr>
        <w:t xml:space="preserve">., si burim i </w:t>
      </w:r>
      <w:proofErr w:type="spellStart"/>
      <w:r w:rsidRPr="00DA16F8">
        <w:rPr>
          <w:spacing w:val="-4"/>
          <w:lang w:val="sq-AL"/>
        </w:rPr>
        <w:t>rinovueshëm</w:t>
      </w:r>
      <w:proofErr w:type="spellEnd"/>
      <w:r w:rsidRPr="00DA16F8">
        <w:rPr>
          <w:spacing w:val="-4"/>
          <w:lang w:val="sq-AL"/>
        </w:rPr>
        <w:t xml:space="preserve"> energjie nga HEC-et “</w:t>
      </w:r>
      <w:proofErr w:type="spellStart"/>
      <w:r w:rsidRPr="00DA16F8">
        <w:rPr>
          <w:spacing w:val="-4"/>
          <w:lang w:val="sq-AL"/>
        </w:rPr>
        <w:t>Hurdhas</w:t>
      </w:r>
      <w:proofErr w:type="spellEnd"/>
      <w:r w:rsidRPr="00DA16F8">
        <w:rPr>
          <w:spacing w:val="-4"/>
          <w:lang w:val="sq-AL"/>
        </w:rPr>
        <w:t xml:space="preserve"> 1” me fuqi 1,71 MW, “</w:t>
      </w:r>
      <w:proofErr w:type="spellStart"/>
      <w:r w:rsidRPr="00DA16F8">
        <w:rPr>
          <w:spacing w:val="-4"/>
          <w:lang w:val="sq-AL"/>
        </w:rPr>
        <w:t>Hurdhas</w:t>
      </w:r>
      <w:proofErr w:type="spellEnd"/>
      <w:r w:rsidRPr="00DA16F8">
        <w:rPr>
          <w:spacing w:val="-4"/>
          <w:lang w:val="sq-AL"/>
        </w:rPr>
        <w:t xml:space="preserve"> 2” me fuqi 1,3 MW  dhe “</w:t>
      </w:r>
      <w:proofErr w:type="spellStart"/>
      <w:r w:rsidRPr="00DA16F8">
        <w:rPr>
          <w:spacing w:val="-4"/>
          <w:lang w:val="sq-AL"/>
        </w:rPr>
        <w:t>Hurdhas</w:t>
      </w:r>
      <w:proofErr w:type="spellEnd"/>
      <w:r w:rsidRPr="00DA16F8">
        <w:rPr>
          <w:spacing w:val="-4"/>
          <w:lang w:val="sq-AL"/>
        </w:rPr>
        <w:t xml:space="preserve"> 3” me fuqi 1,2 MW , me fuqi totale 4.21 MW</w:t>
      </w:r>
      <w:r>
        <w:rPr>
          <w:spacing w:val="-4"/>
          <w:lang w:val="sq-AL"/>
        </w:rPr>
        <w:t>.</w:t>
      </w:r>
    </w:p>
    <w:p w:rsidR="00E12433" w:rsidRPr="00DA16F8" w:rsidRDefault="00E12433" w:rsidP="00E1243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 xml:space="preserve">2. Ngarkohet Drejtoria e Licencimit dhe Monitorimit të Tregut të njoftojë </w:t>
      </w:r>
      <w:proofErr w:type="spellStart"/>
      <w:r w:rsidRPr="00DA16F8">
        <w:rPr>
          <w:spacing w:val="-4"/>
          <w:lang w:val="sq-AL"/>
        </w:rPr>
        <w:t>aplikuesin</w:t>
      </w:r>
      <w:proofErr w:type="spellEnd"/>
      <w:r w:rsidRPr="00DA16F8">
        <w:rPr>
          <w:spacing w:val="-4"/>
          <w:lang w:val="sq-AL"/>
        </w:rPr>
        <w:t xml:space="preserve"> lidhur me vendimin e Bordit të </w:t>
      </w:r>
      <w:proofErr w:type="spellStart"/>
      <w:r w:rsidRPr="00DA16F8">
        <w:rPr>
          <w:spacing w:val="-4"/>
          <w:lang w:val="sq-AL"/>
        </w:rPr>
        <w:t>Komisionerëve</w:t>
      </w:r>
      <w:proofErr w:type="spellEnd"/>
      <w:r w:rsidRPr="00DA16F8">
        <w:rPr>
          <w:spacing w:val="-4"/>
          <w:lang w:val="sq-AL"/>
        </w:rPr>
        <w:t xml:space="preserve"> të ERE-s.</w:t>
      </w:r>
    </w:p>
    <w:p w:rsidR="00E12433" w:rsidRPr="00DA16F8" w:rsidRDefault="00E12433" w:rsidP="00E1243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Ky vendim hyn në fuqi menjëherë.</w:t>
      </w:r>
    </w:p>
    <w:p w:rsidR="00E12433" w:rsidRPr="00DA16F8" w:rsidRDefault="00E12433" w:rsidP="00E12433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Ky vendim botohet në Fletoren Zyrtare.</w:t>
      </w:r>
    </w:p>
    <w:p w:rsidR="00E12433" w:rsidRPr="00DA16F8" w:rsidRDefault="00E12433" w:rsidP="00E12433">
      <w:pPr>
        <w:pStyle w:val="Paragrafi"/>
        <w:rPr>
          <w:sz w:val="14"/>
          <w:lang w:val="sq-AL"/>
        </w:rPr>
      </w:pPr>
    </w:p>
    <w:p w:rsidR="00E12433" w:rsidRPr="00D71929" w:rsidRDefault="00E12433" w:rsidP="00E12433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KRYETARI</w:t>
      </w:r>
    </w:p>
    <w:p w:rsidR="00E12433" w:rsidRPr="00D71929" w:rsidRDefault="00E12433" w:rsidP="00E12433">
      <w:pPr>
        <w:pStyle w:val="AutoritetiEmer"/>
        <w:rPr>
          <w:lang w:val="sq-AL"/>
        </w:rPr>
      </w:pPr>
      <w:r w:rsidRPr="00D71929">
        <w:rPr>
          <w:lang w:val="sq-AL"/>
        </w:rPr>
        <w:t xml:space="preserve">Petrit </w:t>
      </w:r>
      <w:proofErr w:type="spellStart"/>
      <w:r w:rsidRPr="00D71929">
        <w:rPr>
          <w:lang w:val="sq-AL"/>
        </w:rPr>
        <w:t>Ahmeti</w:t>
      </w:r>
      <w:proofErr w:type="spellEnd"/>
    </w:p>
    <w:p w:rsidR="00FD57DC" w:rsidRDefault="00E12433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12433"/>
    <w:rsid w:val="002E7553"/>
    <w:rsid w:val="003151F9"/>
    <w:rsid w:val="00A3508F"/>
    <w:rsid w:val="00E12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124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124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1243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124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1243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1243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1243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1243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1243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1243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1243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1243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12433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1790</Characters>
  <Application>Microsoft Office Word</Application>
  <DocSecurity>0</DocSecurity>
  <Lines>14</Lines>
  <Paragraphs>4</Paragraphs>
  <ScaleCrop>false</ScaleCrop>
  <Company>Grizli777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2014-11-19T11:26:00Z</dcterms:created>
  <dcterms:modified xsi:type="dcterms:W3CDTF">2014-11-19T11:26:00Z</dcterms:modified>
</cp:coreProperties>
</file>