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0E0" w:rsidRPr="00F01F4D" w:rsidRDefault="00BB10E0" w:rsidP="00BB10E0">
      <w:pPr>
        <w:pStyle w:val="Akti"/>
        <w:rPr>
          <w:lang w:val="sq-AL"/>
        </w:rPr>
      </w:pPr>
      <w:r w:rsidRPr="00F01F4D">
        <w:rPr>
          <w:lang w:val="sq-AL"/>
        </w:rPr>
        <w:t>VENDIM</w:t>
      </w:r>
    </w:p>
    <w:p w:rsidR="00BB10E0" w:rsidRPr="00F01F4D" w:rsidRDefault="00BB10E0" w:rsidP="00BB10E0">
      <w:pPr>
        <w:pStyle w:val="NumriData"/>
        <w:rPr>
          <w:lang w:val="sq-AL"/>
        </w:rPr>
      </w:pPr>
      <w:r w:rsidRPr="00F01F4D">
        <w:rPr>
          <w:lang w:val="sq-AL"/>
        </w:rPr>
        <w:t>Nr. 110, datë 18.11.2014</w:t>
      </w:r>
    </w:p>
    <w:p w:rsidR="00BB10E0" w:rsidRPr="00F01F4D" w:rsidRDefault="00BB10E0" w:rsidP="00BB10E0">
      <w:pPr>
        <w:pStyle w:val="Hapesira7"/>
      </w:pPr>
    </w:p>
    <w:p w:rsidR="00BB10E0" w:rsidRDefault="00BB10E0" w:rsidP="00BB10E0">
      <w:pPr>
        <w:pStyle w:val="Titulli"/>
        <w:rPr>
          <w:lang w:val="sq-AL"/>
        </w:rPr>
      </w:pPr>
      <w:r w:rsidRPr="00F01F4D">
        <w:rPr>
          <w:lang w:val="sq-AL"/>
        </w:rPr>
        <w:t xml:space="preserve">për FILLIMIN E PROCEDURAVE </w:t>
      </w:r>
    </w:p>
    <w:p w:rsidR="00BB10E0" w:rsidRDefault="00BB10E0" w:rsidP="00BB10E0">
      <w:pPr>
        <w:pStyle w:val="Titulli"/>
        <w:rPr>
          <w:lang w:val="sq-AL"/>
        </w:rPr>
      </w:pPr>
      <w:r w:rsidRPr="00F01F4D">
        <w:rPr>
          <w:lang w:val="sq-AL"/>
        </w:rPr>
        <w:t xml:space="preserve">PËR PËRCAKTIMIN E TARIFËS PËR AKTIVITETIN  E SHPËRNDARJES SË ENERGJISË ELEKTRIKE </w:t>
      </w:r>
    </w:p>
    <w:p w:rsidR="00BB10E0" w:rsidRPr="00F01F4D" w:rsidRDefault="00BB10E0" w:rsidP="00BB10E0">
      <w:pPr>
        <w:pStyle w:val="Titulli"/>
        <w:rPr>
          <w:lang w:val="sq-AL"/>
        </w:rPr>
      </w:pPr>
      <w:r w:rsidRPr="00F01F4D">
        <w:rPr>
          <w:lang w:val="sq-AL"/>
        </w:rPr>
        <w:t>PËR VITIN 2015</w:t>
      </w:r>
    </w:p>
    <w:p w:rsidR="00BB10E0" w:rsidRPr="00F01F4D" w:rsidRDefault="00BB10E0" w:rsidP="00BB10E0">
      <w:pPr>
        <w:pStyle w:val="Hapesira7"/>
      </w:pPr>
    </w:p>
    <w:p w:rsidR="00BB10E0" w:rsidRPr="00B25B0A" w:rsidRDefault="00BB10E0" w:rsidP="00BB10E0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Në mbështetje të neneve 9 dhe 26 të ligjit nr. 9072, datë 22.5.2003, “Për sektorin e energjisë elektrike”, të ndryshuar, neneve 20, 21 të Rregullave të Praktikës dhe Procedurave të ERE-s, miratuar me vendimin e Bordit të Komisionerëve të ERE-s nr. 21, datë 18.3.2009, vendimit nr. 79, datë 26.6.2008, “Për miratimin e metodologjisë së llogaritjes se tarifës së shpërndarjes të energjisë elektrike”, ndryshuar,  Bordi i Komisionerëve të Entit Rregullator të Energjisë (ERE), në mbledhjen e tij të datës 18.11.2014, pasi shqyrtoi aplikimin e OSHEE sh.a. për  përcaktimin e tarifave  për aktivitetin e shpërndarjes së energjisë elektrike për vitin 2015</w:t>
      </w:r>
      <w:r>
        <w:rPr>
          <w:spacing w:val="-4"/>
          <w:lang w:val="sq-AL"/>
        </w:rPr>
        <w:t>,</w:t>
      </w:r>
      <w:r w:rsidRPr="00B25B0A">
        <w:rPr>
          <w:spacing w:val="-4"/>
          <w:lang w:val="sq-AL"/>
        </w:rPr>
        <w:t xml:space="preserve"> si dhe relacionin e grupit të punës, </w:t>
      </w:r>
    </w:p>
    <w:p w:rsidR="00BB10E0" w:rsidRPr="00B25B0A" w:rsidRDefault="00BB10E0" w:rsidP="00BB10E0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 xml:space="preserve">Konstatoi se: </w:t>
      </w:r>
    </w:p>
    <w:p w:rsidR="00BB10E0" w:rsidRPr="00B25B0A" w:rsidRDefault="00BB10E0" w:rsidP="00BB10E0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Aplikimi plotëson kryesisht kërkesat e përcaktuara në rregullat e ERE-s, për fillimin e procedurave të shqyrtimit të aplikimit për përcaktimin e tarifës së energjisë elektrike për aktivitetin e shpërndarjes.</w:t>
      </w:r>
    </w:p>
    <w:p w:rsidR="00BB10E0" w:rsidRPr="00F01F4D" w:rsidRDefault="00BB10E0" w:rsidP="00BB10E0">
      <w:pPr>
        <w:pStyle w:val="Paragrafi"/>
        <w:rPr>
          <w:lang w:val="sq-AL"/>
        </w:rPr>
      </w:pPr>
      <w:r w:rsidRPr="00B25B0A">
        <w:rPr>
          <w:spacing w:val="-4"/>
          <w:lang w:val="sq-AL"/>
        </w:rPr>
        <w:t xml:space="preserve">Për gjithë sa më </w:t>
      </w:r>
      <w:r w:rsidRPr="00F01F4D">
        <w:rPr>
          <w:lang w:val="sq-AL"/>
        </w:rPr>
        <w:t xml:space="preserve">sipër, Bordi i Komisionerëve të ERE-s </w:t>
      </w:r>
    </w:p>
    <w:p w:rsidR="00BB10E0" w:rsidRPr="00F01F4D" w:rsidRDefault="00BB10E0" w:rsidP="00BB10E0">
      <w:pPr>
        <w:pStyle w:val="Vendosi"/>
        <w:rPr>
          <w:lang w:val="sq-AL"/>
        </w:rPr>
      </w:pPr>
      <w:r w:rsidRPr="00F01F4D">
        <w:rPr>
          <w:lang w:val="sq-AL"/>
        </w:rPr>
        <w:t>Vendosi:</w:t>
      </w:r>
    </w:p>
    <w:p w:rsidR="00BB10E0" w:rsidRPr="00F01F4D" w:rsidRDefault="00BB10E0" w:rsidP="00BB10E0">
      <w:pPr>
        <w:pStyle w:val="Hapesira7"/>
      </w:pPr>
    </w:p>
    <w:p w:rsidR="00BB10E0" w:rsidRPr="00F01F4D" w:rsidRDefault="00BB10E0" w:rsidP="00BB10E0">
      <w:pPr>
        <w:pStyle w:val="Paragrafi"/>
        <w:rPr>
          <w:lang w:val="sq-AL"/>
        </w:rPr>
      </w:pPr>
      <w:r w:rsidRPr="00F01F4D">
        <w:rPr>
          <w:lang w:val="sq-AL"/>
        </w:rPr>
        <w:t>1. Fillimin e procedurave për  përcaktimin e tarifës  për aktivitetin e shpërndarjes së energjisë elektrike për vitin 2015.</w:t>
      </w:r>
    </w:p>
    <w:p w:rsidR="00BB10E0" w:rsidRPr="00F01F4D" w:rsidRDefault="00BB10E0" w:rsidP="00BB10E0">
      <w:pPr>
        <w:pStyle w:val="Paragrafi"/>
        <w:rPr>
          <w:lang w:val="sq-AL"/>
        </w:rPr>
      </w:pPr>
      <w:r w:rsidRPr="00F01F4D">
        <w:rPr>
          <w:lang w:val="sq-AL"/>
        </w:rPr>
        <w:t>2. Ngarkohet Drejtoria Juridike dhe e Mbrojtjes së Konsumatorit për njoftimin e OSHEE sh.a.</w:t>
      </w:r>
    </w:p>
    <w:p w:rsidR="00BB10E0" w:rsidRPr="00F01F4D" w:rsidRDefault="00BB10E0" w:rsidP="00BB10E0">
      <w:pPr>
        <w:pStyle w:val="Paragrafi"/>
        <w:rPr>
          <w:lang w:val="sq-AL"/>
        </w:rPr>
      </w:pPr>
      <w:r w:rsidRPr="00F01F4D">
        <w:rPr>
          <w:lang w:val="sq-AL"/>
        </w:rPr>
        <w:t xml:space="preserve">Ky vendim hyn në fuqi menjëherë. </w:t>
      </w:r>
    </w:p>
    <w:p w:rsidR="00BB10E0" w:rsidRPr="00F01F4D" w:rsidRDefault="00BB10E0" w:rsidP="00BB10E0">
      <w:pPr>
        <w:pStyle w:val="Paragrafi"/>
        <w:rPr>
          <w:lang w:val="sq-AL"/>
        </w:rPr>
      </w:pPr>
      <w:r w:rsidRPr="00F01F4D">
        <w:rPr>
          <w:lang w:val="sq-AL"/>
        </w:rPr>
        <w:t xml:space="preserve">Ky vendim botohet në Fletoren Zyrtare. </w:t>
      </w:r>
    </w:p>
    <w:p w:rsidR="00BB10E0" w:rsidRPr="00F01F4D" w:rsidRDefault="00BB10E0" w:rsidP="00BB10E0">
      <w:pPr>
        <w:pStyle w:val="Hapesira7"/>
      </w:pPr>
    </w:p>
    <w:p w:rsidR="00BB10E0" w:rsidRPr="00F01F4D" w:rsidRDefault="00BB10E0" w:rsidP="00BB10E0">
      <w:pPr>
        <w:pStyle w:val="Autoriteti"/>
        <w:rPr>
          <w:lang w:val="sq-AL"/>
        </w:rPr>
      </w:pPr>
      <w:r w:rsidRPr="00F01F4D">
        <w:rPr>
          <w:lang w:val="sq-AL"/>
        </w:rPr>
        <w:t>KRYETARI</w:t>
      </w:r>
    </w:p>
    <w:p w:rsidR="00BB10E0" w:rsidRPr="00F01F4D" w:rsidRDefault="00BB10E0" w:rsidP="00BB10E0">
      <w:pPr>
        <w:pStyle w:val="AutoritetiEmer"/>
        <w:rPr>
          <w:lang w:val="sq-AL"/>
        </w:rPr>
      </w:pPr>
      <w:r w:rsidRPr="00F01F4D">
        <w:rPr>
          <w:lang w:val="sq-AL"/>
        </w:rPr>
        <w:t>Petrit Ahmeti</w:t>
      </w:r>
    </w:p>
    <w:p w:rsidR="00FD57DC" w:rsidRDefault="00BB10E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BB10E0"/>
    <w:rsid w:val="002E7553"/>
    <w:rsid w:val="00912120"/>
    <w:rsid w:val="009C16CE"/>
    <w:rsid w:val="00A3508F"/>
    <w:rsid w:val="00BB10E0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B10E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B10E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B10E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B10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B10E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B10E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B10E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B10E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B10E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B10E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B10E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B10E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B10E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B10E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Company>Grizli777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2014-12-17T15:06:00Z</dcterms:created>
  <dcterms:modified xsi:type="dcterms:W3CDTF">2014-12-17T15:07:00Z</dcterms:modified>
</cp:coreProperties>
</file>