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406" w:rsidRPr="00DE431B" w:rsidRDefault="00933406" w:rsidP="00933406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933406" w:rsidRPr="00DE431B" w:rsidRDefault="00933406" w:rsidP="00933406">
      <w:pPr>
        <w:pStyle w:val="NumriData"/>
        <w:rPr>
          <w:lang w:val="sq-AL"/>
        </w:rPr>
      </w:pPr>
      <w:r w:rsidRPr="00DE431B">
        <w:rPr>
          <w:lang w:val="sq-AL"/>
        </w:rPr>
        <w:t>Nr. 149,datë29.12.2014</w:t>
      </w:r>
    </w:p>
    <w:p w:rsidR="00933406" w:rsidRPr="00DE431B" w:rsidRDefault="00933406" w:rsidP="00933406">
      <w:pPr>
        <w:pStyle w:val="Hapesira7"/>
        <w:rPr>
          <w:lang w:val="sq-AL"/>
        </w:rPr>
      </w:pPr>
    </w:p>
    <w:p w:rsidR="00933406" w:rsidRPr="00DE431B" w:rsidRDefault="00933406" w:rsidP="00933406">
      <w:pPr>
        <w:pStyle w:val="Titulli"/>
        <w:rPr>
          <w:lang w:val="sq-AL"/>
        </w:rPr>
      </w:pPr>
      <w:r w:rsidRPr="00DE431B">
        <w:rPr>
          <w:lang w:val="sq-AL"/>
        </w:rPr>
        <w:t xml:space="preserve">MBI FILLIMIN E </w:t>
      </w:r>
      <w:r>
        <w:rPr>
          <w:lang w:val="sq-AL"/>
        </w:rPr>
        <w:t>PROC</w:t>
      </w:r>
      <w:r w:rsidRPr="00DE431B">
        <w:rPr>
          <w:lang w:val="sq-AL"/>
        </w:rPr>
        <w:t>EDURAVE PËR SHQYRTIMIN E KËRKESËS SË SHOQËRISË “UJËSJELLËS</w:t>
      </w:r>
      <w:r>
        <w:rPr>
          <w:lang w:val="sq-AL"/>
        </w:rPr>
        <w:t xml:space="preserve"> KANALIZIME TIRANË” SH</w:t>
      </w:r>
      <w:r w:rsidRPr="00DE431B">
        <w:rPr>
          <w:lang w:val="sq-AL"/>
        </w:rPr>
        <w:t xml:space="preserve">A PËR TRANSFERIMIN E </w:t>
      </w:r>
      <w:r>
        <w:rPr>
          <w:lang w:val="sq-AL"/>
        </w:rPr>
        <w:t>LICENC</w:t>
      </w:r>
      <w:r w:rsidRPr="00DE431B">
        <w:rPr>
          <w:lang w:val="sq-AL"/>
        </w:rPr>
        <w:t>ËS SË PRODHIMIT TË ENERGJISË ELEKTRIKE NGA SHOQËRIA “UJËSJELLËS</w:t>
      </w:r>
      <w:r>
        <w:rPr>
          <w:lang w:val="sq-AL"/>
        </w:rPr>
        <w:t xml:space="preserve"> KANALIZIME TIRANË” SHA </w:t>
      </w:r>
      <w:r w:rsidRPr="00DE431B">
        <w:rPr>
          <w:lang w:val="sq-AL"/>
        </w:rPr>
        <w:t>TEK SHOQËRIA “Hec</w:t>
      </w:r>
      <w:r>
        <w:rPr>
          <w:lang w:val="sq-AL"/>
        </w:rPr>
        <w:t>Lanabregas” sh</w:t>
      </w:r>
      <w:r w:rsidRPr="00DE431B">
        <w:rPr>
          <w:lang w:val="sq-AL"/>
        </w:rPr>
        <w:t>a</w:t>
      </w:r>
    </w:p>
    <w:p w:rsidR="00933406" w:rsidRPr="00DE431B" w:rsidRDefault="00933406" w:rsidP="00933406">
      <w:pPr>
        <w:pStyle w:val="Hapesira7"/>
        <w:rPr>
          <w:lang w:val="sq-AL"/>
        </w:rPr>
      </w:pPr>
    </w:p>
    <w:p w:rsidR="00933406" w:rsidRPr="001A5B5B" w:rsidRDefault="00933406" w:rsidP="00933406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Në mbështetje te nenit 9 dhe 20, pika 1, të ligjit nr. 9072, datë 22.5.2003, “Për sektorin e energjisë elektrike”, të ndryshuar,nenit 17, të rregullores “Për procedurat e licencimit, modifikimit, transferimit të plotë të pjesshëm dhe rinovimit të licencave”, Bordi i Komisionerëve të ERE-s, në mbledhjen e datës 29.12.2014, pasi shqyrtoikërkesën e “Ujësjellës Kanalizime Tiranë” sh.a.,licencuar në aktivitetin eprodhimit të energjisë elektrike me vendimin nr. 134, datë 6.12.2011 të Bordit të Komisioner</w:t>
      </w:r>
      <w:r>
        <w:rPr>
          <w:spacing w:val="-4"/>
          <w:lang w:val="sq-AL"/>
        </w:rPr>
        <w:t>ë</w:t>
      </w:r>
      <w:r w:rsidRPr="001A5B5B">
        <w:rPr>
          <w:spacing w:val="-4"/>
          <w:lang w:val="sq-AL"/>
        </w:rPr>
        <w:t>ve të ERE-s, si edhe relacionin e përgatitur nga Drejtoria e Licencimit dhe Monitorimit të Tregut dhe Drejtorisë Juridike dhe Mbrojtjes së Konsumatorit,</w:t>
      </w:r>
    </w:p>
    <w:p w:rsidR="00933406" w:rsidRPr="001A5B5B" w:rsidRDefault="00933406" w:rsidP="00933406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konstatoi se:</w:t>
      </w:r>
    </w:p>
    <w:p w:rsidR="00933406" w:rsidRPr="001A5B5B" w:rsidRDefault="00933406" w:rsidP="00933406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- “Uj</w:t>
      </w:r>
      <w:r>
        <w:rPr>
          <w:spacing w:val="-4"/>
          <w:lang w:val="sq-AL"/>
        </w:rPr>
        <w:t>ë</w:t>
      </w:r>
      <w:r w:rsidRPr="001A5B5B">
        <w:rPr>
          <w:spacing w:val="-4"/>
          <w:lang w:val="sq-AL"/>
        </w:rPr>
        <w:t>sjellës Kanalizime Tiranë” sh.a., në cilësinë e shoqërisë që kërkon të transferojëlicencën, ka plotësuar pjesërisht dokumentacionin e nevojshëm për të kryer këtë procedurë referuar rregullores“Për procedurat e licencimit, modifikimit, transferimit të plotë/të pjesshëm dhe rinovimit të licencave”.</w:t>
      </w:r>
    </w:p>
    <w:p w:rsidR="00933406" w:rsidRPr="001A5B5B" w:rsidRDefault="00933406" w:rsidP="00933406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- “HecLanabregas” sh.a., që kërkon të marrëlicencën “Ujësjellës Kanalizime Tiranë”sh.a. eka paraqitur dokumentacionin enë bazë të nenit 9 të “Rregullorespër procedurat e licencimit, modifikimit, transferimit të plotë/të pjesshëm dhe rinovimit të licencave”.</w:t>
      </w:r>
    </w:p>
    <w:p w:rsidR="00933406" w:rsidRPr="001A5B5B" w:rsidRDefault="00933406" w:rsidP="00933406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Për gjithë sa më sipër cituar, Bordi i Komisionerëve të ERE-s</w:t>
      </w:r>
    </w:p>
    <w:p w:rsidR="00933406" w:rsidRPr="001A5B5B" w:rsidRDefault="00933406" w:rsidP="00933406">
      <w:pPr>
        <w:pStyle w:val="Hapesira7"/>
        <w:rPr>
          <w:spacing w:val="-4"/>
          <w:lang w:val="sq-AL"/>
        </w:rPr>
      </w:pPr>
    </w:p>
    <w:p w:rsidR="00933406" w:rsidRPr="001A5B5B" w:rsidRDefault="00933406" w:rsidP="00933406">
      <w:pPr>
        <w:pStyle w:val="Vendosi"/>
        <w:rPr>
          <w:spacing w:val="-4"/>
          <w:lang w:val="sq-AL"/>
        </w:rPr>
      </w:pPr>
      <w:r w:rsidRPr="001A5B5B">
        <w:rPr>
          <w:spacing w:val="-4"/>
          <w:lang w:val="sq-AL"/>
        </w:rPr>
        <w:t>Vendosi:</w:t>
      </w:r>
    </w:p>
    <w:p w:rsidR="00933406" w:rsidRPr="001A5B5B" w:rsidRDefault="00933406" w:rsidP="00933406">
      <w:pPr>
        <w:pStyle w:val="Hapesira7"/>
        <w:rPr>
          <w:spacing w:val="-4"/>
          <w:lang w:val="sq-AL"/>
        </w:rPr>
      </w:pPr>
    </w:p>
    <w:p w:rsidR="00933406" w:rsidRPr="001A5B5B" w:rsidRDefault="00933406" w:rsidP="00933406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1. Të fillojë procedurat për transferimin e licencës së prodhimit të energjisë elektrike të shoqërisë “Ujësjellës Kanalizime Tiranë”sh.a.,shoqërisë “HecLanabregas” sh.a.</w:t>
      </w:r>
    </w:p>
    <w:p w:rsidR="00933406" w:rsidRPr="006C24C0" w:rsidRDefault="00933406" w:rsidP="00933406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2. Drejtoria Juridike dhe e Mbrojtjes së</w:t>
      </w:r>
      <w:r w:rsidRPr="006C24C0">
        <w:rPr>
          <w:spacing w:val="-4"/>
          <w:lang w:val="sq-AL"/>
        </w:rPr>
        <w:t xml:space="preserve"> Konsumatoritngarkohet për njoftimin e shoqërive “Ujësjellës Kanalizime Tiranë”sh.a., dhe “HecLanabregas” sh.a. për vendimin e Bordit të Komisioner</w:t>
      </w:r>
      <w:r>
        <w:rPr>
          <w:spacing w:val="-4"/>
          <w:lang w:val="sq-AL"/>
        </w:rPr>
        <w:t>ë</w:t>
      </w:r>
      <w:r w:rsidRPr="006C24C0">
        <w:rPr>
          <w:spacing w:val="-4"/>
          <w:lang w:val="sq-AL"/>
        </w:rPr>
        <w:t xml:space="preserve">ve të ERE-s. </w:t>
      </w:r>
    </w:p>
    <w:p w:rsidR="00933406" w:rsidRPr="006C24C0" w:rsidRDefault="00933406" w:rsidP="00933406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Ky vendim hyn në fuqi menjëherë.</w:t>
      </w:r>
    </w:p>
    <w:p w:rsidR="00933406" w:rsidRPr="006C24C0" w:rsidRDefault="00933406" w:rsidP="00933406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Ky vendim botohet në Fletoren Zyrtare.</w:t>
      </w:r>
    </w:p>
    <w:p w:rsidR="00933406" w:rsidRPr="00DE431B" w:rsidRDefault="00933406" w:rsidP="00933406">
      <w:pPr>
        <w:pStyle w:val="Hapesira7"/>
        <w:rPr>
          <w:lang w:val="sq-AL"/>
        </w:rPr>
      </w:pPr>
    </w:p>
    <w:p w:rsidR="00933406" w:rsidRPr="00DE431B" w:rsidRDefault="00933406" w:rsidP="00933406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933406" w:rsidRPr="00DE431B" w:rsidRDefault="00933406" w:rsidP="00933406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93340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933406"/>
    <w:rsid w:val="00147C74"/>
    <w:rsid w:val="002E7553"/>
    <w:rsid w:val="00332E0F"/>
    <w:rsid w:val="00455FC5"/>
    <w:rsid w:val="007A33AA"/>
    <w:rsid w:val="00912120"/>
    <w:rsid w:val="00933406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34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334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34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334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340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3340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3340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334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3340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3340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3340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3340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3340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3340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>Grizli777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2015-01-29T09:59:00Z</dcterms:created>
  <dcterms:modified xsi:type="dcterms:W3CDTF">2015-01-29T09:59:00Z</dcterms:modified>
</cp:coreProperties>
</file>