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FAB" w:rsidRPr="00795094" w:rsidRDefault="00371FAB" w:rsidP="00371FAB">
      <w:pPr>
        <w:pStyle w:val="Akti"/>
        <w:rPr>
          <w:spacing w:val="-4"/>
          <w:lang w:val="sq-AL"/>
        </w:rPr>
      </w:pPr>
      <w:r w:rsidRPr="00795094">
        <w:rPr>
          <w:spacing w:val="-4"/>
          <w:lang w:val="sq-AL"/>
        </w:rPr>
        <w:t>VENDIM</w:t>
      </w:r>
    </w:p>
    <w:p w:rsidR="00371FAB" w:rsidRPr="00795094" w:rsidRDefault="00371FAB" w:rsidP="00371FAB">
      <w:pPr>
        <w:pStyle w:val="NumriData"/>
        <w:rPr>
          <w:spacing w:val="-4"/>
          <w:lang w:val="sq-AL"/>
        </w:rPr>
      </w:pPr>
      <w:r w:rsidRPr="00795094">
        <w:rPr>
          <w:spacing w:val="-4"/>
          <w:lang w:val="sq-AL"/>
        </w:rPr>
        <w:t>Nr. 45, datë 7.4.2015</w:t>
      </w:r>
    </w:p>
    <w:p w:rsidR="00371FAB" w:rsidRPr="00795094" w:rsidRDefault="00371FAB" w:rsidP="00371FAB">
      <w:pPr>
        <w:pStyle w:val="Hapesira7"/>
        <w:rPr>
          <w:spacing w:val="-4"/>
          <w:lang w:val="sq-AL"/>
        </w:rPr>
      </w:pPr>
    </w:p>
    <w:p w:rsidR="00371FAB" w:rsidRPr="00795094" w:rsidRDefault="00371FAB" w:rsidP="00371FAB">
      <w:pPr>
        <w:pStyle w:val="Titulli"/>
        <w:rPr>
          <w:spacing w:val="-4"/>
          <w:lang w:val="sq-AL"/>
        </w:rPr>
      </w:pPr>
      <w:r w:rsidRPr="00795094">
        <w:rPr>
          <w:spacing w:val="-4"/>
          <w:lang w:val="sq-AL"/>
        </w:rPr>
        <w:t xml:space="preserve">PËR FILLIMIN E PROCEDURAVE tË Licencimit tË shoqërisë “KISI-BIO-ENERGJI” shpk, në aktivitetin e Tregtimit </w:t>
      </w:r>
      <w:r>
        <w:rPr>
          <w:spacing w:val="-4"/>
          <w:lang w:val="sq-AL"/>
        </w:rPr>
        <w:t>të Energjisë Elektrike</w:t>
      </w:r>
    </w:p>
    <w:p w:rsidR="00371FAB" w:rsidRPr="00795094" w:rsidRDefault="00371FAB" w:rsidP="00371FAB">
      <w:pPr>
        <w:pStyle w:val="Hapesira7"/>
        <w:rPr>
          <w:spacing w:val="-4"/>
          <w:lang w:val="sq-AL"/>
        </w:rPr>
      </w:pPr>
    </w:p>
    <w:p w:rsidR="00371FAB" w:rsidRPr="00795094" w:rsidRDefault="00371FAB" w:rsidP="00371FAB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>Në mbështetje të nenit 8 pika 2 germa “a”; 9 dhe 13 pika 1, germa “</w:t>
      </w:r>
      <w:r>
        <w:rPr>
          <w:spacing w:val="-4"/>
          <w:lang w:val="sq-AL"/>
        </w:rPr>
        <w:t>d” të ligjit nr. 9072, datë 22.</w:t>
      </w:r>
      <w:r w:rsidRPr="00795094">
        <w:rPr>
          <w:spacing w:val="-4"/>
          <w:lang w:val="sq-AL"/>
        </w:rPr>
        <w:t>5.2003, “Për sektorin e energjisë elektrike”, të ndryshuar,  nenit 4, pika 1, germa “g”; 5 pika 1 germa “g”; 8 dhe 13 dhe 14 pika 1 të rregullores “Për procedurat e licencimit, modifikimit, transferimit të plotë/pjesshëm dhe rinovimit të licencave”, të miratuar me vendimin e Bordit të Komisionerëve nr. 108, datë 9.9.2008, Bordi i Komisionerëve të Entit Rregullator të Energjisë (ERE), në mbledhjen e tij të datës 7.4.2015, mbasi shqyrtoi aplikimin e paraqitur nga shoqëria “Kisi-Bio-Energji” sh.p.k., si dhe relacionin e Drejtorisë së  Licencimit dhe Monitorimit të Tregut dhe Drejtorisë Juridike dhe Mbrojtjes së Konsumatorit për licencimin në aktivitetin e tregtimit të energjisë elektrike të kësaj shoqërie,</w:t>
      </w:r>
    </w:p>
    <w:p w:rsidR="00371FAB" w:rsidRPr="00795094" w:rsidRDefault="00371FAB" w:rsidP="00371FAB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 xml:space="preserve">konstatoi se: </w:t>
      </w:r>
    </w:p>
    <w:p w:rsidR="00371FAB" w:rsidRPr="00795094" w:rsidRDefault="00371FAB" w:rsidP="00371FAB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 xml:space="preserve">Aplikimi i shoqërisë “Kisi-Bio-Energji” sh.p.k., plotëson pjesërisht  kërkesat e parashikuara nga ERE në rregulloren “Për procedurat e licencimit, modifikimit, transferimit të plotë/të pjesshëm dhe rinovimit të licencave”, si më poshtë: </w:t>
      </w:r>
    </w:p>
    <w:p w:rsidR="00371FAB" w:rsidRPr="00795094" w:rsidRDefault="00371FAB" w:rsidP="00371FAB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 xml:space="preserve">Për dokumentacionin e përgjithshëm: </w:t>
      </w:r>
    </w:p>
    <w:p w:rsidR="00371FAB" w:rsidRPr="00795094" w:rsidRDefault="00371FAB" w:rsidP="00371FAB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>- Neni 9, pika 1- Formati i aplikimit është plotësuar në mënyrë korrekte.</w:t>
      </w:r>
    </w:p>
    <w:p w:rsidR="00371FAB" w:rsidRPr="00795094" w:rsidRDefault="00371FAB" w:rsidP="00371FAB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>- Neni 9,pika 2-Dokumentacioni juridik, administrativ dhe pronësor është i plotësuar tërësisht.</w:t>
      </w:r>
    </w:p>
    <w:p w:rsidR="00371FAB" w:rsidRPr="00795094" w:rsidRDefault="00371FAB" w:rsidP="00371FAB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 xml:space="preserve">- Neni 9, pika 3 -Dokumentacioni financiar dhe fiskal  është i plotësuar  tërësisht. </w:t>
      </w:r>
    </w:p>
    <w:p w:rsidR="00371FAB" w:rsidRPr="00795094" w:rsidRDefault="00371FAB" w:rsidP="00371FAB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 xml:space="preserve">- Neni 9, pika 4/10, germa “a”  </w:t>
      </w:r>
      <w:r>
        <w:rPr>
          <w:spacing w:val="-4"/>
          <w:lang w:val="sq-AL"/>
        </w:rPr>
        <w:t xml:space="preserve">- </w:t>
      </w:r>
      <w:r w:rsidRPr="00795094">
        <w:rPr>
          <w:spacing w:val="-4"/>
          <w:lang w:val="sq-AL"/>
        </w:rPr>
        <w:t>Sasia e energjisë elektrike e parashikuar për t</w:t>
      </w:r>
      <w:r>
        <w:rPr>
          <w:spacing w:val="-4"/>
          <w:lang w:val="sq-AL"/>
        </w:rPr>
        <w:t>’</w:t>
      </w:r>
      <w:r w:rsidRPr="00795094">
        <w:rPr>
          <w:spacing w:val="-4"/>
          <w:lang w:val="sq-AL"/>
        </w:rPr>
        <w:t>u tregtuar</w:t>
      </w:r>
      <w:r>
        <w:rPr>
          <w:spacing w:val="-4"/>
          <w:lang w:val="sq-AL"/>
        </w:rPr>
        <w:t>,</w:t>
      </w:r>
      <w:r w:rsidRPr="00795094">
        <w:rPr>
          <w:spacing w:val="-4"/>
          <w:lang w:val="sq-AL"/>
        </w:rPr>
        <w:t xml:space="preserve">  i paplotësuar.   </w:t>
      </w:r>
    </w:p>
    <w:p w:rsidR="00371FAB" w:rsidRPr="00795094" w:rsidRDefault="00371FAB" w:rsidP="00371FA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Neni 9, pika 4/10, germa “b”-K</w:t>
      </w:r>
      <w:r w:rsidRPr="00795094">
        <w:rPr>
          <w:spacing w:val="-4"/>
          <w:lang w:val="sq-AL"/>
        </w:rPr>
        <w:t>apitali financiar i parashikuar për ushtrimin e aktivitetit  i paplotësuar.</w:t>
      </w:r>
    </w:p>
    <w:p w:rsidR="00371FAB" w:rsidRPr="00795094" w:rsidRDefault="00371FAB" w:rsidP="00371FAB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>- Neni 9, pika 4/10, germa “c”- Nga dokumentacioni i paraqitur  nga subjekti rezulton se shoqëria “Kisi-Bio-Energji” sh.p.k.,  nuk ka realizuar kontrata të mëparshme me objekt tregtimin e energjisë elektrike.</w:t>
      </w:r>
    </w:p>
    <w:p w:rsidR="00371FAB" w:rsidRPr="00795094" w:rsidRDefault="00371FAB" w:rsidP="00371FAB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>Për dokumentacionet e munguara, do të  njoftohet subjekti që në bazë të rregullores  “Për procedurat e licencimit, modifikimit, transferimit të plotë/të pjesshëm dhe rinovimit të licencave”, neni 10, pika 10 dhe neni 11, pika 1, t’i paraqesë këto në ERE, brenda afateve.</w:t>
      </w:r>
    </w:p>
    <w:p w:rsidR="00371FAB" w:rsidRPr="00795094" w:rsidRDefault="00371FAB" w:rsidP="00371FAB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 xml:space="preserve">Për gjithë sa më sipër cituar, Bordi i Komisionerëve të ERE-s </w:t>
      </w:r>
    </w:p>
    <w:p w:rsidR="00371FAB" w:rsidRPr="00795094" w:rsidRDefault="00371FAB" w:rsidP="00371FAB">
      <w:pPr>
        <w:pStyle w:val="Hapesira7"/>
        <w:rPr>
          <w:spacing w:val="-4"/>
          <w:lang w:val="sq-AL"/>
        </w:rPr>
      </w:pPr>
    </w:p>
    <w:p w:rsidR="00371FAB" w:rsidRPr="00795094" w:rsidRDefault="00371FAB" w:rsidP="00371FAB">
      <w:pPr>
        <w:pStyle w:val="Vendosi"/>
        <w:rPr>
          <w:spacing w:val="-4"/>
          <w:lang w:val="sq-AL"/>
        </w:rPr>
      </w:pPr>
      <w:r w:rsidRPr="00795094">
        <w:rPr>
          <w:spacing w:val="-4"/>
          <w:lang w:val="sq-AL"/>
        </w:rPr>
        <w:t>Vendosi:</w:t>
      </w:r>
    </w:p>
    <w:p w:rsidR="00371FAB" w:rsidRPr="00795094" w:rsidRDefault="00371FAB" w:rsidP="00371FAB">
      <w:pPr>
        <w:pStyle w:val="Hapesira7"/>
        <w:rPr>
          <w:spacing w:val="-4"/>
          <w:lang w:val="sq-AL"/>
        </w:rPr>
      </w:pPr>
    </w:p>
    <w:p w:rsidR="00371FAB" w:rsidRPr="00795094" w:rsidRDefault="00371FAB" w:rsidP="00371FAB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 xml:space="preserve">1. Fillimin e procedurave për licencimin e shoqërisë “Kisi-Bio-Energji ” sh.p.k., në aktivitetin e tregtimit të energjisë elektrike. </w:t>
      </w:r>
    </w:p>
    <w:p w:rsidR="00371FAB" w:rsidRPr="00795094" w:rsidRDefault="00371FAB" w:rsidP="00371FAB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 xml:space="preserve">2. Ngarkohet Drejtoria e Licencimit dhe Monitorimit të Tregut të njoftojë aplikuesin për vendimin e Bordit të Komsionerëve  të ERE-s. </w:t>
      </w:r>
    </w:p>
    <w:p w:rsidR="00371FAB" w:rsidRPr="00795094" w:rsidRDefault="00371FAB" w:rsidP="00371FAB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>Ky vendim hyn në fuqi menjëherë.</w:t>
      </w:r>
    </w:p>
    <w:p w:rsidR="00371FAB" w:rsidRPr="00795094" w:rsidRDefault="00371FAB" w:rsidP="00371FAB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>Ky vendim botohet në Fletoren Zyrtare.</w:t>
      </w:r>
    </w:p>
    <w:p w:rsidR="00371FAB" w:rsidRPr="00795094" w:rsidRDefault="00371FAB" w:rsidP="00371FAB">
      <w:pPr>
        <w:pStyle w:val="Hapesira7"/>
        <w:rPr>
          <w:spacing w:val="-4"/>
          <w:lang w:val="sq-AL"/>
        </w:rPr>
      </w:pPr>
    </w:p>
    <w:p w:rsidR="00371FAB" w:rsidRPr="00795094" w:rsidRDefault="00371FAB" w:rsidP="00371FAB">
      <w:pPr>
        <w:pStyle w:val="Autoriteti"/>
        <w:rPr>
          <w:spacing w:val="-4"/>
          <w:lang w:val="sq-AL"/>
        </w:rPr>
      </w:pPr>
      <w:r w:rsidRPr="00795094">
        <w:rPr>
          <w:spacing w:val="-4"/>
          <w:lang w:val="sq-AL"/>
        </w:rPr>
        <w:t>KRYETARI</w:t>
      </w:r>
    </w:p>
    <w:p w:rsidR="00371FAB" w:rsidRPr="00795094" w:rsidRDefault="00371FAB" w:rsidP="00371FAB">
      <w:pPr>
        <w:pStyle w:val="AutoritetiEmer"/>
        <w:rPr>
          <w:spacing w:val="-4"/>
          <w:lang w:val="sq-AL"/>
        </w:rPr>
      </w:pPr>
      <w:r w:rsidRPr="00795094">
        <w:rPr>
          <w:spacing w:val="-4"/>
          <w:lang w:val="sq-AL"/>
        </w:rPr>
        <w:t>Petrit Ahmeti</w:t>
      </w:r>
    </w:p>
    <w:p w:rsidR="00FD57DC" w:rsidRDefault="00371FAB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371FAB"/>
    <w:rsid w:val="00013606"/>
    <w:rsid w:val="00032E53"/>
    <w:rsid w:val="001D125B"/>
    <w:rsid w:val="002C0AA4"/>
    <w:rsid w:val="002E7553"/>
    <w:rsid w:val="00332E0F"/>
    <w:rsid w:val="00371FAB"/>
    <w:rsid w:val="00455FC5"/>
    <w:rsid w:val="004A4709"/>
    <w:rsid w:val="00627136"/>
    <w:rsid w:val="006815F0"/>
    <w:rsid w:val="007A33AA"/>
    <w:rsid w:val="00912120"/>
    <w:rsid w:val="00A3508F"/>
    <w:rsid w:val="00B441A3"/>
    <w:rsid w:val="00B90540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71FAB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71FAB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71FA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71FAB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71FA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71FAB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71FA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71FA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71FAB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71FAB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71FA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71FA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371FAB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371FAB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396</Words>
  <Characters>2262</Characters>
  <Application>Microsoft Office Word</Application>
  <DocSecurity>0</DocSecurity>
  <Lines>18</Lines>
  <Paragraphs>5</Paragraphs>
  <ScaleCrop>false</ScaleCrop>
  <Company>Grizli777</Company>
  <LinksUpToDate>false</LinksUpToDate>
  <CharactersWithSpaces>2653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2015-05-04T07:36:00Z</dcterms:created>
  <dcterms:modified xsi:type="dcterms:W3CDTF">2015-05-04T07:36:00Z</dcterms:modified>
</cp:coreProperties>
</file>