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52A" w:rsidRPr="001D4534" w:rsidRDefault="0088352A" w:rsidP="0088352A">
      <w:pPr>
        <w:pStyle w:val="Akti"/>
        <w:rPr>
          <w:lang w:val="sq-AL"/>
        </w:rPr>
      </w:pPr>
      <w:r w:rsidRPr="001D4534">
        <w:rPr>
          <w:lang w:val="sq-AL"/>
        </w:rPr>
        <w:t>VENDIM</w:t>
      </w:r>
    </w:p>
    <w:p w:rsidR="0088352A" w:rsidRPr="001D4534" w:rsidRDefault="0088352A" w:rsidP="0088352A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D4534">
        <w:rPr>
          <w:lang w:val="sq-AL"/>
        </w:rPr>
        <w:t>69,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11.5.2015</w:t>
      </w:r>
    </w:p>
    <w:p w:rsidR="0088352A" w:rsidRPr="001D4534" w:rsidRDefault="0088352A" w:rsidP="0088352A">
      <w:pPr>
        <w:pStyle w:val="Hapesira7"/>
        <w:rPr>
          <w:lang w:val="sq-AL"/>
        </w:rPr>
      </w:pPr>
    </w:p>
    <w:p w:rsidR="0088352A" w:rsidRPr="001D4534" w:rsidRDefault="0088352A" w:rsidP="0088352A">
      <w:pPr>
        <w:pStyle w:val="Titulli"/>
        <w:rPr>
          <w:lang w:val="sq-AL"/>
        </w:rPr>
      </w:pP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MIRATIMIN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zbatimin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PROGRAMEVE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TRANSPARENCëS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ERE-</w:t>
      </w:r>
      <w:r w:rsidRPr="001D4534">
        <w:rPr>
          <w:caps w:val="0"/>
          <w:lang w:val="sq-AL"/>
        </w:rPr>
        <w:t>s</w:t>
      </w:r>
      <w:r>
        <w:rPr>
          <w:caps w:val="0"/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PARASHiKUAR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nenin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119/2014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INFORMIMIT”</w:t>
      </w:r>
    </w:p>
    <w:p w:rsidR="0088352A" w:rsidRPr="001D4534" w:rsidRDefault="0088352A" w:rsidP="0088352A">
      <w:pPr>
        <w:pStyle w:val="Hapesira7"/>
        <w:rPr>
          <w:lang w:val="sq-AL"/>
        </w:rPr>
      </w:pPr>
    </w:p>
    <w:p w:rsidR="0088352A" w:rsidRPr="001D4534" w:rsidRDefault="0088352A" w:rsidP="0088352A">
      <w:pPr>
        <w:pStyle w:val="Paragraf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9072,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22.5.2003,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sektorin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ndryshuar,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l</w:t>
      </w:r>
      <w:r w:rsidRPr="001D4534">
        <w:rPr>
          <w:lang w:val="sq-AL"/>
        </w:rPr>
        <w:t>igjit</w:t>
      </w:r>
      <w:r>
        <w:rPr>
          <w:lang w:val="sq-AL"/>
        </w:rPr>
        <w:t xml:space="preserve"> nr. </w:t>
      </w:r>
      <w:r w:rsidRPr="001D4534">
        <w:rPr>
          <w:lang w:val="sq-AL"/>
        </w:rPr>
        <w:t>119/2014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informimit”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Entit</w:t>
      </w:r>
      <w:r>
        <w:rPr>
          <w:lang w:val="sq-AL"/>
        </w:rPr>
        <w:t xml:space="preserve"> </w:t>
      </w:r>
      <w:r w:rsidRPr="001D4534">
        <w:rPr>
          <w:lang w:val="sq-AL"/>
        </w:rPr>
        <w:t>Rregullator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(ER</w:t>
      </w:r>
      <w:r w:rsidRPr="001D4534">
        <w:rPr>
          <w:lang w:val="sq-AL"/>
        </w:rPr>
        <w:t>E),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mbledhjen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datës</w:t>
      </w:r>
      <w:r>
        <w:rPr>
          <w:lang w:val="sq-AL"/>
        </w:rPr>
        <w:t xml:space="preserve"> </w:t>
      </w:r>
      <w:r w:rsidRPr="001D4534">
        <w:rPr>
          <w:lang w:val="sq-AL"/>
        </w:rPr>
        <w:t>11.5.2015,</w:t>
      </w:r>
      <w:r>
        <w:rPr>
          <w:lang w:val="sq-AL"/>
        </w:rPr>
        <w:t xml:space="preserve"> pasi </w:t>
      </w:r>
      <w:r w:rsidRPr="001D4534">
        <w:rPr>
          <w:lang w:val="sq-AL"/>
        </w:rPr>
        <w:t>shqyrtoi</w:t>
      </w:r>
      <w:r>
        <w:rPr>
          <w:lang w:val="sq-AL"/>
        </w:rPr>
        <w:t xml:space="preserve"> </w:t>
      </w:r>
      <w:r w:rsidRPr="001D4534">
        <w:rPr>
          <w:lang w:val="sq-AL"/>
        </w:rPr>
        <w:t>kërkesën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Komisionerit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informimit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mbrojtjen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dhënave</w:t>
      </w:r>
      <w:r>
        <w:rPr>
          <w:lang w:val="sq-AL"/>
        </w:rPr>
        <w:t xml:space="preserve"> </w:t>
      </w:r>
      <w:r w:rsidRPr="001D4534">
        <w:rPr>
          <w:lang w:val="sq-AL"/>
        </w:rPr>
        <w:t>personale,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dëgjoi</w:t>
      </w:r>
      <w:r>
        <w:rPr>
          <w:lang w:val="sq-AL"/>
        </w:rPr>
        <w:t xml:space="preserve"> </w:t>
      </w:r>
      <w:r w:rsidRPr="001D4534">
        <w:rPr>
          <w:lang w:val="sq-AL"/>
        </w:rPr>
        <w:t>relacionin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Mbrojtjes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Konsumatorit,</w:t>
      </w:r>
    </w:p>
    <w:p w:rsidR="0088352A" w:rsidRPr="001D4534" w:rsidRDefault="0088352A" w:rsidP="0088352A">
      <w:pPr>
        <w:pStyle w:val="Paragrafi"/>
        <w:rPr>
          <w:lang w:val="sq-AL"/>
        </w:rPr>
      </w:pPr>
      <w:r>
        <w:rPr>
          <w:lang w:val="sq-AL"/>
        </w:rPr>
        <w:t>k</w:t>
      </w:r>
      <w:r w:rsidRPr="001D4534">
        <w:rPr>
          <w:lang w:val="sq-AL"/>
        </w:rPr>
        <w:t>onstatoi</w:t>
      </w:r>
      <w:r>
        <w:rPr>
          <w:lang w:val="sq-AL"/>
        </w:rPr>
        <w:t xml:space="preserve"> </w:t>
      </w:r>
      <w:r w:rsidRPr="001D4534">
        <w:rPr>
          <w:lang w:val="sq-AL"/>
        </w:rPr>
        <w:t>se:</w:t>
      </w:r>
      <w:r>
        <w:rPr>
          <w:lang w:val="sq-AL"/>
        </w:rPr>
        <w:t xml:space="preserve"> </w:t>
      </w:r>
    </w:p>
    <w:p w:rsidR="0088352A" w:rsidRPr="001D4534" w:rsidRDefault="0088352A" w:rsidP="0088352A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Enti</w:t>
      </w:r>
      <w:r>
        <w:rPr>
          <w:lang w:val="sq-AL"/>
        </w:rPr>
        <w:t xml:space="preserve"> </w:t>
      </w:r>
      <w:r w:rsidRPr="001D4534">
        <w:rPr>
          <w:lang w:val="sq-AL"/>
        </w:rPr>
        <w:t>Rregullator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autoritet</w:t>
      </w:r>
      <w:r>
        <w:rPr>
          <w:lang w:val="sq-AL"/>
        </w:rPr>
        <w:t xml:space="preserve"> </w:t>
      </w:r>
      <w:r w:rsidRPr="001D4534">
        <w:rPr>
          <w:lang w:val="sq-AL"/>
        </w:rPr>
        <w:t>publik</w:t>
      </w:r>
      <w:r>
        <w:rPr>
          <w:lang w:val="sq-AL"/>
        </w:rPr>
        <w:t xml:space="preserve"> </w:t>
      </w:r>
      <w:r w:rsidRPr="001D4534">
        <w:rPr>
          <w:lang w:val="sq-AL"/>
        </w:rPr>
        <w:t>n</w:t>
      </w:r>
      <w:r>
        <w:rPr>
          <w:lang w:val="sq-AL"/>
        </w:rPr>
        <w:t xml:space="preserve">ë </w:t>
      </w:r>
      <w:r w:rsidRPr="001D4534">
        <w:rPr>
          <w:lang w:val="sq-AL"/>
        </w:rPr>
        <w:t>kuptim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 xml:space="preserve">ë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ligjit nr. </w:t>
      </w:r>
      <w:r w:rsidRPr="001D4534">
        <w:rPr>
          <w:lang w:val="sq-AL"/>
        </w:rPr>
        <w:t>9072,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22.</w:t>
      </w:r>
      <w:r w:rsidRPr="001D4534">
        <w:rPr>
          <w:lang w:val="sq-AL"/>
        </w:rPr>
        <w:t>5.2003,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sektorin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ndryshuar,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2,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119/2014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informimit”</w:t>
      </w:r>
      <w:r w:rsidRPr="001D4534">
        <w:rPr>
          <w:lang w:val="sq-AL"/>
        </w:rPr>
        <w:t>.</w:t>
      </w:r>
    </w:p>
    <w:p w:rsidR="0088352A" w:rsidRPr="001D4534" w:rsidRDefault="0088352A" w:rsidP="0088352A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N</w:t>
      </w:r>
      <w:r>
        <w:rPr>
          <w:lang w:val="sq-AL"/>
        </w:rPr>
        <w:t xml:space="preserve">ë </w:t>
      </w:r>
      <w:r w:rsidRPr="001D4534">
        <w:rPr>
          <w:lang w:val="sq-AL"/>
        </w:rPr>
        <w:t>zbatim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119/2014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informimit”, a</w:t>
      </w:r>
      <w:r w:rsidRPr="001D4534">
        <w:rPr>
          <w:lang w:val="sq-AL"/>
        </w:rPr>
        <w:t>utoriteti</w:t>
      </w:r>
      <w:r>
        <w:rPr>
          <w:lang w:val="sq-AL"/>
        </w:rPr>
        <w:t xml:space="preserve"> </w:t>
      </w:r>
      <w:r w:rsidRPr="001D4534">
        <w:rPr>
          <w:lang w:val="sq-AL"/>
        </w:rPr>
        <w:t>publik,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vonë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6</w:t>
      </w:r>
      <w:r>
        <w:rPr>
          <w:lang w:val="sq-AL"/>
        </w:rPr>
        <w:t xml:space="preserve"> </w:t>
      </w:r>
      <w:r w:rsidRPr="001D4534">
        <w:rPr>
          <w:lang w:val="sq-AL"/>
        </w:rPr>
        <w:t>muaj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hyrja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ligji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krijimi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tij,</w:t>
      </w:r>
      <w:r>
        <w:rPr>
          <w:lang w:val="sq-AL"/>
        </w:rPr>
        <w:t xml:space="preserve"> </w:t>
      </w:r>
      <w:r w:rsidRPr="001D4534">
        <w:rPr>
          <w:lang w:val="sq-AL"/>
        </w:rPr>
        <w:t>vë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zbatim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program</w:t>
      </w:r>
      <w:r>
        <w:rPr>
          <w:lang w:val="sq-AL"/>
        </w:rPr>
        <w:t xml:space="preserve"> </w:t>
      </w:r>
      <w:r w:rsidRPr="001D4534">
        <w:rPr>
          <w:lang w:val="sq-AL"/>
        </w:rPr>
        <w:t>institucional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transparencës,</w:t>
      </w:r>
      <w:r>
        <w:rPr>
          <w:lang w:val="sq-AL"/>
        </w:rPr>
        <w:t xml:space="preserve"> </w:t>
      </w:r>
      <w:r w:rsidRPr="001D4534">
        <w:rPr>
          <w:lang w:val="sq-AL"/>
        </w:rPr>
        <w:t>ku</w:t>
      </w:r>
      <w:r>
        <w:rPr>
          <w:lang w:val="sq-AL"/>
        </w:rPr>
        <w:t xml:space="preserve"> </w:t>
      </w:r>
      <w:r w:rsidRPr="001D4534">
        <w:rPr>
          <w:lang w:val="sq-AL"/>
        </w:rPr>
        <w:t>përcaktohen</w:t>
      </w:r>
      <w:r>
        <w:rPr>
          <w:lang w:val="sq-AL"/>
        </w:rPr>
        <w:t xml:space="preserve"> </w:t>
      </w:r>
      <w:r w:rsidRPr="001D4534">
        <w:rPr>
          <w:lang w:val="sq-AL"/>
        </w:rPr>
        <w:t>kategoritë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informacionit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bëhet</w:t>
      </w:r>
      <w:r>
        <w:rPr>
          <w:lang w:val="sq-AL"/>
        </w:rPr>
        <w:t xml:space="preserve"> </w:t>
      </w:r>
      <w:r w:rsidRPr="001D4534">
        <w:rPr>
          <w:lang w:val="sq-AL"/>
        </w:rPr>
        <w:t>publik</w:t>
      </w:r>
      <w:r>
        <w:rPr>
          <w:lang w:val="sq-AL"/>
        </w:rPr>
        <w:t xml:space="preserve"> </w:t>
      </w:r>
      <w:r w:rsidRPr="001D4534">
        <w:rPr>
          <w:lang w:val="sq-AL"/>
        </w:rPr>
        <w:t>pa</w:t>
      </w:r>
      <w:r>
        <w:rPr>
          <w:lang w:val="sq-AL"/>
        </w:rPr>
        <w:t xml:space="preserve"> </w:t>
      </w:r>
      <w:r w:rsidRPr="001D4534">
        <w:rPr>
          <w:lang w:val="sq-AL"/>
        </w:rPr>
        <w:t>kërkesë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mënyra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bërjes</w:t>
      </w:r>
      <w:r>
        <w:rPr>
          <w:lang w:val="sq-AL"/>
        </w:rPr>
        <w:t xml:space="preserve"> </w:t>
      </w:r>
      <w:r w:rsidRPr="001D4534">
        <w:rPr>
          <w:lang w:val="sq-AL"/>
        </w:rPr>
        <w:t>publike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informacioni.</w:t>
      </w:r>
    </w:p>
    <w:p w:rsidR="0088352A" w:rsidRPr="001D4534" w:rsidRDefault="0088352A" w:rsidP="0088352A">
      <w:pPr>
        <w:pStyle w:val="Paragraf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</w:t>
      </w:r>
      <w:r>
        <w:rPr>
          <w:lang w:val="sq-AL"/>
        </w:rPr>
        <w:t xml:space="preserve"> cituar, Bordi i Komisionerëve i ERE-s </w:t>
      </w:r>
    </w:p>
    <w:p w:rsidR="0088352A" w:rsidRPr="001D4534" w:rsidRDefault="0088352A" w:rsidP="0088352A">
      <w:pPr>
        <w:pStyle w:val="Hapesira7"/>
        <w:rPr>
          <w:lang w:val="sq-AL"/>
        </w:rPr>
      </w:pPr>
    </w:p>
    <w:p w:rsidR="0088352A" w:rsidRPr="001D4534" w:rsidRDefault="0088352A" w:rsidP="0088352A">
      <w:pPr>
        <w:pStyle w:val="Vendosi"/>
        <w:rPr>
          <w:lang w:val="sq-AL"/>
        </w:rPr>
      </w:pPr>
      <w:r w:rsidRPr="001D4534">
        <w:rPr>
          <w:lang w:val="sq-AL"/>
        </w:rPr>
        <w:t>Vendosi:</w:t>
      </w:r>
    </w:p>
    <w:p w:rsidR="0088352A" w:rsidRPr="001D4534" w:rsidRDefault="0088352A" w:rsidP="0088352A">
      <w:pPr>
        <w:pStyle w:val="Hapesira7"/>
        <w:rPr>
          <w:lang w:val="sq-AL"/>
        </w:rPr>
      </w:pPr>
    </w:p>
    <w:p w:rsidR="0088352A" w:rsidRPr="001D4534" w:rsidRDefault="0088352A" w:rsidP="0088352A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Miratimin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zbatimin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programeve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transparencës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ERE</w:t>
      </w:r>
      <w:r>
        <w:rPr>
          <w:lang w:val="sq-AL"/>
        </w:rPr>
        <w:t xml:space="preserve">-s, </w:t>
      </w:r>
      <w:r w:rsidRPr="001D4534">
        <w:rPr>
          <w:lang w:val="sq-AL"/>
        </w:rPr>
        <w:t>parashikuar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nenin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119/2014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informimit”,</w:t>
      </w:r>
      <w:r>
        <w:rPr>
          <w:lang w:val="sq-AL"/>
        </w:rPr>
        <w:t xml:space="preserve"> </w:t>
      </w:r>
      <w:r w:rsidRPr="001D4534">
        <w:rPr>
          <w:lang w:val="sq-AL"/>
        </w:rPr>
        <w:t>bashkëngjitur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vendimi.</w:t>
      </w:r>
    </w:p>
    <w:p w:rsidR="0088352A" w:rsidRPr="001D4534" w:rsidRDefault="0088352A" w:rsidP="0088352A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Ngarkohet</w:t>
      </w:r>
      <w:r>
        <w:rPr>
          <w:lang w:val="sq-AL"/>
        </w:rPr>
        <w:t xml:space="preserve"> </w:t>
      </w:r>
      <w:r w:rsidRPr="001D4534">
        <w:rPr>
          <w:lang w:val="sq-AL"/>
        </w:rPr>
        <w:t>Drejtoria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e </w:t>
      </w:r>
      <w:r w:rsidRPr="001D4534">
        <w:rPr>
          <w:lang w:val="sq-AL"/>
        </w:rPr>
        <w:t>Mbrojtjes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Konsumatorit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implementimin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programit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 xml:space="preserve">ë </w:t>
      </w:r>
      <w:r w:rsidRPr="001D4534">
        <w:rPr>
          <w:lang w:val="sq-AL"/>
        </w:rPr>
        <w:t>transparencës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lidhjeve</w:t>
      </w:r>
      <w:r>
        <w:rPr>
          <w:lang w:val="sq-AL"/>
        </w:rPr>
        <w:t xml:space="preserve"> </w:t>
      </w:r>
      <w:r w:rsidRPr="001D4534">
        <w:rPr>
          <w:lang w:val="sq-AL"/>
        </w:rPr>
        <w:t>bashkëngjitur.</w:t>
      </w:r>
    </w:p>
    <w:p w:rsidR="0088352A" w:rsidRPr="001D4534" w:rsidRDefault="0088352A" w:rsidP="0088352A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menjëherë.</w:t>
      </w:r>
    </w:p>
    <w:p w:rsidR="0088352A" w:rsidRPr="001D4534" w:rsidRDefault="0088352A" w:rsidP="0088352A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botohet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</w:p>
    <w:p w:rsidR="0088352A" w:rsidRPr="001D4534" w:rsidRDefault="0088352A" w:rsidP="0088352A">
      <w:pPr>
        <w:pStyle w:val="Hapesira7"/>
        <w:rPr>
          <w:lang w:val="sq-AL"/>
        </w:rPr>
      </w:pPr>
    </w:p>
    <w:p w:rsidR="0088352A" w:rsidRPr="001D4534" w:rsidRDefault="0088352A" w:rsidP="0088352A">
      <w:pPr>
        <w:pStyle w:val="Autoriteti"/>
        <w:rPr>
          <w:lang w:val="sq-AL"/>
        </w:rPr>
      </w:pPr>
      <w:r w:rsidRPr="001D4534">
        <w:rPr>
          <w:lang w:val="sq-AL"/>
        </w:rPr>
        <w:t>KRYETARI</w:t>
      </w:r>
    </w:p>
    <w:p w:rsidR="0088352A" w:rsidRPr="001D4534" w:rsidRDefault="0088352A" w:rsidP="0088352A">
      <w:pPr>
        <w:pStyle w:val="AutoritetiEmer"/>
        <w:rPr>
          <w:lang w:val="sq-AL"/>
        </w:rPr>
      </w:pPr>
      <w:r w:rsidRPr="001D4534">
        <w:rPr>
          <w:lang w:val="sq-AL"/>
        </w:rPr>
        <w:t>Petrit</w:t>
      </w:r>
      <w:r>
        <w:rPr>
          <w:lang w:val="sq-AL"/>
        </w:rPr>
        <w:t xml:space="preserve"> </w:t>
      </w:r>
      <w:r w:rsidRPr="001D4534">
        <w:rPr>
          <w:lang w:val="sq-AL"/>
        </w:rPr>
        <w:t>Ahmeti</w:t>
      </w:r>
    </w:p>
    <w:p w:rsidR="00FD57DC" w:rsidRDefault="0088352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88352A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8352A"/>
    <w:rsid w:val="00912120"/>
    <w:rsid w:val="009419DB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8352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8352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8352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8352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8352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8352A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8352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8352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8352A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8352A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8352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8352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8352A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8352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>Grizli777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2015-06-10T11:09:00Z</dcterms:created>
  <dcterms:modified xsi:type="dcterms:W3CDTF">2015-06-10T11:09:00Z</dcterms:modified>
</cp:coreProperties>
</file>