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B91" w:rsidRPr="006D2AE0" w:rsidRDefault="00A00B91" w:rsidP="00A00B91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6D2AE0">
        <w:rPr>
          <w:b/>
          <w:spacing w:val="-4"/>
          <w:szCs w:val="24"/>
          <w:lang w:val="sq-AL"/>
        </w:rPr>
        <w:t>VENDIM</w:t>
      </w:r>
    </w:p>
    <w:p w:rsidR="00A00B91" w:rsidRPr="006D2AE0" w:rsidRDefault="00A00B91" w:rsidP="00A00B91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bookmarkStart w:id="0" w:name="_GoBack"/>
      <w:r w:rsidRPr="006D2AE0">
        <w:rPr>
          <w:b/>
          <w:spacing w:val="-4"/>
          <w:szCs w:val="24"/>
          <w:lang w:val="sq-AL"/>
        </w:rPr>
        <w:t>Nr. 108, datë 29.6.2016</w:t>
      </w:r>
    </w:p>
    <w:bookmarkEnd w:id="0"/>
    <w:p w:rsidR="00A00B91" w:rsidRPr="006D2AE0" w:rsidRDefault="00A00B91" w:rsidP="00A00B91">
      <w:pPr>
        <w:pStyle w:val="Hapesira7"/>
        <w:rPr>
          <w:lang w:val="sq-AL"/>
        </w:rPr>
      </w:pPr>
    </w:p>
    <w:p w:rsidR="00A00B91" w:rsidRPr="006D2AE0" w:rsidRDefault="00A00B91" w:rsidP="00A00B91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6D2AE0">
        <w:rPr>
          <w:b/>
          <w:spacing w:val="-4"/>
          <w:szCs w:val="24"/>
          <w:lang w:val="sq-AL"/>
        </w:rPr>
        <w:t>MBI KËRKESËN E SHOQATËS SHQIPTARE TË ENERGJISË SË RINOVUESHME PËR RISHIKIMIN/PEZULLIMIN E VENDIMIT TË BORDIT TË ERE-s NR. 77, DATË 7.6.2016, “PËR FILLIMIN E PROCEDURAVE PËR MIRATIMIN E RREGULLAVE TË TREGUT SHQIPTAR TË ENERGJISË ELEKTRIKE”</w:t>
      </w:r>
    </w:p>
    <w:p w:rsidR="00A00B91" w:rsidRPr="006D2AE0" w:rsidRDefault="00A00B91" w:rsidP="00A00B91">
      <w:pPr>
        <w:pStyle w:val="Hapesira7"/>
        <w:rPr>
          <w:lang w:val="sq-AL"/>
        </w:rPr>
      </w:pPr>
    </w:p>
    <w:p w:rsidR="00A00B91" w:rsidRPr="006D2AE0" w:rsidRDefault="00A00B91" w:rsidP="00A00B91">
      <w:pPr>
        <w:widowControl w:val="0"/>
        <w:shd w:val="clear" w:color="auto" w:fill="FFFFFF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Në mbështetje të nenit 16, të ligjit nr. 43/2015, “Për sektorin e energjisë elektrike”, dhe nenit 16, pika 4 të rregullores “Për organizimin, funksio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>nimin dhe procedurat e ERE-s”, miratuar me vendimin nr. 96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 datë 17.6.2016, të Bordit të ERE-s, Bordi i ERE-s, në mbledhjen e tij të datës 29.6.2016, pasi u njoh me relacionin e përgatitur nga Drejtoria Juridike dhe e Mbrojtjes së Konsu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>matorit, mbi kërkesën e shoqatës shqiptare të energjisë së rinovueshme “AREA”, për rishikimin/pezullimin e vendimit nr. 77, datë 7.6.2016, të Bordit të ERE-s,</w:t>
      </w:r>
    </w:p>
    <w:p w:rsidR="00A00B91" w:rsidRPr="006D2AE0" w:rsidRDefault="00A00B91" w:rsidP="00A00B91">
      <w:pPr>
        <w:widowControl w:val="0"/>
        <w:shd w:val="clear" w:color="auto" w:fill="FFFFFF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A00B91" w:rsidRPr="006D2AE0" w:rsidRDefault="00A00B91" w:rsidP="00A00B91">
      <w:pPr>
        <w:widowControl w:val="0"/>
        <w:shd w:val="clear" w:color="auto" w:fill="FFFFFF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- Në nenin 108, pika 3, të ligjit nr. 43/2015, “Për sektorin e energjisë elektrike”, parashikohet se “Ngarkohet ERE që, brenda 12 muajve nga hyrja në fuqi e këtij ligji... të miratojë me propozimin e Operatorit të Sistemit të Transmetimit dhe në bashkëpunim me të gjithë pjesëmarrësit e sektorit të energjisë elektrike, rregullat e tregut të energjisë elektrike.”</w:t>
      </w:r>
      <w:r w:rsidRPr="006D2AE0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</w:p>
    <w:p w:rsidR="00A00B91" w:rsidRPr="006D2AE0" w:rsidRDefault="00A00B91" w:rsidP="00A00B91">
      <w:pPr>
        <w:widowControl w:val="0"/>
        <w:shd w:val="clear" w:color="auto" w:fill="FFFFFF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- Nuk është paraqitur asnjë provë e re, për të mbështetur kërkesën për rishikim/pezullimin e procedurave të miratimit të “Rregullave të tregut.”</w:t>
      </w:r>
    </w:p>
    <w:p w:rsidR="00A00B91" w:rsidRPr="006D2AE0" w:rsidRDefault="00A00B91" w:rsidP="00A00B91">
      <w:pPr>
        <w:widowControl w:val="0"/>
        <w:shd w:val="clear" w:color="auto" w:fill="FFFFFF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- Shoqata “AREA” nuk përfaqëson palë interesi, të legjitimuar për të kërkuar rishikimin e një vendimi të Bordit të ERE-s.</w:t>
      </w:r>
    </w:p>
    <w:p w:rsidR="00A00B91" w:rsidRPr="006D2AE0" w:rsidRDefault="00A00B91" w:rsidP="00A00B91">
      <w:pPr>
        <w:widowControl w:val="0"/>
        <w:shd w:val="clear" w:color="auto" w:fill="FFFFFF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Për gjithë sa më sipër, Bordi i ERE-s</w:t>
      </w:r>
    </w:p>
    <w:p w:rsidR="00A00B91" w:rsidRPr="006D2AE0" w:rsidRDefault="00A00B91" w:rsidP="00A00B91">
      <w:pPr>
        <w:pStyle w:val="Hapesira7"/>
        <w:rPr>
          <w:lang w:val="sq-AL"/>
        </w:rPr>
      </w:pPr>
    </w:p>
    <w:p w:rsidR="00A00B91" w:rsidRPr="006D2AE0" w:rsidRDefault="00A00B91" w:rsidP="00A00B91">
      <w:pPr>
        <w:widowControl w:val="0"/>
        <w:shd w:val="clear" w:color="auto" w:fill="FFFFFF"/>
        <w:tabs>
          <w:tab w:val="left" w:pos="540"/>
        </w:tabs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A00B91" w:rsidRPr="006D2AE0" w:rsidRDefault="00A00B91" w:rsidP="00A00B91">
      <w:pPr>
        <w:pStyle w:val="Hapesira7"/>
        <w:rPr>
          <w:lang w:val="sq-AL"/>
        </w:rPr>
      </w:pPr>
    </w:p>
    <w:p w:rsidR="00A00B91" w:rsidRDefault="00A00B91" w:rsidP="00A00B91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1. Të refuzojë kërkesën e shoqatës shqiptare të energjisë së rinovueshme “AREA”, për rishikimin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/pezullimin e vendimit nr. 77, datë 7.6.2016, të Bordit të ERE-s, “Për fillimin e procedurave për miratimin e rregullave të tregut </w:t>
      </w:r>
      <w:r>
        <w:rPr>
          <w:rFonts w:ascii="Garamond" w:hAnsi="Garamond"/>
          <w:spacing w:val="-4"/>
          <w:sz w:val="24"/>
          <w:szCs w:val="24"/>
          <w:lang w:val="sq-AL"/>
        </w:rPr>
        <w:t>shqiptar të energjisë elektrike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>”</w:t>
      </w:r>
      <w:r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A00B91" w:rsidRDefault="00A00B91" w:rsidP="00A00B91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A00B91" w:rsidRPr="006D2AE0" w:rsidRDefault="00A00B91" w:rsidP="00A00B91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A00B91" w:rsidRPr="006D2AE0" w:rsidRDefault="00A00B91" w:rsidP="00A00B91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2. Drejtoria Juridike dhe e Mbrojtjes së Konsumatorit të njoftojë AREA-n, për vendimin e Bordit të ERE-s.</w:t>
      </w:r>
    </w:p>
    <w:p w:rsidR="00A00B91" w:rsidRPr="006D2AE0" w:rsidRDefault="00A00B91" w:rsidP="00A00B91">
      <w:pPr>
        <w:widowControl w:val="0"/>
        <w:spacing w:after="0" w:line="240" w:lineRule="auto"/>
        <w:ind w:left="288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Ky vendim hyn në fuqi menjëherë.</w:t>
      </w:r>
    </w:p>
    <w:p w:rsidR="00A00B91" w:rsidRPr="006D2AE0" w:rsidRDefault="00A00B91" w:rsidP="00A00B91">
      <w:pPr>
        <w:widowControl w:val="0"/>
        <w:spacing w:after="0" w:line="240" w:lineRule="auto"/>
        <w:ind w:left="288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Ky vendim botohet në Fletoren Zyrtare.</w:t>
      </w:r>
    </w:p>
    <w:p w:rsidR="00A00B91" w:rsidRPr="006D2AE0" w:rsidRDefault="00A00B91" w:rsidP="00A00B91">
      <w:pPr>
        <w:pStyle w:val="Hapesira7"/>
        <w:rPr>
          <w:lang w:val="sq-AL"/>
        </w:rPr>
      </w:pPr>
    </w:p>
    <w:p w:rsidR="00A00B91" w:rsidRPr="006D2AE0" w:rsidRDefault="00A00B91" w:rsidP="00A00B91">
      <w:pPr>
        <w:pStyle w:val="Autoriteti"/>
        <w:keepNext w:val="0"/>
        <w:tabs>
          <w:tab w:val="left" w:pos="540"/>
        </w:tabs>
        <w:rPr>
          <w:spacing w:val="-4"/>
          <w:szCs w:val="24"/>
          <w:lang w:val="sq-AL"/>
        </w:rPr>
      </w:pPr>
      <w:r w:rsidRPr="006D2AE0">
        <w:rPr>
          <w:spacing w:val="-4"/>
          <w:szCs w:val="24"/>
          <w:lang w:val="sq-AL"/>
        </w:rPr>
        <w:t>KRYETARI</w:t>
      </w:r>
    </w:p>
    <w:p w:rsidR="00A00B91" w:rsidRPr="006D2AE0" w:rsidRDefault="00A00B91" w:rsidP="00A00B91">
      <w:pPr>
        <w:pStyle w:val="AutoritetiEmer"/>
        <w:tabs>
          <w:tab w:val="left" w:pos="540"/>
        </w:tabs>
        <w:rPr>
          <w:spacing w:val="-4"/>
          <w:szCs w:val="24"/>
          <w:lang w:val="sq-AL"/>
        </w:rPr>
      </w:pPr>
      <w:r w:rsidRPr="006D2AE0">
        <w:rPr>
          <w:spacing w:val="-4"/>
          <w:szCs w:val="24"/>
          <w:lang w:val="sq-AL"/>
        </w:rPr>
        <w:t>Petrit Ahmeti</w:t>
      </w:r>
    </w:p>
    <w:p w:rsidR="0075059E" w:rsidRDefault="0075059E"/>
    <w:sectPr w:rsidR="0075059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B91"/>
    <w:rsid w:val="0075059E"/>
    <w:rsid w:val="00A0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B9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0B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00B91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00B9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0B9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0B9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0B9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00B9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B9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0B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00B91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00B9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0B9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0B9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0B9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00B9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2016-08-15T12:21:00Z</dcterms:created>
  <dcterms:modified xsi:type="dcterms:W3CDTF">2016-08-15T12:21:00Z</dcterms:modified>
</cp:coreProperties>
</file>