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8D" w:rsidRPr="00CD77BE" w:rsidRDefault="0033428D" w:rsidP="0033428D">
      <w:pPr>
        <w:pStyle w:val="NeniTitull"/>
        <w:rPr>
          <w:lang w:val="sq-AL"/>
        </w:rPr>
      </w:pPr>
      <w:bookmarkStart w:id="0" w:name="_GoBack"/>
      <w:bookmarkEnd w:id="0"/>
      <w:r w:rsidRPr="00CD77BE">
        <w:rPr>
          <w:lang w:val="sq-AL"/>
        </w:rPr>
        <w:t>VENDIM</w:t>
      </w:r>
    </w:p>
    <w:p w:rsidR="0033428D" w:rsidRPr="00CD77BE" w:rsidRDefault="0033428D" w:rsidP="0033428D">
      <w:pPr>
        <w:pStyle w:val="NeniTitull"/>
        <w:rPr>
          <w:lang w:val="sq-AL"/>
        </w:rPr>
      </w:pPr>
      <w:r w:rsidRPr="00CD77BE">
        <w:rPr>
          <w:lang w:val="sq-AL"/>
        </w:rPr>
        <w:t>Nr. 41, datë 23.9.2016</w:t>
      </w:r>
    </w:p>
    <w:p w:rsidR="0033428D" w:rsidRPr="00CD77BE" w:rsidRDefault="0033428D" w:rsidP="0033428D">
      <w:pPr>
        <w:pStyle w:val="Hapesira7"/>
        <w:rPr>
          <w:lang w:val="sq-AL"/>
        </w:rPr>
      </w:pPr>
    </w:p>
    <w:p w:rsidR="0033428D" w:rsidRPr="00CD77BE" w:rsidRDefault="0033428D" w:rsidP="0033428D">
      <w:pPr>
        <w:pStyle w:val="NeniTitull"/>
        <w:rPr>
          <w:lang w:val="sq-AL"/>
        </w:rPr>
      </w:pPr>
      <w:r w:rsidRPr="00CD77BE">
        <w:rPr>
          <w:lang w:val="sq-AL"/>
        </w:rPr>
        <w:t xml:space="preserve">PËR NJË NDRYSHIM NË VENDIMIN Nr. </w:t>
      </w:r>
      <w:r>
        <w:rPr>
          <w:lang w:val="sq-AL"/>
        </w:rPr>
        <w:t>17, DATË 12.</w:t>
      </w:r>
      <w:r w:rsidRPr="00CD77BE">
        <w:rPr>
          <w:lang w:val="sq-AL"/>
        </w:rPr>
        <w:t>5.2015</w:t>
      </w:r>
      <w:r>
        <w:rPr>
          <w:lang w:val="sq-AL"/>
        </w:rPr>
        <w:t>,</w:t>
      </w:r>
      <w:r w:rsidRPr="00CD77BE">
        <w:rPr>
          <w:lang w:val="sq-AL"/>
        </w:rPr>
        <w:t xml:space="preserve"> </w:t>
      </w:r>
      <w:r>
        <w:rPr>
          <w:lang w:val="sq-AL"/>
        </w:rPr>
        <w:t>“</w:t>
      </w:r>
      <w:r w:rsidRPr="00CD77BE">
        <w:rPr>
          <w:lang w:val="sq-AL"/>
        </w:rPr>
        <w:t>PËR RINOVIM LICENCE SHA UJËSJELLËS KORÇË FSHAT</w:t>
      </w:r>
      <w:r>
        <w:rPr>
          <w:lang w:val="sq-AL"/>
        </w:rPr>
        <w:t>”</w:t>
      </w:r>
    </w:p>
    <w:p w:rsidR="0033428D" w:rsidRPr="00CD77BE" w:rsidRDefault="0033428D" w:rsidP="0033428D">
      <w:pPr>
        <w:pStyle w:val="Hapesira7"/>
        <w:rPr>
          <w:lang w:val="sq-AL"/>
        </w:rPr>
      </w:pPr>
    </w:p>
    <w:p w:rsidR="0033428D" w:rsidRPr="00CD77BE" w:rsidRDefault="0033428D" w:rsidP="0033428D">
      <w:pPr>
        <w:pStyle w:val="Paragrafi"/>
        <w:rPr>
          <w:lang w:val="sq-AL"/>
        </w:rPr>
      </w:pPr>
      <w:r w:rsidRPr="00CD77BE">
        <w:rPr>
          <w:lang w:val="sq-AL"/>
        </w:rPr>
        <w:tab/>
        <w:t>Në mbështetje të nenit 14, pika 1/a, nenit 17</w:t>
      </w:r>
      <w:r>
        <w:rPr>
          <w:lang w:val="sq-AL"/>
        </w:rPr>
        <w:t>,</w:t>
      </w:r>
      <w:r w:rsidRPr="00CD77BE">
        <w:rPr>
          <w:lang w:val="sq-AL"/>
        </w:rPr>
        <w:t xml:space="preserve"> të ligjit nr. 8102, datë 28.3.1996</w:t>
      </w:r>
      <w:r>
        <w:rPr>
          <w:lang w:val="sq-AL"/>
        </w:rPr>
        <w:t>,</w:t>
      </w:r>
      <w:r w:rsidRPr="00CD77BE">
        <w:rPr>
          <w:lang w:val="sq-AL"/>
        </w:rPr>
        <w:t xml:space="preserve"> “Për kuadrin rregullator të sektorit të furnizimit me ujë dhe largimit e përpunimit të ujërave të ndotura”</w:t>
      </w:r>
      <w:r>
        <w:rPr>
          <w:lang w:val="sq-AL"/>
        </w:rPr>
        <w:t>,</w:t>
      </w:r>
      <w:r w:rsidRPr="00CD77BE">
        <w:rPr>
          <w:lang w:val="sq-AL"/>
        </w:rPr>
        <w:t xml:space="preserve"> si dhe VKM</w:t>
      </w:r>
      <w:r>
        <w:rPr>
          <w:lang w:val="sq-AL"/>
        </w:rPr>
        <w:t>-së</w:t>
      </w:r>
      <w:r w:rsidRPr="00CD77BE">
        <w:rPr>
          <w:lang w:val="sq-AL"/>
        </w:rPr>
        <w:t xml:space="preserve"> nr. 958, datë 6.5.2009</w:t>
      </w:r>
      <w:r>
        <w:rPr>
          <w:lang w:val="sq-AL"/>
        </w:rPr>
        <w:t>,</w:t>
      </w:r>
      <w:r w:rsidRPr="00CD77BE">
        <w:rPr>
          <w:lang w:val="sq-AL"/>
        </w:rPr>
        <w:t xml:space="preserve"> “Për miratimin e kategorive të licencimit dhe të procedurave për aplikim për licence”</w:t>
      </w:r>
      <w:r>
        <w:rPr>
          <w:lang w:val="sq-AL"/>
        </w:rPr>
        <w:t>,</w:t>
      </w:r>
      <w:r w:rsidRPr="00CD77BE">
        <w:rPr>
          <w:lang w:val="sq-AL"/>
        </w:rPr>
        <w:t xml:space="preserve"> Komisioni Kombëtar Rregullator,</w:t>
      </w:r>
    </w:p>
    <w:p w:rsidR="0033428D" w:rsidRPr="00CD77BE" w:rsidRDefault="0033428D" w:rsidP="0033428D">
      <w:pPr>
        <w:pStyle w:val="NeniNr"/>
        <w:rPr>
          <w:lang w:val="sq-AL"/>
        </w:rPr>
      </w:pPr>
      <w:r>
        <w:rPr>
          <w:lang w:val="sq-AL"/>
        </w:rPr>
        <w:t>VENDOS</w:t>
      </w:r>
      <w:r w:rsidRPr="00CD77BE">
        <w:rPr>
          <w:lang w:val="sq-AL"/>
        </w:rPr>
        <w:t>I:</w:t>
      </w:r>
    </w:p>
    <w:p w:rsidR="0033428D" w:rsidRPr="00CD77BE" w:rsidRDefault="0033428D" w:rsidP="0033428D">
      <w:pPr>
        <w:pStyle w:val="Hapesira7"/>
        <w:rPr>
          <w:lang w:val="sq-AL"/>
        </w:rPr>
      </w:pPr>
    </w:p>
    <w:p w:rsidR="0033428D" w:rsidRPr="00CD77BE" w:rsidRDefault="0033428D" w:rsidP="0033428D">
      <w:pPr>
        <w:pStyle w:val="Paragrafi"/>
        <w:rPr>
          <w:lang w:val="sq-AL"/>
        </w:rPr>
      </w:pPr>
      <w:r w:rsidRPr="00CD77BE">
        <w:rPr>
          <w:lang w:val="sq-AL"/>
        </w:rPr>
        <w:tab/>
        <w:t>Në vendimin nr. 17, datë 12.5.2015</w:t>
      </w:r>
      <w:r>
        <w:rPr>
          <w:lang w:val="sq-AL"/>
        </w:rPr>
        <w:t>,</w:t>
      </w:r>
      <w:r w:rsidRPr="00CD77BE">
        <w:rPr>
          <w:lang w:val="sq-AL"/>
        </w:rPr>
        <w:t xml:space="preserve"> </w:t>
      </w:r>
      <w:r>
        <w:rPr>
          <w:lang w:val="sq-AL"/>
        </w:rPr>
        <w:t>“</w:t>
      </w:r>
      <w:r w:rsidRPr="00CD77BE">
        <w:rPr>
          <w:lang w:val="sq-AL"/>
        </w:rPr>
        <w:t>Për rinovim licence sh.a</w:t>
      </w:r>
      <w:r>
        <w:rPr>
          <w:lang w:val="sq-AL"/>
        </w:rPr>
        <w:t>.</w:t>
      </w:r>
      <w:r w:rsidRPr="00CD77BE">
        <w:rPr>
          <w:lang w:val="sq-AL"/>
        </w:rPr>
        <w:t xml:space="preserve"> Ujësjellës Korçë Fshat</w:t>
      </w:r>
      <w:r>
        <w:rPr>
          <w:lang w:val="sq-AL"/>
        </w:rPr>
        <w:t>”,</w:t>
      </w:r>
      <w:r w:rsidRPr="00CD77BE">
        <w:rPr>
          <w:lang w:val="sq-AL"/>
        </w:rPr>
        <w:t xml:space="preserve"> bëhen këto ndryshime:</w:t>
      </w:r>
    </w:p>
    <w:p w:rsidR="0033428D" w:rsidRPr="00CD77BE" w:rsidRDefault="0033428D" w:rsidP="0033428D">
      <w:pPr>
        <w:pStyle w:val="Paragrafi"/>
        <w:rPr>
          <w:lang w:val="sq-AL"/>
        </w:rPr>
      </w:pPr>
      <w:r w:rsidRPr="00CD77BE">
        <w:rPr>
          <w:lang w:val="sq-AL"/>
        </w:rPr>
        <w:t>1.</w:t>
      </w:r>
      <w:r w:rsidRPr="00CD77BE">
        <w:rPr>
          <w:lang w:val="sq-AL"/>
        </w:rPr>
        <w:tab/>
        <w:t xml:space="preserve"> Në pikën 1 bëhet ndryshimi si më poshtë:</w:t>
      </w:r>
    </w:p>
    <w:p w:rsidR="0033428D" w:rsidRPr="00CD77BE" w:rsidRDefault="0033428D" w:rsidP="0033428D">
      <w:pPr>
        <w:pStyle w:val="Paragrafi"/>
        <w:rPr>
          <w:lang w:val="sq-AL"/>
        </w:rPr>
      </w:pPr>
      <w:r w:rsidRPr="00CD77BE">
        <w:rPr>
          <w:lang w:val="sq-AL"/>
        </w:rPr>
        <w:t>Drejtues teknik</w:t>
      </w:r>
      <w:r>
        <w:rPr>
          <w:lang w:val="sq-AL"/>
        </w:rPr>
        <w:t>:</w:t>
      </w:r>
      <w:r w:rsidRPr="00CD77BE">
        <w:rPr>
          <w:lang w:val="sq-AL"/>
        </w:rPr>
        <w:tab/>
        <w:t xml:space="preserve"> Spase Male</w:t>
      </w:r>
      <w:r>
        <w:rPr>
          <w:lang w:val="sq-AL"/>
        </w:rPr>
        <w:t>.</w:t>
      </w:r>
    </w:p>
    <w:p w:rsidR="0033428D" w:rsidRPr="00CD77BE" w:rsidRDefault="0033428D" w:rsidP="0033428D">
      <w:pPr>
        <w:pStyle w:val="Hapesira7"/>
        <w:rPr>
          <w:lang w:val="sq-AL"/>
        </w:rPr>
      </w:pP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  <w:t xml:space="preserve"> </w:t>
      </w:r>
    </w:p>
    <w:p w:rsidR="0033428D" w:rsidRPr="00CD77BE" w:rsidRDefault="0033428D" w:rsidP="0033428D">
      <w:pPr>
        <w:pStyle w:val="Paragrafi"/>
        <w:jc w:val="right"/>
        <w:rPr>
          <w:lang w:val="sq-AL"/>
        </w:rPr>
      </w:pPr>
      <w:r w:rsidRPr="00CD77BE">
        <w:rPr>
          <w:lang w:val="sq-AL"/>
        </w:rPr>
        <w:t>KRYETARI</w:t>
      </w:r>
    </w:p>
    <w:p w:rsidR="0033428D" w:rsidRPr="00CD77BE" w:rsidRDefault="0033428D" w:rsidP="0033428D">
      <w:pPr>
        <w:pStyle w:val="Paragrafi"/>
        <w:jc w:val="right"/>
        <w:rPr>
          <w:b/>
          <w:lang w:val="sq-AL"/>
        </w:rPr>
      </w:pP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b/>
          <w:lang w:val="sq-AL"/>
        </w:rPr>
        <w:t xml:space="preserve"> </w:t>
      </w:r>
      <w:r w:rsidRPr="00CD77BE">
        <w:rPr>
          <w:b/>
          <w:lang w:val="sq-AL"/>
        </w:rPr>
        <w:tab/>
        <w:t>Ndriçim Shani</w:t>
      </w:r>
    </w:p>
    <w:p w:rsidR="00944F41" w:rsidRDefault="00944F41"/>
    <w:sectPr w:rsidR="00944F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8D"/>
    <w:rsid w:val="000059E2"/>
    <w:rsid w:val="0033428D"/>
    <w:rsid w:val="0094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3428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3428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3428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3428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3428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3428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3428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3428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3428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3428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3428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3428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2019-02-05T09:28:00Z</cp:lastPrinted>
  <dcterms:created xsi:type="dcterms:W3CDTF">2016-11-01T11:21:00Z</dcterms:created>
  <dcterms:modified xsi:type="dcterms:W3CDTF">2019-02-05T09:29:00Z</dcterms:modified>
</cp:coreProperties>
</file>