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4148F" w:rsidRPr="00F31B4F" w:rsidRDefault="0074148F" w:rsidP="0074148F">
      <w:pPr>
        <w:pStyle w:val="NeniTitull"/>
        <w:rPr>
          <w:lang w:val="sq-AL"/>
        </w:rPr>
      </w:pPr>
      <w:r w:rsidRPr="00F31B4F">
        <w:rPr>
          <w:lang w:val="sq-AL"/>
        </w:rPr>
        <w:t xml:space="preserve">VENDIM </w:t>
      </w:r>
    </w:p>
    <w:p w:rsidR="0074148F" w:rsidRPr="00F31B4F" w:rsidRDefault="0074148F" w:rsidP="0074148F">
      <w:pPr>
        <w:pStyle w:val="NeniTitull"/>
        <w:rPr>
          <w:lang w:val="sq-AL"/>
        </w:rPr>
      </w:pPr>
      <w:r>
        <w:rPr>
          <w:lang w:val="sq-AL"/>
        </w:rPr>
        <w:t>Nr. 182, d</w:t>
      </w:r>
      <w:r w:rsidRPr="00F31B4F">
        <w:rPr>
          <w:lang w:val="sq-AL"/>
        </w:rPr>
        <w:t>atë 10.11.2017</w:t>
      </w:r>
    </w:p>
    <w:p w:rsidR="0074148F" w:rsidRPr="00F31B4F" w:rsidRDefault="0074148F" w:rsidP="0074148F">
      <w:pPr>
        <w:pStyle w:val="Hapesira7"/>
        <w:rPr>
          <w:lang w:val="sq-AL"/>
        </w:rPr>
      </w:pPr>
    </w:p>
    <w:p w:rsidR="0074148F" w:rsidRPr="00F31B4F" w:rsidRDefault="0074148F" w:rsidP="0074148F">
      <w:pPr>
        <w:pStyle w:val="NeniTitull"/>
        <w:rPr>
          <w:lang w:val="sq-AL"/>
        </w:rPr>
      </w:pPr>
      <w:r w:rsidRPr="00F31B4F">
        <w:rPr>
          <w:lang w:val="sq-AL"/>
        </w:rPr>
        <w:t xml:space="preserve">MBI MIRATIMIN E </w:t>
      </w:r>
      <w:r>
        <w:rPr>
          <w:lang w:val="sq-AL"/>
        </w:rPr>
        <w:t>“</w:t>
      </w:r>
      <w:r w:rsidRPr="00F31B4F">
        <w:rPr>
          <w:lang w:val="sq-AL"/>
        </w:rPr>
        <w:t>METODOLOGJISË SË LLOGARITJES SË TARIFAVE TË OPERATORIT TË SISTEMIT TË SHPËRNDARJES SË ENERGJISË ELEKTRIKE</w:t>
      </w:r>
      <w:r>
        <w:rPr>
          <w:lang w:val="sq-AL"/>
        </w:rPr>
        <w:t>”</w:t>
      </w:r>
    </w:p>
    <w:p w:rsidR="0074148F" w:rsidRPr="00F31B4F" w:rsidRDefault="0074148F" w:rsidP="0074148F">
      <w:pPr>
        <w:pStyle w:val="Hapesira7"/>
        <w:rPr>
          <w:lang w:val="sq-AL"/>
        </w:rPr>
      </w:pPr>
    </w:p>
    <w:p w:rsidR="0074148F" w:rsidRPr="00F31B4F" w:rsidRDefault="0074148F" w:rsidP="0074148F">
      <w:pPr>
        <w:pStyle w:val="Paragrafi"/>
        <w:rPr>
          <w:lang w:val="sq-AL"/>
        </w:rPr>
      </w:pPr>
      <w:r w:rsidRPr="00F31B4F">
        <w:rPr>
          <w:lang w:val="sq-AL"/>
        </w:rPr>
        <w:t>Në mbështetje të neneve 16; 19</w:t>
      </w:r>
      <w:r>
        <w:rPr>
          <w:lang w:val="sq-AL"/>
        </w:rPr>
        <w:t>,</w:t>
      </w:r>
      <w:r w:rsidRPr="00F31B4F">
        <w:rPr>
          <w:lang w:val="sq-AL"/>
        </w:rPr>
        <w:t xml:space="preserve"> germa</w:t>
      </w:r>
      <w:r>
        <w:rPr>
          <w:lang w:val="sq-AL"/>
        </w:rPr>
        <w:t xml:space="preserve"> “b”, nenit 21 të ligjit nr. 43/2015, “Për sektorin e energjisë e</w:t>
      </w:r>
      <w:r w:rsidRPr="00F31B4F">
        <w:rPr>
          <w:lang w:val="sq-AL"/>
        </w:rPr>
        <w:t>lektrike”; VKM</w:t>
      </w:r>
      <w:r>
        <w:rPr>
          <w:lang w:val="sq-AL"/>
        </w:rPr>
        <w:t>-së nr. 519, datë 13.</w:t>
      </w:r>
      <w:r w:rsidRPr="00F31B4F">
        <w:rPr>
          <w:lang w:val="sq-AL"/>
        </w:rPr>
        <w:t>7.2016</w:t>
      </w:r>
      <w:r>
        <w:rPr>
          <w:lang w:val="sq-AL"/>
        </w:rPr>
        <w:t>,</w:t>
      </w:r>
      <w:r w:rsidRPr="00F31B4F">
        <w:rPr>
          <w:lang w:val="sq-AL"/>
        </w:rPr>
        <w:t xml:space="preserve"> “Për miratimin e modelit të tregut të energjisë elektrike”, si dhe në zbatim t</w:t>
      </w:r>
      <w:r>
        <w:rPr>
          <w:lang w:val="sq-AL"/>
        </w:rPr>
        <w:t>ë nenit 26 të “Rregullores për organizimin, f</w:t>
      </w:r>
      <w:r w:rsidRPr="00F31B4F">
        <w:rPr>
          <w:lang w:val="sq-AL"/>
        </w:rPr>
        <w:t xml:space="preserve">unksionimin dhe </w:t>
      </w:r>
      <w:r>
        <w:rPr>
          <w:lang w:val="sq-AL"/>
        </w:rPr>
        <w:t>p</w:t>
      </w:r>
      <w:r w:rsidRPr="00F31B4F">
        <w:rPr>
          <w:lang w:val="sq-AL"/>
        </w:rPr>
        <w:t>rocedurat e ERE-s”</w:t>
      </w:r>
      <w:r>
        <w:rPr>
          <w:lang w:val="sq-AL"/>
        </w:rPr>
        <w:t>, miratuar me v</w:t>
      </w:r>
      <w:r w:rsidRPr="00F31B4F">
        <w:rPr>
          <w:lang w:val="sq-AL"/>
        </w:rPr>
        <w:t>endimin nr. 96</w:t>
      </w:r>
      <w:r>
        <w:rPr>
          <w:lang w:val="sq-AL"/>
        </w:rPr>
        <w:t>, datë 17.6.2016, b</w:t>
      </w:r>
      <w:r w:rsidRPr="00F31B4F">
        <w:rPr>
          <w:lang w:val="sq-AL"/>
        </w:rPr>
        <w:t>ordi i ERE-s</w:t>
      </w:r>
      <w:r>
        <w:rPr>
          <w:lang w:val="sq-AL"/>
        </w:rPr>
        <w:t>,</w:t>
      </w:r>
      <w:r w:rsidRPr="00F31B4F">
        <w:rPr>
          <w:lang w:val="sq-AL"/>
        </w:rPr>
        <w:t xml:space="preserve"> në mbledhjen e tij të datës 10.11.2017, mbasi shqyrtoi relacionin e përgatitur nga Drejtoria e Tarifave dhe Çmimeve, për miratimin e “Metodologjisë së llogaritjes së tarifave të Operatorit të Sistemit të Shpërndarjes të Energjisë Elektrike”,</w:t>
      </w:r>
    </w:p>
    <w:p w:rsidR="0074148F" w:rsidRPr="00F31B4F" w:rsidRDefault="0074148F" w:rsidP="0074148F">
      <w:pPr>
        <w:pStyle w:val="Paragrafi"/>
        <w:rPr>
          <w:lang w:val="sq-AL"/>
        </w:rPr>
      </w:pPr>
      <w:r>
        <w:rPr>
          <w:lang w:val="sq-AL"/>
        </w:rPr>
        <w:t>konstatoi se:</w:t>
      </w:r>
    </w:p>
    <w:p w:rsidR="0074148F" w:rsidRPr="00F31B4F" w:rsidRDefault="0074148F" w:rsidP="0074148F">
      <w:pPr>
        <w:pStyle w:val="Paragrafi"/>
        <w:rPr>
          <w:lang w:val="sq-AL"/>
        </w:rPr>
      </w:pPr>
      <w:r w:rsidRPr="00F31B4F">
        <w:rPr>
          <w:lang w:val="sq-AL"/>
        </w:rPr>
        <w:t xml:space="preserve">- Me </w:t>
      </w:r>
      <w:proofErr w:type="spellStart"/>
      <w:r w:rsidRPr="00F31B4F">
        <w:rPr>
          <w:lang w:val="sq-AL"/>
        </w:rPr>
        <w:t>konsulencën</w:t>
      </w:r>
      <w:proofErr w:type="spellEnd"/>
      <w:r w:rsidRPr="00F31B4F">
        <w:rPr>
          <w:lang w:val="sq-AL"/>
        </w:rPr>
        <w:t xml:space="preserve"> e USAID</w:t>
      </w:r>
      <w:r>
        <w:rPr>
          <w:lang w:val="sq-AL"/>
        </w:rPr>
        <w:t>-it</w:t>
      </w:r>
      <w:r w:rsidRPr="00F31B4F">
        <w:rPr>
          <w:lang w:val="sq-AL"/>
        </w:rPr>
        <w:t xml:space="preserve"> u hartua drafti i metodologjisë së llogaritjes së tarifave të operatorit të sistemit të shpërndarjes së energjisë elektrike. </w:t>
      </w:r>
    </w:p>
    <w:p w:rsidR="0074148F" w:rsidRPr="00F31B4F" w:rsidRDefault="0074148F" w:rsidP="0074148F">
      <w:pPr>
        <w:pStyle w:val="Paragrafi"/>
        <w:rPr>
          <w:lang w:val="sq-AL"/>
        </w:rPr>
      </w:pPr>
      <w:r w:rsidRPr="00F31B4F">
        <w:rPr>
          <w:lang w:val="sq-AL"/>
        </w:rPr>
        <w:t xml:space="preserve">- </w:t>
      </w:r>
      <w:r>
        <w:rPr>
          <w:lang w:val="sq-AL"/>
        </w:rPr>
        <w:t>Me vendimin n</w:t>
      </w:r>
      <w:r w:rsidRPr="00F31B4F">
        <w:rPr>
          <w:lang w:val="sq-AL"/>
        </w:rPr>
        <w:t>r. 156, dat</w:t>
      </w:r>
      <w:r>
        <w:rPr>
          <w:lang w:val="sq-AL"/>
        </w:rPr>
        <w:t>ë 28.9.2017, b</w:t>
      </w:r>
      <w:r w:rsidRPr="00F31B4F">
        <w:rPr>
          <w:lang w:val="sq-AL"/>
        </w:rPr>
        <w:t>ordi i ERE-s vendosi fillimin e procedurës për shqyrtimin dhe metodologjisë së llogaritjes së tarifave të operatorit të sistemit të shpërndarjes së energjisë elektrike.</w:t>
      </w:r>
    </w:p>
    <w:p w:rsidR="0074148F" w:rsidRPr="00F31B4F" w:rsidRDefault="0074148F" w:rsidP="0074148F">
      <w:pPr>
        <w:pStyle w:val="Paragrafi"/>
        <w:rPr>
          <w:lang w:val="sq-AL"/>
        </w:rPr>
      </w:pPr>
      <w:r w:rsidRPr="00F31B4F">
        <w:rPr>
          <w:lang w:val="sq-AL"/>
        </w:rPr>
        <w:t>- ERE</w:t>
      </w:r>
      <w:r>
        <w:rPr>
          <w:lang w:val="sq-AL"/>
        </w:rPr>
        <w:t xml:space="preserve">, me shkresën nr. 650 </w:t>
      </w:r>
      <w:proofErr w:type="spellStart"/>
      <w:r>
        <w:rPr>
          <w:lang w:val="sq-AL"/>
        </w:rPr>
        <w:t>prot</w:t>
      </w:r>
      <w:proofErr w:type="spellEnd"/>
      <w:r>
        <w:rPr>
          <w:lang w:val="sq-AL"/>
        </w:rPr>
        <w:t xml:space="preserve">., datë </w:t>
      </w:r>
      <w:r w:rsidRPr="00F31B4F">
        <w:rPr>
          <w:lang w:val="sq-AL"/>
        </w:rPr>
        <w:t>4.10.2017</w:t>
      </w:r>
      <w:r>
        <w:rPr>
          <w:lang w:val="sq-AL"/>
        </w:rPr>
        <w:t>,</w:t>
      </w:r>
      <w:r w:rsidRPr="00F31B4F">
        <w:rPr>
          <w:lang w:val="sq-AL"/>
        </w:rPr>
        <w:t xml:space="preserve"> ka njoftuar të gjitha palët e interesuara, si</w:t>
      </w:r>
      <w:r>
        <w:rPr>
          <w:lang w:val="sq-AL"/>
        </w:rPr>
        <w:t>:</w:t>
      </w:r>
      <w:r w:rsidRPr="00F31B4F">
        <w:rPr>
          <w:lang w:val="sq-AL"/>
        </w:rPr>
        <w:t xml:space="preserve"> OSHEE </w:t>
      </w:r>
      <w:proofErr w:type="spellStart"/>
      <w:r w:rsidRPr="00F31B4F">
        <w:rPr>
          <w:lang w:val="sq-AL"/>
        </w:rPr>
        <w:t>sh.a</w:t>
      </w:r>
      <w:proofErr w:type="spellEnd"/>
      <w:r>
        <w:rPr>
          <w:lang w:val="sq-AL"/>
        </w:rPr>
        <w:t>.</w:t>
      </w:r>
      <w:r w:rsidRPr="00F31B4F">
        <w:rPr>
          <w:lang w:val="sq-AL"/>
        </w:rPr>
        <w:t>; MIE; Autoriteti</w:t>
      </w:r>
      <w:r>
        <w:rPr>
          <w:lang w:val="sq-AL"/>
        </w:rPr>
        <w:t>n e</w:t>
      </w:r>
      <w:r w:rsidRPr="00F31B4F">
        <w:rPr>
          <w:lang w:val="sq-AL"/>
        </w:rPr>
        <w:t xml:space="preserve"> Konkurrencës; Avokati</w:t>
      </w:r>
      <w:r>
        <w:rPr>
          <w:lang w:val="sq-AL"/>
        </w:rPr>
        <w:t>n e</w:t>
      </w:r>
      <w:r w:rsidRPr="00F31B4F">
        <w:rPr>
          <w:lang w:val="sq-AL"/>
        </w:rPr>
        <w:t xml:space="preserve"> Popullit; Komisioni</w:t>
      </w:r>
      <w:r>
        <w:rPr>
          <w:lang w:val="sq-AL"/>
        </w:rPr>
        <w:t>n e</w:t>
      </w:r>
      <w:r w:rsidRPr="00F31B4F">
        <w:rPr>
          <w:lang w:val="sq-AL"/>
        </w:rPr>
        <w:t xml:space="preserve"> Mbr</w:t>
      </w:r>
      <w:r>
        <w:rPr>
          <w:lang w:val="sq-AL"/>
        </w:rPr>
        <w:t>ojtjes së Konsumatorëve; Shoqatën</w:t>
      </w:r>
      <w:r w:rsidRPr="00F31B4F">
        <w:rPr>
          <w:lang w:val="sq-AL"/>
        </w:rPr>
        <w:t xml:space="preserve"> e Mbrojtjes s</w:t>
      </w:r>
      <w:r>
        <w:rPr>
          <w:lang w:val="sq-AL"/>
        </w:rPr>
        <w:t>ë Konsumatorit Shqiptar; Shoqatën e Konsumatorit Shqiptar; Dhomën</w:t>
      </w:r>
      <w:r w:rsidRPr="00F31B4F">
        <w:rPr>
          <w:lang w:val="sq-AL"/>
        </w:rPr>
        <w:t xml:space="preserve"> e Tregtisë dhe Industrisë Tiranë; Konfederat</w:t>
      </w:r>
      <w:r>
        <w:rPr>
          <w:lang w:val="sq-AL"/>
        </w:rPr>
        <w:t>ën</w:t>
      </w:r>
      <w:r w:rsidRPr="00F31B4F">
        <w:rPr>
          <w:lang w:val="sq-AL"/>
        </w:rPr>
        <w:t xml:space="preserve"> e Sindikatave të Shqipërisë; Bashkimi</w:t>
      </w:r>
      <w:r>
        <w:rPr>
          <w:lang w:val="sq-AL"/>
        </w:rPr>
        <w:t>n e</w:t>
      </w:r>
      <w:r w:rsidRPr="00F31B4F">
        <w:rPr>
          <w:lang w:val="sq-AL"/>
        </w:rPr>
        <w:t xml:space="preserve"> Sindikatave të Pavarura të Shqipërisë dhe </w:t>
      </w:r>
      <w:proofErr w:type="spellStart"/>
      <w:r w:rsidRPr="00F31B4F">
        <w:rPr>
          <w:lang w:val="sq-AL"/>
        </w:rPr>
        <w:t>Konfindustria</w:t>
      </w:r>
      <w:proofErr w:type="spellEnd"/>
      <w:r w:rsidRPr="00F31B4F">
        <w:rPr>
          <w:lang w:val="sq-AL"/>
        </w:rPr>
        <w:t>; AAE</w:t>
      </w:r>
      <w:r>
        <w:rPr>
          <w:lang w:val="sq-AL"/>
        </w:rPr>
        <w:t>S; AREA; FIAA; ACERC dhe Shoqatën</w:t>
      </w:r>
      <w:r w:rsidRPr="00F31B4F">
        <w:rPr>
          <w:lang w:val="sq-AL"/>
        </w:rPr>
        <w:t xml:space="preserve"> e Prodhuesve të vegjël të Energjisë Elektrike) dhe u ka kërku</w:t>
      </w:r>
      <w:r>
        <w:rPr>
          <w:lang w:val="sq-AL"/>
        </w:rPr>
        <w:t>ar atyre që brenda datës 12.10.</w:t>
      </w:r>
      <w:r w:rsidRPr="00F31B4F">
        <w:rPr>
          <w:lang w:val="sq-AL"/>
        </w:rPr>
        <w:t>2017 të shprehin komentet e tyre mbi draftin</w:t>
      </w:r>
      <w:r>
        <w:rPr>
          <w:lang w:val="sq-AL"/>
        </w:rPr>
        <w:t>,</w:t>
      </w:r>
      <w:r w:rsidRPr="00F31B4F">
        <w:rPr>
          <w:lang w:val="sq-AL"/>
        </w:rPr>
        <w:t xml:space="preserve"> tashmë të publikuar në faqen e internetit të ERE-s.</w:t>
      </w:r>
    </w:p>
    <w:p w:rsidR="0074148F" w:rsidRPr="00F31B4F" w:rsidRDefault="0074148F" w:rsidP="0074148F">
      <w:pPr>
        <w:pStyle w:val="Paragrafi"/>
        <w:rPr>
          <w:lang w:val="sq-AL"/>
        </w:rPr>
      </w:pPr>
      <w:r w:rsidRPr="00F31B4F">
        <w:rPr>
          <w:lang w:val="sq-AL"/>
        </w:rPr>
        <w:t xml:space="preserve">- </w:t>
      </w:r>
      <w:r>
        <w:rPr>
          <w:lang w:val="sq-AL"/>
        </w:rPr>
        <w:t xml:space="preserve">Me shkresën nr. 100/48 </w:t>
      </w:r>
      <w:proofErr w:type="spellStart"/>
      <w:r>
        <w:rPr>
          <w:lang w:val="sq-AL"/>
        </w:rPr>
        <w:t>prot</w:t>
      </w:r>
      <w:proofErr w:type="spellEnd"/>
      <w:r>
        <w:rPr>
          <w:lang w:val="sq-AL"/>
        </w:rPr>
        <w:t xml:space="preserve">., datë </w:t>
      </w:r>
      <w:r w:rsidRPr="00F31B4F">
        <w:rPr>
          <w:lang w:val="sq-AL"/>
        </w:rPr>
        <w:t>2.10.2017</w:t>
      </w:r>
      <w:r>
        <w:rPr>
          <w:lang w:val="sq-AL"/>
        </w:rPr>
        <w:t>,</w:t>
      </w:r>
      <w:r w:rsidRPr="00F31B4F">
        <w:rPr>
          <w:lang w:val="sq-AL"/>
        </w:rPr>
        <w:t xml:space="preserve"> ERE, nëpërmjet botimit të njoftimit në shtypin e shkruar</w:t>
      </w:r>
      <w:r>
        <w:rPr>
          <w:lang w:val="sq-AL"/>
        </w:rPr>
        <w:t>,</w:t>
      </w:r>
      <w:r w:rsidRPr="00F31B4F">
        <w:rPr>
          <w:lang w:val="sq-AL"/>
        </w:rPr>
        <w:t xml:space="preserve"> ka ftuar të shprehin opinionet dhe komentet e t</w:t>
      </w:r>
      <w:r>
        <w:rPr>
          <w:lang w:val="sq-AL"/>
        </w:rPr>
        <w:t>yre me shkrim gjithë personat, s</w:t>
      </w:r>
      <w:r w:rsidRPr="00F31B4F">
        <w:rPr>
          <w:lang w:val="sq-AL"/>
        </w:rPr>
        <w:t>hoqatat dhe institucionet që mendohet se kanë interes për këtë vendimmarrje brenda 15 ditëve nga dita e publikimit të njoftimit.</w:t>
      </w:r>
    </w:p>
    <w:p w:rsidR="0074148F" w:rsidRPr="00F31B4F" w:rsidRDefault="0074148F" w:rsidP="0074148F">
      <w:pPr>
        <w:pStyle w:val="Paragrafi"/>
        <w:rPr>
          <w:lang w:val="sq-AL"/>
        </w:rPr>
      </w:pPr>
      <w:r w:rsidRPr="00F31B4F">
        <w:rPr>
          <w:lang w:val="sq-AL"/>
        </w:rPr>
        <w:t xml:space="preserve">- Në përfundim të afatit nuk rezultoi asnjë koment mbi këtë metodologji. </w:t>
      </w:r>
    </w:p>
    <w:p w:rsidR="0074148F" w:rsidRPr="00F31B4F" w:rsidRDefault="0074148F" w:rsidP="0074148F">
      <w:pPr>
        <w:pStyle w:val="Paragrafi"/>
        <w:rPr>
          <w:lang w:val="sq-AL"/>
        </w:rPr>
      </w:pPr>
      <w:r w:rsidRPr="00F31B4F">
        <w:rPr>
          <w:lang w:val="sq-AL"/>
        </w:rPr>
        <w:t xml:space="preserve">Për </w:t>
      </w:r>
      <w:r>
        <w:rPr>
          <w:lang w:val="sq-AL"/>
        </w:rPr>
        <w:t>gjithë sa më sipër, Bordi i ERE-s</w:t>
      </w:r>
      <w:r w:rsidRPr="00F31B4F">
        <w:rPr>
          <w:lang w:val="sq-AL"/>
        </w:rPr>
        <w:t xml:space="preserve"> </w:t>
      </w:r>
    </w:p>
    <w:p w:rsidR="0074148F" w:rsidRPr="00F31B4F" w:rsidRDefault="0074148F" w:rsidP="0074148F">
      <w:pPr>
        <w:pStyle w:val="Hapesira7"/>
        <w:rPr>
          <w:lang w:val="sq-AL"/>
        </w:rPr>
      </w:pPr>
    </w:p>
    <w:p w:rsidR="0074148F" w:rsidRPr="00F31B4F" w:rsidRDefault="0074148F" w:rsidP="0074148F">
      <w:pPr>
        <w:pStyle w:val="NeniNr"/>
        <w:rPr>
          <w:lang w:val="sq-AL"/>
        </w:rPr>
      </w:pPr>
      <w:r w:rsidRPr="00F31B4F">
        <w:rPr>
          <w:lang w:val="sq-AL"/>
        </w:rPr>
        <w:t>VENDOSI:</w:t>
      </w:r>
    </w:p>
    <w:p w:rsidR="0074148F" w:rsidRPr="00F31B4F" w:rsidRDefault="0074148F" w:rsidP="0074148F">
      <w:pPr>
        <w:pStyle w:val="Hapesira7"/>
        <w:rPr>
          <w:lang w:val="sq-AL"/>
        </w:rPr>
      </w:pPr>
    </w:p>
    <w:p w:rsidR="0074148F" w:rsidRPr="00F31B4F" w:rsidRDefault="0074148F" w:rsidP="0074148F">
      <w:pPr>
        <w:pStyle w:val="Paragrafi"/>
        <w:rPr>
          <w:lang w:val="sq-AL"/>
        </w:rPr>
      </w:pPr>
      <w:r w:rsidRPr="00F31B4F">
        <w:rPr>
          <w:lang w:val="sq-AL"/>
        </w:rPr>
        <w:t>1. Të miratojë “Metodologjinë e llogaritjes së tarifave të Operatorit të Sistemit të Shpë</w:t>
      </w:r>
      <w:r>
        <w:rPr>
          <w:lang w:val="sq-AL"/>
        </w:rPr>
        <w:t>rndarjes të energjisë elektrike” (b</w:t>
      </w:r>
      <w:r w:rsidRPr="00F31B4F">
        <w:rPr>
          <w:lang w:val="sq-AL"/>
        </w:rPr>
        <w:t>ashkëlidhur)</w:t>
      </w:r>
      <w:r>
        <w:rPr>
          <w:lang w:val="sq-AL"/>
        </w:rPr>
        <w:t>.</w:t>
      </w:r>
    </w:p>
    <w:p w:rsidR="0074148F" w:rsidRPr="00F31B4F" w:rsidRDefault="0074148F" w:rsidP="0074148F">
      <w:pPr>
        <w:pStyle w:val="Paragrafi"/>
        <w:rPr>
          <w:lang w:val="sq-AL"/>
        </w:rPr>
      </w:pPr>
      <w:r w:rsidRPr="00F31B4F">
        <w:rPr>
          <w:lang w:val="sq-AL"/>
        </w:rPr>
        <w:t>2. D</w:t>
      </w:r>
      <w:r>
        <w:rPr>
          <w:lang w:val="sq-AL"/>
        </w:rPr>
        <w:t>rejtoria e Tarifave dhe Çmimeve</w:t>
      </w:r>
      <w:r w:rsidRPr="00F31B4F">
        <w:rPr>
          <w:lang w:val="sq-AL"/>
        </w:rPr>
        <w:t xml:space="preserve"> t</w:t>
      </w:r>
      <w:r>
        <w:rPr>
          <w:lang w:val="sq-AL"/>
        </w:rPr>
        <w:t>ë njoftojë të interesuarit për vendimin e b</w:t>
      </w:r>
      <w:r w:rsidRPr="00F31B4F">
        <w:rPr>
          <w:lang w:val="sq-AL"/>
        </w:rPr>
        <w:t>ordit të ERE-s. </w:t>
      </w:r>
    </w:p>
    <w:p w:rsidR="0074148F" w:rsidRPr="00F31B4F" w:rsidRDefault="0074148F" w:rsidP="0074148F">
      <w:pPr>
        <w:pStyle w:val="Paragrafi"/>
        <w:rPr>
          <w:lang w:val="sq-AL"/>
        </w:rPr>
      </w:pPr>
      <w:r w:rsidRPr="00F31B4F">
        <w:rPr>
          <w:lang w:val="sq-AL"/>
        </w:rPr>
        <w:t xml:space="preserve">Ky vendim hyn në fuqi menjëherë. </w:t>
      </w:r>
    </w:p>
    <w:p w:rsidR="0074148F" w:rsidRPr="00F31B4F" w:rsidRDefault="0074148F" w:rsidP="0074148F">
      <w:pPr>
        <w:pStyle w:val="Paragrafi"/>
        <w:rPr>
          <w:lang w:val="sq-AL"/>
        </w:rPr>
      </w:pPr>
      <w:r w:rsidRPr="00F31B4F">
        <w:rPr>
          <w:lang w:val="sq-AL"/>
        </w:rPr>
        <w:t xml:space="preserve">Ky vendim botohet në Fletoren Zyrtare. </w:t>
      </w:r>
    </w:p>
    <w:p w:rsidR="0074148F" w:rsidRPr="00F31B4F" w:rsidRDefault="0074148F" w:rsidP="0074148F">
      <w:pPr>
        <w:pStyle w:val="Paragrafi"/>
        <w:rPr>
          <w:lang w:val="sq-AL"/>
        </w:rPr>
      </w:pPr>
      <w:r w:rsidRPr="00F31B4F">
        <w:rPr>
          <w:lang w:val="sq-AL"/>
        </w:rPr>
        <w:t xml:space="preserve">Ky vendim mund të </w:t>
      </w:r>
      <w:proofErr w:type="spellStart"/>
      <w:r w:rsidRPr="00F31B4F">
        <w:rPr>
          <w:lang w:val="sq-AL"/>
        </w:rPr>
        <w:t>ankimohet</w:t>
      </w:r>
      <w:proofErr w:type="spellEnd"/>
      <w:r w:rsidRPr="00F31B4F">
        <w:rPr>
          <w:lang w:val="sq-AL"/>
        </w:rPr>
        <w:t xml:space="preserve"> në Gjykatën Administrative Tiranë, brenda 30 ditëve kalendarike nga botimi në Fletoren Zyrtare. </w:t>
      </w:r>
    </w:p>
    <w:p w:rsidR="0074148F" w:rsidRPr="00F31B4F" w:rsidRDefault="0074148F" w:rsidP="0074148F">
      <w:pPr>
        <w:pStyle w:val="Hapesira7"/>
        <w:rPr>
          <w:lang w:val="sq-AL"/>
        </w:rPr>
      </w:pPr>
    </w:p>
    <w:p w:rsidR="0074148F" w:rsidRPr="00F31B4F" w:rsidRDefault="0074148F" w:rsidP="0074148F">
      <w:pPr>
        <w:pStyle w:val="Paragrafi"/>
        <w:jc w:val="right"/>
        <w:rPr>
          <w:lang w:val="sq-AL"/>
        </w:rPr>
      </w:pPr>
      <w:r w:rsidRPr="00F31B4F">
        <w:rPr>
          <w:lang w:val="sq-AL"/>
        </w:rPr>
        <w:t>KRYETARI</w:t>
      </w:r>
    </w:p>
    <w:p w:rsidR="0074148F" w:rsidRPr="00F31B4F" w:rsidRDefault="0074148F" w:rsidP="0074148F">
      <w:pPr>
        <w:pStyle w:val="Paragrafi"/>
        <w:jc w:val="right"/>
        <w:rPr>
          <w:b/>
          <w:lang w:val="sq-AL"/>
        </w:rPr>
      </w:pPr>
      <w:r w:rsidRPr="00F31B4F">
        <w:rPr>
          <w:b/>
          <w:lang w:val="sq-AL"/>
        </w:rPr>
        <w:t xml:space="preserve">Petrit </w:t>
      </w:r>
      <w:proofErr w:type="spellStart"/>
      <w:r w:rsidRPr="00F31B4F">
        <w:rPr>
          <w:b/>
          <w:lang w:val="sq-AL"/>
        </w:rPr>
        <w:t>Ahmeti</w:t>
      </w:r>
      <w:proofErr w:type="spellEnd"/>
    </w:p>
    <w:p w:rsidR="0074148F" w:rsidRPr="00F35C59" w:rsidRDefault="0074148F" w:rsidP="0074148F">
      <w:pPr>
        <w:pStyle w:val="Paragrafi"/>
        <w:ind w:firstLine="0"/>
        <w:rPr>
          <w:sz w:val="14"/>
          <w:lang w:val="sq-AL"/>
        </w:rPr>
      </w:pPr>
    </w:p>
    <w:p w:rsidR="0074148F" w:rsidRPr="008516F5" w:rsidRDefault="0074148F" w:rsidP="0074148F">
      <w:pPr>
        <w:pStyle w:val="NeniNr"/>
        <w:rPr>
          <w:b/>
          <w:spacing w:val="-4"/>
          <w:lang w:val="sq-AL"/>
        </w:rPr>
      </w:pPr>
      <w:r w:rsidRPr="008516F5">
        <w:rPr>
          <w:b/>
          <w:spacing w:val="-4"/>
          <w:lang w:val="sq-AL"/>
        </w:rPr>
        <w:t xml:space="preserve">METODOLOGJIA </w:t>
      </w:r>
    </w:p>
    <w:p w:rsidR="0074148F" w:rsidRPr="009335B6" w:rsidRDefault="0074148F" w:rsidP="0074148F">
      <w:pPr>
        <w:pStyle w:val="NeniNr"/>
        <w:rPr>
          <w:spacing w:val="-4"/>
          <w:lang w:val="sq-AL"/>
        </w:rPr>
      </w:pPr>
      <w:r w:rsidRPr="009335B6">
        <w:rPr>
          <w:spacing w:val="-4"/>
          <w:lang w:val="sq-AL"/>
        </w:rPr>
        <w:t>E LLOGARITJES SË TARIFAVE TË OPERATORIT TË SISTEMIT TË SHPËRNDARJES SË ENERGJISË ELEKTRIKE</w:t>
      </w:r>
    </w:p>
    <w:p w:rsidR="0074148F" w:rsidRPr="00F35C59" w:rsidRDefault="0074148F" w:rsidP="0074148F">
      <w:pPr>
        <w:pStyle w:val="Hapesira7"/>
        <w:rPr>
          <w:spacing w:val="-4"/>
          <w:sz w:val="10"/>
          <w:lang w:val="sq-AL"/>
        </w:rPr>
      </w:pPr>
    </w:p>
    <w:p w:rsidR="0074148F" w:rsidRPr="008516F5" w:rsidRDefault="0074148F" w:rsidP="0074148F">
      <w:pPr>
        <w:pStyle w:val="NeniNr"/>
        <w:rPr>
          <w:spacing w:val="-4"/>
          <w:lang w:val="sq-AL"/>
        </w:rPr>
      </w:pPr>
      <w:r w:rsidRPr="008516F5">
        <w:rPr>
          <w:spacing w:val="-4"/>
          <w:lang w:val="sq-AL"/>
        </w:rPr>
        <w:lastRenderedPageBreak/>
        <w:t>Neni 1</w:t>
      </w:r>
    </w:p>
    <w:p w:rsidR="0074148F" w:rsidRPr="008516F5" w:rsidRDefault="0074148F" w:rsidP="0074148F">
      <w:pPr>
        <w:pStyle w:val="NeniNr"/>
        <w:rPr>
          <w:b/>
          <w:spacing w:val="-4"/>
          <w:lang w:val="sq-AL"/>
        </w:rPr>
      </w:pPr>
      <w:r w:rsidRPr="008516F5">
        <w:rPr>
          <w:b/>
          <w:spacing w:val="-4"/>
          <w:lang w:val="sq-AL"/>
        </w:rPr>
        <w:t>Baza ligjore</w:t>
      </w:r>
    </w:p>
    <w:p w:rsidR="0074148F" w:rsidRPr="00F35C59" w:rsidRDefault="0074148F" w:rsidP="0074148F">
      <w:pPr>
        <w:pStyle w:val="Hapesira7"/>
        <w:rPr>
          <w:spacing w:val="-4"/>
          <w:sz w:val="12"/>
          <w:lang w:val="sq-AL"/>
        </w:rPr>
      </w:pPr>
    </w:p>
    <w:p w:rsidR="0074148F" w:rsidRPr="008516F5" w:rsidRDefault="0074148F" w:rsidP="0074148F">
      <w:pPr>
        <w:pStyle w:val="Paragrafi"/>
        <w:rPr>
          <w:spacing w:val="-4"/>
          <w:lang w:val="sq-AL"/>
        </w:rPr>
      </w:pPr>
      <w:r w:rsidRPr="008516F5">
        <w:rPr>
          <w:spacing w:val="-4"/>
          <w:lang w:val="sq-AL"/>
        </w:rPr>
        <w:t>Kjo metodologji hartohet në zbatim të neneve 7, 19, 20, 21, 22, 35, 45, 46, 68, 69, 70, 72, 75 dhe 76 të ligjit nr. 43/2015, “Për sektorin e energjisë elektrike”, VKM-së nr. 244, datë 30.3.2016, “Për miratimin e kushteve për vendosjen e detyrimit të shërbimit publik, që do të zbatohen ndaj të licencuarve në sektorin e energjisë elektrike, të cilët ushtrojnë aktivitetin e prodhimit, transmetimit, shpërndarjes dhe furnizimit me energji elektrike”, VKM-së nr. 519, datë 13.7.2016, “Për miratimin e modelit të tregut të energjisë elektrike”, nenet 21 dhe 22 të “Rregullores për organizimin, funksionimin dhe procedurat e ERE-s”, miratuar me vendimin nr. 96, datë 17.6.2016, “Rregullores së procedurave të paraqitjes dhe miratimit të planit të investimeve nga operatorët e transmetimit dhe shpërndarjes së energjisë elektrike”, miratuar me vendimin e bordit të ERE-s nr.</w:t>
      </w:r>
      <w:r>
        <w:rPr>
          <w:spacing w:val="-4"/>
          <w:lang w:val="sq-AL"/>
        </w:rPr>
        <w:t xml:space="preserve"> </w:t>
      </w:r>
      <w:r w:rsidRPr="008516F5">
        <w:rPr>
          <w:spacing w:val="-4"/>
          <w:lang w:val="sq-AL"/>
        </w:rPr>
        <w:t>135, datë 6.9.2017, si dhe akte të tjera nënligjore të miratuara nga ERE.</w:t>
      </w:r>
    </w:p>
    <w:p w:rsidR="0074148F" w:rsidRPr="008516F5" w:rsidRDefault="0074148F" w:rsidP="0074148F">
      <w:pPr>
        <w:pStyle w:val="NeniNr"/>
        <w:rPr>
          <w:spacing w:val="-4"/>
          <w:lang w:val="sq-AL"/>
        </w:rPr>
      </w:pPr>
      <w:r w:rsidRPr="008516F5">
        <w:rPr>
          <w:spacing w:val="-4"/>
          <w:lang w:val="sq-AL"/>
        </w:rPr>
        <w:t>Neni 2</w:t>
      </w:r>
    </w:p>
    <w:p w:rsidR="0074148F" w:rsidRPr="008516F5" w:rsidRDefault="0074148F" w:rsidP="0074148F">
      <w:pPr>
        <w:pStyle w:val="NeniNr"/>
        <w:rPr>
          <w:b/>
          <w:spacing w:val="-4"/>
          <w:lang w:val="sq-AL"/>
        </w:rPr>
      </w:pPr>
      <w:r w:rsidRPr="008516F5">
        <w:rPr>
          <w:b/>
          <w:spacing w:val="-4"/>
          <w:lang w:val="sq-AL"/>
        </w:rPr>
        <w:t>Qëllimi</w:t>
      </w:r>
    </w:p>
    <w:p w:rsidR="0074148F" w:rsidRPr="008516F5" w:rsidRDefault="0074148F" w:rsidP="0074148F">
      <w:pPr>
        <w:pStyle w:val="Hapesira7"/>
        <w:rPr>
          <w:spacing w:val="-4"/>
          <w:lang w:val="sq-AL"/>
        </w:rPr>
      </w:pPr>
    </w:p>
    <w:p w:rsidR="0074148F" w:rsidRPr="008516F5" w:rsidRDefault="0074148F" w:rsidP="0074148F">
      <w:pPr>
        <w:pStyle w:val="Paragrafi"/>
        <w:rPr>
          <w:spacing w:val="-4"/>
          <w:lang w:val="sq-AL"/>
        </w:rPr>
      </w:pPr>
      <w:r w:rsidRPr="008516F5">
        <w:rPr>
          <w:spacing w:val="-4"/>
          <w:lang w:val="sq-AL"/>
        </w:rPr>
        <w:t xml:space="preserve">Qëllimi i kësaj metodologjie është përcaktimi i parimeve, kushteve dhe procedurave të tarifave të përdorimit të rrjetit të shpërndarjes mbi bazën e parimeve të llogaritjes së këtyre tarifave, duke vlerësuar të dhënat e domosdoshme për një tarifë të drejtë. </w:t>
      </w:r>
    </w:p>
    <w:p w:rsidR="0074148F" w:rsidRPr="008516F5" w:rsidRDefault="0074148F" w:rsidP="0074148F">
      <w:pPr>
        <w:pStyle w:val="NeniNr"/>
        <w:rPr>
          <w:spacing w:val="-4"/>
          <w:lang w:val="sq-AL"/>
        </w:rPr>
      </w:pPr>
      <w:r w:rsidRPr="008516F5">
        <w:rPr>
          <w:spacing w:val="-4"/>
          <w:lang w:val="sq-AL"/>
        </w:rPr>
        <w:t>Neni 3</w:t>
      </w:r>
    </w:p>
    <w:p w:rsidR="0074148F" w:rsidRPr="008516F5" w:rsidRDefault="0074148F" w:rsidP="0074148F">
      <w:pPr>
        <w:pStyle w:val="NeniNr"/>
        <w:rPr>
          <w:b/>
          <w:spacing w:val="-4"/>
          <w:lang w:val="sq-AL"/>
        </w:rPr>
      </w:pPr>
      <w:r w:rsidRPr="008516F5">
        <w:rPr>
          <w:b/>
          <w:spacing w:val="-4"/>
          <w:lang w:val="sq-AL"/>
        </w:rPr>
        <w:t>Objektivi</w:t>
      </w:r>
    </w:p>
    <w:p w:rsidR="0074148F" w:rsidRPr="008516F5" w:rsidRDefault="0074148F" w:rsidP="0074148F">
      <w:pPr>
        <w:pStyle w:val="Hapesira7"/>
        <w:rPr>
          <w:spacing w:val="-4"/>
          <w:lang w:val="sq-AL"/>
        </w:rPr>
      </w:pPr>
    </w:p>
    <w:p w:rsidR="0074148F" w:rsidRPr="008516F5" w:rsidRDefault="0074148F" w:rsidP="0074148F">
      <w:pPr>
        <w:pStyle w:val="Paragrafi"/>
        <w:rPr>
          <w:spacing w:val="-4"/>
          <w:lang w:val="sq-AL"/>
        </w:rPr>
      </w:pPr>
      <w:r w:rsidRPr="008516F5">
        <w:rPr>
          <w:spacing w:val="-4"/>
          <w:lang w:val="sq-AL"/>
        </w:rPr>
        <w:t xml:space="preserve">Kjo metodologji ka për objektiv përcaktimin e tarifave të </w:t>
      </w:r>
      <w:proofErr w:type="spellStart"/>
      <w:r w:rsidRPr="008516F5">
        <w:rPr>
          <w:spacing w:val="-4"/>
          <w:lang w:val="sq-AL"/>
        </w:rPr>
        <w:t>aksesit</w:t>
      </w:r>
      <w:proofErr w:type="spellEnd"/>
      <w:r w:rsidRPr="008516F5">
        <w:rPr>
          <w:spacing w:val="-4"/>
          <w:lang w:val="sq-AL"/>
        </w:rPr>
        <w:t xml:space="preserve"> dhe përdorimit të sistemit të shpërndarjes në zbatim të ligjit 43/2015, “Për sektorin e energjisë elektrike”.</w:t>
      </w:r>
    </w:p>
    <w:p w:rsidR="0074148F" w:rsidRPr="008516F5" w:rsidRDefault="0074148F" w:rsidP="0074148F">
      <w:pPr>
        <w:pStyle w:val="Hapesira7"/>
        <w:rPr>
          <w:spacing w:val="-4"/>
          <w:lang w:val="sq-AL"/>
        </w:rPr>
      </w:pPr>
    </w:p>
    <w:p w:rsidR="0074148F" w:rsidRPr="008516F5" w:rsidRDefault="0074148F" w:rsidP="0074148F">
      <w:pPr>
        <w:pStyle w:val="NeniNr"/>
        <w:rPr>
          <w:spacing w:val="-4"/>
          <w:lang w:val="sq-AL"/>
        </w:rPr>
      </w:pPr>
      <w:r w:rsidRPr="008516F5">
        <w:rPr>
          <w:spacing w:val="-4"/>
          <w:lang w:val="sq-AL"/>
        </w:rPr>
        <w:t>Neni 4</w:t>
      </w:r>
    </w:p>
    <w:p w:rsidR="0074148F" w:rsidRPr="008516F5" w:rsidRDefault="0074148F" w:rsidP="0074148F">
      <w:pPr>
        <w:pStyle w:val="NeniNr"/>
        <w:rPr>
          <w:b/>
          <w:spacing w:val="-4"/>
          <w:lang w:val="sq-AL"/>
        </w:rPr>
      </w:pPr>
      <w:r w:rsidRPr="008516F5">
        <w:rPr>
          <w:b/>
          <w:spacing w:val="-4"/>
          <w:lang w:val="sq-AL"/>
        </w:rPr>
        <w:t>Përkufizime</w:t>
      </w:r>
    </w:p>
    <w:p w:rsidR="0074148F" w:rsidRPr="00F31B4F" w:rsidRDefault="0074148F" w:rsidP="0074148F">
      <w:pPr>
        <w:pStyle w:val="Hapesira7"/>
        <w:rPr>
          <w:lang w:val="sq-AL"/>
        </w:rPr>
      </w:pPr>
    </w:p>
    <w:p w:rsidR="0074148F" w:rsidRPr="00F31B4F" w:rsidRDefault="0074148F" w:rsidP="0074148F">
      <w:pPr>
        <w:pStyle w:val="Paragrafi"/>
        <w:rPr>
          <w:lang w:val="sq-AL"/>
        </w:rPr>
      </w:pPr>
      <w:r>
        <w:rPr>
          <w:lang w:val="sq-AL"/>
        </w:rPr>
        <w:t>Termat e përdorur</w:t>
      </w:r>
      <w:r w:rsidRPr="00F31B4F">
        <w:rPr>
          <w:lang w:val="sq-AL"/>
        </w:rPr>
        <w:t xml:space="preserve"> në këtë metodologji kanë të njëjtin kuptim si ai i përshkr</w:t>
      </w:r>
      <w:r>
        <w:rPr>
          <w:lang w:val="sq-AL"/>
        </w:rPr>
        <w:t>uar në nenin 3 e në vazhdim të ligjit n</w:t>
      </w:r>
      <w:r w:rsidRPr="00F31B4F">
        <w:rPr>
          <w:lang w:val="sq-AL"/>
        </w:rPr>
        <w:t>r. 43/2015</w:t>
      </w:r>
      <w:r>
        <w:rPr>
          <w:lang w:val="sq-AL"/>
        </w:rPr>
        <w:t>, “Për sektorin e energjisë e</w:t>
      </w:r>
      <w:r w:rsidRPr="00F31B4F">
        <w:rPr>
          <w:lang w:val="sq-AL"/>
        </w:rPr>
        <w:t xml:space="preserve">lektrike”, si dhe çdo akt tjetër nënligjor të </w:t>
      </w:r>
      <w:r>
        <w:rPr>
          <w:lang w:val="sq-AL"/>
        </w:rPr>
        <w:t>miratuar nga ERE. Termat e tjerë të përdorur</w:t>
      </w:r>
      <w:r w:rsidRPr="00F31B4F">
        <w:rPr>
          <w:lang w:val="sq-AL"/>
        </w:rPr>
        <w:t xml:space="preserve"> në këtë metodologji kanë kuptimin e mëposhtëm:</w:t>
      </w:r>
    </w:p>
    <w:p w:rsidR="0074148F" w:rsidRPr="00F31B4F" w:rsidRDefault="0074148F" w:rsidP="0074148F">
      <w:pPr>
        <w:pStyle w:val="Paragrafi"/>
        <w:rPr>
          <w:lang w:val="sq-AL"/>
        </w:rPr>
      </w:pPr>
      <w:r w:rsidRPr="00F31B4F">
        <w:rPr>
          <w:lang w:val="sq-AL"/>
        </w:rPr>
        <w:t xml:space="preserve">1. </w:t>
      </w:r>
      <w:r>
        <w:rPr>
          <w:lang w:val="sq-AL"/>
        </w:rPr>
        <w:t>“</w:t>
      </w:r>
      <w:r w:rsidRPr="00F31B4F">
        <w:rPr>
          <w:lang w:val="sq-AL"/>
        </w:rPr>
        <w:t xml:space="preserve">Faktori i </w:t>
      </w:r>
      <w:proofErr w:type="spellStart"/>
      <w:r w:rsidRPr="00F31B4F">
        <w:rPr>
          <w:lang w:val="sq-AL"/>
        </w:rPr>
        <w:t>axhustimit</w:t>
      </w:r>
      <w:proofErr w:type="spellEnd"/>
      <w:r w:rsidRPr="00F31B4F">
        <w:rPr>
          <w:lang w:val="sq-AL"/>
        </w:rPr>
        <w:t xml:space="preserve"> vjetor</w:t>
      </w:r>
      <w:r>
        <w:rPr>
          <w:lang w:val="sq-AL"/>
        </w:rPr>
        <w:t>”,</w:t>
      </w:r>
      <w:r w:rsidRPr="00F31B4F">
        <w:rPr>
          <w:lang w:val="sq-AL"/>
        </w:rPr>
        <w:t xml:space="preserve"> një përqindje e barabartë </w:t>
      </w:r>
      <w:r>
        <w:rPr>
          <w:lang w:val="sq-AL"/>
        </w:rPr>
        <w:t xml:space="preserve">me faktorin e inflacionit minus faktorin e përmirësimit të </w:t>
      </w:r>
      <w:proofErr w:type="spellStart"/>
      <w:r>
        <w:rPr>
          <w:lang w:val="sq-AL"/>
        </w:rPr>
        <w:t>eficie</w:t>
      </w:r>
      <w:r w:rsidRPr="00F31B4F">
        <w:rPr>
          <w:lang w:val="sq-AL"/>
        </w:rPr>
        <w:t>ncës</w:t>
      </w:r>
      <w:proofErr w:type="spellEnd"/>
      <w:r w:rsidRPr="00F31B4F">
        <w:rPr>
          <w:lang w:val="sq-AL"/>
        </w:rPr>
        <w:t xml:space="preserve">. </w:t>
      </w:r>
    </w:p>
    <w:p w:rsidR="0074148F" w:rsidRPr="00F31B4F" w:rsidRDefault="0074148F" w:rsidP="0074148F">
      <w:pPr>
        <w:pStyle w:val="Paragrafi"/>
        <w:rPr>
          <w:lang w:val="sq-AL"/>
        </w:rPr>
      </w:pPr>
      <w:r w:rsidRPr="00F31B4F">
        <w:rPr>
          <w:lang w:val="sq-AL"/>
        </w:rPr>
        <w:t xml:space="preserve">2. </w:t>
      </w:r>
      <w:r>
        <w:rPr>
          <w:lang w:val="sq-AL"/>
        </w:rPr>
        <w:t>“Tarifa mesatare e shpërndarjes”,</w:t>
      </w:r>
      <w:r w:rsidRPr="00F31B4F">
        <w:rPr>
          <w:lang w:val="sq-AL"/>
        </w:rPr>
        <w:t xml:space="preserve"> e ardhura mesat</w:t>
      </w:r>
      <w:r>
        <w:rPr>
          <w:lang w:val="sq-AL"/>
        </w:rPr>
        <w:t xml:space="preserve">are për </w:t>
      </w:r>
      <w:proofErr w:type="spellStart"/>
      <w:r>
        <w:rPr>
          <w:lang w:val="sq-AL"/>
        </w:rPr>
        <w:t>kwh</w:t>
      </w:r>
      <w:proofErr w:type="spellEnd"/>
      <w:r>
        <w:rPr>
          <w:lang w:val="sq-AL"/>
        </w:rPr>
        <w:t xml:space="preserve"> për një periudhe 12-</w:t>
      </w:r>
      <w:r w:rsidRPr="00F31B4F">
        <w:rPr>
          <w:lang w:val="sq-AL"/>
        </w:rPr>
        <w:t xml:space="preserve">mujore, e llogaritur si e ardhura totale nga pagesat që lidhen me kapacitetin, pagesat që lidhen me energjinë dhe pagesat mujore fikse, pjesëtuar me </w:t>
      </w:r>
      <w:proofErr w:type="spellStart"/>
      <w:r w:rsidRPr="00F31B4F">
        <w:rPr>
          <w:lang w:val="sq-AL"/>
        </w:rPr>
        <w:t>kwh</w:t>
      </w:r>
      <w:proofErr w:type="spellEnd"/>
      <w:r w:rsidRPr="00F31B4F">
        <w:rPr>
          <w:lang w:val="sq-AL"/>
        </w:rPr>
        <w:t xml:space="preserve"> t</w:t>
      </w:r>
      <w:r>
        <w:rPr>
          <w:lang w:val="sq-AL"/>
        </w:rPr>
        <w:t>otal të livruara nga sistemi i shpërndarjes te</w:t>
      </w:r>
      <w:r w:rsidRPr="00F31B4F">
        <w:rPr>
          <w:lang w:val="sq-AL"/>
        </w:rPr>
        <w:t xml:space="preserve"> klientët fundorë.</w:t>
      </w:r>
    </w:p>
    <w:p w:rsidR="0074148F" w:rsidRPr="00F31B4F" w:rsidRDefault="0074148F" w:rsidP="0074148F">
      <w:pPr>
        <w:pStyle w:val="Paragrafi"/>
        <w:rPr>
          <w:lang w:val="sq-AL"/>
        </w:rPr>
      </w:pPr>
      <w:r w:rsidRPr="00F31B4F">
        <w:rPr>
          <w:lang w:val="sq-AL"/>
        </w:rPr>
        <w:t xml:space="preserve">3. </w:t>
      </w:r>
      <w:r>
        <w:rPr>
          <w:lang w:val="sq-AL"/>
        </w:rPr>
        <w:t>“</w:t>
      </w:r>
      <w:r w:rsidRPr="00F31B4F">
        <w:rPr>
          <w:lang w:val="sq-AL"/>
        </w:rPr>
        <w:t>Tarifa mesatare tavan e shpërndarjes</w:t>
      </w:r>
      <w:r>
        <w:rPr>
          <w:lang w:val="sq-AL"/>
        </w:rPr>
        <w:t>”,</w:t>
      </w:r>
      <w:r w:rsidRPr="00F31B4F">
        <w:rPr>
          <w:lang w:val="sq-AL"/>
        </w:rPr>
        <w:t xml:space="preserve"> niveli maksimal i lejueshëm i tarifës mesatare të shpërndarje</w:t>
      </w:r>
      <w:r>
        <w:rPr>
          <w:lang w:val="sq-AL"/>
        </w:rPr>
        <w:t>s për një periudhe specifike 12-</w:t>
      </w:r>
      <w:r w:rsidRPr="00F31B4F">
        <w:rPr>
          <w:lang w:val="sq-AL"/>
        </w:rPr>
        <w:t xml:space="preserve">mujore. </w:t>
      </w:r>
    </w:p>
    <w:p w:rsidR="0074148F" w:rsidRPr="00F31B4F" w:rsidRDefault="0074148F" w:rsidP="0074148F">
      <w:pPr>
        <w:pStyle w:val="Paragrafi"/>
        <w:rPr>
          <w:lang w:val="sq-AL"/>
        </w:rPr>
      </w:pPr>
      <w:r w:rsidRPr="00F31B4F">
        <w:rPr>
          <w:lang w:val="sq-AL"/>
        </w:rPr>
        <w:t xml:space="preserve">4. </w:t>
      </w:r>
      <w:r>
        <w:rPr>
          <w:lang w:val="sq-AL"/>
        </w:rPr>
        <w:t>“Tarifa bazë</w:t>
      </w:r>
      <w:r w:rsidRPr="00F31B4F">
        <w:rPr>
          <w:lang w:val="sq-AL"/>
        </w:rPr>
        <w:t xml:space="preserve"> e shpërndarjes</w:t>
      </w:r>
      <w:r>
        <w:rPr>
          <w:lang w:val="sq-AL"/>
        </w:rPr>
        <w:t>”,</w:t>
      </w:r>
      <w:r w:rsidRPr="00F31B4F">
        <w:rPr>
          <w:lang w:val="sq-AL"/>
        </w:rPr>
        <w:t xml:space="preserve"> vlera e tarifave të shërbimit të shpërndarjes e përcaktuar në përputhje me kostot në vitin bazë. </w:t>
      </w:r>
    </w:p>
    <w:p w:rsidR="0074148F" w:rsidRPr="00F31B4F" w:rsidRDefault="0074148F" w:rsidP="0074148F">
      <w:pPr>
        <w:pStyle w:val="Paragrafi"/>
        <w:rPr>
          <w:lang w:val="sq-AL"/>
        </w:rPr>
      </w:pPr>
      <w:r w:rsidRPr="00F31B4F">
        <w:rPr>
          <w:lang w:val="sq-AL"/>
        </w:rPr>
        <w:t xml:space="preserve">5. </w:t>
      </w:r>
      <w:r>
        <w:rPr>
          <w:lang w:val="sq-AL"/>
        </w:rPr>
        <w:t>“</w:t>
      </w:r>
      <w:r w:rsidRPr="00F31B4F">
        <w:rPr>
          <w:lang w:val="sq-AL"/>
        </w:rPr>
        <w:t>Viti bazë</w:t>
      </w:r>
      <w:r>
        <w:rPr>
          <w:lang w:val="sq-AL"/>
        </w:rPr>
        <w:t>”,</w:t>
      </w:r>
      <w:r w:rsidRPr="00F31B4F">
        <w:rPr>
          <w:lang w:val="sq-AL"/>
        </w:rPr>
        <w:t xml:space="preserve"> viti i parë i periudhës </w:t>
      </w:r>
      <w:proofErr w:type="spellStart"/>
      <w:r>
        <w:rPr>
          <w:lang w:val="sq-AL"/>
        </w:rPr>
        <w:t>rregullatore</w:t>
      </w:r>
      <w:proofErr w:type="spellEnd"/>
      <w:r>
        <w:rPr>
          <w:lang w:val="sq-AL"/>
        </w:rPr>
        <w:t>.</w:t>
      </w:r>
    </w:p>
    <w:p w:rsidR="0074148F" w:rsidRPr="00F31B4F" w:rsidRDefault="0074148F" w:rsidP="0074148F">
      <w:pPr>
        <w:pStyle w:val="Paragrafi"/>
        <w:rPr>
          <w:lang w:val="sq-AL"/>
        </w:rPr>
      </w:pPr>
      <w:r w:rsidRPr="00F31B4F">
        <w:rPr>
          <w:lang w:val="sq-AL"/>
        </w:rPr>
        <w:t xml:space="preserve">6. </w:t>
      </w:r>
      <w:r>
        <w:rPr>
          <w:lang w:val="sq-AL"/>
        </w:rPr>
        <w:t>“</w:t>
      </w:r>
      <w:r w:rsidRPr="00F31B4F">
        <w:rPr>
          <w:lang w:val="sq-AL"/>
        </w:rPr>
        <w:t>Viti i testimit</w:t>
      </w:r>
      <w:r>
        <w:rPr>
          <w:lang w:val="sq-AL"/>
        </w:rPr>
        <w:t>”,</w:t>
      </w:r>
      <w:r w:rsidRPr="00F31B4F">
        <w:rPr>
          <w:lang w:val="sq-AL"/>
        </w:rPr>
        <w:t xml:space="preserve"> një periudhë 12</w:t>
      </w:r>
      <w:r>
        <w:rPr>
          <w:lang w:val="sq-AL"/>
        </w:rPr>
        <w:t>-</w:t>
      </w:r>
      <w:r w:rsidRPr="00F31B4F">
        <w:rPr>
          <w:lang w:val="sq-AL"/>
        </w:rPr>
        <w:t xml:space="preserve">mujore përpara periudhës </w:t>
      </w:r>
      <w:proofErr w:type="spellStart"/>
      <w:r w:rsidRPr="00F31B4F">
        <w:rPr>
          <w:lang w:val="sq-AL"/>
        </w:rPr>
        <w:t>rregullatore</w:t>
      </w:r>
      <w:proofErr w:type="spellEnd"/>
      <w:r w:rsidRPr="00F31B4F">
        <w:rPr>
          <w:lang w:val="sq-AL"/>
        </w:rPr>
        <w:t xml:space="preserve">, e cila përdoret si </w:t>
      </w:r>
      <w:r w:rsidRPr="00F31B4F">
        <w:rPr>
          <w:lang w:val="sq-AL"/>
        </w:rPr>
        <w:tab/>
        <w:t>bazë</w:t>
      </w:r>
      <w:r>
        <w:rPr>
          <w:lang w:val="sq-AL"/>
        </w:rPr>
        <w:t xml:space="preserve"> </w:t>
      </w:r>
      <w:r w:rsidRPr="00F31B4F">
        <w:rPr>
          <w:lang w:val="sq-AL"/>
        </w:rPr>
        <w:t xml:space="preserve">e përcaktimit të </w:t>
      </w:r>
      <w:proofErr w:type="spellStart"/>
      <w:r w:rsidRPr="00F31B4F">
        <w:rPr>
          <w:lang w:val="sq-AL"/>
        </w:rPr>
        <w:t>të</w:t>
      </w:r>
      <w:proofErr w:type="spellEnd"/>
      <w:r w:rsidRPr="00F31B4F">
        <w:rPr>
          <w:lang w:val="sq-AL"/>
        </w:rPr>
        <w:t xml:space="preserve"> ardhurave të kërkuara për vitin</w:t>
      </w:r>
      <w:r>
        <w:rPr>
          <w:lang w:val="sq-AL"/>
        </w:rPr>
        <w:t xml:space="preserve"> bazë për operatorin e sistemit </w:t>
      </w:r>
      <w:r w:rsidRPr="00F31B4F">
        <w:rPr>
          <w:lang w:val="sq-AL"/>
        </w:rPr>
        <w:t>të shpërndarjes.</w:t>
      </w:r>
    </w:p>
    <w:p w:rsidR="0074148F" w:rsidRDefault="0074148F" w:rsidP="0074148F">
      <w:pPr>
        <w:pStyle w:val="Paragrafi"/>
        <w:rPr>
          <w:lang w:val="sq-AL"/>
        </w:rPr>
      </w:pPr>
    </w:p>
    <w:p w:rsidR="0074148F" w:rsidRPr="00F31B4F" w:rsidRDefault="0074148F" w:rsidP="0074148F">
      <w:pPr>
        <w:pStyle w:val="Paragrafi"/>
        <w:rPr>
          <w:lang w:val="sq-AL"/>
        </w:rPr>
      </w:pPr>
      <w:r w:rsidRPr="00F31B4F">
        <w:rPr>
          <w:lang w:val="sq-AL"/>
        </w:rPr>
        <w:t xml:space="preserve">7. </w:t>
      </w:r>
      <w:r>
        <w:rPr>
          <w:lang w:val="sq-AL"/>
        </w:rPr>
        <w:t>“</w:t>
      </w:r>
      <w:r w:rsidRPr="00F31B4F">
        <w:rPr>
          <w:lang w:val="sq-AL"/>
        </w:rPr>
        <w:t>Tarifat e diferencuara</w:t>
      </w:r>
      <w:r>
        <w:rPr>
          <w:lang w:val="sq-AL"/>
        </w:rPr>
        <w:t>”,</w:t>
      </w:r>
      <w:r w:rsidRPr="00F31B4F">
        <w:rPr>
          <w:lang w:val="sq-AL"/>
        </w:rPr>
        <w:t xml:space="preserve"> tarifat për shërbimet e përdoruesve të rrjetit të shpërndarjes që </w:t>
      </w:r>
      <w:r w:rsidRPr="00F31B4F">
        <w:rPr>
          <w:lang w:val="sq-AL"/>
        </w:rPr>
        <w:tab/>
        <w:t xml:space="preserve">përfshijnë pagesat që lidhen me pagesat mujore </w:t>
      </w:r>
      <w:r w:rsidRPr="00F31B4F">
        <w:rPr>
          <w:lang w:val="sq-AL"/>
        </w:rPr>
        <w:tab/>
        <w:t xml:space="preserve">fikse dhe pagesat për kapacitet dhe energji për klientët sipas niveleve të tensionit. </w:t>
      </w:r>
    </w:p>
    <w:p w:rsidR="0074148F" w:rsidRPr="00F31B4F" w:rsidRDefault="0074148F" w:rsidP="0074148F">
      <w:pPr>
        <w:pStyle w:val="Paragrafi"/>
        <w:rPr>
          <w:lang w:val="sq-AL"/>
        </w:rPr>
      </w:pPr>
      <w:r w:rsidRPr="00F31B4F">
        <w:rPr>
          <w:lang w:val="sq-AL"/>
        </w:rPr>
        <w:t xml:space="preserve">8. Faktori i përmirësimit të </w:t>
      </w:r>
      <w:proofErr w:type="spellStart"/>
      <w:r>
        <w:rPr>
          <w:lang w:val="sq-AL"/>
        </w:rPr>
        <w:t>eficiencës</w:t>
      </w:r>
      <w:proofErr w:type="spellEnd"/>
      <w:r>
        <w:rPr>
          <w:lang w:val="sq-AL"/>
        </w:rPr>
        <w:t xml:space="preserve"> (faktori X),</w:t>
      </w:r>
      <w:r w:rsidRPr="00F31B4F">
        <w:rPr>
          <w:lang w:val="sq-AL"/>
        </w:rPr>
        <w:t xml:space="preserve"> përqindja vjetore e reduktimit në koston </w:t>
      </w:r>
      <w:r w:rsidRPr="00F31B4F">
        <w:rPr>
          <w:lang w:val="sq-AL"/>
        </w:rPr>
        <w:tab/>
        <w:t>e shërbimit të shpërndarjes që r</w:t>
      </w:r>
      <w:r>
        <w:rPr>
          <w:lang w:val="sq-AL"/>
        </w:rPr>
        <w:t xml:space="preserve">ezulton nga përmirësimet në </w:t>
      </w:r>
      <w:proofErr w:type="spellStart"/>
      <w:r>
        <w:rPr>
          <w:lang w:val="sq-AL"/>
        </w:rPr>
        <w:t>eficienc</w:t>
      </w:r>
      <w:r w:rsidRPr="00F31B4F">
        <w:rPr>
          <w:lang w:val="sq-AL"/>
        </w:rPr>
        <w:t>ën</w:t>
      </w:r>
      <w:proofErr w:type="spellEnd"/>
      <w:r w:rsidRPr="00F31B4F">
        <w:rPr>
          <w:lang w:val="sq-AL"/>
        </w:rPr>
        <w:t xml:space="preserve"> e operimit të rrjetit dhe përmirësimet në teknologji.</w:t>
      </w:r>
      <w:r>
        <w:rPr>
          <w:lang w:val="sq-AL"/>
        </w:rPr>
        <w:t xml:space="preserve"> </w:t>
      </w:r>
    </w:p>
    <w:p w:rsidR="0074148F" w:rsidRPr="00F31B4F" w:rsidRDefault="0074148F" w:rsidP="0074148F">
      <w:pPr>
        <w:pStyle w:val="Paragrafi"/>
        <w:rPr>
          <w:lang w:val="sq-AL"/>
        </w:rPr>
      </w:pPr>
      <w:r w:rsidRPr="00F31B4F">
        <w:rPr>
          <w:lang w:val="sq-AL"/>
        </w:rPr>
        <w:lastRenderedPageBreak/>
        <w:t xml:space="preserve">9. </w:t>
      </w:r>
      <w:r>
        <w:rPr>
          <w:lang w:val="sq-AL"/>
        </w:rPr>
        <w:t>“Rregullimi ‘</w:t>
      </w:r>
      <w:proofErr w:type="spellStart"/>
      <w:r>
        <w:rPr>
          <w:lang w:val="sq-AL"/>
        </w:rPr>
        <w:t>Cap</w:t>
      </w:r>
      <w:proofErr w:type="spellEnd"/>
      <w:r>
        <w:rPr>
          <w:lang w:val="sq-AL"/>
        </w:rPr>
        <w:t>’”, p</w:t>
      </w:r>
      <w:r w:rsidRPr="00F31B4F">
        <w:rPr>
          <w:lang w:val="sq-AL"/>
        </w:rPr>
        <w:t>ërdorimi i periudhave të r</w:t>
      </w:r>
      <w:r>
        <w:rPr>
          <w:lang w:val="sq-AL"/>
        </w:rPr>
        <w:t>r</w:t>
      </w:r>
      <w:r w:rsidRPr="00F31B4F">
        <w:rPr>
          <w:lang w:val="sq-AL"/>
        </w:rPr>
        <w:t>egullimit në të cilat të ardhura</w:t>
      </w:r>
      <w:r>
        <w:rPr>
          <w:lang w:val="sq-AL"/>
        </w:rPr>
        <w:t>t apo çmimi maksimal i të licenc</w:t>
      </w:r>
      <w:r w:rsidRPr="00F31B4F">
        <w:rPr>
          <w:lang w:val="sq-AL"/>
        </w:rPr>
        <w:t xml:space="preserve">uarit rregullohet gjatë këtyre periudhave </w:t>
      </w:r>
      <w:proofErr w:type="spellStart"/>
      <w:r w:rsidRPr="00F31B4F">
        <w:rPr>
          <w:lang w:val="sq-AL"/>
        </w:rPr>
        <w:t>rregullatore</w:t>
      </w:r>
      <w:proofErr w:type="spellEnd"/>
      <w:r w:rsidRPr="00F31B4F">
        <w:rPr>
          <w:lang w:val="sq-AL"/>
        </w:rPr>
        <w:t>.</w:t>
      </w:r>
      <w:r>
        <w:rPr>
          <w:lang w:val="sq-AL"/>
        </w:rPr>
        <w:t xml:space="preserve"> </w:t>
      </w:r>
    </w:p>
    <w:p w:rsidR="0074148F" w:rsidRPr="00F31B4F" w:rsidRDefault="0074148F" w:rsidP="0074148F">
      <w:pPr>
        <w:pStyle w:val="Paragrafi"/>
        <w:rPr>
          <w:lang w:val="sq-AL"/>
        </w:rPr>
      </w:pPr>
      <w:r w:rsidRPr="00F31B4F">
        <w:rPr>
          <w:lang w:val="sq-AL"/>
        </w:rPr>
        <w:t xml:space="preserve">10. </w:t>
      </w:r>
      <w:r>
        <w:rPr>
          <w:lang w:val="sq-AL"/>
        </w:rPr>
        <w:t xml:space="preserve">“Baza e rregulluar e </w:t>
      </w:r>
      <w:proofErr w:type="spellStart"/>
      <w:r>
        <w:rPr>
          <w:lang w:val="sq-AL"/>
        </w:rPr>
        <w:t>a</w:t>
      </w:r>
      <w:r w:rsidRPr="00F31B4F">
        <w:rPr>
          <w:lang w:val="sq-AL"/>
        </w:rPr>
        <w:t>seteve</w:t>
      </w:r>
      <w:proofErr w:type="spellEnd"/>
      <w:r w:rsidRPr="00F31B4F">
        <w:rPr>
          <w:lang w:val="sq-AL"/>
        </w:rPr>
        <w:t xml:space="preserve"> (RAB)</w:t>
      </w:r>
      <w:r>
        <w:rPr>
          <w:lang w:val="sq-AL"/>
        </w:rPr>
        <w:t>”,</w:t>
      </w:r>
      <w:r w:rsidRPr="00F31B4F">
        <w:rPr>
          <w:lang w:val="sq-AL"/>
        </w:rPr>
        <w:t xml:space="preserve"> vlera e </w:t>
      </w:r>
      <w:proofErr w:type="spellStart"/>
      <w:r w:rsidRPr="00F31B4F">
        <w:rPr>
          <w:lang w:val="sq-AL"/>
        </w:rPr>
        <w:t>aseteve</w:t>
      </w:r>
      <w:proofErr w:type="spellEnd"/>
      <w:r w:rsidRPr="00F31B4F">
        <w:rPr>
          <w:lang w:val="sq-AL"/>
        </w:rPr>
        <w:t xml:space="preserve"> fikse siç përcaktohet në nenin 8 të kësaj metodologjie.</w:t>
      </w:r>
    </w:p>
    <w:p w:rsidR="0074148F" w:rsidRPr="00F31B4F" w:rsidRDefault="0074148F" w:rsidP="0074148F">
      <w:pPr>
        <w:pStyle w:val="Paragrafi"/>
        <w:rPr>
          <w:lang w:val="sq-AL"/>
        </w:rPr>
      </w:pPr>
      <w:r w:rsidRPr="00F31B4F">
        <w:rPr>
          <w:lang w:val="sq-AL"/>
        </w:rPr>
        <w:t xml:space="preserve">11. </w:t>
      </w:r>
      <w:r>
        <w:rPr>
          <w:lang w:val="sq-AL"/>
        </w:rPr>
        <w:t>“</w:t>
      </w:r>
      <w:r w:rsidRPr="00F31B4F">
        <w:rPr>
          <w:lang w:val="sq-AL"/>
        </w:rPr>
        <w:t xml:space="preserve">Periudha </w:t>
      </w:r>
      <w:proofErr w:type="spellStart"/>
      <w:r>
        <w:rPr>
          <w:lang w:val="sq-AL"/>
        </w:rPr>
        <w:t>rregullatore</w:t>
      </w:r>
      <w:proofErr w:type="spellEnd"/>
      <w:r>
        <w:rPr>
          <w:lang w:val="sq-AL"/>
        </w:rPr>
        <w:t>”,</w:t>
      </w:r>
      <w:r w:rsidRPr="00F31B4F">
        <w:rPr>
          <w:lang w:val="sq-AL"/>
        </w:rPr>
        <w:t xml:space="preserve"> një periudh</w:t>
      </w:r>
      <w:r>
        <w:rPr>
          <w:lang w:val="sq-AL"/>
        </w:rPr>
        <w:t>ë disa</w:t>
      </w:r>
      <w:r w:rsidRPr="00F31B4F">
        <w:rPr>
          <w:lang w:val="sq-AL"/>
        </w:rPr>
        <w:t>vjeçare në të cilën çmimet apo kërkesa për të a</w:t>
      </w:r>
      <w:r>
        <w:rPr>
          <w:lang w:val="sq-AL"/>
        </w:rPr>
        <w:t>r</w:t>
      </w:r>
      <w:r w:rsidRPr="00F31B4F">
        <w:rPr>
          <w:lang w:val="sq-AL"/>
        </w:rPr>
        <w:t>dhura lejohen të ndryshojnë me normë/nivele të caktuara.</w:t>
      </w:r>
      <w:r>
        <w:rPr>
          <w:lang w:val="sq-AL"/>
        </w:rPr>
        <w:t xml:space="preserve"> </w:t>
      </w:r>
    </w:p>
    <w:p w:rsidR="0074148F" w:rsidRDefault="0074148F" w:rsidP="0074148F">
      <w:pPr>
        <w:pStyle w:val="Paragrafi"/>
        <w:rPr>
          <w:lang w:val="sq-AL"/>
        </w:rPr>
      </w:pPr>
    </w:p>
    <w:p w:rsidR="0074148F" w:rsidRPr="00F31B4F" w:rsidRDefault="0074148F" w:rsidP="0074148F">
      <w:pPr>
        <w:pStyle w:val="Paragrafi"/>
        <w:rPr>
          <w:lang w:val="sq-AL"/>
        </w:rPr>
      </w:pPr>
      <w:r w:rsidRPr="00F31B4F">
        <w:rPr>
          <w:lang w:val="sq-AL"/>
        </w:rPr>
        <w:t xml:space="preserve">12. </w:t>
      </w:r>
      <w:r>
        <w:rPr>
          <w:lang w:val="sq-AL"/>
        </w:rPr>
        <w:t>“</w:t>
      </w:r>
      <w:r w:rsidRPr="00F31B4F">
        <w:rPr>
          <w:lang w:val="sq-AL"/>
        </w:rPr>
        <w:t>Sistemi i shpërndarjes</w:t>
      </w:r>
      <w:r>
        <w:rPr>
          <w:lang w:val="sq-AL"/>
        </w:rPr>
        <w:t>”, sistemi i s</w:t>
      </w:r>
      <w:r w:rsidRPr="00F31B4F">
        <w:rPr>
          <w:lang w:val="sq-AL"/>
        </w:rPr>
        <w:t xml:space="preserve">hpërndarjes është </w:t>
      </w:r>
      <w:r>
        <w:rPr>
          <w:lang w:val="sq-AL"/>
        </w:rPr>
        <w:t xml:space="preserve">sistemi i linjave, strukturave </w:t>
      </w:r>
      <w:r w:rsidRPr="00F31B4F">
        <w:rPr>
          <w:lang w:val="sq-AL"/>
        </w:rPr>
        <w:t>mbështetëse, pajisjeve transformuese dhe kyçëse/</w:t>
      </w:r>
      <w:proofErr w:type="spellStart"/>
      <w:r w:rsidRPr="00F31B4F">
        <w:rPr>
          <w:lang w:val="sq-AL"/>
        </w:rPr>
        <w:t>shkyçëse</w:t>
      </w:r>
      <w:proofErr w:type="spellEnd"/>
      <w:r w:rsidRPr="00F31B4F">
        <w:rPr>
          <w:lang w:val="sq-AL"/>
        </w:rPr>
        <w:t xml:space="preserve">, të përdorura për shpërndarjen e energjisë elektrike dhe lëvrimin e saj te klientët, pa përfshirë furnizimin. </w:t>
      </w:r>
    </w:p>
    <w:p w:rsidR="0074148F" w:rsidRPr="00F31B4F" w:rsidRDefault="0074148F" w:rsidP="0074148F">
      <w:pPr>
        <w:pStyle w:val="Paragrafi"/>
        <w:rPr>
          <w:lang w:val="sq-AL"/>
        </w:rPr>
      </w:pPr>
      <w:r w:rsidRPr="00F31B4F">
        <w:rPr>
          <w:lang w:val="sq-AL"/>
        </w:rPr>
        <w:t xml:space="preserve">13. </w:t>
      </w:r>
      <w:r>
        <w:rPr>
          <w:lang w:val="sq-AL"/>
        </w:rPr>
        <w:t>“</w:t>
      </w:r>
      <w:r w:rsidRPr="00F31B4F">
        <w:rPr>
          <w:lang w:val="sq-AL"/>
        </w:rPr>
        <w:t>Klienti</w:t>
      </w:r>
      <w:r>
        <w:rPr>
          <w:lang w:val="sq-AL"/>
        </w:rPr>
        <w:t>”</w:t>
      </w:r>
      <w:r w:rsidRPr="00F31B4F">
        <w:rPr>
          <w:lang w:val="sq-AL"/>
        </w:rPr>
        <w:t xml:space="preserve"> është një klient shumice ose fundor i energjisë elektrike</w:t>
      </w:r>
      <w:r>
        <w:rPr>
          <w:lang w:val="sq-AL"/>
        </w:rPr>
        <w:t>.</w:t>
      </w:r>
    </w:p>
    <w:p w:rsidR="0074148F" w:rsidRPr="00F31B4F" w:rsidRDefault="0074148F" w:rsidP="0074148F">
      <w:pPr>
        <w:pStyle w:val="Paragrafi"/>
        <w:rPr>
          <w:lang w:val="sq-AL"/>
        </w:rPr>
      </w:pPr>
      <w:r w:rsidRPr="00F31B4F">
        <w:rPr>
          <w:lang w:val="sq-AL"/>
        </w:rPr>
        <w:t xml:space="preserve">14. </w:t>
      </w:r>
      <w:r>
        <w:rPr>
          <w:lang w:val="sq-AL"/>
        </w:rPr>
        <w:t>“Klientë fundorë”</w:t>
      </w:r>
      <w:r w:rsidRPr="00F31B4F">
        <w:rPr>
          <w:lang w:val="sq-AL"/>
        </w:rPr>
        <w:t xml:space="preserve"> është një klient që blen energji elektrike vetëm për përdorim vetjak</w:t>
      </w:r>
      <w:r>
        <w:rPr>
          <w:lang w:val="sq-AL"/>
        </w:rPr>
        <w:t>.</w:t>
      </w:r>
    </w:p>
    <w:p w:rsidR="0074148F" w:rsidRPr="00F31B4F" w:rsidRDefault="0074148F" w:rsidP="0074148F">
      <w:pPr>
        <w:pStyle w:val="Paragrafi"/>
        <w:rPr>
          <w:lang w:val="sq-AL"/>
        </w:rPr>
      </w:pPr>
      <w:r w:rsidRPr="00F31B4F">
        <w:rPr>
          <w:lang w:val="sq-AL"/>
        </w:rPr>
        <w:t xml:space="preserve">15. </w:t>
      </w:r>
      <w:r>
        <w:rPr>
          <w:lang w:val="sq-AL"/>
        </w:rPr>
        <w:t>“</w:t>
      </w:r>
      <w:r w:rsidRPr="00F31B4F">
        <w:rPr>
          <w:lang w:val="sq-AL"/>
        </w:rPr>
        <w:t>Enti Rregullator i Energjisë</w:t>
      </w:r>
      <w:r>
        <w:rPr>
          <w:lang w:val="sq-AL"/>
        </w:rPr>
        <w:t>”</w:t>
      </w:r>
      <w:r w:rsidRPr="00F31B4F">
        <w:rPr>
          <w:lang w:val="sq-AL"/>
        </w:rPr>
        <w:t xml:space="preserve"> është autoriteti rregullator i </w:t>
      </w:r>
      <w:r>
        <w:rPr>
          <w:lang w:val="sq-AL"/>
        </w:rPr>
        <w:t>sektorit të energjisë elektrike</w:t>
      </w:r>
      <w:r w:rsidRPr="00F31B4F">
        <w:rPr>
          <w:lang w:val="sq-AL"/>
        </w:rPr>
        <w:tab/>
        <w:t>dhe gazit natyror, i c</w:t>
      </w:r>
      <w:r>
        <w:rPr>
          <w:lang w:val="sq-AL"/>
        </w:rPr>
        <w:t>ili funksionon në përputhje me ligjin nr. 43/2015 dhe ligjin n</w:t>
      </w:r>
      <w:r w:rsidRPr="00F31B4F">
        <w:rPr>
          <w:lang w:val="sq-AL"/>
        </w:rPr>
        <w:t>r. 102/2015</w:t>
      </w:r>
      <w:r>
        <w:rPr>
          <w:lang w:val="sq-AL"/>
        </w:rPr>
        <w:t>, “Për sektorin e gazit natyror”</w:t>
      </w:r>
      <w:r w:rsidRPr="00F31B4F">
        <w:rPr>
          <w:lang w:val="sq-AL"/>
        </w:rPr>
        <w:t>.</w:t>
      </w:r>
    </w:p>
    <w:p w:rsidR="0074148F" w:rsidRPr="00F31B4F" w:rsidRDefault="0074148F" w:rsidP="0074148F">
      <w:pPr>
        <w:pStyle w:val="Paragrafi"/>
        <w:rPr>
          <w:lang w:val="sq-AL"/>
        </w:rPr>
      </w:pPr>
      <w:r w:rsidRPr="00F31B4F">
        <w:rPr>
          <w:lang w:val="sq-AL"/>
        </w:rPr>
        <w:t xml:space="preserve">16. </w:t>
      </w:r>
      <w:r>
        <w:rPr>
          <w:lang w:val="sq-AL"/>
        </w:rPr>
        <w:t>“</w:t>
      </w:r>
      <w:r w:rsidRPr="00F31B4F">
        <w:rPr>
          <w:lang w:val="sq-AL"/>
        </w:rPr>
        <w:t>Humbjet në rrjet</w:t>
      </w:r>
      <w:r>
        <w:rPr>
          <w:lang w:val="sq-AL"/>
        </w:rPr>
        <w:t>”, d</w:t>
      </w:r>
      <w:r w:rsidRPr="00F31B4F">
        <w:rPr>
          <w:lang w:val="sq-AL"/>
        </w:rPr>
        <w:t xml:space="preserve">iferenca mes sasisë së energjisë elektrike të livruar në rrjetin e energjisë elektrike dhe sasisë së energjisë elektrike të tërhequr nga rrjeti i energjisë elektrike gjatë periudhës kohore </w:t>
      </w:r>
      <w:proofErr w:type="spellStart"/>
      <w:r w:rsidRPr="00F31B4F">
        <w:rPr>
          <w:lang w:val="sq-AL"/>
        </w:rPr>
        <w:t>respektive</w:t>
      </w:r>
      <w:proofErr w:type="spellEnd"/>
      <w:r w:rsidRPr="00F31B4F">
        <w:rPr>
          <w:lang w:val="sq-AL"/>
        </w:rPr>
        <w:t xml:space="preserve">. </w:t>
      </w:r>
    </w:p>
    <w:p w:rsidR="0074148F" w:rsidRPr="00F31B4F" w:rsidRDefault="0074148F" w:rsidP="0074148F">
      <w:pPr>
        <w:pStyle w:val="Paragrafi"/>
        <w:rPr>
          <w:lang w:val="sq-AL"/>
        </w:rPr>
      </w:pPr>
      <w:r w:rsidRPr="00F31B4F">
        <w:rPr>
          <w:lang w:val="sq-AL"/>
        </w:rPr>
        <w:t xml:space="preserve">17. </w:t>
      </w:r>
      <w:r>
        <w:rPr>
          <w:lang w:val="sq-AL"/>
        </w:rPr>
        <w:t>“</w:t>
      </w:r>
      <w:r w:rsidRPr="00F31B4F">
        <w:rPr>
          <w:lang w:val="sq-AL"/>
        </w:rPr>
        <w:t>Operatori i Sistemit të Shpërnd</w:t>
      </w:r>
      <w:r>
        <w:rPr>
          <w:lang w:val="sq-AL"/>
        </w:rPr>
        <w:t>arjes së Energjisë Elektrike</w:t>
      </w:r>
      <w:r w:rsidRPr="00F31B4F">
        <w:rPr>
          <w:lang w:val="sq-AL"/>
        </w:rPr>
        <w:t xml:space="preserve"> ose (OSSH)</w:t>
      </w:r>
      <w:r>
        <w:rPr>
          <w:lang w:val="sq-AL"/>
        </w:rPr>
        <w:t>” është personi juridik</w:t>
      </w:r>
      <w:r w:rsidRPr="00F31B4F">
        <w:rPr>
          <w:lang w:val="sq-AL"/>
        </w:rPr>
        <w:t xml:space="preserve"> përgjegjës për operimin, mirëmbajtjen dhe zhvillimin e sistemit të shpërndarjes, për të siguruar aftësinë afatgjatë të sistemit për plotësimin e kërkesave të arsyeshme për shpërndarjen e energjisë, në </w:t>
      </w:r>
      <w:r>
        <w:rPr>
          <w:lang w:val="sq-AL"/>
        </w:rPr>
        <w:t xml:space="preserve">harmoni me mjedisin dhe </w:t>
      </w:r>
      <w:proofErr w:type="spellStart"/>
      <w:r>
        <w:rPr>
          <w:lang w:val="sq-AL"/>
        </w:rPr>
        <w:t>eficienc</w:t>
      </w:r>
      <w:r w:rsidRPr="00F31B4F">
        <w:rPr>
          <w:lang w:val="sq-AL"/>
        </w:rPr>
        <w:t>ën</w:t>
      </w:r>
      <w:proofErr w:type="spellEnd"/>
      <w:r w:rsidRPr="00F31B4F">
        <w:rPr>
          <w:lang w:val="sq-AL"/>
        </w:rPr>
        <w:t>.</w:t>
      </w:r>
    </w:p>
    <w:p w:rsidR="0074148F" w:rsidRPr="00F31B4F" w:rsidRDefault="0074148F" w:rsidP="0074148F">
      <w:pPr>
        <w:pStyle w:val="Paragrafi"/>
        <w:rPr>
          <w:lang w:val="sq-AL"/>
        </w:rPr>
      </w:pPr>
      <w:r w:rsidRPr="00F31B4F">
        <w:rPr>
          <w:lang w:val="sq-AL"/>
        </w:rPr>
        <w:t xml:space="preserve">18. </w:t>
      </w:r>
      <w:r>
        <w:rPr>
          <w:lang w:val="sq-AL"/>
        </w:rPr>
        <w:t>“Përdoruesit e sistemit”</w:t>
      </w:r>
      <w:r w:rsidRPr="00F31B4F">
        <w:rPr>
          <w:lang w:val="sq-AL"/>
        </w:rPr>
        <w:t xml:space="preserve"> janë personat fizikë ose juridikë, të cilët i furnizon ose furnizohen me energji elektrike nëpërmjet sistemit të transmetimit ose të shpërndarjes.</w:t>
      </w:r>
      <w:bookmarkStart w:id="0" w:name="page2"/>
      <w:bookmarkStart w:id="1" w:name="page3"/>
      <w:bookmarkStart w:id="2" w:name="page4"/>
      <w:bookmarkEnd w:id="0"/>
      <w:bookmarkEnd w:id="1"/>
      <w:bookmarkEnd w:id="2"/>
    </w:p>
    <w:p w:rsidR="0074148F" w:rsidRPr="00F31B4F" w:rsidRDefault="0074148F" w:rsidP="0074148F">
      <w:pPr>
        <w:pStyle w:val="Paragrafi"/>
        <w:rPr>
          <w:lang w:val="sq-AL"/>
        </w:rPr>
      </w:pPr>
      <w:r w:rsidRPr="00F31B4F">
        <w:rPr>
          <w:lang w:val="sq-AL"/>
        </w:rPr>
        <w:t xml:space="preserve">19. </w:t>
      </w:r>
      <w:r>
        <w:rPr>
          <w:lang w:val="sq-AL"/>
        </w:rPr>
        <w:t>“</w:t>
      </w:r>
      <w:r w:rsidRPr="00F31B4F">
        <w:rPr>
          <w:lang w:val="sq-AL"/>
        </w:rPr>
        <w:t>Furnizuesi i Shërbimit Univer</w:t>
      </w:r>
      <w:r>
        <w:rPr>
          <w:lang w:val="sq-AL"/>
        </w:rPr>
        <w:t>sal</w:t>
      </w:r>
      <w:r w:rsidRPr="00F31B4F">
        <w:rPr>
          <w:lang w:val="sq-AL"/>
        </w:rPr>
        <w:t xml:space="preserve"> ose (FSHU)</w:t>
      </w:r>
      <w:r>
        <w:rPr>
          <w:lang w:val="sq-AL"/>
        </w:rPr>
        <w:t>” është f</w:t>
      </w:r>
      <w:r w:rsidRPr="00F31B4F">
        <w:rPr>
          <w:lang w:val="sq-AL"/>
        </w:rPr>
        <w:t xml:space="preserve">urnizuesi i ngarkuar me detyrimin e shërbimit universal të furnizimit, </w:t>
      </w:r>
      <w:r>
        <w:rPr>
          <w:lang w:val="sq-AL"/>
        </w:rPr>
        <w:t>si detyrim i shërbimit publik, i</w:t>
      </w:r>
      <w:r w:rsidRPr="00F31B4F">
        <w:rPr>
          <w:lang w:val="sq-AL"/>
        </w:rPr>
        <w:t xml:space="preserve"> cili furnizon vetëm klientët fundorë, brenda territorit të Republikës së Shqipërisë, me çmime të rregulluara, lehtësisht dhe qartësisht të krahasueshme, transparente dhe </w:t>
      </w:r>
      <w:proofErr w:type="spellStart"/>
      <w:r w:rsidRPr="00F31B4F">
        <w:rPr>
          <w:lang w:val="sq-AL"/>
        </w:rPr>
        <w:t>jodiskriminuese</w:t>
      </w:r>
      <w:proofErr w:type="spellEnd"/>
      <w:r w:rsidRPr="00F31B4F">
        <w:rPr>
          <w:lang w:val="sq-AL"/>
        </w:rPr>
        <w:t>, sipas kushteve të përcaktuara nga ERE.</w:t>
      </w:r>
    </w:p>
    <w:p w:rsidR="0074148F" w:rsidRPr="00F31B4F" w:rsidRDefault="0074148F" w:rsidP="0074148F">
      <w:pPr>
        <w:pStyle w:val="Hapesira7"/>
        <w:ind w:firstLine="0"/>
        <w:rPr>
          <w:lang w:val="sq-AL"/>
        </w:rPr>
      </w:pPr>
    </w:p>
    <w:p w:rsidR="0074148F" w:rsidRPr="00F31B4F" w:rsidRDefault="0074148F" w:rsidP="0074148F">
      <w:pPr>
        <w:pStyle w:val="NeniNr"/>
        <w:rPr>
          <w:lang w:val="sq-AL"/>
        </w:rPr>
      </w:pPr>
      <w:r w:rsidRPr="00F31B4F">
        <w:rPr>
          <w:lang w:val="sq-AL"/>
        </w:rPr>
        <w:t>Neni 5</w:t>
      </w:r>
    </w:p>
    <w:p w:rsidR="0074148F" w:rsidRPr="00F31B4F" w:rsidRDefault="0074148F" w:rsidP="0074148F">
      <w:pPr>
        <w:pStyle w:val="NeniNr"/>
        <w:rPr>
          <w:b/>
          <w:lang w:val="sq-AL"/>
        </w:rPr>
      </w:pPr>
      <w:r w:rsidRPr="00F31B4F">
        <w:rPr>
          <w:b/>
          <w:lang w:val="sq-AL"/>
        </w:rPr>
        <w:t>Rregullat e përgjithshme dhe parimet bazë</w:t>
      </w:r>
    </w:p>
    <w:p w:rsidR="0074148F" w:rsidRPr="00F31B4F" w:rsidRDefault="0074148F" w:rsidP="0074148F">
      <w:pPr>
        <w:pStyle w:val="Hapesira7"/>
        <w:rPr>
          <w:lang w:val="sq-AL"/>
        </w:rPr>
      </w:pPr>
    </w:p>
    <w:p w:rsidR="0074148F" w:rsidRPr="00F31B4F" w:rsidRDefault="0074148F" w:rsidP="0074148F">
      <w:pPr>
        <w:pStyle w:val="Paragrafi"/>
        <w:rPr>
          <w:lang w:val="sq-AL"/>
        </w:rPr>
      </w:pPr>
      <w:r w:rsidRPr="00F31B4F">
        <w:rPr>
          <w:lang w:val="sq-AL"/>
        </w:rPr>
        <w:t>1. Kjo metodolo</w:t>
      </w:r>
      <w:r>
        <w:rPr>
          <w:lang w:val="sq-AL"/>
        </w:rPr>
        <w:t>gji është hartuar në zbatim të ligjit n</w:t>
      </w:r>
      <w:r w:rsidRPr="00F31B4F">
        <w:rPr>
          <w:lang w:val="sq-AL"/>
        </w:rPr>
        <w:t>r</w:t>
      </w:r>
      <w:r>
        <w:rPr>
          <w:lang w:val="sq-AL"/>
        </w:rPr>
        <w:t>.</w:t>
      </w:r>
      <w:r w:rsidRPr="00F31B4F">
        <w:rPr>
          <w:lang w:val="sq-AL"/>
        </w:rPr>
        <w:t xml:space="preserve"> 43/2015</w:t>
      </w:r>
      <w:r>
        <w:rPr>
          <w:lang w:val="sq-AL"/>
        </w:rPr>
        <w:t>, “Për sektorin e energjisë e</w:t>
      </w:r>
      <w:r w:rsidRPr="00F31B4F">
        <w:rPr>
          <w:lang w:val="sq-AL"/>
        </w:rPr>
        <w:t xml:space="preserve">lektrike”, si dhe të akteve të tjera ligjore që janë në fuqi në Republikën e Shqipërisë. </w:t>
      </w:r>
    </w:p>
    <w:p w:rsidR="0074148F" w:rsidRPr="00F31B4F" w:rsidRDefault="0074148F" w:rsidP="0074148F">
      <w:pPr>
        <w:pStyle w:val="Paragrafi"/>
        <w:rPr>
          <w:lang w:val="sq-AL"/>
        </w:rPr>
      </w:pPr>
      <w:r w:rsidRPr="00F31B4F">
        <w:rPr>
          <w:lang w:val="sq-AL"/>
        </w:rPr>
        <w:t>2. Mospërputhja me secilën pjesë të kësaj metodologjie mund të çojë në refuzim nga ana e E</w:t>
      </w:r>
      <w:r>
        <w:rPr>
          <w:lang w:val="sq-AL"/>
        </w:rPr>
        <w:t xml:space="preserve">RE-s të aplikimit për tarifë të </w:t>
      </w:r>
      <w:r w:rsidRPr="00F31B4F">
        <w:rPr>
          <w:lang w:val="sq-AL"/>
        </w:rPr>
        <w:t>Operatorit të Sistemit të Shpërndarjes së energjisë elektrike.</w:t>
      </w:r>
    </w:p>
    <w:p w:rsidR="0074148F" w:rsidRPr="00F31B4F" w:rsidRDefault="0074148F" w:rsidP="0074148F">
      <w:pPr>
        <w:pStyle w:val="Paragrafi"/>
        <w:rPr>
          <w:lang w:val="sq-AL"/>
        </w:rPr>
      </w:pPr>
      <w:r w:rsidRPr="00F31B4F">
        <w:rPr>
          <w:lang w:val="sq-AL"/>
        </w:rPr>
        <w:t xml:space="preserve">3. </w:t>
      </w:r>
      <w:r>
        <w:rPr>
          <w:lang w:val="sq-AL"/>
        </w:rPr>
        <w:t xml:space="preserve">Rregullimi i </w:t>
      </w:r>
      <w:proofErr w:type="spellStart"/>
      <w:r w:rsidRPr="00CD3A13">
        <w:rPr>
          <w:i/>
          <w:lang w:val="sq-AL"/>
        </w:rPr>
        <w:t>Price</w:t>
      </w:r>
      <w:proofErr w:type="spellEnd"/>
      <w:r w:rsidRPr="00CD3A13">
        <w:rPr>
          <w:i/>
          <w:lang w:val="sq-AL"/>
        </w:rPr>
        <w:t xml:space="preserve"> </w:t>
      </w:r>
      <w:proofErr w:type="spellStart"/>
      <w:r w:rsidRPr="00CD3A13">
        <w:rPr>
          <w:i/>
          <w:lang w:val="sq-AL"/>
        </w:rPr>
        <w:t>Cap</w:t>
      </w:r>
      <w:proofErr w:type="spellEnd"/>
      <w:r w:rsidRPr="00F31B4F">
        <w:rPr>
          <w:lang w:val="sq-AL"/>
        </w:rPr>
        <w:t xml:space="preserve"> aplikohet për të ardhurat mesatare të lejuara të shërbimit të shpërndarjes së energjisë elektrike. Rregullatori aprovon tarifën mesatare të shpërndarjes. Nëse tarifa mesatare tavan e shpërndarjes për çdo nivel tensioni e përcaktuar në bazë të </w:t>
      </w:r>
      <w:proofErr w:type="spellStart"/>
      <w:r w:rsidRPr="00F31B4F">
        <w:rPr>
          <w:lang w:val="sq-AL"/>
        </w:rPr>
        <w:t>të</w:t>
      </w:r>
      <w:proofErr w:type="spellEnd"/>
      <w:r w:rsidRPr="00F31B4F">
        <w:rPr>
          <w:lang w:val="sq-AL"/>
        </w:rPr>
        <w:t xml:space="preserve"> dhënave historike për një nga vitet në ciklin e vlerësimit të tarifave e tejkalon tavanin e tarifës mesatare</w:t>
      </w:r>
      <w:r>
        <w:rPr>
          <w:lang w:val="sq-AL"/>
        </w:rPr>
        <w:t xml:space="preserve"> të</w:t>
      </w:r>
      <w:r w:rsidRPr="00F31B4F">
        <w:rPr>
          <w:lang w:val="sq-AL"/>
        </w:rPr>
        <w:t xml:space="preserve"> lejuar të shpërndarjes</w:t>
      </w:r>
      <w:r>
        <w:rPr>
          <w:lang w:val="sq-AL"/>
        </w:rPr>
        <w:t>,</w:t>
      </w:r>
      <w:r w:rsidRPr="00F31B4F">
        <w:rPr>
          <w:lang w:val="sq-AL"/>
        </w:rPr>
        <w:t xml:space="preserve"> të vendosur nga ERE-s për çdo nivel tensioni, OSSH-ja duhet të ulë tarifën mesatare të shpërndarjes në vitin vijues për atë nivel tensioni</w:t>
      </w:r>
      <w:r>
        <w:rPr>
          <w:lang w:val="sq-AL"/>
        </w:rPr>
        <w:t>,</w:t>
      </w:r>
      <w:r w:rsidRPr="00F31B4F">
        <w:rPr>
          <w:lang w:val="sq-AL"/>
        </w:rPr>
        <w:t xml:space="preserve"> në mënyrë që klientët dhe përdoruesit e sistemit të shpërndarjes në një nivel të caktuar tensioni të marrin një </w:t>
      </w:r>
      <w:proofErr w:type="spellStart"/>
      <w:r w:rsidRPr="00F31B4F">
        <w:rPr>
          <w:lang w:val="sq-AL"/>
        </w:rPr>
        <w:t>rimbursim</w:t>
      </w:r>
      <w:proofErr w:type="spellEnd"/>
      <w:r w:rsidRPr="00F31B4F">
        <w:rPr>
          <w:lang w:val="sq-AL"/>
        </w:rPr>
        <w:t xml:space="preserve"> të shumës së të ardhurave të te</w:t>
      </w:r>
      <w:r>
        <w:rPr>
          <w:lang w:val="sq-AL"/>
        </w:rPr>
        <w:t xml:space="preserve">përta të mbledhura (shuma e </w:t>
      </w:r>
      <w:proofErr w:type="spellStart"/>
      <w:r>
        <w:rPr>
          <w:lang w:val="sq-AL"/>
        </w:rPr>
        <w:t>mbi</w:t>
      </w:r>
      <w:r w:rsidRPr="00F31B4F">
        <w:rPr>
          <w:lang w:val="sq-AL"/>
        </w:rPr>
        <w:t>shlyerjes</w:t>
      </w:r>
      <w:proofErr w:type="spellEnd"/>
      <w:r w:rsidRPr="00F31B4F">
        <w:rPr>
          <w:lang w:val="sq-AL"/>
        </w:rPr>
        <w:t xml:space="preserve">). </w:t>
      </w:r>
    </w:p>
    <w:p w:rsidR="0074148F" w:rsidRPr="00F35C59" w:rsidRDefault="0074148F" w:rsidP="0074148F">
      <w:pPr>
        <w:pStyle w:val="Paragrafi"/>
        <w:rPr>
          <w:spacing w:val="-4"/>
          <w:lang w:val="sq-AL"/>
        </w:rPr>
      </w:pPr>
      <w:r w:rsidRPr="00F35C59">
        <w:rPr>
          <w:spacing w:val="-4"/>
          <w:lang w:val="sq-AL"/>
        </w:rPr>
        <w:t xml:space="preserve">4. Gjithë burimet e të ardhurave të OSSH-së të përcaktuara në këtë metodologji tarifash paguhen nga përdoruesit e sistemit të shpërndarjes. </w:t>
      </w:r>
      <w:bookmarkStart w:id="3" w:name="page5"/>
      <w:bookmarkEnd w:id="3"/>
    </w:p>
    <w:p w:rsidR="0074148F" w:rsidRPr="00F35C59" w:rsidRDefault="0074148F" w:rsidP="0074148F">
      <w:pPr>
        <w:pStyle w:val="Paragrafi"/>
        <w:rPr>
          <w:spacing w:val="-4"/>
          <w:lang w:val="sq-AL"/>
        </w:rPr>
      </w:pPr>
      <w:r w:rsidRPr="00F35C59">
        <w:rPr>
          <w:spacing w:val="-4"/>
          <w:lang w:val="sq-AL"/>
        </w:rPr>
        <w:t>5. Tarifa e shpërndarjes duhet të:</w:t>
      </w:r>
    </w:p>
    <w:p w:rsidR="0074148F" w:rsidRPr="00F35C59" w:rsidRDefault="0074148F" w:rsidP="0074148F">
      <w:pPr>
        <w:pStyle w:val="Paragrafi"/>
        <w:rPr>
          <w:spacing w:val="-4"/>
          <w:lang w:val="sq-AL"/>
        </w:rPr>
      </w:pPr>
      <w:r w:rsidRPr="00F35C59">
        <w:rPr>
          <w:spacing w:val="-4"/>
          <w:lang w:val="sq-AL"/>
        </w:rPr>
        <w:t xml:space="preserve">a) Shlyejë kostot e pronësisë, ndërtimin, operimin dhe mirëmbajtjen e linjave, kabllove, nënstacioneve </w:t>
      </w:r>
      <w:r w:rsidRPr="00F35C59">
        <w:rPr>
          <w:spacing w:val="-4"/>
          <w:lang w:val="sq-AL"/>
        </w:rPr>
        <w:lastRenderedPageBreak/>
        <w:t xml:space="preserve">të transformatorëve dhe ndërtesave që lidhen me to. </w:t>
      </w:r>
    </w:p>
    <w:p w:rsidR="0074148F" w:rsidRPr="00F31B4F" w:rsidRDefault="0074148F" w:rsidP="0074148F">
      <w:pPr>
        <w:pStyle w:val="Paragrafi"/>
        <w:rPr>
          <w:lang w:val="sq-AL"/>
        </w:rPr>
      </w:pPr>
      <w:r w:rsidRPr="00F31B4F">
        <w:rPr>
          <w:lang w:val="sq-AL"/>
        </w:rPr>
        <w:t xml:space="preserve">b) Tarifa për operatorin e sistemit të shpërndarjes duhet të reflektojë koston aktuale të shërbimit për çdo grup konsumatorësh sipas niveleve të tensionit. </w:t>
      </w:r>
    </w:p>
    <w:p w:rsidR="0074148F" w:rsidRPr="00F31B4F" w:rsidRDefault="0074148F" w:rsidP="0074148F">
      <w:pPr>
        <w:pStyle w:val="Paragrafi"/>
        <w:rPr>
          <w:lang w:val="sq-AL"/>
        </w:rPr>
      </w:pPr>
      <w:r w:rsidRPr="00F31B4F">
        <w:rPr>
          <w:lang w:val="sq-AL"/>
        </w:rPr>
        <w:t xml:space="preserve">c) Tarifa e shpërndarjes duhet të përcaktohet në mënyrë të tillë që të mos lejojë </w:t>
      </w:r>
      <w:proofErr w:type="spellStart"/>
      <w:r w:rsidRPr="00F31B4F">
        <w:rPr>
          <w:lang w:val="sq-AL"/>
        </w:rPr>
        <w:t>ndërsubvencionimin</w:t>
      </w:r>
      <w:proofErr w:type="spellEnd"/>
      <w:r w:rsidRPr="00F31B4F">
        <w:rPr>
          <w:lang w:val="sq-AL"/>
        </w:rPr>
        <w:t xml:space="preserve"> ndërmjet grupeve të klientëve. </w:t>
      </w:r>
    </w:p>
    <w:p w:rsidR="0074148F" w:rsidRPr="00F31B4F" w:rsidRDefault="0074148F" w:rsidP="0074148F">
      <w:pPr>
        <w:pStyle w:val="Paragrafi"/>
        <w:rPr>
          <w:lang w:val="sq-AL"/>
        </w:rPr>
      </w:pPr>
      <w:r w:rsidRPr="00F31B4F">
        <w:rPr>
          <w:lang w:val="sq-AL"/>
        </w:rPr>
        <w:t>d) Klientëve fundorë do t’u shpërndahen kostot e humbjeve të energjisë elektrike në varësi të nivelit të tensionit ku ata furnizohen. Energjia elektrike e përdor</w:t>
      </w:r>
      <w:r>
        <w:rPr>
          <w:lang w:val="sq-AL"/>
        </w:rPr>
        <w:t>ur nga klientët që nuk maten te</w:t>
      </w:r>
      <w:r w:rsidRPr="00F31B4F">
        <w:rPr>
          <w:lang w:val="sq-AL"/>
        </w:rPr>
        <w:t xml:space="preserve"> pika e tyre tregtare e livrimit të shërbimit do të rregullohet në mënyrë që të mbulohen humbjet e energjisë nga pika tregtar</w:t>
      </w:r>
      <w:r>
        <w:rPr>
          <w:lang w:val="sq-AL"/>
        </w:rPr>
        <w:t>e e livrimit te</w:t>
      </w:r>
      <w:r w:rsidRPr="00F31B4F">
        <w:rPr>
          <w:lang w:val="sq-AL"/>
        </w:rPr>
        <w:t xml:space="preserve"> pika e matjes.</w:t>
      </w:r>
    </w:p>
    <w:p w:rsidR="0074148F" w:rsidRPr="00F31B4F" w:rsidRDefault="0074148F" w:rsidP="0074148F">
      <w:pPr>
        <w:pStyle w:val="Paragrafi"/>
        <w:rPr>
          <w:lang w:val="sq-AL"/>
        </w:rPr>
      </w:pPr>
      <w:r w:rsidRPr="00F31B4F">
        <w:rPr>
          <w:lang w:val="sq-AL"/>
        </w:rPr>
        <w:t>e) Kosto</w:t>
      </w:r>
      <w:r>
        <w:rPr>
          <w:lang w:val="sq-AL"/>
        </w:rPr>
        <w:t>ja</w:t>
      </w:r>
      <w:r w:rsidRPr="00F31B4F">
        <w:rPr>
          <w:lang w:val="sq-AL"/>
        </w:rPr>
        <w:t xml:space="preserve"> e blerjes së energjisë së nevojshme për mbulimin e humbjeve në rrjetin e shpërndarjes (sipas objektivit të përcaktuar nga ERE sipas kësaj metodologjie) përfshihet në tarifën e shërbimit të shpërndarjes së energjisë elektrike sipas nivelit të tensionit. </w:t>
      </w:r>
    </w:p>
    <w:p w:rsidR="0074148F" w:rsidRDefault="0074148F" w:rsidP="0074148F">
      <w:pPr>
        <w:pStyle w:val="Paragrafi"/>
        <w:rPr>
          <w:lang w:val="sq-AL"/>
        </w:rPr>
      </w:pPr>
    </w:p>
    <w:p w:rsidR="0074148F" w:rsidRPr="00F31B4F" w:rsidRDefault="0074148F" w:rsidP="0074148F">
      <w:pPr>
        <w:pStyle w:val="Paragrafi"/>
        <w:rPr>
          <w:lang w:val="sq-AL"/>
        </w:rPr>
      </w:pPr>
      <w:r w:rsidRPr="00F31B4F">
        <w:rPr>
          <w:lang w:val="sq-AL"/>
        </w:rPr>
        <w:t xml:space="preserve">6. Metoda “RPI-X” do të përdoret për t’i dhënë OSSH-së nxitje për reduktimin e kostove të veta gjatë ciklit të vlerësimit të tarifave. </w:t>
      </w:r>
    </w:p>
    <w:p w:rsidR="0074148F" w:rsidRPr="008B57FC" w:rsidRDefault="0074148F" w:rsidP="0074148F">
      <w:pPr>
        <w:pStyle w:val="Paragrafi"/>
        <w:rPr>
          <w:spacing w:val="-4"/>
          <w:lang w:val="sq-AL"/>
        </w:rPr>
      </w:pPr>
      <w:r w:rsidRPr="008B57FC">
        <w:rPr>
          <w:spacing w:val="-4"/>
          <w:lang w:val="sq-AL"/>
        </w:rPr>
        <w:t xml:space="preserve">7. Periudha </w:t>
      </w:r>
      <w:proofErr w:type="spellStart"/>
      <w:r w:rsidRPr="008B57FC">
        <w:rPr>
          <w:spacing w:val="-4"/>
          <w:lang w:val="sq-AL"/>
        </w:rPr>
        <w:t>rregullatore</w:t>
      </w:r>
      <w:proofErr w:type="spellEnd"/>
      <w:r w:rsidRPr="008B57FC">
        <w:rPr>
          <w:spacing w:val="-4"/>
          <w:lang w:val="sq-AL"/>
        </w:rPr>
        <w:t>; kohëzgjatja e ciklit të shqyrtimit të tarifave të shpërndarjes është tre vjet. Nëse tarifat mesatare tavan të shpërndarjes sipas niveleve të tensionit për ciklin pasues të tarifës së shqyrtuar nuk janë aprovuar ende para përfundimit të periudhës trevjeçare, rregullatori mund të miratojë një vendim për zgjatjen e ciklit të shqyrtimit të tarifave deri në katër vjet.</w:t>
      </w:r>
      <w:bookmarkStart w:id="4" w:name="page7"/>
      <w:bookmarkEnd w:id="4"/>
    </w:p>
    <w:p w:rsidR="0074148F" w:rsidRPr="008B57FC" w:rsidRDefault="0074148F" w:rsidP="0074148F">
      <w:pPr>
        <w:pStyle w:val="Paragrafi"/>
        <w:rPr>
          <w:spacing w:val="-4"/>
          <w:lang w:val="sq-AL"/>
        </w:rPr>
      </w:pPr>
      <w:r w:rsidRPr="008B57FC">
        <w:rPr>
          <w:spacing w:val="-4"/>
          <w:lang w:val="sq-AL"/>
        </w:rPr>
        <w:t xml:space="preserve">8. Cikli i shqyrtimit të tarifës së shpërndarjes dhe cikli i shqyrtimit të tarifës së </w:t>
      </w:r>
      <w:proofErr w:type="spellStart"/>
      <w:r w:rsidRPr="008B57FC">
        <w:rPr>
          <w:spacing w:val="-4"/>
          <w:lang w:val="sq-AL"/>
        </w:rPr>
        <w:t>transmetimt</w:t>
      </w:r>
      <w:proofErr w:type="spellEnd"/>
      <w:r w:rsidRPr="008B57FC">
        <w:rPr>
          <w:spacing w:val="-4"/>
          <w:lang w:val="sq-AL"/>
        </w:rPr>
        <w:t xml:space="preserve"> duhet të fillojnë në të njëjtën ditë të vitit. </w:t>
      </w:r>
    </w:p>
    <w:p w:rsidR="0074148F" w:rsidRPr="008B57FC" w:rsidRDefault="0074148F" w:rsidP="0074148F">
      <w:pPr>
        <w:pStyle w:val="Paragrafi"/>
        <w:rPr>
          <w:spacing w:val="-4"/>
          <w:lang w:val="sq-AL"/>
        </w:rPr>
      </w:pPr>
      <w:r w:rsidRPr="008B57FC">
        <w:rPr>
          <w:spacing w:val="-4"/>
          <w:lang w:val="sq-AL"/>
        </w:rPr>
        <w:t xml:space="preserve">9. Financimi afatgjatë i borxhit përdoret për të financuar shpenzimet e reja kapitale për aq sa është e mundur, por nuk duhet përdorur për të mbuluar kostot e operimit. </w:t>
      </w:r>
    </w:p>
    <w:p w:rsidR="0074148F" w:rsidRPr="008B57FC" w:rsidRDefault="0074148F" w:rsidP="0074148F">
      <w:pPr>
        <w:pStyle w:val="Paragrafi"/>
        <w:rPr>
          <w:spacing w:val="-4"/>
          <w:lang w:val="sq-AL"/>
        </w:rPr>
      </w:pPr>
      <w:r>
        <w:rPr>
          <w:spacing w:val="-4"/>
          <w:lang w:val="sq-AL"/>
        </w:rPr>
        <w:t>10</w:t>
      </w:r>
      <w:r w:rsidRPr="008B57FC">
        <w:rPr>
          <w:spacing w:val="-4"/>
          <w:lang w:val="sq-AL"/>
        </w:rPr>
        <w:t xml:space="preserve">. Tarifat duhet të reflektojnë kostot aktuale të shërbimit për çdo përdorues të sistemit të shpërndarjes dhe duhet të japin sinjale për përdorimin </w:t>
      </w:r>
      <w:proofErr w:type="spellStart"/>
      <w:r w:rsidRPr="008B57FC">
        <w:rPr>
          <w:spacing w:val="-4"/>
          <w:lang w:val="sq-AL"/>
        </w:rPr>
        <w:t>eficient</w:t>
      </w:r>
      <w:proofErr w:type="spellEnd"/>
      <w:r w:rsidRPr="008B57FC">
        <w:rPr>
          <w:spacing w:val="-4"/>
          <w:lang w:val="sq-AL"/>
        </w:rPr>
        <w:t xml:space="preserve"> të rrjetit të shpërndarjes.</w:t>
      </w:r>
    </w:p>
    <w:p w:rsidR="0074148F" w:rsidRPr="008B57FC" w:rsidRDefault="0074148F" w:rsidP="0074148F">
      <w:pPr>
        <w:pStyle w:val="Paragrafi"/>
        <w:rPr>
          <w:spacing w:val="-4"/>
          <w:lang w:val="sq-AL"/>
        </w:rPr>
      </w:pPr>
      <w:r>
        <w:rPr>
          <w:spacing w:val="-4"/>
          <w:lang w:val="sq-AL"/>
        </w:rPr>
        <w:t>11</w:t>
      </w:r>
      <w:r w:rsidRPr="008B57FC">
        <w:rPr>
          <w:spacing w:val="-4"/>
          <w:lang w:val="sq-AL"/>
        </w:rPr>
        <w:t>. Kostot e përfshira në tarifë duhet të jenë transparente për palët e interesuara.</w:t>
      </w:r>
    </w:p>
    <w:p w:rsidR="0074148F" w:rsidRPr="008B57FC" w:rsidRDefault="0074148F" w:rsidP="0074148F">
      <w:pPr>
        <w:pStyle w:val="Paragrafi"/>
        <w:rPr>
          <w:spacing w:val="-4"/>
          <w:lang w:val="sq-AL"/>
        </w:rPr>
      </w:pPr>
      <w:r>
        <w:rPr>
          <w:spacing w:val="-4"/>
          <w:lang w:val="sq-AL"/>
        </w:rPr>
        <w:t>12</w:t>
      </w:r>
      <w:r w:rsidRPr="008B57FC">
        <w:rPr>
          <w:spacing w:val="-4"/>
          <w:lang w:val="sq-AL"/>
        </w:rPr>
        <w:t xml:space="preserve">. Tarifa duhet t’i lejojë OSSH-së mundësinë e një kthimi të arsyeshëm mbi bazën e rregulluar të </w:t>
      </w:r>
      <w:proofErr w:type="spellStart"/>
      <w:r w:rsidRPr="008B57FC">
        <w:rPr>
          <w:spacing w:val="-4"/>
          <w:lang w:val="sq-AL"/>
        </w:rPr>
        <w:t>aseteve</w:t>
      </w:r>
      <w:proofErr w:type="spellEnd"/>
      <w:r w:rsidRPr="008B57FC">
        <w:rPr>
          <w:spacing w:val="-4"/>
          <w:lang w:val="sq-AL"/>
        </w:rPr>
        <w:t xml:space="preserve">. </w:t>
      </w:r>
    </w:p>
    <w:p w:rsidR="0074148F" w:rsidRPr="008B57FC" w:rsidRDefault="0074148F" w:rsidP="0074148F">
      <w:pPr>
        <w:pStyle w:val="Paragrafi"/>
        <w:rPr>
          <w:spacing w:val="-4"/>
          <w:lang w:val="sq-AL"/>
        </w:rPr>
      </w:pPr>
      <w:r>
        <w:rPr>
          <w:spacing w:val="-4"/>
          <w:lang w:val="sq-AL"/>
        </w:rPr>
        <w:t>13</w:t>
      </w:r>
      <w:r w:rsidRPr="008B57FC">
        <w:rPr>
          <w:spacing w:val="-4"/>
          <w:lang w:val="sq-AL"/>
        </w:rPr>
        <w:t>. Tarifat duhet të jenë relativisht të qëndrueshme në kohë.</w:t>
      </w:r>
    </w:p>
    <w:p w:rsidR="0074148F" w:rsidRPr="008B57FC" w:rsidRDefault="0074148F" w:rsidP="0074148F">
      <w:pPr>
        <w:pStyle w:val="Paragrafi"/>
        <w:rPr>
          <w:spacing w:val="-4"/>
          <w:lang w:val="sq-AL"/>
        </w:rPr>
      </w:pPr>
      <w:r>
        <w:rPr>
          <w:spacing w:val="-4"/>
          <w:lang w:val="sq-AL"/>
        </w:rPr>
        <w:t>14</w:t>
      </w:r>
      <w:r w:rsidRPr="008B57FC">
        <w:rPr>
          <w:spacing w:val="-4"/>
          <w:lang w:val="sq-AL"/>
        </w:rPr>
        <w:t xml:space="preserve">. Periudha e parë </w:t>
      </w:r>
      <w:proofErr w:type="spellStart"/>
      <w:r w:rsidRPr="008B57FC">
        <w:rPr>
          <w:spacing w:val="-4"/>
          <w:lang w:val="sq-AL"/>
        </w:rPr>
        <w:t>rregullatore</w:t>
      </w:r>
      <w:proofErr w:type="spellEnd"/>
      <w:r w:rsidRPr="008B57FC">
        <w:rPr>
          <w:spacing w:val="-4"/>
          <w:lang w:val="sq-AL"/>
        </w:rPr>
        <w:t xml:space="preserve"> sipas kësaj metodologjie fillon në 1 janar 2018.</w:t>
      </w:r>
    </w:p>
    <w:p w:rsidR="0074148F" w:rsidRPr="008B57FC" w:rsidRDefault="0074148F" w:rsidP="0074148F">
      <w:pPr>
        <w:pStyle w:val="Paragrafi"/>
        <w:rPr>
          <w:spacing w:val="-4"/>
          <w:lang w:val="sq-AL"/>
        </w:rPr>
      </w:pPr>
      <w:r>
        <w:rPr>
          <w:spacing w:val="-4"/>
          <w:lang w:val="sq-AL"/>
        </w:rPr>
        <w:t>15</w:t>
      </w:r>
      <w:r w:rsidRPr="008B57FC">
        <w:rPr>
          <w:spacing w:val="-4"/>
          <w:lang w:val="sq-AL"/>
        </w:rPr>
        <w:t xml:space="preserve">. ERE do të miratojë formatet e tabelave për aplikimet për tarifa. OSSH-ja do të përdorë formatet e tabelave të miratuara nga ERE kur përgatit aplikimin për tarifë për një periudhë rregullimi. Formati i tabelave mund të modifikohet për sa kohë që informacioni është organizuar në mënyrë të ngjashme dhe </w:t>
      </w:r>
      <w:proofErr w:type="spellStart"/>
      <w:r w:rsidRPr="008B57FC">
        <w:rPr>
          <w:spacing w:val="-4"/>
          <w:lang w:val="sq-AL"/>
        </w:rPr>
        <w:t>detajimi</w:t>
      </w:r>
      <w:proofErr w:type="spellEnd"/>
      <w:r w:rsidRPr="008B57FC">
        <w:rPr>
          <w:spacing w:val="-4"/>
          <w:lang w:val="sq-AL"/>
        </w:rPr>
        <w:t xml:space="preserve"> i informacionit nuk është më i vogël se ai i tabelave standarde të miratuara. Tabelat do të tregojnë rezultatet e vitit të testimit, rregullimet e bëra për vitin e testimit dhe për vitin bazë, duke përfshirë, por jo vetëm, shpenzimet e kompanisë, shpenzimet kapitale dhe bazën e rregulluar të </w:t>
      </w:r>
      <w:proofErr w:type="spellStart"/>
      <w:r w:rsidRPr="008B57FC">
        <w:rPr>
          <w:spacing w:val="-4"/>
          <w:lang w:val="sq-AL"/>
        </w:rPr>
        <w:t>aseteve</w:t>
      </w:r>
      <w:proofErr w:type="spellEnd"/>
      <w:r w:rsidRPr="008B57FC">
        <w:rPr>
          <w:spacing w:val="-4"/>
          <w:lang w:val="sq-AL"/>
        </w:rPr>
        <w:t xml:space="preserve"> për shërbimin e rregulluar.</w:t>
      </w:r>
    </w:p>
    <w:p w:rsidR="0074148F" w:rsidRPr="00F31B4F" w:rsidRDefault="0074148F" w:rsidP="0074148F">
      <w:pPr>
        <w:pStyle w:val="Paragrafi"/>
        <w:rPr>
          <w:lang w:val="sq-AL"/>
        </w:rPr>
      </w:pPr>
      <w:r>
        <w:rPr>
          <w:spacing w:val="-4"/>
          <w:lang w:val="sq-AL"/>
        </w:rPr>
        <w:t>16</w:t>
      </w:r>
      <w:r w:rsidRPr="008B57FC">
        <w:rPr>
          <w:spacing w:val="-4"/>
          <w:lang w:val="sq-AL"/>
        </w:rPr>
        <w:t xml:space="preserve">. Në përgatitjen e aplikimit për tarifa, OSSH-ja do të përpiqet të paraqesë gjithë kostot me saktësi deri në 100,000 lekë. Rregullatori nuk duhet t’i diskutojë shifrat më të vogla se 100,000 lekë, përveç kur ka një mosmarrëveshje mbi kompensimin ose pagesën për persona të veçantë </w:t>
      </w:r>
      <w:r w:rsidRPr="00F31B4F">
        <w:rPr>
          <w:lang w:val="sq-AL"/>
        </w:rPr>
        <w:t xml:space="preserve">fizike. </w:t>
      </w:r>
    </w:p>
    <w:p w:rsidR="0074148F" w:rsidRPr="00C056FB" w:rsidRDefault="0074148F" w:rsidP="0074148F">
      <w:pPr>
        <w:pStyle w:val="Hapesira7"/>
        <w:rPr>
          <w:sz w:val="8"/>
          <w:lang w:val="sq-AL"/>
        </w:rPr>
      </w:pPr>
    </w:p>
    <w:p w:rsidR="0074148F" w:rsidRPr="00F31B4F" w:rsidRDefault="0074148F" w:rsidP="0074148F">
      <w:pPr>
        <w:pStyle w:val="NeniNr"/>
        <w:rPr>
          <w:lang w:val="sq-AL"/>
        </w:rPr>
      </w:pPr>
      <w:r w:rsidRPr="00F31B4F">
        <w:rPr>
          <w:lang w:val="sq-AL"/>
        </w:rPr>
        <w:t>Neni 6</w:t>
      </w:r>
    </w:p>
    <w:p w:rsidR="0074148F" w:rsidRPr="00F31B4F" w:rsidRDefault="0074148F" w:rsidP="0074148F">
      <w:pPr>
        <w:pStyle w:val="NeniNr"/>
        <w:rPr>
          <w:b/>
          <w:lang w:val="sq-AL"/>
        </w:rPr>
      </w:pPr>
      <w:r w:rsidRPr="00F31B4F">
        <w:rPr>
          <w:b/>
          <w:lang w:val="sq-AL"/>
        </w:rPr>
        <w:t>Energjia elektrike dhe bilancet e energjisë elektrike</w:t>
      </w:r>
    </w:p>
    <w:p w:rsidR="0074148F" w:rsidRPr="00F31B4F" w:rsidRDefault="0074148F" w:rsidP="0074148F">
      <w:pPr>
        <w:pStyle w:val="Hapesira7"/>
        <w:rPr>
          <w:lang w:val="sq-AL"/>
        </w:rPr>
      </w:pPr>
    </w:p>
    <w:p w:rsidR="0074148F" w:rsidRPr="00F31B4F" w:rsidRDefault="0074148F" w:rsidP="0074148F">
      <w:pPr>
        <w:pStyle w:val="Paragrafi"/>
        <w:rPr>
          <w:lang w:val="sq-AL"/>
        </w:rPr>
      </w:pPr>
      <w:r w:rsidRPr="00F31B4F">
        <w:rPr>
          <w:lang w:val="sq-AL"/>
        </w:rPr>
        <w:t xml:space="preserve">1. Bilanci i energjisë elektrike të OSSH-së për vitin bazë do të përgatitet nëpërmjet përllogaritjes së shumës totale të energjisë në </w:t>
      </w:r>
      <w:proofErr w:type="spellStart"/>
      <w:r w:rsidRPr="00F31B4F">
        <w:rPr>
          <w:lang w:val="sq-AL"/>
        </w:rPr>
        <w:t>GWh</w:t>
      </w:r>
      <w:proofErr w:type="spellEnd"/>
      <w:r w:rsidRPr="00F31B4F">
        <w:rPr>
          <w:lang w:val="sq-AL"/>
        </w:rPr>
        <w:t xml:space="preserve"> të livruar në rrjetin e shpërndarjes gjatë </w:t>
      </w:r>
      <w:bookmarkStart w:id="5" w:name="page8"/>
      <w:bookmarkEnd w:id="5"/>
      <w:r w:rsidRPr="00F31B4F">
        <w:rPr>
          <w:lang w:val="sq-AL"/>
        </w:rPr>
        <w:t>vitit bazë. Ky total është i barabartë me energjinë e marrë nga sistemi i transmetimit, burimet prodhuese të lidhura në sistemin e shpërndarjes. Energjia totale e marrë duhet të ndahet në:</w:t>
      </w:r>
    </w:p>
    <w:p w:rsidR="0074148F" w:rsidRPr="00F31B4F" w:rsidRDefault="0074148F" w:rsidP="0074148F">
      <w:pPr>
        <w:pStyle w:val="Paragrafi"/>
        <w:rPr>
          <w:lang w:val="sq-AL"/>
        </w:rPr>
      </w:pPr>
      <w:r w:rsidRPr="00F31B4F">
        <w:rPr>
          <w:lang w:val="sq-AL"/>
        </w:rPr>
        <w:t xml:space="preserve">a) </w:t>
      </w:r>
      <w:r>
        <w:rPr>
          <w:lang w:val="sq-AL"/>
        </w:rPr>
        <w:t>energji elektrike e livruar te</w:t>
      </w:r>
      <w:r w:rsidRPr="00F31B4F">
        <w:rPr>
          <w:lang w:val="sq-AL"/>
        </w:rPr>
        <w:t xml:space="preserve"> FSHU</w:t>
      </w:r>
      <w:r>
        <w:rPr>
          <w:lang w:val="sq-AL"/>
        </w:rPr>
        <w:t>;</w:t>
      </w:r>
    </w:p>
    <w:p w:rsidR="0074148F" w:rsidRPr="00F31B4F" w:rsidRDefault="0074148F" w:rsidP="0074148F">
      <w:pPr>
        <w:pStyle w:val="Paragrafi"/>
        <w:rPr>
          <w:lang w:val="sq-AL"/>
        </w:rPr>
      </w:pPr>
      <w:r w:rsidRPr="00F31B4F">
        <w:rPr>
          <w:lang w:val="sq-AL"/>
        </w:rPr>
        <w:lastRenderedPageBreak/>
        <w:t xml:space="preserve">b) </w:t>
      </w:r>
      <w:r>
        <w:rPr>
          <w:lang w:val="sq-AL"/>
        </w:rPr>
        <w:t>energji elektrike e livruar te</w:t>
      </w:r>
      <w:r w:rsidRPr="00F31B4F">
        <w:rPr>
          <w:lang w:val="sq-AL"/>
        </w:rPr>
        <w:t xml:space="preserve"> klientët fundorë</w:t>
      </w:r>
      <w:r>
        <w:rPr>
          <w:lang w:val="sq-AL"/>
        </w:rPr>
        <w:t>;</w:t>
      </w:r>
    </w:p>
    <w:p w:rsidR="0074148F" w:rsidRPr="00F31B4F" w:rsidRDefault="0074148F" w:rsidP="0074148F">
      <w:pPr>
        <w:pStyle w:val="Paragrafi"/>
        <w:rPr>
          <w:lang w:val="sq-AL"/>
        </w:rPr>
      </w:pPr>
      <w:r w:rsidRPr="00F31B4F">
        <w:rPr>
          <w:lang w:val="sq-AL"/>
        </w:rPr>
        <w:t>c) humbjet e energjisë elektrike në rrjetin e shpërndarjes</w:t>
      </w:r>
      <w:r>
        <w:rPr>
          <w:lang w:val="sq-AL"/>
        </w:rPr>
        <w:t>;</w:t>
      </w:r>
      <w:r w:rsidRPr="00F31B4F">
        <w:rPr>
          <w:lang w:val="sq-AL"/>
        </w:rPr>
        <w:t xml:space="preserve"> </w:t>
      </w:r>
    </w:p>
    <w:p w:rsidR="0074148F" w:rsidRPr="00F31B4F" w:rsidRDefault="0074148F" w:rsidP="0074148F">
      <w:pPr>
        <w:pStyle w:val="Paragrafi"/>
        <w:rPr>
          <w:lang w:val="sq-AL"/>
        </w:rPr>
      </w:pPr>
      <w:r w:rsidRPr="00F31B4F">
        <w:rPr>
          <w:lang w:val="sq-AL"/>
        </w:rPr>
        <w:t xml:space="preserve">d) energji elektrike e konsumuar nga OSSH-ja për nevoja vetjake. </w:t>
      </w:r>
    </w:p>
    <w:p w:rsidR="0074148F" w:rsidRPr="00F31B4F" w:rsidRDefault="0074148F" w:rsidP="0074148F">
      <w:pPr>
        <w:pStyle w:val="Paragrafi"/>
        <w:rPr>
          <w:lang w:val="sq-AL"/>
        </w:rPr>
      </w:pPr>
      <w:r w:rsidRPr="00F31B4F">
        <w:rPr>
          <w:lang w:val="sq-AL"/>
        </w:rPr>
        <w:t xml:space="preserve">2. Bilanci i </w:t>
      </w:r>
      <w:proofErr w:type="spellStart"/>
      <w:r w:rsidRPr="00F31B4F">
        <w:rPr>
          <w:lang w:val="sq-AL"/>
        </w:rPr>
        <w:t>pikut</w:t>
      </w:r>
      <w:proofErr w:type="spellEnd"/>
      <w:r w:rsidRPr="00F31B4F">
        <w:rPr>
          <w:lang w:val="sq-AL"/>
        </w:rPr>
        <w:t xml:space="preserve"> </w:t>
      </w:r>
      <w:proofErr w:type="spellStart"/>
      <w:r w:rsidRPr="00F31B4F">
        <w:rPr>
          <w:lang w:val="sq-AL"/>
        </w:rPr>
        <w:t>koinçidues</w:t>
      </w:r>
      <w:proofErr w:type="spellEnd"/>
      <w:r w:rsidRPr="00F31B4F">
        <w:rPr>
          <w:lang w:val="sq-AL"/>
        </w:rPr>
        <w:t xml:space="preserve"> të</w:t>
      </w:r>
      <w:r>
        <w:rPr>
          <w:lang w:val="sq-AL"/>
        </w:rPr>
        <w:t xml:space="preserve"> fluksit të ngarkesës së OSSH-së</w:t>
      </w:r>
      <w:r w:rsidRPr="00F31B4F">
        <w:rPr>
          <w:lang w:val="sq-AL"/>
        </w:rPr>
        <w:t xml:space="preserve"> do të përllogaritet duke pasqyruar fuqinë totale në MW të marrë nga sistemi i shpërndarjes në orën e </w:t>
      </w:r>
      <w:proofErr w:type="spellStart"/>
      <w:r w:rsidRPr="00F31B4F">
        <w:rPr>
          <w:lang w:val="sq-AL"/>
        </w:rPr>
        <w:t>pikut</w:t>
      </w:r>
      <w:proofErr w:type="spellEnd"/>
      <w:r w:rsidRPr="00F31B4F">
        <w:rPr>
          <w:lang w:val="sq-AL"/>
        </w:rPr>
        <w:t>. Ky total është i barabartë me fuqinë e marrë nga si</w:t>
      </w:r>
      <w:r>
        <w:rPr>
          <w:lang w:val="sq-AL"/>
        </w:rPr>
        <w:t>s</w:t>
      </w:r>
      <w:r w:rsidRPr="00F31B4F">
        <w:rPr>
          <w:lang w:val="sq-AL"/>
        </w:rPr>
        <w:t xml:space="preserve">temi i transmetimit plus fuqinë e marrë nga centralet e gjenerimit të lidhur me sistemin e shpërndarjes. Energjia totale e marrë duhet ndarë në: </w:t>
      </w:r>
    </w:p>
    <w:p w:rsidR="0074148F" w:rsidRPr="00F31B4F" w:rsidRDefault="0074148F" w:rsidP="0074148F">
      <w:pPr>
        <w:pStyle w:val="Paragrafi"/>
        <w:rPr>
          <w:lang w:val="sq-AL"/>
        </w:rPr>
      </w:pPr>
      <w:r w:rsidRPr="00F31B4F">
        <w:rPr>
          <w:lang w:val="sq-AL"/>
        </w:rPr>
        <w:t xml:space="preserve">a) </w:t>
      </w:r>
      <w:r>
        <w:rPr>
          <w:lang w:val="sq-AL"/>
        </w:rPr>
        <w:t>energjia e livruar te</w:t>
      </w:r>
      <w:r w:rsidRPr="00F31B4F">
        <w:rPr>
          <w:lang w:val="sq-AL"/>
        </w:rPr>
        <w:t xml:space="preserve"> FSHU</w:t>
      </w:r>
      <w:r>
        <w:rPr>
          <w:lang w:val="sq-AL"/>
        </w:rPr>
        <w:t>;</w:t>
      </w:r>
      <w:r w:rsidRPr="00F31B4F">
        <w:rPr>
          <w:lang w:val="sq-AL"/>
        </w:rPr>
        <w:t xml:space="preserve"> </w:t>
      </w:r>
    </w:p>
    <w:p w:rsidR="0074148F" w:rsidRPr="00F31B4F" w:rsidRDefault="0074148F" w:rsidP="0074148F">
      <w:pPr>
        <w:pStyle w:val="Paragrafi"/>
        <w:rPr>
          <w:lang w:val="sq-AL"/>
        </w:rPr>
      </w:pPr>
      <w:r w:rsidRPr="00F31B4F">
        <w:rPr>
          <w:lang w:val="sq-AL"/>
        </w:rPr>
        <w:t xml:space="preserve">b) </w:t>
      </w:r>
      <w:r>
        <w:rPr>
          <w:lang w:val="sq-AL"/>
        </w:rPr>
        <w:t>energjia livruar te</w:t>
      </w:r>
      <w:r w:rsidRPr="00F31B4F">
        <w:rPr>
          <w:lang w:val="sq-AL"/>
        </w:rPr>
        <w:t xml:space="preserve"> klientët fundorë</w:t>
      </w:r>
      <w:r>
        <w:rPr>
          <w:lang w:val="sq-AL"/>
        </w:rPr>
        <w:t>;</w:t>
      </w:r>
    </w:p>
    <w:p w:rsidR="0074148F" w:rsidRPr="00F31B4F" w:rsidRDefault="0074148F" w:rsidP="0074148F">
      <w:pPr>
        <w:pStyle w:val="Paragrafi"/>
        <w:rPr>
          <w:lang w:val="sq-AL"/>
        </w:rPr>
      </w:pPr>
      <w:r w:rsidRPr="00F31B4F">
        <w:rPr>
          <w:lang w:val="sq-AL"/>
        </w:rPr>
        <w:t>c) humbjet në sistemin e shpërndarjes</w:t>
      </w:r>
      <w:r>
        <w:rPr>
          <w:lang w:val="sq-AL"/>
        </w:rPr>
        <w:t>;</w:t>
      </w:r>
    </w:p>
    <w:p w:rsidR="0074148F" w:rsidRPr="00F31B4F" w:rsidRDefault="0074148F" w:rsidP="0074148F">
      <w:pPr>
        <w:pStyle w:val="Paragrafi"/>
        <w:rPr>
          <w:lang w:val="sq-AL"/>
        </w:rPr>
      </w:pPr>
      <w:r w:rsidRPr="00F31B4F">
        <w:rPr>
          <w:lang w:val="sq-AL"/>
        </w:rPr>
        <w:t>d) energji elektrike e konsumuar nga OSSH-ja për nevoja vetjake</w:t>
      </w:r>
      <w:r>
        <w:rPr>
          <w:lang w:val="sq-AL"/>
        </w:rPr>
        <w:t>.</w:t>
      </w:r>
    </w:p>
    <w:p w:rsidR="0074148F" w:rsidRPr="00F31B4F" w:rsidRDefault="0074148F" w:rsidP="0074148F">
      <w:pPr>
        <w:pStyle w:val="Paragrafi"/>
        <w:rPr>
          <w:lang w:val="sq-AL"/>
        </w:rPr>
      </w:pPr>
      <w:bookmarkStart w:id="6" w:name="page9"/>
      <w:bookmarkEnd w:id="6"/>
      <w:r w:rsidRPr="00F31B4F">
        <w:rPr>
          <w:lang w:val="sq-AL"/>
        </w:rPr>
        <w:t xml:space="preserve">3. Shoqëria e shpërndarjes do të llogarisë shumën totale të </w:t>
      </w:r>
      <w:proofErr w:type="spellStart"/>
      <w:r w:rsidRPr="00F31B4F">
        <w:rPr>
          <w:lang w:val="sq-AL"/>
        </w:rPr>
        <w:t>të</w:t>
      </w:r>
      <w:proofErr w:type="spellEnd"/>
      <w:r w:rsidRPr="00F31B4F">
        <w:rPr>
          <w:lang w:val="sq-AL"/>
        </w:rPr>
        <w:t xml:space="preserve"> gjithë ngarkesave </w:t>
      </w:r>
      <w:proofErr w:type="spellStart"/>
      <w:r w:rsidRPr="00F31B4F">
        <w:rPr>
          <w:lang w:val="sq-AL"/>
        </w:rPr>
        <w:t>jokoinçiduese</w:t>
      </w:r>
      <w:proofErr w:type="spellEnd"/>
      <w:r w:rsidRPr="00F31B4F">
        <w:rPr>
          <w:lang w:val="sq-AL"/>
        </w:rPr>
        <w:t xml:space="preserve"> për grupet e klientëve sipas nivelit të tensionit.</w:t>
      </w:r>
    </w:p>
    <w:p w:rsidR="0074148F" w:rsidRDefault="0074148F" w:rsidP="0074148F">
      <w:pPr>
        <w:pStyle w:val="Paragrafi"/>
        <w:rPr>
          <w:lang w:val="sq-AL"/>
        </w:rPr>
      </w:pPr>
      <w:r w:rsidRPr="00F31B4F">
        <w:rPr>
          <w:lang w:val="sq-AL"/>
        </w:rPr>
        <w:t xml:space="preserve">4. Për secilin nga dhjetë vitet e fundit, humbjet e energjisë elektrike në sistemin e shpërndarjes duhen treguar si një përqindje e energjisë së marrë nga sistemi i shpërndarjes. </w:t>
      </w:r>
    </w:p>
    <w:p w:rsidR="0074148F" w:rsidRDefault="0074148F" w:rsidP="0074148F">
      <w:pPr>
        <w:pStyle w:val="Hapesira7"/>
        <w:rPr>
          <w:lang w:val="sq-AL"/>
        </w:rPr>
      </w:pPr>
    </w:p>
    <w:p w:rsidR="0074148F" w:rsidRPr="007415F0" w:rsidRDefault="0074148F" w:rsidP="0074148F">
      <w:pPr>
        <w:pStyle w:val="NeniNr"/>
        <w:rPr>
          <w:lang w:val="sq-AL"/>
        </w:rPr>
      </w:pPr>
      <w:r w:rsidRPr="007415F0">
        <w:rPr>
          <w:lang w:val="sq-AL"/>
        </w:rPr>
        <w:t>Neni 7</w:t>
      </w:r>
    </w:p>
    <w:p w:rsidR="0074148F" w:rsidRPr="003C02E4" w:rsidRDefault="0074148F" w:rsidP="0074148F">
      <w:pPr>
        <w:pStyle w:val="NeniNr"/>
        <w:rPr>
          <w:b/>
          <w:lang w:val="sq-AL"/>
        </w:rPr>
      </w:pPr>
      <w:r w:rsidRPr="007415F0">
        <w:rPr>
          <w:b/>
          <w:lang w:val="sq-AL"/>
        </w:rPr>
        <w:t>Kërkesa për të ardhura për vitin bazë</w:t>
      </w:r>
    </w:p>
    <w:p w:rsidR="0074148F" w:rsidRPr="003C02E4" w:rsidRDefault="0074148F" w:rsidP="0074148F">
      <w:pPr>
        <w:pStyle w:val="Hapesira7"/>
        <w:rPr>
          <w:lang w:val="sq-AL"/>
        </w:rPr>
      </w:pPr>
    </w:p>
    <w:p w:rsidR="0074148F" w:rsidRPr="003C02E4" w:rsidRDefault="0074148F" w:rsidP="0074148F">
      <w:pPr>
        <w:pStyle w:val="Paragrafi"/>
        <w:rPr>
          <w:lang w:val="sq-AL"/>
        </w:rPr>
      </w:pPr>
      <w:r w:rsidRPr="003C02E4">
        <w:rPr>
          <w:lang w:val="sq-AL"/>
        </w:rPr>
        <w:t>1. Shpenzimet e vitit të testimit për përcaktimin e kostove për vitin bazë do të bazohet në informac</w:t>
      </w:r>
      <w:r>
        <w:rPr>
          <w:lang w:val="sq-AL"/>
        </w:rPr>
        <w:t>ionin kontabël në përputhje me sistemin uniform të l</w:t>
      </w:r>
      <w:r w:rsidRPr="003C02E4">
        <w:rPr>
          <w:lang w:val="sq-AL"/>
        </w:rPr>
        <w:t xml:space="preserve">logarive të aprovuara nga ERE ose Standardeve Kombëtare të Kontabilitetit. Viti i </w:t>
      </w:r>
      <w:r>
        <w:rPr>
          <w:lang w:val="sq-AL"/>
        </w:rPr>
        <w:t>testimit do të jetë një periudhë</w:t>
      </w:r>
      <w:r w:rsidRPr="003C02E4">
        <w:rPr>
          <w:lang w:val="sq-AL"/>
        </w:rPr>
        <w:t xml:space="preserve"> historike 12-mujore përfaqësuese e kostove operative të shoqërisë. ERE, gjatë shqyrtimit të aplikimit për tarifë, ka të drejtë të kontraktojë ekspert</w:t>
      </w:r>
      <w:r>
        <w:rPr>
          <w:lang w:val="sq-AL"/>
        </w:rPr>
        <w:t>ë</w:t>
      </w:r>
      <w:r w:rsidRPr="003C02E4">
        <w:rPr>
          <w:lang w:val="sq-AL"/>
        </w:rPr>
        <w:t xml:space="preserve"> të pavarur për të kryer një kontroll të informacionit kontabël të vitit testues të OSSH</w:t>
      </w:r>
      <w:r>
        <w:rPr>
          <w:lang w:val="sq-AL"/>
        </w:rPr>
        <w:t>-së</w:t>
      </w:r>
      <w:r w:rsidRPr="003C02E4">
        <w:rPr>
          <w:lang w:val="sq-AL"/>
        </w:rPr>
        <w:t xml:space="preserve">. </w:t>
      </w:r>
    </w:p>
    <w:p w:rsidR="0074148F" w:rsidRPr="008B57FC" w:rsidRDefault="0074148F" w:rsidP="0074148F">
      <w:pPr>
        <w:pStyle w:val="Paragrafi"/>
        <w:rPr>
          <w:spacing w:val="-4"/>
          <w:lang w:val="sq-AL"/>
        </w:rPr>
      </w:pPr>
      <w:r w:rsidRPr="008B57FC">
        <w:rPr>
          <w:spacing w:val="-4"/>
          <w:lang w:val="sq-AL"/>
        </w:rPr>
        <w:t xml:space="preserve">2. OSSH-ja mund të propozojë ndryshime të rezultateve të shpenzimeve të vitit të testimit për përcaktimin e tarifave për vitin bazë të periudhës së ardhshme </w:t>
      </w:r>
      <w:proofErr w:type="spellStart"/>
      <w:r w:rsidRPr="008B57FC">
        <w:rPr>
          <w:spacing w:val="-4"/>
          <w:lang w:val="sq-AL"/>
        </w:rPr>
        <w:t>rregullatore</w:t>
      </w:r>
      <w:proofErr w:type="spellEnd"/>
      <w:r w:rsidRPr="008B57FC">
        <w:rPr>
          <w:spacing w:val="-4"/>
          <w:lang w:val="sq-AL"/>
        </w:rPr>
        <w:t>. Çdo ndryshim i tillë duhet të jetë i njohur (një artikull i veçantë) dhe i matshëm nga ana sasiore. Fondet e planifikuara për mbulimin e kostove të ngjarjeve të pasigurta apo të paparashikuara, nuk do të miratohen nga ERE.</w:t>
      </w:r>
    </w:p>
    <w:p w:rsidR="0074148F" w:rsidRPr="008B57FC" w:rsidRDefault="0074148F" w:rsidP="0074148F">
      <w:pPr>
        <w:pStyle w:val="Paragrafi"/>
        <w:rPr>
          <w:spacing w:val="-4"/>
          <w:lang w:val="sq-AL"/>
        </w:rPr>
      </w:pPr>
      <w:r w:rsidRPr="008B57FC">
        <w:rPr>
          <w:spacing w:val="-4"/>
          <w:lang w:val="sq-AL"/>
        </w:rPr>
        <w:t xml:space="preserve">ERE do të marrë në konsideratë rregullime në vitin e testimit, të tilla si: </w:t>
      </w:r>
    </w:p>
    <w:p w:rsidR="0074148F" w:rsidRPr="008B57FC" w:rsidRDefault="0074148F" w:rsidP="0074148F">
      <w:pPr>
        <w:pStyle w:val="Paragrafi"/>
        <w:rPr>
          <w:spacing w:val="-4"/>
          <w:lang w:val="sq-AL"/>
        </w:rPr>
      </w:pPr>
      <w:r w:rsidRPr="008B57FC">
        <w:rPr>
          <w:spacing w:val="-4"/>
          <w:lang w:val="sq-AL"/>
        </w:rPr>
        <w:t xml:space="preserve">a) ndryshimi i kërkesës; </w:t>
      </w:r>
    </w:p>
    <w:p w:rsidR="0074148F" w:rsidRPr="008B57FC" w:rsidRDefault="0074148F" w:rsidP="0074148F">
      <w:pPr>
        <w:pStyle w:val="Paragrafi"/>
        <w:rPr>
          <w:spacing w:val="-4"/>
          <w:lang w:val="sq-AL"/>
        </w:rPr>
      </w:pPr>
      <w:r w:rsidRPr="008B57FC">
        <w:rPr>
          <w:spacing w:val="-4"/>
          <w:lang w:val="sq-AL"/>
        </w:rPr>
        <w:t xml:space="preserve">b) inflacioni; </w:t>
      </w:r>
    </w:p>
    <w:p w:rsidR="0074148F" w:rsidRPr="008B57FC" w:rsidRDefault="0074148F" w:rsidP="0074148F">
      <w:pPr>
        <w:pStyle w:val="Paragrafi"/>
        <w:rPr>
          <w:spacing w:val="-4"/>
          <w:lang w:val="sq-AL"/>
        </w:rPr>
      </w:pPr>
      <w:r w:rsidRPr="008B57FC">
        <w:rPr>
          <w:spacing w:val="-4"/>
          <w:lang w:val="sq-AL"/>
        </w:rPr>
        <w:t xml:space="preserve">c) ndryshime në çmimin e kontraktuar; </w:t>
      </w:r>
    </w:p>
    <w:p w:rsidR="0074148F" w:rsidRPr="008B57FC" w:rsidRDefault="0074148F" w:rsidP="0074148F">
      <w:pPr>
        <w:pStyle w:val="Paragrafi"/>
        <w:rPr>
          <w:spacing w:val="-4"/>
          <w:lang w:val="sq-AL"/>
        </w:rPr>
      </w:pPr>
      <w:r w:rsidRPr="008B57FC">
        <w:rPr>
          <w:spacing w:val="-4"/>
          <w:lang w:val="sq-AL"/>
        </w:rPr>
        <w:t xml:space="preserve">d) ndryshime në taksa dhe sigurime; </w:t>
      </w:r>
    </w:p>
    <w:p w:rsidR="0074148F" w:rsidRPr="008B57FC" w:rsidRDefault="0074148F" w:rsidP="0074148F">
      <w:pPr>
        <w:pStyle w:val="Paragrafi"/>
        <w:rPr>
          <w:spacing w:val="-4"/>
          <w:lang w:val="sq-AL"/>
        </w:rPr>
      </w:pPr>
      <w:r w:rsidRPr="008B57FC">
        <w:rPr>
          <w:spacing w:val="-4"/>
          <w:lang w:val="sq-AL"/>
        </w:rPr>
        <w:t>e) numri i klientëve të shërbyer;</w:t>
      </w:r>
    </w:p>
    <w:p w:rsidR="0074148F" w:rsidRPr="008B57FC" w:rsidRDefault="0074148F" w:rsidP="0074148F">
      <w:pPr>
        <w:pStyle w:val="Paragrafi"/>
        <w:rPr>
          <w:spacing w:val="-4"/>
          <w:lang w:val="sq-AL"/>
        </w:rPr>
      </w:pPr>
      <w:r w:rsidRPr="008B57FC">
        <w:rPr>
          <w:spacing w:val="-4"/>
          <w:lang w:val="sq-AL"/>
        </w:rPr>
        <w:t xml:space="preserve">f) rritje e nivelit të bazës së rregulluar të </w:t>
      </w:r>
      <w:proofErr w:type="spellStart"/>
      <w:r w:rsidRPr="008B57FC">
        <w:rPr>
          <w:spacing w:val="-4"/>
          <w:lang w:val="sq-AL"/>
        </w:rPr>
        <w:t>aseteve</w:t>
      </w:r>
      <w:proofErr w:type="spellEnd"/>
      <w:r w:rsidRPr="008B57FC">
        <w:rPr>
          <w:spacing w:val="-4"/>
          <w:lang w:val="sq-AL"/>
        </w:rPr>
        <w:t xml:space="preserve">; </w:t>
      </w:r>
    </w:p>
    <w:p w:rsidR="0074148F" w:rsidRPr="008B57FC" w:rsidRDefault="0074148F" w:rsidP="0074148F">
      <w:pPr>
        <w:pStyle w:val="Paragrafi"/>
        <w:rPr>
          <w:spacing w:val="-4"/>
          <w:lang w:val="sq-AL"/>
        </w:rPr>
      </w:pPr>
      <w:r w:rsidRPr="008B57FC">
        <w:rPr>
          <w:spacing w:val="-4"/>
          <w:lang w:val="sq-AL"/>
        </w:rPr>
        <w:t xml:space="preserve">g) kostoja e kapitalit; </w:t>
      </w:r>
    </w:p>
    <w:p w:rsidR="0074148F" w:rsidRPr="008B57FC" w:rsidRDefault="0074148F" w:rsidP="0074148F">
      <w:pPr>
        <w:pStyle w:val="Paragrafi"/>
        <w:rPr>
          <w:spacing w:val="-4"/>
          <w:lang w:val="sq-AL"/>
        </w:rPr>
      </w:pPr>
      <w:r w:rsidRPr="008B57FC">
        <w:rPr>
          <w:spacing w:val="-4"/>
          <w:lang w:val="sq-AL"/>
        </w:rPr>
        <w:t xml:space="preserve">h) niveli i shpenzimit të amortizimit; </w:t>
      </w:r>
    </w:p>
    <w:p w:rsidR="0074148F" w:rsidRPr="008B57FC" w:rsidRDefault="0074148F" w:rsidP="0074148F">
      <w:pPr>
        <w:pStyle w:val="Paragrafi"/>
        <w:rPr>
          <w:spacing w:val="-4"/>
          <w:lang w:val="sq-AL"/>
        </w:rPr>
      </w:pPr>
      <w:r w:rsidRPr="008B57FC">
        <w:rPr>
          <w:spacing w:val="-4"/>
          <w:lang w:val="sq-AL"/>
        </w:rPr>
        <w:t xml:space="preserve">i) faktori i </w:t>
      </w:r>
      <w:proofErr w:type="spellStart"/>
      <w:r w:rsidRPr="008B57FC">
        <w:rPr>
          <w:spacing w:val="-4"/>
          <w:lang w:val="sq-AL"/>
        </w:rPr>
        <w:t>eficiencës</w:t>
      </w:r>
      <w:proofErr w:type="spellEnd"/>
      <w:r w:rsidRPr="008B57FC">
        <w:rPr>
          <w:spacing w:val="-4"/>
          <w:lang w:val="sq-AL"/>
        </w:rPr>
        <w:t>;</w:t>
      </w:r>
    </w:p>
    <w:p w:rsidR="0074148F" w:rsidRPr="008B57FC" w:rsidRDefault="0074148F" w:rsidP="0074148F">
      <w:pPr>
        <w:pStyle w:val="Paragrafi"/>
        <w:rPr>
          <w:spacing w:val="-4"/>
          <w:lang w:val="sq-AL"/>
        </w:rPr>
      </w:pPr>
      <w:r>
        <w:rPr>
          <w:spacing w:val="-4"/>
          <w:lang w:val="sq-AL"/>
        </w:rPr>
        <w:t>j) të ardhura të</w:t>
      </w:r>
      <w:r w:rsidRPr="008B57FC">
        <w:rPr>
          <w:spacing w:val="-4"/>
          <w:lang w:val="sq-AL"/>
        </w:rPr>
        <w:t xml:space="preserve"> tjera.</w:t>
      </w:r>
    </w:p>
    <w:p w:rsidR="0074148F" w:rsidRPr="008B57FC" w:rsidRDefault="0074148F" w:rsidP="0074148F">
      <w:pPr>
        <w:pStyle w:val="Paragrafi"/>
        <w:rPr>
          <w:spacing w:val="-4"/>
          <w:lang w:val="sq-AL"/>
        </w:rPr>
      </w:pPr>
      <w:r w:rsidRPr="008B57FC">
        <w:rPr>
          <w:spacing w:val="-4"/>
          <w:lang w:val="sq-AL"/>
        </w:rPr>
        <w:t xml:space="preserve">3. OSSH-ja duhet të paraqesë argumente për çdo rregullim/korrigjim të parashikuar të rezultateve të vitit të testimit. Rregullimet duhet të specifikohen në tabelat e paraqitura nga OSSH-ja në aplikimin për tarifë, si dhe dëshmi me shkrim duke dhënë prova për arsyet dhe nivelin e çdo korrigjimi/rregullimi. </w:t>
      </w:r>
    </w:p>
    <w:p w:rsidR="0074148F" w:rsidRPr="003C02E4" w:rsidRDefault="0074148F" w:rsidP="0074148F">
      <w:pPr>
        <w:pStyle w:val="Paragrafi"/>
        <w:rPr>
          <w:lang w:val="sq-AL"/>
        </w:rPr>
      </w:pPr>
      <w:r w:rsidRPr="003C02E4">
        <w:rPr>
          <w:lang w:val="sq-AL"/>
        </w:rPr>
        <w:t>4. Për aktivite</w:t>
      </w:r>
      <w:r>
        <w:rPr>
          <w:lang w:val="sq-AL"/>
        </w:rPr>
        <w:t xml:space="preserve">tin e rregulluar sipas metodës </w:t>
      </w:r>
      <w:proofErr w:type="spellStart"/>
      <w:r w:rsidRPr="00BA2701">
        <w:rPr>
          <w:i/>
          <w:lang w:val="sq-AL"/>
        </w:rPr>
        <w:t>Price</w:t>
      </w:r>
      <w:proofErr w:type="spellEnd"/>
      <w:r w:rsidRPr="00BA2701">
        <w:rPr>
          <w:i/>
          <w:lang w:val="sq-AL"/>
        </w:rPr>
        <w:t xml:space="preserve"> </w:t>
      </w:r>
      <w:proofErr w:type="spellStart"/>
      <w:r w:rsidRPr="00BA2701">
        <w:rPr>
          <w:i/>
          <w:lang w:val="sq-AL"/>
        </w:rPr>
        <w:t>Cap</w:t>
      </w:r>
      <w:proofErr w:type="spellEnd"/>
      <w:r w:rsidRPr="003C02E4">
        <w:rPr>
          <w:lang w:val="sq-AL"/>
        </w:rPr>
        <w:t xml:space="preserve">, Operatori i Sistemit të Shpërndarjes do të paraqesë faktorët e rregullimit të vlerësuar/parashikuar, të cilët do të përfshihen në çdo vit të periudhës së rregullimit. Këta faktorë do të përfshijnë: </w:t>
      </w:r>
    </w:p>
    <w:p w:rsidR="0074148F" w:rsidRPr="003C02E4" w:rsidRDefault="0074148F" w:rsidP="0074148F">
      <w:pPr>
        <w:pStyle w:val="Paragrafi"/>
        <w:rPr>
          <w:lang w:val="sq-AL"/>
        </w:rPr>
      </w:pPr>
      <w:r w:rsidRPr="003C02E4">
        <w:rPr>
          <w:lang w:val="sq-AL"/>
        </w:rPr>
        <w:t xml:space="preserve">a) bazën mesatare vjetore </w:t>
      </w:r>
      <w:proofErr w:type="spellStart"/>
      <w:r w:rsidRPr="003C02E4">
        <w:rPr>
          <w:lang w:val="sq-AL"/>
        </w:rPr>
        <w:t>kumulative</w:t>
      </w:r>
      <w:proofErr w:type="spellEnd"/>
      <w:r w:rsidRPr="003C02E4">
        <w:rPr>
          <w:lang w:val="sq-AL"/>
        </w:rPr>
        <w:t xml:space="preserve"> të </w:t>
      </w:r>
      <w:proofErr w:type="spellStart"/>
      <w:r w:rsidRPr="003C02E4">
        <w:rPr>
          <w:lang w:val="sq-AL"/>
        </w:rPr>
        <w:t>aseteve</w:t>
      </w:r>
      <w:proofErr w:type="spellEnd"/>
      <w:r w:rsidRPr="003C02E4">
        <w:rPr>
          <w:lang w:val="sq-AL"/>
        </w:rPr>
        <w:t xml:space="preserve"> të rregulluar</w:t>
      </w:r>
      <w:r>
        <w:rPr>
          <w:lang w:val="sq-AL"/>
        </w:rPr>
        <w:t>a</w:t>
      </w:r>
      <w:r w:rsidRPr="003C02E4">
        <w:rPr>
          <w:lang w:val="sq-AL"/>
        </w:rPr>
        <w:t xml:space="preserve"> për periudhën </w:t>
      </w:r>
      <w:proofErr w:type="spellStart"/>
      <w:r w:rsidRPr="003C02E4">
        <w:rPr>
          <w:lang w:val="sq-AL"/>
        </w:rPr>
        <w:t>rregullatore</w:t>
      </w:r>
      <w:proofErr w:type="spellEnd"/>
      <w:r w:rsidRPr="003C02E4">
        <w:rPr>
          <w:lang w:val="sq-AL"/>
        </w:rPr>
        <w:t xml:space="preserve">; </w:t>
      </w:r>
    </w:p>
    <w:p w:rsidR="0074148F" w:rsidRPr="003C02E4" w:rsidRDefault="0074148F" w:rsidP="0074148F">
      <w:pPr>
        <w:pStyle w:val="Paragrafi"/>
        <w:rPr>
          <w:lang w:val="sq-AL"/>
        </w:rPr>
      </w:pPr>
      <w:r w:rsidRPr="003C02E4">
        <w:rPr>
          <w:lang w:val="sq-AL"/>
        </w:rPr>
        <w:t xml:space="preserve">b) humbjet totale të energjisë; </w:t>
      </w:r>
    </w:p>
    <w:p w:rsidR="0074148F" w:rsidRPr="003C02E4" w:rsidRDefault="0074148F" w:rsidP="0074148F">
      <w:pPr>
        <w:pStyle w:val="Paragrafi"/>
        <w:rPr>
          <w:lang w:val="sq-AL"/>
        </w:rPr>
      </w:pPr>
      <w:r w:rsidRPr="003C02E4">
        <w:rPr>
          <w:lang w:val="sq-AL"/>
        </w:rPr>
        <w:lastRenderedPageBreak/>
        <w:t xml:space="preserve">c) faktorin vjetor të inflacionit; </w:t>
      </w:r>
    </w:p>
    <w:p w:rsidR="0074148F" w:rsidRPr="003C02E4" w:rsidRDefault="0074148F" w:rsidP="0074148F">
      <w:pPr>
        <w:pStyle w:val="Paragrafi"/>
        <w:rPr>
          <w:lang w:val="sq-AL"/>
        </w:rPr>
      </w:pPr>
      <w:r w:rsidRPr="003C02E4">
        <w:rPr>
          <w:lang w:val="sq-AL"/>
        </w:rPr>
        <w:t xml:space="preserve">d) faktorin vjetor të përmirësimit të </w:t>
      </w:r>
      <w:proofErr w:type="spellStart"/>
      <w:r w:rsidRPr="003C02E4">
        <w:rPr>
          <w:lang w:val="sq-AL"/>
        </w:rPr>
        <w:t>eficiencës</w:t>
      </w:r>
      <w:proofErr w:type="spellEnd"/>
      <w:r w:rsidRPr="003C02E4">
        <w:rPr>
          <w:lang w:val="sq-AL"/>
        </w:rPr>
        <w:t>.</w:t>
      </w:r>
    </w:p>
    <w:p w:rsidR="0074148F" w:rsidRPr="003C02E4" w:rsidRDefault="0074148F" w:rsidP="0074148F">
      <w:pPr>
        <w:pStyle w:val="Paragrafi"/>
        <w:rPr>
          <w:lang w:val="sq-AL"/>
        </w:rPr>
      </w:pPr>
      <w:r w:rsidRPr="003C02E4">
        <w:rPr>
          <w:lang w:val="sq-AL"/>
        </w:rPr>
        <w:t xml:space="preserve">5. Kërkesat për të ardhura për vitin bazë do të llogariten si vijon: </w:t>
      </w:r>
    </w:p>
    <w:p w:rsidR="0074148F" w:rsidRPr="003C02E4" w:rsidRDefault="0074148F" w:rsidP="0074148F">
      <w:pPr>
        <w:pStyle w:val="Paragrafi"/>
        <w:rPr>
          <w:lang w:val="sq-AL"/>
        </w:rPr>
      </w:pPr>
      <w:r w:rsidRPr="003C02E4">
        <w:rPr>
          <w:lang w:val="sq-AL"/>
        </w:rPr>
        <w:t>RR = C + (RAB * WACC)</w:t>
      </w:r>
      <w:r>
        <w:rPr>
          <w:lang w:val="sq-AL"/>
        </w:rPr>
        <w:t>,</w:t>
      </w:r>
    </w:p>
    <w:p w:rsidR="0074148F" w:rsidRPr="003C02E4" w:rsidRDefault="0074148F" w:rsidP="0074148F">
      <w:pPr>
        <w:pStyle w:val="Paragrafi"/>
        <w:rPr>
          <w:lang w:val="sq-AL"/>
        </w:rPr>
      </w:pPr>
      <w:r w:rsidRPr="003C02E4">
        <w:rPr>
          <w:lang w:val="sq-AL"/>
        </w:rPr>
        <w:t>ku:</w:t>
      </w:r>
    </w:p>
    <w:p w:rsidR="0074148F" w:rsidRPr="003C02E4" w:rsidRDefault="0074148F" w:rsidP="0074148F">
      <w:pPr>
        <w:pStyle w:val="Paragrafi"/>
        <w:rPr>
          <w:lang w:val="sq-AL"/>
        </w:rPr>
      </w:pPr>
      <w:r>
        <w:rPr>
          <w:lang w:val="sq-AL"/>
        </w:rPr>
        <w:t xml:space="preserve">RR </w:t>
      </w:r>
      <w:r w:rsidRPr="003C02E4">
        <w:rPr>
          <w:lang w:val="sq-AL"/>
        </w:rPr>
        <w:t>- janë kërkesat vjetore për të ardhura</w:t>
      </w:r>
    </w:p>
    <w:p w:rsidR="0074148F" w:rsidRPr="003C02E4" w:rsidRDefault="0074148F" w:rsidP="0074148F">
      <w:pPr>
        <w:pStyle w:val="Paragrafi"/>
        <w:rPr>
          <w:lang w:val="sq-AL"/>
        </w:rPr>
      </w:pPr>
      <w:r>
        <w:rPr>
          <w:lang w:val="sq-AL"/>
        </w:rPr>
        <w:t xml:space="preserve">C </w:t>
      </w:r>
      <w:r w:rsidRPr="003C02E4">
        <w:rPr>
          <w:lang w:val="sq-AL"/>
        </w:rPr>
        <w:t>- kosto</w:t>
      </w:r>
      <w:r>
        <w:rPr>
          <w:lang w:val="sq-AL"/>
        </w:rPr>
        <w:t>ja</w:t>
      </w:r>
      <w:r w:rsidRPr="003C02E4">
        <w:rPr>
          <w:lang w:val="sq-AL"/>
        </w:rPr>
        <w:t xml:space="preserve"> e lejuar vjetore e operimit për aktivitetin e licencuar</w:t>
      </w:r>
    </w:p>
    <w:p w:rsidR="0074148F" w:rsidRPr="003C02E4" w:rsidRDefault="0074148F" w:rsidP="0074148F">
      <w:pPr>
        <w:pStyle w:val="Paragrafi"/>
        <w:rPr>
          <w:lang w:val="sq-AL"/>
        </w:rPr>
      </w:pPr>
      <w:r w:rsidRPr="003C02E4">
        <w:rPr>
          <w:lang w:val="sq-AL"/>
        </w:rPr>
        <w:t>RAB</w:t>
      </w:r>
      <w:r>
        <w:rPr>
          <w:lang w:val="sq-AL"/>
        </w:rPr>
        <w:t xml:space="preserve"> </w:t>
      </w:r>
      <w:r w:rsidRPr="003C02E4">
        <w:rPr>
          <w:lang w:val="sq-AL"/>
        </w:rPr>
        <w:t xml:space="preserve">- baza e Rregulluar e </w:t>
      </w:r>
      <w:proofErr w:type="spellStart"/>
      <w:r w:rsidRPr="003C02E4">
        <w:rPr>
          <w:lang w:val="sq-AL"/>
        </w:rPr>
        <w:t>Aseteve</w:t>
      </w:r>
      <w:proofErr w:type="spellEnd"/>
    </w:p>
    <w:p w:rsidR="0074148F" w:rsidRPr="003C02E4" w:rsidRDefault="0074148F" w:rsidP="0074148F">
      <w:pPr>
        <w:pStyle w:val="Paragrafi"/>
        <w:rPr>
          <w:lang w:val="sq-AL"/>
        </w:rPr>
      </w:pPr>
      <w:r w:rsidRPr="003C02E4">
        <w:rPr>
          <w:lang w:val="sq-AL"/>
        </w:rPr>
        <w:t xml:space="preserve">WACC - mesatarja e </w:t>
      </w:r>
      <w:proofErr w:type="spellStart"/>
      <w:r w:rsidRPr="003C02E4">
        <w:rPr>
          <w:lang w:val="sq-AL"/>
        </w:rPr>
        <w:t>ponderuar</w:t>
      </w:r>
      <w:proofErr w:type="spellEnd"/>
      <w:r w:rsidRPr="003C02E4">
        <w:rPr>
          <w:lang w:val="sq-AL"/>
        </w:rPr>
        <w:t xml:space="preserve"> e kostos së kapitalit para taksave</w:t>
      </w:r>
    </w:p>
    <w:p w:rsidR="0074148F" w:rsidRPr="003C02E4" w:rsidRDefault="0074148F" w:rsidP="0074148F">
      <w:pPr>
        <w:pStyle w:val="Paragrafi"/>
        <w:rPr>
          <w:lang w:val="sq-AL"/>
        </w:rPr>
      </w:pPr>
      <w:r w:rsidRPr="003C02E4">
        <w:rPr>
          <w:lang w:val="sq-AL"/>
        </w:rPr>
        <w:t xml:space="preserve">WACC = [ES * </w:t>
      </w:r>
      <w:proofErr w:type="spellStart"/>
      <w:r w:rsidRPr="003C02E4">
        <w:rPr>
          <w:lang w:val="sq-AL"/>
        </w:rPr>
        <w:t>ARoE</w:t>
      </w:r>
      <w:proofErr w:type="spellEnd"/>
      <w:r w:rsidRPr="003C02E4">
        <w:rPr>
          <w:lang w:val="sq-AL"/>
        </w:rPr>
        <w:t xml:space="preserve">/ (1-T)] + (DS * </w:t>
      </w:r>
      <w:proofErr w:type="spellStart"/>
      <w:r w:rsidRPr="003C02E4">
        <w:rPr>
          <w:lang w:val="sq-AL"/>
        </w:rPr>
        <w:t>CoD</w:t>
      </w:r>
      <w:proofErr w:type="spellEnd"/>
      <w:r w:rsidRPr="003C02E4">
        <w:rPr>
          <w:lang w:val="sq-AL"/>
        </w:rPr>
        <w:t>)</w:t>
      </w:r>
    </w:p>
    <w:p w:rsidR="0074148F" w:rsidRPr="003C02E4" w:rsidRDefault="0074148F" w:rsidP="0074148F">
      <w:pPr>
        <w:pStyle w:val="Paragrafi"/>
        <w:rPr>
          <w:lang w:val="sq-AL"/>
        </w:rPr>
      </w:pPr>
      <w:r w:rsidRPr="003C02E4">
        <w:rPr>
          <w:lang w:val="sq-AL"/>
        </w:rPr>
        <w:t>ES + DS = 1</w:t>
      </w:r>
      <w:r>
        <w:rPr>
          <w:lang w:val="sq-AL"/>
        </w:rPr>
        <w:t>,</w:t>
      </w:r>
    </w:p>
    <w:p w:rsidR="0074148F" w:rsidRPr="003C02E4" w:rsidRDefault="0074148F" w:rsidP="0074148F">
      <w:pPr>
        <w:pStyle w:val="Paragrafi"/>
        <w:rPr>
          <w:lang w:val="sq-AL"/>
        </w:rPr>
      </w:pPr>
      <w:r w:rsidRPr="003C02E4">
        <w:rPr>
          <w:lang w:val="sq-AL"/>
        </w:rPr>
        <w:t>ku:</w:t>
      </w:r>
    </w:p>
    <w:p w:rsidR="0074148F" w:rsidRPr="003C02E4" w:rsidRDefault="0074148F" w:rsidP="0074148F">
      <w:pPr>
        <w:pStyle w:val="Paragrafi"/>
        <w:rPr>
          <w:lang w:val="sq-AL"/>
        </w:rPr>
      </w:pPr>
      <w:r w:rsidRPr="003C02E4">
        <w:rPr>
          <w:lang w:val="sq-AL"/>
        </w:rPr>
        <w:t>ES</w:t>
      </w:r>
      <w:r w:rsidRPr="003C02E4">
        <w:rPr>
          <w:lang w:val="sq-AL"/>
        </w:rPr>
        <w:tab/>
        <w:t>- objektivi për raportin e kapitalit të vet në RAB</w:t>
      </w:r>
    </w:p>
    <w:p w:rsidR="0074148F" w:rsidRPr="003C02E4" w:rsidRDefault="0074148F" w:rsidP="0074148F">
      <w:pPr>
        <w:pStyle w:val="Paragrafi"/>
        <w:rPr>
          <w:lang w:val="sq-AL"/>
        </w:rPr>
      </w:pPr>
      <w:r>
        <w:rPr>
          <w:lang w:val="sq-AL"/>
        </w:rPr>
        <w:t xml:space="preserve">T </w:t>
      </w:r>
      <w:r w:rsidRPr="003C02E4">
        <w:rPr>
          <w:lang w:val="sq-AL"/>
        </w:rPr>
        <w:t>- norma e taksës së korporatës</w:t>
      </w:r>
    </w:p>
    <w:p w:rsidR="0074148F" w:rsidRPr="003C02E4" w:rsidRDefault="0074148F" w:rsidP="0074148F">
      <w:pPr>
        <w:pStyle w:val="Paragrafi"/>
        <w:rPr>
          <w:lang w:val="sq-AL"/>
        </w:rPr>
      </w:pPr>
      <w:proofErr w:type="spellStart"/>
      <w:r w:rsidRPr="003C02E4">
        <w:rPr>
          <w:lang w:val="sq-AL"/>
        </w:rPr>
        <w:t>ARoE</w:t>
      </w:r>
      <w:proofErr w:type="spellEnd"/>
      <w:r w:rsidRPr="003C02E4">
        <w:rPr>
          <w:lang w:val="sq-AL"/>
        </w:rPr>
        <w:t xml:space="preserve"> - norma e lejuar e kthimit mbi kapitalin e vet pas taksës</w:t>
      </w:r>
    </w:p>
    <w:p w:rsidR="0074148F" w:rsidRPr="003C02E4" w:rsidRDefault="0074148F" w:rsidP="0074148F">
      <w:pPr>
        <w:pStyle w:val="Paragrafi"/>
        <w:rPr>
          <w:lang w:val="sq-AL"/>
        </w:rPr>
      </w:pPr>
      <w:r>
        <w:rPr>
          <w:lang w:val="sq-AL"/>
        </w:rPr>
        <w:t xml:space="preserve">DS </w:t>
      </w:r>
      <w:r w:rsidRPr="003C02E4">
        <w:rPr>
          <w:lang w:val="sq-AL"/>
        </w:rPr>
        <w:t>- objektivi për raportin e borxhit në RAB</w:t>
      </w:r>
    </w:p>
    <w:p w:rsidR="0074148F" w:rsidRPr="003C02E4" w:rsidRDefault="0074148F" w:rsidP="0074148F">
      <w:pPr>
        <w:pStyle w:val="Paragrafi"/>
        <w:rPr>
          <w:lang w:val="sq-AL"/>
        </w:rPr>
      </w:pPr>
      <w:proofErr w:type="spellStart"/>
      <w:r w:rsidRPr="003C02E4">
        <w:rPr>
          <w:lang w:val="sq-AL"/>
        </w:rPr>
        <w:t>CoD</w:t>
      </w:r>
      <w:proofErr w:type="spellEnd"/>
      <w:r w:rsidRPr="003C02E4">
        <w:rPr>
          <w:lang w:val="sq-AL"/>
        </w:rPr>
        <w:tab/>
        <w:t>- kosto</w:t>
      </w:r>
      <w:r>
        <w:rPr>
          <w:lang w:val="sq-AL"/>
        </w:rPr>
        <w:t>ja</w:t>
      </w:r>
      <w:r w:rsidRPr="003C02E4">
        <w:rPr>
          <w:lang w:val="sq-AL"/>
        </w:rPr>
        <w:t xml:space="preserve"> e borxhit</w:t>
      </w:r>
    </w:p>
    <w:p w:rsidR="0074148F" w:rsidRPr="003C02E4" w:rsidRDefault="0074148F" w:rsidP="0074148F">
      <w:pPr>
        <w:pStyle w:val="Paragrafi"/>
        <w:rPr>
          <w:lang w:val="sq-AL"/>
        </w:rPr>
      </w:pPr>
      <w:r w:rsidRPr="003C02E4">
        <w:rPr>
          <w:lang w:val="sq-AL"/>
        </w:rPr>
        <w:t>6. Pagesat në lidhje me qiramarrjen (për shembull, marrja me q</w:t>
      </w:r>
      <w:r>
        <w:rPr>
          <w:lang w:val="sq-AL"/>
        </w:rPr>
        <w:t>i</w:t>
      </w:r>
      <w:r w:rsidRPr="003C02E4">
        <w:rPr>
          <w:lang w:val="sq-AL"/>
        </w:rPr>
        <w:t xml:space="preserve">ra e automjeteve) mund të përfshihet në shpenzimet operative. </w:t>
      </w:r>
    </w:p>
    <w:p w:rsidR="0074148F" w:rsidRPr="003C02E4" w:rsidRDefault="0074148F" w:rsidP="0074148F">
      <w:pPr>
        <w:pStyle w:val="Paragrafi"/>
        <w:rPr>
          <w:lang w:val="sq-AL"/>
        </w:rPr>
      </w:pPr>
      <w:r>
        <w:rPr>
          <w:lang w:val="sq-AL"/>
        </w:rPr>
        <w:t>7. Kostot operative të Operatorit të Sistemit të S</w:t>
      </w:r>
      <w:r w:rsidRPr="003C02E4">
        <w:rPr>
          <w:lang w:val="sq-AL"/>
        </w:rPr>
        <w:t xml:space="preserve">hpërndarjes që përfshihen në kërkesën për të ardhura për shërbimet e licencuara do të specifikohen në mënyrë analitike në aplikimin për tarifë. </w:t>
      </w:r>
    </w:p>
    <w:p w:rsidR="0074148F" w:rsidRPr="003C02E4" w:rsidRDefault="0074148F" w:rsidP="0074148F">
      <w:pPr>
        <w:pStyle w:val="Paragrafi"/>
        <w:rPr>
          <w:lang w:val="sq-AL"/>
        </w:rPr>
      </w:pPr>
      <w:r>
        <w:rPr>
          <w:lang w:val="sq-AL"/>
        </w:rPr>
        <w:t>8. Operatori i Sistemit të S</w:t>
      </w:r>
      <w:r w:rsidRPr="003C02E4">
        <w:rPr>
          <w:lang w:val="sq-AL"/>
        </w:rPr>
        <w:t>hpërndarjes do të paraqesë për miratim nga ERE nivelin mesatar të humbjeve të energjisë elektrike për çdo nivel tensioni në rrjetin e shpërndarjes. Kosto</w:t>
      </w:r>
      <w:r>
        <w:rPr>
          <w:lang w:val="sq-AL"/>
        </w:rPr>
        <w:t>ja</w:t>
      </w:r>
      <w:r w:rsidRPr="003C02E4">
        <w:rPr>
          <w:lang w:val="sq-AL"/>
        </w:rPr>
        <w:t xml:space="preserve"> e blerjes së energjisë/kapacitetit për të mbuluar humbjet e energjisë do të jetë një shpenzim operativ i OSSH</w:t>
      </w:r>
      <w:r>
        <w:rPr>
          <w:lang w:val="sq-AL"/>
        </w:rPr>
        <w:t>-së,</w:t>
      </w:r>
      <w:r w:rsidRPr="003C02E4">
        <w:rPr>
          <w:lang w:val="sq-AL"/>
        </w:rPr>
        <w:t xml:space="preserve"> sipas niveleve të lejuara nga ERE, të cilat do t’i </w:t>
      </w:r>
      <w:proofErr w:type="spellStart"/>
      <w:r w:rsidRPr="003C02E4">
        <w:rPr>
          <w:lang w:val="sq-AL"/>
        </w:rPr>
        <w:t>alokohen</w:t>
      </w:r>
      <w:proofErr w:type="spellEnd"/>
      <w:r w:rsidRPr="003C02E4">
        <w:rPr>
          <w:lang w:val="sq-AL"/>
        </w:rPr>
        <w:t xml:space="preserve"> shërbimit për përdorimin e rrjetit në nivele të ndryshme të tensionit. </w:t>
      </w:r>
    </w:p>
    <w:p w:rsidR="0074148F" w:rsidRPr="003C02E4" w:rsidRDefault="0074148F" w:rsidP="0074148F">
      <w:pPr>
        <w:pStyle w:val="Paragrafi"/>
        <w:rPr>
          <w:lang w:val="sq-AL"/>
        </w:rPr>
      </w:pPr>
      <w:r w:rsidRPr="003C02E4">
        <w:rPr>
          <w:lang w:val="sq-AL"/>
        </w:rPr>
        <w:t>9. Kosto</w:t>
      </w:r>
      <w:r>
        <w:rPr>
          <w:lang w:val="sq-AL"/>
        </w:rPr>
        <w:t>ja</w:t>
      </w:r>
      <w:r w:rsidRPr="003C02E4">
        <w:rPr>
          <w:lang w:val="sq-AL"/>
        </w:rPr>
        <w:t xml:space="preserve"> e humbjeve do të vlerësohet me çmimin blerjes së energjisë</w:t>
      </w:r>
      <w:r>
        <w:rPr>
          <w:lang w:val="sq-AL"/>
        </w:rPr>
        <w:t xml:space="preserve"> </w:t>
      </w:r>
      <w:r w:rsidRPr="003C02E4">
        <w:rPr>
          <w:lang w:val="sq-AL"/>
        </w:rPr>
        <w:t>elektrike</w:t>
      </w:r>
      <w:r>
        <w:rPr>
          <w:lang w:val="sq-AL"/>
        </w:rPr>
        <w:t xml:space="preserve">, </w:t>
      </w:r>
      <w:r w:rsidRPr="003C02E4">
        <w:rPr>
          <w:lang w:val="sq-AL"/>
        </w:rPr>
        <w:t>të caktuar sipas pikës 4</w:t>
      </w:r>
      <w:r>
        <w:rPr>
          <w:lang w:val="sq-AL"/>
        </w:rPr>
        <w:t>,</w:t>
      </w:r>
      <w:r w:rsidRPr="003C02E4">
        <w:rPr>
          <w:lang w:val="sq-AL"/>
        </w:rPr>
        <w:t xml:space="preserve"> të nenit 5 dhe pikës 2</w:t>
      </w:r>
      <w:r>
        <w:rPr>
          <w:lang w:val="sq-AL"/>
        </w:rPr>
        <w:t>,</w:t>
      </w:r>
      <w:r w:rsidRPr="003C02E4">
        <w:rPr>
          <w:lang w:val="sq-AL"/>
        </w:rPr>
        <w:t xml:space="preserve"> të nenit 11</w:t>
      </w:r>
      <w:r>
        <w:rPr>
          <w:lang w:val="sq-AL"/>
        </w:rPr>
        <w:t>,</w:t>
      </w:r>
      <w:r w:rsidRPr="003C02E4">
        <w:rPr>
          <w:lang w:val="sq-AL"/>
        </w:rPr>
        <w:t xml:space="preserve"> të VKM</w:t>
      </w:r>
      <w:r>
        <w:rPr>
          <w:lang w:val="sq-AL"/>
        </w:rPr>
        <w:t>-së</w:t>
      </w:r>
      <w:r w:rsidRPr="003C02E4">
        <w:rPr>
          <w:lang w:val="sq-AL"/>
        </w:rPr>
        <w:t xml:space="preserve"> nr. 244</w:t>
      </w:r>
      <w:r>
        <w:rPr>
          <w:lang w:val="sq-AL"/>
        </w:rPr>
        <w:t>, datë 30.</w:t>
      </w:r>
      <w:r w:rsidRPr="003C02E4">
        <w:rPr>
          <w:lang w:val="sq-AL"/>
        </w:rPr>
        <w:t xml:space="preserve">3.2016. </w:t>
      </w:r>
    </w:p>
    <w:p w:rsidR="0074148F" w:rsidRPr="003C02E4" w:rsidRDefault="0074148F" w:rsidP="0074148F">
      <w:pPr>
        <w:pStyle w:val="Paragrafi"/>
        <w:rPr>
          <w:lang w:val="sq-AL"/>
        </w:rPr>
      </w:pPr>
      <w:r w:rsidRPr="003C02E4">
        <w:rPr>
          <w:lang w:val="sq-AL"/>
        </w:rPr>
        <w:t xml:space="preserve">10. Kërkesat për të ardhurat nuk do të përfshijnë pagesat për gjobat dhe </w:t>
      </w:r>
      <w:proofErr w:type="spellStart"/>
      <w:r w:rsidRPr="003C02E4">
        <w:rPr>
          <w:lang w:val="sq-AL"/>
        </w:rPr>
        <w:t>penalitetet</w:t>
      </w:r>
      <w:proofErr w:type="spellEnd"/>
      <w:r w:rsidRPr="003C02E4">
        <w:rPr>
          <w:lang w:val="sq-AL"/>
        </w:rPr>
        <w:t xml:space="preserve">. </w:t>
      </w:r>
    </w:p>
    <w:p w:rsidR="0074148F" w:rsidRPr="003C02E4" w:rsidRDefault="0074148F" w:rsidP="0074148F">
      <w:pPr>
        <w:pStyle w:val="Hapesira7"/>
        <w:rPr>
          <w:lang w:val="sq-AL"/>
        </w:rPr>
      </w:pPr>
    </w:p>
    <w:p w:rsidR="0074148F" w:rsidRPr="003C02E4" w:rsidRDefault="0074148F" w:rsidP="0074148F">
      <w:pPr>
        <w:pStyle w:val="NeniNr"/>
        <w:rPr>
          <w:lang w:val="sq-AL"/>
        </w:rPr>
      </w:pPr>
      <w:r w:rsidRPr="003C02E4">
        <w:rPr>
          <w:lang w:val="sq-AL"/>
        </w:rPr>
        <w:t>Neni 8</w:t>
      </w:r>
    </w:p>
    <w:p w:rsidR="0074148F" w:rsidRPr="003C02E4" w:rsidRDefault="0074148F" w:rsidP="0074148F">
      <w:pPr>
        <w:pStyle w:val="NeniNr"/>
        <w:rPr>
          <w:b/>
          <w:lang w:val="sq-AL"/>
        </w:rPr>
      </w:pPr>
      <w:r w:rsidRPr="003C02E4">
        <w:rPr>
          <w:b/>
          <w:lang w:val="sq-AL"/>
        </w:rPr>
        <w:t xml:space="preserve">Kthimi mbi bazën e rregulluar të </w:t>
      </w:r>
      <w:proofErr w:type="spellStart"/>
      <w:r w:rsidRPr="003C02E4">
        <w:rPr>
          <w:b/>
          <w:lang w:val="sq-AL"/>
        </w:rPr>
        <w:t>aseteve</w:t>
      </w:r>
      <w:proofErr w:type="spellEnd"/>
    </w:p>
    <w:p w:rsidR="0074148F" w:rsidRPr="003C02E4" w:rsidRDefault="0074148F" w:rsidP="0074148F">
      <w:pPr>
        <w:pStyle w:val="Hapesira7"/>
        <w:rPr>
          <w:lang w:val="sq-AL"/>
        </w:rPr>
      </w:pPr>
    </w:p>
    <w:p w:rsidR="0074148F" w:rsidRPr="003C02E4" w:rsidRDefault="0074148F" w:rsidP="0074148F">
      <w:pPr>
        <w:pStyle w:val="Paragrafi"/>
        <w:rPr>
          <w:lang w:val="sq-AL"/>
        </w:rPr>
      </w:pPr>
      <w:r w:rsidRPr="003C02E4">
        <w:rPr>
          <w:lang w:val="sq-AL"/>
        </w:rPr>
        <w:t xml:space="preserve">1. Baza e rregulluar e </w:t>
      </w:r>
      <w:proofErr w:type="spellStart"/>
      <w:r w:rsidRPr="003C02E4">
        <w:rPr>
          <w:lang w:val="sq-AL"/>
        </w:rPr>
        <w:t>aseteve</w:t>
      </w:r>
      <w:proofErr w:type="spellEnd"/>
      <w:r w:rsidRPr="003C02E4">
        <w:rPr>
          <w:lang w:val="sq-AL"/>
        </w:rPr>
        <w:t xml:space="preserve"> për shërbimin e licencuar p</w:t>
      </w:r>
      <w:r>
        <w:rPr>
          <w:lang w:val="sq-AL"/>
        </w:rPr>
        <w:t xml:space="preserve">ërfshin </w:t>
      </w:r>
      <w:proofErr w:type="spellStart"/>
      <w:r>
        <w:rPr>
          <w:lang w:val="sq-AL"/>
        </w:rPr>
        <w:t>asetet</w:t>
      </w:r>
      <w:proofErr w:type="spellEnd"/>
      <w:r>
        <w:rPr>
          <w:lang w:val="sq-AL"/>
        </w:rPr>
        <w:t xml:space="preserve"> materiale dhe </w:t>
      </w:r>
      <w:proofErr w:type="spellStart"/>
      <w:r>
        <w:rPr>
          <w:lang w:val="sq-AL"/>
        </w:rPr>
        <w:t>jo</w:t>
      </w:r>
      <w:r w:rsidRPr="003C02E4">
        <w:rPr>
          <w:lang w:val="sq-AL"/>
        </w:rPr>
        <w:t>materiale</w:t>
      </w:r>
      <w:proofErr w:type="spellEnd"/>
      <w:r w:rsidRPr="003C02E4">
        <w:rPr>
          <w:lang w:val="sq-AL"/>
        </w:rPr>
        <w:t xml:space="preserve"> minus amortizimin e akumuluar plus një pjesë të kapitalit të punës. RAB</w:t>
      </w:r>
      <w:r>
        <w:rPr>
          <w:lang w:val="sq-AL"/>
        </w:rPr>
        <w:t>-ja</w:t>
      </w:r>
      <w:r w:rsidRPr="003C02E4">
        <w:rPr>
          <w:lang w:val="sq-AL"/>
        </w:rPr>
        <w:t xml:space="preserve"> llogaritet sipas formulës në vijim: </w:t>
      </w:r>
    </w:p>
    <w:p w:rsidR="0074148F" w:rsidRPr="003C02E4" w:rsidRDefault="0074148F" w:rsidP="0074148F">
      <w:pPr>
        <w:pStyle w:val="Paragrafi"/>
        <w:rPr>
          <w:lang w:val="sq-AL"/>
        </w:rPr>
      </w:pPr>
      <w:r w:rsidRPr="003C02E4">
        <w:rPr>
          <w:lang w:val="sq-AL"/>
        </w:rPr>
        <w:t>RAB = A −CG − D +WC + INV</w:t>
      </w:r>
      <w:r>
        <w:rPr>
          <w:lang w:val="sq-AL"/>
        </w:rPr>
        <w:t>,</w:t>
      </w:r>
    </w:p>
    <w:p w:rsidR="0074148F" w:rsidRPr="003C02E4" w:rsidRDefault="0074148F" w:rsidP="0074148F">
      <w:pPr>
        <w:pStyle w:val="Paragrafi"/>
        <w:rPr>
          <w:lang w:val="sq-AL"/>
        </w:rPr>
      </w:pPr>
      <w:r w:rsidRPr="003C02E4">
        <w:rPr>
          <w:lang w:val="sq-AL"/>
        </w:rPr>
        <w:t>ku:</w:t>
      </w:r>
    </w:p>
    <w:p w:rsidR="0074148F" w:rsidRPr="003C02E4" w:rsidRDefault="0074148F" w:rsidP="0074148F">
      <w:pPr>
        <w:pStyle w:val="Paragrafi"/>
        <w:rPr>
          <w:lang w:val="sq-AL"/>
        </w:rPr>
      </w:pPr>
      <w:r w:rsidRPr="003C02E4">
        <w:rPr>
          <w:lang w:val="sq-AL"/>
        </w:rPr>
        <w:t>RAB</w:t>
      </w:r>
      <w:r>
        <w:rPr>
          <w:lang w:val="sq-AL"/>
        </w:rPr>
        <w:t xml:space="preserve"> </w:t>
      </w:r>
      <w:r w:rsidRPr="003C02E4">
        <w:rPr>
          <w:lang w:val="sq-AL"/>
        </w:rPr>
        <w:t>-</w:t>
      </w:r>
      <w:r>
        <w:rPr>
          <w:lang w:val="sq-AL"/>
        </w:rPr>
        <w:t xml:space="preserve"> </w:t>
      </w:r>
      <w:r w:rsidRPr="003C02E4">
        <w:rPr>
          <w:lang w:val="sq-AL"/>
        </w:rPr>
        <w:t xml:space="preserve">baza e rregulluar e </w:t>
      </w:r>
      <w:proofErr w:type="spellStart"/>
      <w:r w:rsidRPr="003C02E4">
        <w:rPr>
          <w:lang w:val="sq-AL"/>
        </w:rPr>
        <w:t>aseteve</w:t>
      </w:r>
      <w:proofErr w:type="spellEnd"/>
    </w:p>
    <w:p w:rsidR="0074148F" w:rsidRPr="003C02E4" w:rsidRDefault="0074148F" w:rsidP="0074148F">
      <w:pPr>
        <w:pStyle w:val="Paragrafi"/>
        <w:rPr>
          <w:lang w:val="sq-AL"/>
        </w:rPr>
      </w:pPr>
      <w:r w:rsidRPr="003C02E4">
        <w:rPr>
          <w:lang w:val="sq-AL"/>
        </w:rPr>
        <w:t>A</w:t>
      </w:r>
      <w:r>
        <w:rPr>
          <w:lang w:val="sq-AL"/>
        </w:rPr>
        <w:t xml:space="preserve"> </w:t>
      </w:r>
      <w:r w:rsidRPr="003C02E4">
        <w:rPr>
          <w:lang w:val="sq-AL"/>
        </w:rPr>
        <w:t xml:space="preserve">- vlera e njohur e </w:t>
      </w:r>
      <w:proofErr w:type="spellStart"/>
      <w:r w:rsidRPr="003C02E4">
        <w:rPr>
          <w:lang w:val="sq-AL"/>
        </w:rPr>
        <w:t>aseteve</w:t>
      </w:r>
      <w:proofErr w:type="spellEnd"/>
      <w:r w:rsidRPr="003C02E4">
        <w:rPr>
          <w:lang w:val="sq-AL"/>
        </w:rPr>
        <w:t xml:space="preserve"> të përdorura dhe të dobishme në fillim të periudhës</w:t>
      </w:r>
      <w:r>
        <w:rPr>
          <w:lang w:val="sq-AL"/>
        </w:rPr>
        <w:t xml:space="preserve"> </w:t>
      </w:r>
      <w:proofErr w:type="spellStart"/>
      <w:r w:rsidRPr="003C02E4">
        <w:rPr>
          <w:lang w:val="sq-AL"/>
        </w:rPr>
        <w:t>rregu</w:t>
      </w:r>
      <w:r>
        <w:rPr>
          <w:lang w:val="sq-AL"/>
        </w:rPr>
        <w:t>llatore</w:t>
      </w:r>
      <w:proofErr w:type="spellEnd"/>
    </w:p>
    <w:p w:rsidR="0074148F" w:rsidRPr="003C02E4" w:rsidRDefault="0074148F" w:rsidP="0074148F">
      <w:pPr>
        <w:pStyle w:val="Paragrafi"/>
        <w:rPr>
          <w:lang w:val="sq-AL"/>
        </w:rPr>
      </w:pPr>
      <w:r w:rsidRPr="003C02E4">
        <w:rPr>
          <w:lang w:val="sq-AL"/>
        </w:rPr>
        <w:t>CG</w:t>
      </w:r>
      <w:r>
        <w:rPr>
          <w:lang w:val="sq-AL"/>
        </w:rPr>
        <w:t xml:space="preserve"> </w:t>
      </w:r>
      <w:r w:rsidRPr="003C02E4">
        <w:rPr>
          <w:lang w:val="sq-AL"/>
        </w:rPr>
        <w:t xml:space="preserve">- vlera e </w:t>
      </w:r>
      <w:proofErr w:type="spellStart"/>
      <w:r w:rsidRPr="003C02E4">
        <w:rPr>
          <w:lang w:val="sq-AL"/>
        </w:rPr>
        <w:t>aseteve</w:t>
      </w:r>
      <w:proofErr w:type="spellEnd"/>
      <w:r w:rsidRPr="003C02E4">
        <w:rPr>
          <w:lang w:val="sq-AL"/>
        </w:rPr>
        <w:t xml:space="preserve"> të përfituara nëpërmjet dhurimit ose të ndërtuara me burime</w:t>
      </w:r>
      <w:r>
        <w:rPr>
          <w:lang w:val="sq-AL"/>
        </w:rPr>
        <w:t xml:space="preserve"> </w:t>
      </w:r>
      <w:r w:rsidRPr="003C02E4">
        <w:rPr>
          <w:lang w:val="sq-AL"/>
        </w:rPr>
        <w:t>financiare të konsu</w:t>
      </w:r>
      <w:r>
        <w:rPr>
          <w:lang w:val="sq-AL"/>
        </w:rPr>
        <w:t>matorëve të energjisë elektrike</w:t>
      </w:r>
    </w:p>
    <w:p w:rsidR="0074148F" w:rsidRPr="003C02E4" w:rsidRDefault="0074148F" w:rsidP="0074148F">
      <w:pPr>
        <w:pStyle w:val="Paragrafi"/>
        <w:rPr>
          <w:lang w:val="sq-AL"/>
        </w:rPr>
      </w:pPr>
      <w:r>
        <w:rPr>
          <w:lang w:val="sq-AL"/>
        </w:rPr>
        <w:t xml:space="preserve">D </w:t>
      </w:r>
      <w:r w:rsidRPr="003C02E4">
        <w:rPr>
          <w:lang w:val="sq-AL"/>
        </w:rPr>
        <w:t xml:space="preserve">- amortizimi i akumuluar për periudhën e kaluar të </w:t>
      </w:r>
      <w:proofErr w:type="spellStart"/>
      <w:r w:rsidRPr="003C02E4">
        <w:rPr>
          <w:lang w:val="sq-AL"/>
        </w:rPr>
        <w:t>aseteve</w:t>
      </w:r>
      <w:proofErr w:type="spellEnd"/>
      <w:r w:rsidRPr="003C02E4">
        <w:rPr>
          <w:lang w:val="sq-AL"/>
        </w:rPr>
        <w:t xml:space="preserve"> të përdorura për krye</w:t>
      </w:r>
      <w:r>
        <w:rPr>
          <w:lang w:val="sq-AL"/>
        </w:rPr>
        <w:t>rjen e aktivitetit të licencuar.</w:t>
      </w:r>
      <w:r w:rsidRPr="003C02E4">
        <w:rPr>
          <w:lang w:val="sq-AL"/>
        </w:rPr>
        <w:t xml:space="preserve"> Amortizimi i investimeve të reja gjatë per</w:t>
      </w:r>
      <w:r>
        <w:rPr>
          <w:lang w:val="sq-AL"/>
        </w:rPr>
        <w:t xml:space="preserve">iudhës </w:t>
      </w:r>
      <w:proofErr w:type="spellStart"/>
      <w:r>
        <w:rPr>
          <w:lang w:val="sq-AL"/>
        </w:rPr>
        <w:t>rregullatore</w:t>
      </w:r>
      <w:proofErr w:type="spellEnd"/>
      <w:r>
        <w:rPr>
          <w:lang w:val="sq-AL"/>
        </w:rPr>
        <w:t xml:space="preserve"> do të jetë i</w:t>
      </w:r>
      <w:r w:rsidRPr="003C02E4">
        <w:rPr>
          <w:lang w:val="sq-AL"/>
        </w:rPr>
        <w:t xml:space="preserve"> barabartë me mesataren vjetore </w:t>
      </w:r>
      <w:proofErr w:type="spellStart"/>
      <w:r w:rsidRPr="003C02E4">
        <w:rPr>
          <w:lang w:val="sq-AL"/>
        </w:rPr>
        <w:t>kumulat</w:t>
      </w:r>
      <w:r>
        <w:rPr>
          <w:lang w:val="sq-AL"/>
        </w:rPr>
        <w:t>ive</w:t>
      </w:r>
      <w:proofErr w:type="spellEnd"/>
      <w:r>
        <w:rPr>
          <w:lang w:val="sq-AL"/>
        </w:rPr>
        <w:t xml:space="preserve"> të amortizimit të </w:t>
      </w:r>
      <w:proofErr w:type="spellStart"/>
      <w:r>
        <w:rPr>
          <w:lang w:val="sq-AL"/>
        </w:rPr>
        <w:t>mesvitit</w:t>
      </w:r>
      <w:proofErr w:type="spellEnd"/>
      <w:r>
        <w:rPr>
          <w:lang w:val="sq-AL"/>
        </w:rPr>
        <w:t>.</w:t>
      </w:r>
    </w:p>
    <w:p w:rsidR="0074148F" w:rsidRPr="003C02E4" w:rsidRDefault="0074148F" w:rsidP="0074148F">
      <w:pPr>
        <w:pStyle w:val="Paragrafi"/>
        <w:rPr>
          <w:lang w:val="sq-AL"/>
        </w:rPr>
      </w:pPr>
      <w:r w:rsidRPr="003C02E4">
        <w:rPr>
          <w:lang w:val="sq-AL"/>
        </w:rPr>
        <w:t>WC</w:t>
      </w:r>
      <w:r>
        <w:rPr>
          <w:lang w:val="sq-AL"/>
        </w:rPr>
        <w:t xml:space="preserve"> - kërkesa për kapitalin e punës</w:t>
      </w:r>
    </w:p>
    <w:p w:rsidR="0074148F" w:rsidRPr="003C02E4" w:rsidRDefault="0074148F" w:rsidP="0074148F">
      <w:pPr>
        <w:pStyle w:val="Paragrafi"/>
        <w:rPr>
          <w:lang w:val="sq-AL"/>
        </w:rPr>
      </w:pPr>
      <w:r w:rsidRPr="003C02E4">
        <w:rPr>
          <w:lang w:val="sq-AL"/>
        </w:rPr>
        <w:t>INV</w:t>
      </w:r>
      <w:r>
        <w:rPr>
          <w:lang w:val="sq-AL"/>
        </w:rPr>
        <w:t xml:space="preserve"> </w:t>
      </w:r>
      <w:r w:rsidRPr="003C02E4">
        <w:rPr>
          <w:lang w:val="sq-AL"/>
        </w:rPr>
        <w:t>-</w:t>
      </w:r>
      <w:r w:rsidRPr="003C02E4">
        <w:rPr>
          <w:lang w:val="sq-AL"/>
        </w:rPr>
        <w:tab/>
        <w:t xml:space="preserve"> vlera mesatare nominale </w:t>
      </w:r>
      <w:proofErr w:type="spellStart"/>
      <w:r w:rsidRPr="003C02E4">
        <w:rPr>
          <w:lang w:val="sq-AL"/>
        </w:rPr>
        <w:t>kumulative</w:t>
      </w:r>
      <w:proofErr w:type="spellEnd"/>
      <w:r w:rsidRPr="003C02E4">
        <w:rPr>
          <w:lang w:val="sq-AL"/>
        </w:rPr>
        <w:t xml:space="preserve"> e investimeve</w:t>
      </w:r>
      <w:r>
        <w:rPr>
          <w:lang w:val="sq-AL"/>
        </w:rPr>
        <w:t>,</w:t>
      </w:r>
      <w:r w:rsidRPr="003C02E4">
        <w:rPr>
          <w:lang w:val="sq-AL"/>
        </w:rPr>
        <w:t xml:space="preserve"> e parashikuar për </w:t>
      </w:r>
      <w:proofErr w:type="spellStart"/>
      <w:r>
        <w:rPr>
          <w:lang w:val="sq-AL"/>
        </w:rPr>
        <w:t>mesvitin</w:t>
      </w:r>
      <w:proofErr w:type="spellEnd"/>
      <w:r>
        <w:rPr>
          <w:lang w:val="sq-AL"/>
        </w:rPr>
        <w:t xml:space="preserve">, </w:t>
      </w:r>
      <w:r w:rsidRPr="003C02E4">
        <w:rPr>
          <w:lang w:val="sq-AL"/>
        </w:rPr>
        <w:t>të miratuar nga ERE, q</w:t>
      </w:r>
      <w:r>
        <w:rPr>
          <w:lang w:val="sq-AL"/>
        </w:rPr>
        <w:t>ë</w:t>
      </w:r>
      <w:r w:rsidRPr="003C02E4">
        <w:rPr>
          <w:lang w:val="sq-AL"/>
        </w:rPr>
        <w:t xml:space="preserve"> do të investohen gjatë periudhës së rregullimit.</w:t>
      </w:r>
    </w:p>
    <w:p w:rsidR="0074148F" w:rsidRPr="003C02E4" w:rsidRDefault="0074148F" w:rsidP="0074148F">
      <w:pPr>
        <w:pStyle w:val="Paragrafi"/>
        <w:rPr>
          <w:lang w:val="sq-AL"/>
        </w:rPr>
      </w:pPr>
      <w:r w:rsidRPr="003C02E4">
        <w:rPr>
          <w:lang w:val="sq-AL"/>
        </w:rPr>
        <w:lastRenderedPageBreak/>
        <w:t>2. ERE do të aprovojë RAB</w:t>
      </w:r>
      <w:r>
        <w:rPr>
          <w:lang w:val="sq-AL"/>
        </w:rPr>
        <w:t>-në</w:t>
      </w:r>
      <w:r w:rsidRPr="003C02E4">
        <w:rPr>
          <w:lang w:val="sq-AL"/>
        </w:rPr>
        <w:t xml:space="preserve"> për vitin bazë. Jo të gjith</w:t>
      </w:r>
      <w:r>
        <w:rPr>
          <w:lang w:val="sq-AL"/>
        </w:rPr>
        <w:t>a</w:t>
      </w:r>
      <w:r w:rsidRPr="003C02E4">
        <w:rPr>
          <w:lang w:val="sq-AL"/>
        </w:rPr>
        <w:t xml:space="preserve"> </w:t>
      </w:r>
      <w:proofErr w:type="spellStart"/>
      <w:r w:rsidRPr="003C02E4">
        <w:rPr>
          <w:lang w:val="sq-AL"/>
        </w:rPr>
        <w:t>astetet</w:t>
      </w:r>
      <w:proofErr w:type="spellEnd"/>
      <w:r w:rsidRPr="003C02E4">
        <w:rPr>
          <w:lang w:val="sq-AL"/>
        </w:rPr>
        <w:t xml:space="preserve"> e kompanisë së shpërndarjes mund të përfshihen në bazën e rregulluar të </w:t>
      </w:r>
      <w:proofErr w:type="spellStart"/>
      <w:r w:rsidRPr="003C02E4">
        <w:rPr>
          <w:lang w:val="sq-AL"/>
        </w:rPr>
        <w:t>aseteve</w:t>
      </w:r>
      <w:proofErr w:type="spellEnd"/>
      <w:r w:rsidRPr="003C02E4">
        <w:rPr>
          <w:lang w:val="sq-AL"/>
        </w:rPr>
        <w:t xml:space="preserve"> për shërbimin e licencuar. </w:t>
      </w:r>
      <w:proofErr w:type="spellStart"/>
      <w:r w:rsidRPr="003C02E4">
        <w:rPr>
          <w:lang w:val="sq-AL"/>
        </w:rPr>
        <w:t>Asetet</w:t>
      </w:r>
      <w:proofErr w:type="spellEnd"/>
      <w:r w:rsidRPr="003C02E4">
        <w:rPr>
          <w:lang w:val="sq-AL"/>
        </w:rPr>
        <w:t xml:space="preserve"> që nuk e mbështesin shërbimin e licencuar do të përjashtohen nga </w:t>
      </w:r>
      <w:proofErr w:type="spellStart"/>
      <w:r w:rsidRPr="003C02E4">
        <w:rPr>
          <w:lang w:val="sq-AL"/>
        </w:rPr>
        <w:t>aseti</w:t>
      </w:r>
      <w:proofErr w:type="spellEnd"/>
      <w:r w:rsidRPr="003C02E4">
        <w:rPr>
          <w:lang w:val="sq-AL"/>
        </w:rPr>
        <w:t xml:space="preserve"> bazë i rregulluar. Shembuj të </w:t>
      </w:r>
      <w:proofErr w:type="spellStart"/>
      <w:r w:rsidRPr="003C02E4">
        <w:rPr>
          <w:lang w:val="sq-AL"/>
        </w:rPr>
        <w:t>aseteve</w:t>
      </w:r>
      <w:proofErr w:type="spellEnd"/>
      <w:r w:rsidRPr="003C02E4">
        <w:rPr>
          <w:lang w:val="sq-AL"/>
        </w:rPr>
        <w:t xml:space="preserve"> të përjashtuara janë </w:t>
      </w:r>
      <w:proofErr w:type="spellStart"/>
      <w:r w:rsidRPr="003C02E4">
        <w:rPr>
          <w:lang w:val="sq-AL"/>
        </w:rPr>
        <w:t>asetet</w:t>
      </w:r>
      <w:proofErr w:type="spellEnd"/>
      <w:r w:rsidRPr="003C02E4">
        <w:rPr>
          <w:lang w:val="sq-AL"/>
        </w:rPr>
        <w:t xml:space="preserve"> e përdorura për aktivitetet e </w:t>
      </w:r>
      <w:proofErr w:type="spellStart"/>
      <w:r w:rsidRPr="003C02E4">
        <w:rPr>
          <w:lang w:val="sq-AL"/>
        </w:rPr>
        <w:t>palicen</w:t>
      </w:r>
      <w:r>
        <w:rPr>
          <w:lang w:val="sq-AL"/>
        </w:rPr>
        <w:t>c</w:t>
      </w:r>
      <w:r w:rsidRPr="003C02E4">
        <w:rPr>
          <w:lang w:val="sq-AL"/>
        </w:rPr>
        <w:t>uara</w:t>
      </w:r>
      <w:proofErr w:type="spellEnd"/>
      <w:r w:rsidRPr="003C02E4">
        <w:rPr>
          <w:lang w:val="sq-AL"/>
        </w:rPr>
        <w:t xml:space="preserve">, pajisjet/mjetet e argëtimit. </w:t>
      </w:r>
    </w:p>
    <w:p w:rsidR="0074148F" w:rsidRPr="003C02E4" w:rsidRDefault="0074148F" w:rsidP="0074148F">
      <w:pPr>
        <w:pStyle w:val="Paragrafi"/>
        <w:rPr>
          <w:lang w:val="sq-AL"/>
        </w:rPr>
      </w:pPr>
      <w:r w:rsidRPr="003C02E4">
        <w:rPr>
          <w:lang w:val="sq-AL"/>
        </w:rPr>
        <w:t xml:space="preserve">3. Në bazën e rregulluar të </w:t>
      </w:r>
      <w:proofErr w:type="spellStart"/>
      <w:r w:rsidRPr="003C02E4">
        <w:rPr>
          <w:lang w:val="sq-AL"/>
        </w:rPr>
        <w:t>aseteve</w:t>
      </w:r>
      <w:proofErr w:type="spellEnd"/>
      <w:r w:rsidRPr="003C02E4">
        <w:rPr>
          <w:lang w:val="sq-AL"/>
        </w:rPr>
        <w:t xml:space="preserve"> do të përfshihet vlera e investimeve të miratuara nga ERE në përputhje me rregulloren e procedurave të paraqitjes dhe</w:t>
      </w:r>
      <w:r>
        <w:rPr>
          <w:lang w:val="sq-AL"/>
        </w:rPr>
        <w:t xml:space="preserve"> të</w:t>
      </w:r>
      <w:r w:rsidRPr="003C02E4">
        <w:rPr>
          <w:lang w:val="sq-AL"/>
        </w:rPr>
        <w:t xml:space="preserve"> miratimit të planit të investimeve, t</w:t>
      </w:r>
      <w:r>
        <w:rPr>
          <w:lang w:val="sq-AL"/>
        </w:rPr>
        <w:t>ë cilat mbështetin shërbimet e Operatorit të Sistemit të S</w:t>
      </w:r>
      <w:r w:rsidRPr="003C02E4">
        <w:rPr>
          <w:lang w:val="sq-AL"/>
        </w:rPr>
        <w:t>hpërndarjes. OSSH</w:t>
      </w:r>
      <w:r>
        <w:rPr>
          <w:lang w:val="sq-AL"/>
        </w:rPr>
        <w:t>-ja</w:t>
      </w:r>
      <w:r w:rsidRPr="003C02E4">
        <w:rPr>
          <w:lang w:val="sq-AL"/>
        </w:rPr>
        <w:t xml:space="preserve"> do të paraqesë në ERE një dëshmi të shkruar mbi ndarjen e programit të propozuar të investimeve për secilin vit të periudhës së rregullimit. </w:t>
      </w:r>
    </w:p>
    <w:p w:rsidR="0074148F" w:rsidRPr="00C056FB" w:rsidRDefault="0074148F" w:rsidP="0074148F">
      <w:pPr>
        <w:pStyle w:val="Paragrafi"/>
        <w:rPr>
          <w:spacing w:val="-4"/>
          <w:lang w:val="sq-AL"/>
        </w:rPr>
      </w:pPr>
      <w:r w:rsidRPr="00C056FB">
        <w:rPr>
          <w:spacing w:val="-4"/>
          <w:lang w:val="sq-AL"/>
        </w:rPr>
        <w:t xml:space="preserve">4. ERE do të rishikojë investimet e realizuara kundrejt atyre të planifikuara/të miratuara çdo </w:t>
      </w:r>
      <w:proofErr w:type="spellStart"/>
      <w:r w:rsidRPr="00C056FB">
        <w:rPr>
          <w:spacing w:val="-4"/>
          <w:lang w:val="sq-AL"/>
        </w:rPr>
        <w:t>fundviti</w:t>
      </w:r>
      <w:proofErr w:type="spellEnd"/>
      <w:r w:rsidRPr="00C056FB">
        <w:rPr>
          <w:spacing w:val="-4"/>
          <w:lang w:val="sq-AL"/>
        </w:rPr>
        <w:t xml:space="preserve"> dhe do të korrigjojë tarifat në rast se OSSH-ja dështon në zbatimin e planit të investimeve.</w:t>
      </w:r>
    </w:p>
    <w:p w:rsidR="0074148F" w:rsidRPr="00C056FB" w:rsidRDefault="0074148F" w:rsidP="0074148F">
      <w:pPr>
        <w:pStyle w:val="Paragrafi"/>
        <w:rPr>
          <w:spacing w:val="-4"/>
          <w:lang w:val="sq-AL"/>
        </w:rPr>
      </w:pPr>
      <w:r w:rsidRPr="00C056FB">
        <w:rPr>
          <w:spacing w:val="-4"/>
          <w:lang w:val="sq-AL"/>
        </w:rPr>
        <w:t xml:space="preserve">5. Operatori i Sistemit të Shpërndarjes do të tregojë amortizimin e akumuluar të llogaritur për të gjitha </w:t>
      </w:r>
      <w:proofErr w:type="spellStart"/>
      <w:r w:rsidRPr="00C056FB">
        <w:rPr>
          <w:spacing w:val="-4"/>
          <w:lang w:val="sq-AL"/>
        </w:rPr>
        <w:t>asetet</w:t>
      </w:r>
      <w:proofErr w:type="spellEnd"/>
      <w:r w:rsidRPr="00C056FB">
        <w:rPr>
          <w:spacing w:val="-4"/>
          <w:lang w:val="sq-AL"/>
        </w:rPr>
        <w:t xml:space="preserve"> që përfshihen në bazën e rregulluar të </w:t>
      </w:r>
      <w:proofErr w:type="spellStart"/>
      <w:r w:rsidRPr="00C056FB">
        <w:rPr>
          <w:spacing w:val="-4"/>
          <w:lang w:val="sq-AL"/>
        </w:rPr>
        <w:t>aseteve</w:t>
      </w:r>
      <w:proofErr w:type="spellEnd"/>
      <w:r w:rsidRPr="00C056FB">
        <w:rPr>
          <w:spacing w:val="-4"/>
          <w:lang w:val="sq-AL"/>
        </w:rPr>
        <w:t xml:space="preserve"> (RAB) gjatë vitit të fundit të periudhës </w:t>
      </w:r>
      <w:proofErr w:type="spellStart"/>
      <w:r w:rsidRPr="00C056FB">
        <w:rPr>
          <w:spacing w:val="-4"/>
          <w:lang w:val="sq-AL"/>
        </w:rPr>
        <w:t>korrente</w:t>
      </w:r>
      <w:proofErr w:type="spellEnd"/>
      <w:r w:rsidRPr="00C056FB">
        <w:rPr>
          <w:spacing w:val="-4"/>
          <w:lang w:val="sq-AL"/>
        </w:rPr>
        <w:t xml:space="preserve"> </w:t>
      </w:r>
      <w:proofErr w:type="spellStart"/>
      <w:r w:rsidRPr="00C056FB">
        <w:rPr>
          <w:spacing w:val="-4"/>
          <w:lang w:val="sq-AL"/>
        </w:rPr>
        <w:t>rregullatore</w:t>
      </w:r>
      <w:proofErr w:type="spellEnd"/>
      <w:r w:rsidRPr="00C056FB">
        <w:rPr>
          <w:spacing w:val="-4"/>
          <w:lang w:val="sq-AL"/>
        </w:rPr>
        <w:t xml:space="preserve"> dhe propozon një vlerësim të amortizimit për vitin bazë të periudhës së ardhshme </w:t>
      </w:r>
      <w:proofErr w:type="spellStart"/>
      <w:r w:rsidRPr="00C056FB">
        <w:rPr>
          <w:spacing w:val="-4"/>
          <w:lang w:val="sq-AL"/>
        </w:rPr>
        <w:t>rregullatore</w:t>
      </w:r>
      <w:proofErr w:type="spellEnd"/>
      <w:r w:rsidRPr="00C056FB">
        <w:rPr>
          <w:spacing w:val="-4"/>
          <w:lang w:val="sq-AL"/>
        </w:rPr>
        <w:t xml:space="preserve">. </w:t>
      </w:r>
    </w:p>
    <w:p w:rsidR="0074148F" w:rsidRPr="00C056FB" w:rsidRDefault="0074148F" w:rsidP="0074148F">
      <w:pPr>
        <w:pStyle w:val="Paragrafi"/>
        <w:rPr>
          <w:spacing w:val="-4"/>
          <w:lang w:val="sq-AL"/>
        </w:rPr>
      </w:pPr>
      <w:r w:rsidRPr="00C056FB">
        <w:rPr>
          <w:spacing w:val="-4"/>
          <w:lang w:val="sq-AL"/>
        </w:rPr>
        <w:t xml:space="preserve">6. </w:t>
      </w:r>
      <w:proofErr w:type="spellStart"/>
      <w:r w:rsidRPr="00C056FB">
        <w:rPr>
          <w:spacing w:val="-4"/>
          <w:lang w:val="sq-AL"/>
        </w:rPr>
        <w:t>Asetet</w:t>
      </w:r>
      <w:proofErr w:type="spellEnd"/>
      <w:r w:rsidRPr="00C056FB">
        <w:rPr>
          <w:spacing w:val="-4"/>
          <w:lang w:val="sq-AL"/>
        </w:rPr>
        <w:t xml:space="preserve"> </w:t>
      </w:r>
      <w:proofErr w:type="spellStart"/>
      <w:r w:rsidRPr="00C056FB">
        <w:rPr>
          <w:spacing w:val="-4"/>
          <w:lang w:val="sq-AL"/>
        </w:rPr>
        <w:t>rregullatore</w:t>
      </w:r>
      <w:proofErr w:type="spellEnd"/>
      <w:r w:rsidRPr="00C056FB">
        <w:rPr>
          <w:spacing w:val="-4"/>
          <w:lang w:val="sq-AL"/>
        </w:rPr>
        <w:t xml:space="preserve"> apo </w:t>
      </w:r>
      <w:proofErr w:type="spellStart"/>
      <w:r w:rsidRPr="00C056FB">
        <w:rPr>
          <w:spacing w:val="-4"/>
          <w:lang w:val="sq-AL"/>
        </w:rPr>
        <w:t>asetet</w:t>
      </w:r>
      <w:proofErr w:type="spellEnd"/>
      <w:r w:rsidRPr="00C056FB">
        <w:rPr>
          <w:spacing w:val="-4"/>
          <w:lang w:val="sq-AL"/>
        </w:rPr>
        <w:t xml:space="preserve"> për përdorim të ardhshëm janë shpenzimet që nuk kryhen në mënyrë periodike, të cilat do të mbulohen nga OSSH-ja gjatë një periudhe kohe të caktuar. </w:t>
      </w:r>
    </w:p>
    <w:p w:rsidR="0074148F" w:rsidRPr="00C056FB" w:rsidRDefault="0074148F" w:rsidP="0074148F">
      <w:pPr>
        <w:pStyle w:val="Paragrafi"/>
        <w:rPr>
          <w:spacing w:val="-4"/>
          <w:lang w:val="sq-AL"/>
        </w:rPr>
      </w:pPr>
      <w:r w:rsidRPr="00C056FB">
        <w:rPr>
          <w:spacing w:val="-4"/>
          <w:lang w:val="sq-AL"/>
        </w:rPr>
        <w:t xml:space="preserve">7. ERE do të zbatojë sistemin fiskal për llogaritjen e amortizimit për qëllime të rregullimit, por mund të vendosë të përdorë norma të tjera amortizimi në raste të veçanta. Amortizimi i </w:t>
      </w:r>
      <w:proofErr w:type="spellStart"/>
      <w:r w:rsidRPr="00C056FB">
        <w:rPr>
          <w:spacing w:val="-4"/>
          <w:lang w:val="sq-AL"/>
        </w:rPr>
        <w:t>aseteve</w:t>
      </w:r>
      <w:proofErr w:type="spellEnd"/>
      <w:r w:rsidRPr="00C056FB">
        <w:rPr>
          <w:spacing w:val="-4"/>
          <w:lang w:val="sq-AL"/>
        </w:rPr>
        <w:t xml:space="preserve"> mund të bazohet edhe në një studim të amortizimit të </w:t>
      </w:r>
      <w:proofErr w:type="spellStart"/>
      <w:r w:rsidRPr="00C056FB">
        <w:rPr>
          <w:spacing w:val="-4"/>
          <w:lang w:val="sq-AL"/>
        </w:rPr>
        <w:t>aseteve</w:t>
      </w:r>
      <w:proofErr w:type="spellEnd"/>
      <w:r w:rsidRPr="00C056FB">
        <w:rPr>
          <w:spacing w:val="-4"/>
          <w:lang w:val="sq-AL"/>
        </w:rPr>
        <w:t xml:space="preserve"> të paraqitura nga Operatori i Sistemit të Shpërndarjes, i cili do të tregojë jetëgjatësinë e </w:t>
      </w:r>
      <w:proofErr w:type="spellStart"/>
      <w:r w:rsidRPr="00C056FB">
        <w:rPr>
          <w:spacing w:val="-4"/>
          <w:lang w:val="sq-AL"/>
        </w:rPr>
        <w:t>aseteve</w:t>
      </w:r>
      <w:proofErr w:type="spellEnd"/>
      <w:r w:rsidRPr="00C056FB">
        <w:rPr>
          <w:spacing w:val="-4"/>
          <w:lang w:val="sq-AL"/>
        </w:rPr>
        <w:t xml:space="preserve"> sipas kategorisë bazuar në një studim teknik. </w:t>
      </w:r>
    </w:p>
    <w:p w:rsidR="0074148F" w:rsidRPr="00C056FB" w:rsidRDefault="0074148F" w:rsidP="0074148F">
      <w:pPr>
        <w:pStyle w:val="Paragrafi"/>
        <w:rPr>
          <w:spacing w:val="-4"/>
          <w:lang w:val="sq-AL"/>
        </w:rPr>
      </w:pPr>
      <w:r w:rsidRPr="00C056FB">
        <w:rPr>
          <w:spacing w:val="-4"/>
          <w:lang w:val="sq-AL"/>
        </w:rPr>
        <w:t xml:space="preserve">8. Operatori i Sistemit të Shpërndarjes duhet të paraqesë propozime për amortizimin e </w:t>
      </w:r>
      <w:proofErr w:type="spellStart"/>
      <w:r w:rsidRPr="00C056FB">
        <w:rPr>
          <w:spacing w:val="-4"/>
          <w:lang w:val="sq-AL"/>
        </w:rPr>
        <w:t>aseteve</w:t>
      </w:r>
      <w:proofErr w:type="spellEnd"/>
      <w:r w:rsidRPr="00C056FB">
        <w:rPr>
          <w:spacing w:val="-4"/>
          <w:lang w:val="sq-AL"/>
        </w:rPr>
        <w:t xml:space="preserve"> </w:t>
      </w:r>
      <w:proofErr w:type="spellStart"/>
      <w:r w:rsidRPr="00C056FB">
        <w:rPr>
          <w:spacing w:val="-4"/>
          <w:lang w:val="sq-AL"/>
        </w:rPr>
        <w:t>jomateriale</w:t>
      </w:r>
      <w:proofErr w:type="spellEnd"/>
      <w:r w:rsidRPr="00C056FB">
        <w:rPr>
          <w:spacing w:val="-4"/>
          <w:lang w:val="sq-AL"/>
        </w:rPr>
        <w:t xml:space="preserve"> dhe </w:t>
      </w:r>
      <w:proofErr w:type="spellStart"/>
      <w:r w:rsidRPr="00C056FB">
        <w:rPr>
          <w:spacing w:val="-4"/>
          <w:lang w:val="sq-AL"/>
        </w:rPr>
        <w:t>aseteve</w:t>
      </w:r>
      <w:proofErr w:type="spellEnd"/>
      <w:r w:rsidRPr="00C056FB">
        <w:rPr>
          <w:spacing w:val="-4"/>
          <w:lang w:val="sq-AL"/>
        </w:rPr>
        <w:t xml:space="preserve"> të mbajtura për përdorim të ardhshëm/</w:t>
      </w:r>
      <w:proofErr w:type="spellStart"/>
      <w:r w:rsidRPr="00C056FB">
        <w:rPr>
          <w:spacing w:val="-4"/>
          <w:lang w:val="sq-AL"/>
        </w:rPr>
        <w:t>rregullatore</w:t>
      </w:r>
      <w:proofErr w:type="spellEnd"/>
      <w:r w:rsidRPr="00C056FB">
        <w:rPr>
          <w:spacing w:val="-4"/>
          <w:lang w:val="sq-AL"/>
        </w:rPr>
        <w:t xml:space="preserve">. </w:t>
      </w:r>
    </w:p>
    <w:p w:rsidR="0074148F" w:rsidRPr="003C02E4" w:rsidRDefault="0074148F" w:rsidP="0074148F">
      <w:pPr>
        <w:pStyle w:val="Paragrafi"/>
        <w:rPr>
          <w:lang w:val="sq-AL"/>
        </w:rPr>
      </w:pPr>
      <w:r w:rsidRPr="00C056FB">
        <w:rPr>
          <w:spacing w:val="-4"/>
          <w:lang w:val="sq-AL"/>
        </w:rPr>
        <w:t xml:space="preserve">9. Vlera e lejuar e kapitalit të punës në bazën e rregulluar të </w:t>
      </w:r>
      <w:proofErr w:type="spellStart"/>
      <w:r w:rsidRPr="00C056FB">
        <w:rPr>
          <w:spacing w:val="-4"/>
          <w:lang w:val="sq-AL"/>
        </w:rPr>
        <w:t>aseteve</w:t>
      </w:r>
      <w:proofErr w:type="spellEnd"/>
      <w:r w:rsidRPr="00C056FB">
        <w:rPr>
          <w:spacing w:val="-4"/>
          <w:lang w:val="sq-AL"/>
        </w:rPr>
        <w:t xml:space="preserve"> duhet të bazohet në një studim të fondeve që kërkohen për të mbajtur një nivel të përshtatshëm të materialeve, furnizimeve dhe parave të nevojshme rezervë, për të përmbushur detyrimet </w:t>
      </w:r>
      <w:proofErr w:type="spellStart"/>
      <w:r w:rsidRPr="00C056FB">
        <w:rPr>
          <w:spacing w:val="-4"/>
          <w:lang w:val="sq-AL"/>
        </w:rPr>
        <w:t>korrente</w:t>
      </w:r>
      <w:proofErr w:type="spellEnd"/>
      <w:r w:rsidRPr="00C056FB">
        <w:rPr>
          <w:spacing w:val="-4"/>
          <w:lang w:val="sq-AL"/>
        </w:rPr>
        <w:t xml:space="preserve"> dhe për të mbajtur llogaritë minimale. Çdo studim i tillë do të përfshihet në aplikimin për çmim të paraqitur nga Operatori i Sistemit të Shpërndarjes. Në mungesë të studimit, Operatori i Sistemit të Shpërndarjes mund të paraqesë një vlerësim të masës së lejuar të kapitalit të punës nëpërmjet një evidence me shkrim, duke justifikuar këtë vlerësim. Në mungesë të paraqitjes së studimit, kapitali i punës nuk do të njihet më shumë se </w:t>
      </w:r>
      <w:r w:rsidRPr="003C02E4">
        <w:rPr>
          <w:lang w:val="sq-AL"/>
        </w:rPr>
        <w:t>1/12 e shpenzimeve operative.</w:t>
      </w:r>
    </w:p>
    <w:p w:rsidR="0074148F" w:rsidRPr="003C02E4" w:rsidRDefault="0074148F" w:rsidP="0074148F">
      <w:pPr>
        <w:pStyle w:val="Paragrafi"/>
        <w:rPr>
          <w:lang w:val="sq-AL"/>
        </w:rPr>
      </w:pPr>
      <w:r>
        <w:rPr>
          <w:lang w:val="sq-AL"/>
        </w:rPr>
        <w:t>10. Norma e fitimit për Operatorin e Sistemit të S</w:t>
      </w:r>
      <w:r w:rsidRPr="003C02E4">
        <w:rPr>
          <w:lang w:val="sq-AL"/>
        </w:rPr>
        <w:t xml:space="preserve">hpërndarjes nuk duhet të reflektojë ndonjë aset të përftuar nëpërmjet dhurimit. </w:t>
      </w:r>
    </w:p>
    <w:p w:rsidR="0074148F" w:rsidRPr="003C02E4" w:rsidRDefault="0074148F" w:rsidP="0074148F">
      <w:pPr>
        <w:pStyle w:val="Paragrafi"/>
        <w:rPr>
          <w:lang w:val="sq-AL"/>
        </w:rPr>
      </w:pPr>
      <w:r w:rsidRPr="003C02E4">
        <w:rPr>
          <w:lang w:val="sq-AL"/>
        </w:rPr>
        <w:t xml:space="preserve">11. Për llogaritjen e normës së lejuar të kthimit mbi kapitalit e vet do të përdoret </w:t>
      </w:r>
      <w:proofErr w:type="spellStart"/>
      <w:r w:rsidRPr="00D20AE9">
        <w:rPr>
          <w:i/>
          <w:lang w:val="sq-AL"/>
        </w:rPr>
        <w:t>Capital</w:t>
      </w:r>
      <w:proofErr w:type="spellEnd"/>
      <w:r w:rsidRPr="00D20AE9">
        <w:rPr>
          <w:i/>
          <w:lang w:val="sq-AL"/>
        </w:rPr>
        <w:t xml:space="preserve"> </w:t>
      </w:r>
      <w:proofErr w:type="spellStart"/>
      <w:r w:rsidRPr="00D20AE9">
        <w:rPr>
          <w:i/>
          <w:lang w:val="sq-AL"/>
        </w:rPr>
        <w:t>Asset</w:t>
      </w:r>
      <w:proofErr w:type="spellEnd"/>
      <w:r w:rsidRPr="00D20AE9">
        <w:rPr>
          <w:i/>
          <w:lang w:val="sq-AL"/>
        </w:rPr>
        <w:t xml:space="preserve"> </w:t>
      </w:r>
      <w:proofErr w:type="spellStart"/>
      <w:r w:rsidRPr="00D20AE9">
        <w:rPr>
          <w:i/>
          <w:lang w:val="sq-AL"/>
        </w:rPr>
        <w:t>Pricing</w:t>
      </w:r>
      <w:proofErr w:type="spellEnd"/>
      <w:r w:rsidRPr="00D20AE9">
        <w:rPr>
          <w:i/>
          <w:lang w:val="sq-AL"/>
        </w:rPr>
        <w:t xml:space="preserve"> Model (CAPM)</w:t>
      </w:r>
      <w:r w:rsidRPr="003C02E4">
        <w:rPr>
          <w:lang w:val="sq-AL"/>
        </w:rPr>
        <w:t xml:space="preserve"> ose metodologji të tjera, ku të merren në konsiderate një nu</w:t>
      </w:r>
      <w:r>
        <w:rPr>
          <w:lang w:val="sq-AL"/>
        </w:rPr>
        <w:t xml:space="preserve">mër faktorësh, duke përfshirë: </w:t>
      </w:r>
      <w:r w:rsidRPr="003C02E4">
        <w:rPr>
          <w:lang w:val="sq-AL"/>
        </w:rPr>
        <w:t>1</w:t>
      </w:r>
      <w:r>
        <w:rPr>
          <w:lang w:val="sq-AL"/>
        </w:rPr>
        <w:t>.</w:t>
      </w:r>
      <w:r w:rsidRPr="003C02E4">
        <w:rPr>
          <w:lang w:val="sq-AL"/>
        </w:rPr>
        <w:t xml:space="preserve"> krahasime me shoqëri të</w:t>
      </w:r>
      <w:r>
        <w:rPr>
          <w:lang w:val="sq-AL"/>
        </w:rPr>
        <w:t xml:space="preserve"> tjera që kanë risk të njëjtë; </w:t>
      </w:r>
      <w:r w:rsidRPr="003C02E4">
        <w:rPr>
          <w:lang w:val="sq-AL"/>
        </w:rPr>
        <w:t>2</w:t>
      </w:r>
      <w:r>
        <w:rPr>
          <w:lang w:val="sq-AL"/>
        </w:rPr>
        <w:t xml:space="preserve">. tërheqjen e kapitalit; </w:t>
      </w:r>
      <w:r w:rsidRPr="003C02E4">
        <w:rPr>
          <w:lang w:val="sq-AL"/>
        </w:rPr>
        <w:t>3</w:t>
      </w:r>
      <w:r>
        <w:rPr>
          <w:lang w:val="sq-AL"/>
        </w:rPr>
        <w:t>.</w:t>
      </w:r>
      <w:r w:rsidRPr="003C02E4">
        <w:rPr>
          <w:lang w:val="sq-AL"/>
        </w:rPr>
        <w:t xml:space="preserve"> kushtet aktuale financ</w:t>
      </w:r>
      <w:r>
        <w:rPr>
          <w:lang w:val="sq-AL"/>
        </w:rPr>
        <w:t xml:space="preserve">iare dhe ekonomike; </w:t>
      </w:r>
      <w:r w:rsidRPr="003C02E4">
        <w:rPr>
          <w:lang w:val="sq-AL"/>
        </w:rPr>
        <w:t>4</w:t>
      </w:r>
      <w:r>
        <w:rPr>
          <w:lang w:val="sq-AL"/>
        </w:rPr>
        <w:t xml:space="preserve">. koston e kapitalit; </w:t>
      </w:r>
      <w:r w:rsidRPr="003C02E4">
        <w:rPr>
          <w:lang w:val="sq-AL"/>
        </w:rPr>
        <w:t>5</w:t>
      </w:r>
      <w:r>
        <w:rPr>
          <w:lang w:val="sq-AL"/>
        </w:rPr>
        <w:t xml:space="preserve">. riskun e biznesit; </w:t>
      </w:r>
      <w:r w:rsidRPr="003C02E4">
        <w:rPr>
          <w:lang w:val="sq-AL"/>
        </w:rPr>
        <w:t>6</w:t>
      </w:r>
      <w:r>
        <w:rPr>
          <w:lang w:val="sq-AL"/>
        </w:rPr>
        <w:t>.</w:t>
      </w:r>
      <w:r w:rsidRPr="003C02E4">
        <w:rPr>
          <w:lang w:val="sq-AL"/>
        </w:rPr>
        <w:t xml:space="preserve"> politikën financiare dhe strukt</w:t>
      </w:r>
      <w:r>
        <w:rPr>
          <w:lang w:val="sq-AL"/>
        </w:rPr>
        <w:t xml:space="preserve">urën e kapitalit të kompanisë; </w:t>
      </w:r>
      <w:r w:rsidRPr="003C02E4">
        <w:rPr>
          <w:lang w:val="sq-AL"/>
        </w:rPr>
        <w:t>7</w:t>
      </w:r>
      <w:r>
        <w:rPr>
          <w:lang w:val="sq-AL"/>
        </w:rPr>
        <w:t>.</w:t>
      </w:r>
      <w:r w:rsidRPr="003C02E4">
        <w:rPr>
          <w:lang w:val="sq-AL"/>
        </w:rPr>
        <w:t xml:space="preserve"> </w:t>
      </w:r>
      <w:r>
        <w:rPr>
          <w:lang w:val="sq-AL"/>
        </w:rPr>
        <w:t xml:space="preserve">kompetencën e menaxhimit; dhe </w:t>
      </w:r>
      <w:r w:rsidRPr="003C02E4">
        <w:rPr>
          <w:lang w:val="sq-AL"/>
        </w:rPr>
        <w:t>8</w:t>
      </w:r>
      <w:r>
        <w:rPr>
          <w:lang w:val="sq-AL"/>
        </w:rPr>
        <w:t>.</w:t>
      </w:r>
      <w:r w:rsidRPr="003C02E4">
        <w:rPr>
          <w:lang w:val="sq-AL"/>
        </w:rPr>
        <w:t xml:space="preserve"> historikun financiar të shoqërisë. </w:t>
      </w:r>
    </w:p>
    <w:p w:rsidR="0074148F" w:rsidRPr="003C02E4" w:rsidRDefault="0074148F" w:rsidP="0074148F">
      <w:pPr>
        <w:pStyle w:val="Paragrafi"/>
        <w:rPr>
          <w:lang w:val="sq-AL"/>
        </w:rPr>
      </w:pPr>
      <w:r w:rsidRPr="003C02E4">
        <w:rPr>
          <w:lang w:val="sq-AL"/>
        </w:rPr>
        <w:t>12. Për llogaritjen e kostos së borxhit në modelin e llogaritjes së WACC</w:t>
      </w:r>
      <w:r>
        <w:rPr>
          <w:lang w:val="sq-AL"/>
        </w:rPr>
        <w:t>-së</w:t>
      </w:r>
      <w:r w:rsidRPr="003C02E4">
        <w:rPr>
          <w:lang w:val="sq-AL"/>
        </w:rPr>
        <w:t xml:space="preserve"> do të bazohet në normat e inter</w:t>
      </w:r>
      <w:r>
        <w:rPr>
          <w:lang w:val="sq-AL"/>
        </w:rPr>
        <w:t>esit për borxhin e papaguar të Operatorit të Sistemit të S</w:t>
      </w:r>
      <w:r w:rsidRPr="003C02E4">
        <w:rPr>
          <w:lang w:val="sq-AL"/>
        </w:rPr>
        <w:t xml:space="preserve">hpërndarjes. Normat e interesit të përdorura për përcaktimin e kërkesës për të ardhura mund të jenë ose të mos jenë të njëjta me normat aktuale të interesit të borxhit. Operatori i Sistemit të Shpërndarjes duhet të tregojë që normat e interesit për borxhin janë në përputhje me normat tregtare të interesit për borxhin të pranuara nga kompanitë e tjera me risk të ngjashëm krediti. Çdo borxh i përfshirë në llogaritjen e normës mesatare të interesit të borxhit, që ka një normë interesi më të </w:t>
      </w:r>
      <w:r>
        <w:rPr>
          <w:lang w:val="sq-AL"/>
        </w:rPr>
        <w:t>lartë se niveli aktual i tregut</w:t>
      </w:r>
      <w:r w:rsidRPr="003C02E4">
        <w:rPr>
          <w:lang w:val="sq-AL"/>
        </w:rPr>
        <w:t xml:space="preserve"> do të rregullohet në zbritje deri në nivelin e tregut. </w:t>
      </w:r>
    </w:p>
    <w:p w:rsidR="0074148F" w:rsidRPr="003368A6" w:rsidRDefault="0074148F" w:rsidP="0074148F">
      <w:pPr>
        <w:pStyle w:val="Paragrafi"/>
        <w:rPr>
          <w:sz w:val="14"/>
          <w:lang w:val="sq-AL"/>
        </w:rPr>
      </w:pPr>
    </w:p>
    <w:p w:rsidR="0074148F" w:rsidRPr="003C02E4" w:rsidRDefault="0074148F" w:rsidP="0074148F">
      <w:pPr>
        <w:pStyle w:val="NeniNr"/>
        <w:rPr>
          <w:lang w:val="sq-AL"/>
        </w:rPr>
      </w:pPr>
      <w:r w:rsidRPr="003C02E4">
        <w:rPr>
          <w:lang w:val="sq-AL"/>
        </w:rPr>
        <w:lastRenderedPageBreak/>
        <w:t>Neni 9</w:t>
      </w:r>
    </w:p>
    <w:p w:rsidR="0074148F" w:rsidRPr="003C02E4" w:rsidRDefault="0074148F" w:rsidP="0074148F">
      <w:pPr>
        <w:pStyle w:val="NeniNr"/>
        <w:rPr>
          <w:b/>
          <w:lang w:val="sq-AL"/>
        </w:rPr>
      </w:pPr>
      <w:r w:rsidRPr="003C02E4">
        <w:rPr>
          <w:b/>
          <w:lang w:val="sq-AL"/>
        </w:rPr>
        <w:t xml:space="preserve">Shërbimet dhe grupet e klientëve </w:t>
      </w:r>
    </w:p>
    <w:p w:rsidR="0074148F" w:rsidRPr="003C02E4" w:rsidRDefault="0074148F" w:rsidP="0074148F">
      <w:pPr>
        <w:pStyle w:val="Hapesira7"/>
        <w:rPr>
          <w:lang w:val="sq-AL"/>
        </w:rPr>
      </w:pPr>
    </w:p>
    <w:p w:rsidR="0074148F" w:rsidRPr="003C02E4" w:rsidRDefault="0074148F" w:rsidP="0074148F">
      <w:pPr>
        <w:pStyle w:val="Paragrafi"/>
        <w:rPr>
          <w:lang w:val="sq-AL"/>
        </w:rPr>
      </w:pPr>
      <w:r w:rsidRPr="003C02E4">
        <w:rPr>
          <w:lang w:val="sq-AL"/>
        </w:rPr>
        <w:t xml:space="preserve">1. Operatori i Sistemit të Shpërndarjes do të sigurojë shërbimin e përdorimit të rrjetit, matja dhe leximi i matësve, shkëputja dhe rilidhja e matësve, kompensimin e fuqisë reaktive dhe shërbimet për lidhjet e reja. </w:t>
      </w:r>
    </w:p>
    <w:p w:rsidR="0074148F" w:rsidRDefault="0074148F" w:rsidP="0074148F">
      <w:pPr>
        <w:pStyle w:val="Paragrafi"/>
        <w:rPr>
          <w:lang w:val="sq-AL"/>
        </w:rPr>
      </w:pPr>
      <w:r w:rsidRPr="003C02E4">
        <w:rPr>
          <w:lang w:val="sq-AL"/>
        </w:rPr>
        <w:t xml:space="preserve">1.1 </w:t>
      </w:r>
      <w:r>
        <w:rPr>
          <w:lang w:val="sq-AL"/>
        </w:rPr>
        <w:t xml:space="preserve">Përdorimi i rrjetit. </w:t>
      </w:r>
      <w:r w:rsidRPr="003C02E4">
        <w:rPr>
          <w:lang w:val="sq-AL"/>
        </w:rPr>
        <w:t>OSSH</w:t>
      </w:r>
      <w:r>
        <w:rPr>
          <w:lang w:val="sq-AL"/>
        </w:rPr>
        <w:t>-ja</w:t>
      </w:r>
      <w:r w:rsidRPr="003C02E4">
        <w:rPr>
          <w:lang w:val="sq-AL"/>
        </w:rPr>
        <w:t xml:space="preserve"> do të sigurojë </w:t>
      </w:r>
      <w:proofErr w:type="spellStart"/>
      <w:r w:rsidRPr="003C02E4">
        <w:rPr>
          <w:lang w:val="sq-AL"/>
        </w:rPr>
        <w:t>akses</w:t>
      </w:r>
      <w:proofErr w:type="spellEnd"/>
      <w:r w:rsidRPr="003C02E4">
        <w:rPr>
          <w:lang w:val="sq-AL"/>
        </w:rPr>
        <w:t xml:space="preserve"> në rrjet për klientët në rrjetin e shpërndarjes. OSSH</w:t>
      </w:r>
      <w:r>
        <w:rPr>
          <w:lang w:val="sq-AL"/>
        </w:rPr>
        <w:t>-ja</w:t>
      </w:r>
      <w:r w:rsidRPr="003C02E4">
        <w:rPr>
          <w:lang w:val="sq-AL"/>
        </w:rPr>
        <w:t xml:space="preserve"> do të vendosë për këta konsumatorë një pagesë kapaciteti dhe një pagesë energjie. Pagesa e energjisë për klientët e OSSH</w:t>
      </w:r>
      <w:r>
        <w:rPr>
          <w:lang w:val="sq-AL"/>
        </w:rPr>
        <w:t>-së</w:t>
      </w:r>
      <w:r w:rsidRPr="003C02E4">
        <w:rPr>
          <w:lang w:val="sq-AL"/>
        </w:rPr>
        <w:t xml:space="preserve"> do të përfshijë humbjet e energjisë në rrjetin e shpërndarjes, ndërsa pagesa për kapacitet do të </w:t>
      </w:r>
      <w:proofErr w:type="spellStart"/>
      <w:r w:rsidRPr="003C02E4">
        <w:rPr>
          <w:lang w:val="sq-AL"/>
        </w:rPr>
        <w:t>alokohet</w:t>
      </w:r>
      <w:proofErr w:type="spellEnd"/>
      <w:r w:rsidRPr="003C02E4">
        <w:rPr>
          <w:lang w:val="sq-AL"/>
        </w:rPr>
        <w:t xml:space="preserve"> sipas profileve të standardizuara të ngar</w:t>
      </w:r>
      <w:r>
        <w:rPr>
          <w:lang w:val="sq-AL"/>
        </w:rPr>
        <w:t>kesës për çdo grup konsumatori.</w:t>
      </w:r>
    </w:p>
    <w:p w:rsidR="0074148F" w:rsidRPr="003C02E4" w:rsidRDefault="0074148F" w:rsidP="0074148F">
      <w:pPr>
        <w:pStyle w:val="Paragrafi"/>
        <w:rPr>
          <w:lang w:val="sq-AL"/>
        </w:rPr>
      </w:pPr>
      <w:r w:rsidRPr="003C02E4">
        <w:rPr>
          <w:lang w:val="sq-AL"/>
        </w:rPr>
        <w:t>1.2 Matja dhe leximi i matësve</w:t>
      </w:r>
      <w:r>
        <w:rPr>
          <w:lang w:val="sq-AL"/>
        </w:rPr>
        <w:t xml:space="preserve">. </w:t>
      </w:r>
      <w:r w:rsidRPr="003C02E4">
        <w:rPr>
          <w:lang w:val="sq-AL"/>
        </w:rPr>
        <w:t>OSSH</w:t>
      </w:r>
      <w:r>
        <w:rPr>
          <w:lang w:val="sq-AL"/>
        </w:rPr>
        <w:t>-ja</w:t>
      </w:r>
      <w:r w:rsidRPr="003C02E4">
        <w:rPr>
          <w:lang w:val="sq-AL"/>
        </w:rPr>
        <w:t xml:space="preserve"> do të operojë dhe </w:t>
      </w:r>
      <w:r>
        <w:rPr>
          <w:lang w:val="sq-AL"/>
        </w:rPr>
        <w:t xml:space="preserve">do të </w:t>
      </w:r>
      <w:r w:rsidRPr="003C02E4">
        <w:rPr>
          <w:lang w:val="sq-AL"/>
        </w:rPr>
        <w:t>mirëmbajë të gjith</w:t>
      </w:r>
      <w:r>
        <w:rPr>
          <w:lang w:val="sq-AL"/>
        </w:rPr>
        <w:t>a</w:t>
      </w:r>
      <w:r w:rsidRPr="003C02E4">
        <w:rPr>
          <w:lang w:val="sq-AL"/>
        </w:rPr>
        <w:t xml:space="preserve"> pajisjet e matjes dhe do të lexojë mat</w:t>
      </w:r>
      <w:r>
        <w:rPr>
          <w:lang w:val="sq-AL"/>
        </w:rPr>
        <w:t>ë</w:t>
      </w:r>
      <w:r w:rsidRPr="003C02E4">
        <w:rPr>
          <w:lang w:val="sq-AL"/>
        </w:rPr>
        <w:t>s</w:t>
      </w:r>
      <w:r>
        <w:rPr>
          <w:lang w:val="sq-AL"/>
        </w:rPr>
        <w:t>i</w:t>
      </w:r>
      <w:r w:rsidRPr="003C02E4">
        <w:rPr>
          <w:lang w:val="sq-AL"/>
        </w:rPr>
        <w:t xml:space="preserve">t, siç kërkohet për klientët e shitjes me pakicë të lidhur në sistemin e shpërndarjes. </w:t>
      </w:r>
    </w:p>
    <w:p w:rsidR="0074148F" w:rsidRPr="003C02E4" w:rsidRDefault="0074148F" w:rsidP="0074148F">
      <w:pPr>
        <w:pStyle w:val="Paragrafi"/>
        <w:rPr>
          <w:lang w:val="sq-AL"/>
        </w:rPr>
      </w:pPr>
      <w:r w:rsidRPr="003C02E4">
        <w:rPr>
          <w:lang w:val="sq-AL"/>
        </w:rPr>
        <w:t>1.3 Shërbimi i shkëputjes dhe</w:t>
      </w:r>
      <w:r>
        <w:rPr>
          <w:lang w:val="sq-AL"/>
        </w:rPr>
        <w:t xml:space="preserve"> i rilidhjes së matësve.</w:t>
      </w:r>
      <w:r w:rsidRPr="003C02E4">
        <w:rPr>
          <w:lang w:val="sq-AL"/>
        </w:rPr>
        <w:t xml:space="preserve"> OSSH</w:t>
      </w:r>
      <w:r>
        <w:rPr>
          <w:lang w:val="sq-AL"/>
        </w:rPr>
        <w:t>-ja</w:t>
      </w:r>
      <w:r w:rsidRPr="003C02E4">
        <w:rPr>
          <w:lang w:val="sq-AL"/>
        </w:rPr>
        <w:t>, me kërkesë të FSHU</w:t>
      </w:r>
      <w:r>
        <w:rPr>
          <w:lang w:val="sq-AL"/>
        </w:rPr>
        <w:t xml:space="preserve">-së </w:t>
      </w:r>
      <w:r w:rsidRPr="003C02E4">
        <w:rPr>
          <w:lang w:val="sq-AL"/>
        </w:rPr>
        <w:t xml:space="preserve">ose furnizuesve të tjerë apo me vullnetin e </w:t>
      </w:r>
      <w:r>
        <w:rPr>
          <w:lang w:val="sq-AL"/>
        </w:rPr>
        <w:t>saj, shkëput një klient për mos</w:t>
      </w:r>
      <w:r w:rsidRPr="003C02E4">
        <w:rPr>
          <w:lang w:val="sq-AL"/>
        </w:rPr>
        <w:t xml:space="preserve">pagim ose për shkelje të tjera në përputhje me kushtet e furnizimit. Rilidhja, gjithashtu do të bëhet siç përcaktohet në rregullat e shërbimit të klientit. </w:t>
      </w:r>
    </w:p>
    <w:p w:rsidR="0074148F" w:rsidRPr="003C02E4" w:rsidRDefault="0074148F" w:rsidP="0074148F">
      <w:pPr>
        <w:pStyle w:val="Paragrafi"/>
        <w:rPr>
          <w:lang w:val="sq-AL"/>
        </w:rPr>
      </w:pPr>
      <w:r w:rsidRPr="003C02E4">
        <w:rPr>
          <w:lang w:val="sq-AL"/>
        </w:rPr>
        <w:t>1.4 Kompensimi i energjisë reaktive</w:t>
      </w:r>
      <w:r>
        <w:rPr>
          <w:lang w:val="sq-AL"/>
        </w:rPr>
        <w:t xml:space="preserve">. </w:t>
      </w:r>
      <w:r w:rsidRPr="003C02E4">
        <w:rPr>
          <w:lang w:val="sq-AL"/>
        </w:rPr>
        <w:t>OSSH</w:t>
      </w:r>
      <w:r>
        <w:rPr>
          <w:lang w:val="sq-AL"/>
        </w:rPr>
        <w:t>-ja</w:t>
      </w:r>
      <w:r w:rsidRPr="003C02E4">
        <w:rPr>
          <w:lang w:val="sq-AL"/>
        </w:rPr>
        <w:t xml:space="preserve"> do të ngarkojë të gjithë klientët mbi 50 </w:t>
      </w:r>
      <w:proofErr w:type="spellStart"/>
      <w:r w:rsidRPr="00386498">
        <w:rPr>
          <w:lang w:val="sq-AL"/>
        </w:rPr>
        <w:t>kVA</w:t>
      </w:r>
      <w:proofErr w:type="spellEnd"/>
      <w:r w:rsidRPr="003C02E4">
        <w:rPr>
          <w:lang w:val="sq-AL"/>
        </w:rPr>
        <w:t xml:space="preserve"> për kompensimin e energjisë reaktive. Llogaritja e pagesave gjatë një muaji, nëse ka, jepen në seksionin 11 në vijim. </w:t>
      </w:r>
    </w:p>
    <w:p w:rsidR="0074148F" w:rsidRPr="003C02E4" w:rsidRDefault="0074148F" w:rsidP="0074148F">
      <w:pPr>
        <w:pStyle w:val="Paragrafi"/>
        <w:rPr>
          <w:lang w:val="sq-AL"/>
        </w:rPr>
      </w:pPr>
      <w:r w:rsidRPr="003C02E4">
        <w:rPr>
          <w:lang w:val="sq-AL"/>
        </w:rPr>
        <w:t xml:space="preserve">1.5 </w:t>
      </w:r>
      <w:r>
        <w:rPr>
          <w:lang w:val="sq-AL"/>
        </w:rPr>
        <w:t xml:space="preserve">Lidhjet e reja. </w:t>
      </w:r>
      <w:r w:rsidRPr="003C02E4">
        <w:rPr>
          <w:lang w:val="sq-AL"/>
        </w:rPr>
        <w:t>Pagesa e çdo lidhjeje të re do të përcaktohet për klientët e shitjes me pakicë në përputhje me rregulloren e lidhjeve të reja të miratuar nga ERE.</w:t>
      </w:r>
    </w:p>
    <w:p w:rsidR="0074148F" w:rsidRPr="003C02E4" w:rsidRDefault="0074148F" w:rsidP="0074148F">
      <w:pPr>
        <w:pStyle w:val="Paragrafi"/>
        <w:rPr>
          <w:lang w:val="sq-AL"/>
        </w:rPr>
      </w:pPr>
      <w:r w:rsidRPr="003C02E4">
        <w:rPr>
          <w:lang w:val="sq-AL"/>
        </w:rPr>
        <w:t>2. Klientët fundorë, të cilët nuk furnizohen nga FSHU</w:t>
      </w:r>
      <w:r>
        <w:rPr>
          <w:lang w:val="sq-AL"/>
        </w:rPr>
        <w:t>-ja</w:t>
      </w:r>
      <w:r w:rsidRPr="003C02E4">
        <w:rPr>
          <w:lang w:val="sq-AL"/>
        </w:rPr>
        <w:t xml:space="preserve"> do t</w:t>
      </w:r>
      <w:r>
        <w:rPr>
          <w:lang w:val="sq-AL"/>
        </w:rPr>
        <w:t>ë faturohen individualisht nga Operatori i Sistemit të S</w:t>
      </w:r>
      <w:r w:rsidRPr="003C02E4">
        <w:rPr>
          <w:lang w:val="sq-AL"/>
        </w:rPr>
        <w:t>hpërndarjes.</w:t>
      </w:r>
      <w:bookmarkStart w:id="7" w:name="page10"/>
      <w:bookmarkEnd w:id="7"/>
    </w:p>
    <w:p w:rsidR="0074148F" w:rsidRPr="003C02E4" w:rsidRDefault="0074148F" w:rsidP="0074148F">
      <w:pPr>
        <w:pStyle w:val="Paragrafi"/>
        <w:rPr>
          <w:lang w:val="sq-AL"/>
        </w:rPr>
      </w:pPr>
      <w:r w:rsidRPr="003C02E4">
        <w:rPr>
          <w:lang w:val="sq-AL"/>
        </w:rPr>
        <w:t xml:space="preserve">3. Klientët fundorë të cilët përdorin rrjetin e shpërndarjes do të ndahen në grupe klientësh bazuar në nivelin e tensionit të lidhjes. Disa nëngrupe klientësh mund të krijohen brenda çdo niveli tensioni. </w:t>
      </w:r>
    </w:p>
    <w:p w:rsidR="0074148F" w:rsidRPr="003C02E4" w:rsidRDefault="0074148F" w:rsidP="0074148F">
      <w:pPr>
        <w:pStyle w:val="Hapesira7"/>
        <w:rPr>
          <w:lang w:val="sq-AL"/>
        </w:rPr>
      </w:pPr>
    </w:p>
    <w:p w:rsidR="0074148F" w:rsidRPr="003C02E4" w:rsidRDefault="0074148F" w:rsidP="0074148F">
      <w:pPr>
        <w:pStyle w:val="NeniNr"/>
        <w:rPr>
          <w:lang w:val="sq-AL"/>
        </w:rPr>
      </w:pPr>
      <w:r w:rsidRPr="003C02E4">
        <w:rPr>
          <w:lang w:val="sq-AL"/>
        </w:rPr>
        <w:t>Neni 10</w:t>
      </w:r>
    </w:p>
    <w:p w:rsidR="0074148F" w:rsidRPr="003C02E4" w:rsidRDefault="0074148F" w:rsidP="0074148F">
      <w:pPr>
        <w:pStyle w:val="NeniNr"/>
        <w:rPr>
          <w:b/>
          <w:lang w:val="sq-AL"/>
        </w:rPr>
      </w:pPr>
      <w:proofErr w:type="spellStart"/>
      <w:r w:rsidRPr="003C02E4">
        <w:rPr>
          <w:b/>
          <w:lang w:val="sq-AL"/>
        </w:rPr>
        <w:t>Alokimi</w:t>
      </w:r>
      <w:proofErr w:type="spellEnd"/>
      <w:r w:rsidRPr="003C02E4">
        <w:rPr>
          <w:b/>
          <w:lang w:val="sq-AL"/>
        </w:rPr>
        <w:t xml:space="preserve"> i kostove në pagesa të përdorimit të rrjetit që lidhen me energjinë dhe kapacitetin</w:t>
      </w:r>
    </w:p>
    <w:p w:rsidR="0074148F" w:rsidRPr="003C02E4" w:rsidRDefault="0074148F" w:rsidP="0074148F">
      <w:pPr>
        <w:pStyle w:val="Hapesira7"/>
        <w:rPr>
          <w:lang w:val="sq-AL"/>
        </w:rPr>
      </w:pPr>
    </w:p>
    <w:p w:rsidR="0074148F" w:rsidRPr="003C02E4" w:rsidRDefault="0074148F" w:rsidP="0074148F">
      <w:pPr>
        <w:pStyle w:val="Paragrafi"/>
        <w:rPr>
          <w:lang w:val="sq-AL"/>
        </w:rPr>
      </w:pPr>
      <w:r w:rsidRPr="003C02E4">
        <w:rPr>
          <w:lang w:val="sq-AL"/>
        </w:rPr>
        <w:t>1. Çdo klient duhet të paguajë një pagesë energjie, në lekë/</w:t>
      </w:r>
      <w:proofErr w:type="spellStart"/>
      <w:r w:rsidRPr="003C02E4">
        <w:rPr>
          <w:lang w:val="sq-AL"/>
        </w:rPr>
        <w:t>kwh</w:t>
      </w:r>
      <w:proofErr w:type="spellEnd"/>
      <w:r w:rsidRPr="003C02E4">
        <w:rPr>
          <w:lang w:val="sq-AL"/>
        </w:rPr>
        <w:t xml:space="preserve">, bazuar në numrin e </w:t>
      </w:r>
      <w:proofErr w:type="spellStart"/>
      <w:r w:rsidRPr="003C02E4">
        <w:rPr>
          <w:lang w:val="sq-AL"/>
        </w:rPr>
        <w:t>kwh</w:t>
      </w:r>
      <w:proofErr w:type="spellEnd"/>
      <w:r w:rsidRPr="003C02E4">
        <w:rPr>
          <w:lang w:val="sq-AL"/>
        </w:rPr>
        <w:t xml:space="preserve"> të livruar nga sistemi i shpërndarjes te klienti gjatë atij muaji. </w:t>
      </w:r>
    </w:p>
    <w:p w:rsidR="0074148F" w:rsidRPr="003C02E4" w:rsidRDefault="0074148F" w:rsidP="0074148F">
      <w:pPr>
        <w:pStyle w:val="Paragrafi"/>
        <w:rPr>
          <w:lang w:val="sq-AL"/>
        </w:rPr>
      </w:pPr>
      <w:r w:rsidRPr="003C02E4">
        <w:rPr>
          <w:lang w:val="sq-AL"/>
        </w:rPr>
        <w:t>2. Klientët të pajisur me matësin e përshtatshëm do të paguajnë gjithashtu një pagesë kapaciteti për shpërndarjen, nëse është e përshtatshme, në lekë/</w:t>
      </w:r>
      <w:proofErr w:type="spellStart"/>
      <w:r w:rsidRPr="003C02E4">
        <w:rPr>
          <w:lang w:val="sq-AL"/>
        </w:rPr>
        <w:t>kw</w:t>
      </w:r>
      <w:proofErr w:type="spellEnd"/>
      <w:r w:rsidRPr="003C02E4">
        <w:rPr>
          <w:lang w:val="sq-AL"/>
        </w:rPr>
        <w:t xml:space="preserve">/muaj, bazuar në vlerën më të lartë të ngarkesës pik </w:t>
      </w:r>
      <w:proofErr w:type="spellStart"/>
      <w:r w:rsidRPr="003C02E4">
        <w:rPr>
          <w:lang w:val="sq-AL"/>
        </w:rPr>
        <w:t>jo</w:t>
      </w:r>
      <w:r w:rsidRPr="00362F1E">
        <w:rPr>
          <w:lang w:val="sq-AL"/>
        </w:rPr>
        <w:t>koinçidues</w:t>
      </w:r>
      <w:proofErr w:type="spellEnd"/>
      <w:r w:rsidRPr="003C02E4">
        <w:rPr>
          <w:lang w:val="sq-AL"/>
        </w:rPr>
        <w:t xml:space="preserve"> të klientit gjatë periudhës 12-mujore që mbaron me muajin e faturimit ose në kapacitetin </w:t>
      </w:r>
      <w:proofErr w:type="spellStart"/>
      <w:r w:rsidRPr="003C02E4">
        <w:rPr>
          <w:lang w:val="sq-AL"/>
        </w:rPr>
        <w:t>kontraktual</w:t>
      </w:r>
      <w:proofErr w:type="spellEnd"/>
      <w:r w:rsidRPr="003C02E4">
        <w:rPr>
          <w:lang w:val="sq-AL"/>
        </w:rPr>
        <w:t xml:space="preserve"> të garantuar. Për çdo tejkalim të vlerës së kërkesës pik </w:t>
      </w:r>
      <w:proofErr w:type="spellStart"/>
      <w:r w:rsidRPr="003C02E4">
        <w:rPr>
          <w:lang w:val="sq-AL"/>
        </w:rPr>
        <w:t>jokoin</w:t>
      </w:r>
      <w:r>
        <w:rPr>
          <w:lang w:val="sq-AL"/>
        </w:rPr>
        <w:t>ç</w:t>
      </w:r>
      <w:r w:rsidRPr="003C02E4">
        <w:rPr>
          <w:lang w:val="sq-AL"/>
        </w:rPr>
        <w:t>idues</w:t>
      </w:r>
      <w:proofErr w:type="spellEnd"/>
      <w:r w:rsidRPr="003C02E4">
        <w:rPr>
          <w:lang w:val="sq-AL"/>
        </w:rPr>
        <w:t xml:space="preserve"> mbi kapacitetin e garantuar në kontratë, mund të aplikohet një gjobë. </w:t>
      </w:r>
    </w:p>
    <w:p w:rsidR="0074148F" w:rsidRPr="003C02E4" w:rsidRDefault="0074148F" w:rsidP="0074148F">
      <w:pPr>
        <w:pStyle w:val="Paragrafi"/>
        <w:rPr>
          <w:lang w:val="sq-AL"/>
        </w:rPr>
      </w:pPr>
      <w:r w:rsidRPr="003C02E4">
        <w:rPr>
          <w:lang w:val="sq-AL"/>
        </w:rPr>
        <w:t>3. Në një aplikim për tarifë, Operatori i Sistemit të Shpërndarjes duhet të parashikojë për çdo</w:t>
      </w:r>
      <w:r>
        <w:rPr>
          <w:lang w:val="sq-AL"/>
        </w:rPr>
        <w:t xml:space="preserve"> grup klientësh tariforë dhe </w:t>
      </w:r>
      <w:proofErr w:type="spellStart"/>
      <w:r>
        <w:rPr>
          <w:lang w:val="sq-AL"/>
        </w:rPr>
        <w:t>jo</w:t>
      </w:r>
      <w:r w:rsidRPr="003C02E4">
        <w:rPr>
          <w:lang w:val="sq-AL"/>
        </w:rPr>
        <w:t>tariforë</w:t>
      </w:r>
      <w:proofErr w:type="spellEnd"/>
      <w:r w:rsidRPr="003C02E4">
        <w:rPr>
          <w:lang w:val="sq-AL"/>
        </w:rPr>
        <w:t xml:space="preserve"> (sipas nivelit të tensionit 35/20/1</w:t>
      </w:r>
      <w:r>
        <w:rPr>
          <w:lang w:val="sq-AL"/>
        </w:rPr>
        <w:t xml:space="preserve">0/6/0.4 </w:t>
      </w:r>
      <w:proofErr w:type="spellStart"/>
      <w:r>
        <w:rPr>
          <w:lang w:val="sq-AL"/>
        </w:rPr>
        <w:t>kV</w:t>
      </w:r>
      <w:proofErr w:type="spellEnd"/>
      <w:r>
        <w:rPr>
          <w:lang w:val="sq-AL"/>
        </w:rPr>
        <w:t>, në tension të mesëm</w:t>
      </w:r>
      <w:r w:rsidRPr="003C02E4">
        <w:rPr>
          <w:lang w:val="sq-AL"/>
        </w:rPr>
        <w:t xml:space="preserve"> dhe tension të ulët)</w:t>
      </w:r>
      <w:r>
        <w:rPr>
          <w:lang w:val="sq-AL"/>
        </w:rPr>
        <w:t>,</w:t>
      </w:r>
      <w:r w:rsidRPr="003C02E4">
        <w:rPr>
          <w:lang w:val="sq-AL"/>
        </w:rPr>
        <w:t xml:space="preserve"> informacionin në vijim: </w:t>
      </w:r>
    </w:p>
    <w:p w:rsidR="0074148F" w:rsidRPr="003C02E4" w:rsidRDefault="0074148F" w:rsidP="0074148F">
      <w:pPr>
        <w:pStyle w:val="Paragrafi"/>
        <w:rPr>
          <w:lang w:val="sq-AL"/>
        </w:rPr>
      </w:pPr>
      <w:r w:rsidRPr="003C02E4">
        <w:rPr>
          <w:lang w:val="sq-AL"/>
        </w:rPr>
        <w:t xml:space="preserve">a) Një vlerësim të kapacitetit total të livruar në </w:t>
      </w:r>
      <w:proofErr w:type="spellStart"/>
      <w:r w:rsidRPr="003C02E4">
        <w:rPr>
          <w:lang w:val="sq-AL"/>
        </w:rPr>
        <w:t>kw</w:t>
      </w:r>
      <w:proofErr w:type="spellEnd"/>
      <w:r w:rsidRPr="003C02E4">
        <w:rPr>
          <w:lang w:val="sq-AL"/>
        </w:rPr>
        <w:t xml:space="preserve"> të kërkuar për sigurimin e një furnizimi të qëndrueshëm me energji në çdo grup klientësh. </w:t>
      </w:r>
    </w:p>
    <w:p w:rsidR="0074148F" w:rsidRPr="003C02E4" w:rsidRDefault="0074148F" w:rsidP="0074148F">
      <w:pPr>
        <w:pStyle w:val="Paragrafi"/>
        <w:rPr>
          <w:lang w:val="sq-AL"/>
        </w:rPr>
      </w:pPr>
      <w:r w:rsidRPr="003C02E4">
        <w:rPr>
          <w:lang w:val="sq-AL"/>
        </w:rPr>
        <w:t xml:space="preserve">b) Energjinë totale në </w:t>
      </w:r>
      <w:proofErr w:type="spellStart"/>
      <w:r w:rsidRPr="003C02E4">
        <w:rPr>
          <w:lang w:val="sq-AL"/>
        </w:rPr>
        <w:t>kwh</w:t>
      </w:r>
      <w:proofErr w:type="spellEnd"/>
      <w:r w:rsidRPr="003C02E4">
        <w:rPr>
          <w:lang w:val="sq-AL"/>
        </w:rPr>
        <w:t xml:space="preserve"> që do të tregohet në faturat e klientëve fundorë në çdo muaj të vitit bazë dhe shumën e tyre totale të faturimit. </w:t>
      </w:r>
    </w:p>
    <w:p w:rsidR="0074148F" w:rsidRPr="003C02E4" w:rsidRDefault="0074148F" w:rsidP="0074148F">
      <w:pPr>
        <w:pStyle w:val="Paragrafi"/>
        <w:rPr>
          <w:lang w:val="sq-AL"/>
        </w:rPr>
      </w:pPr>
      <w:r w:rsidRPr="003C02E4">
        <w:rPr>
          <w:lang w:val="sq-AL"/>
        </w:rPr>
        <w:t xml:space="preserve">c) Një parashikim i humbjeve në sistemin e shpërndarjes që </w:t>
      </w:r>
      <w:r>
        <w:rPr>
          <w:lang w:val="sq-AL"/>
        </w:rPr>
        <w:t>u ngarkohen klientëve fundorë</w:t>
      </w:r>
      <w:r w:rsidRPr="003C02E4">
        <w:rPr>
          <w:lang w:val="sq-AL"/>
        </w:rPr>
        <w:t xml:space="preserve"> në çdo nivel tensioni (kosto</w:t>
      </w:r>
      <w:r>
        <w:rPr>
          <w:lang w:val="sq-AL"/>
        </w:rPr>
        <w:t>ja</w:t>
      </w:r>
      <w:r w:rsidRPr="003C02E4">
        <w:rPr>
          <w:lang w:val="sq-AL"/>
        </w:rPr>
        <w:t xml:space="preserve"> e humbjeve do të përfshihet në pagesat për energji (koston variabël) për secilin grup të klientëve). </w:t>
      </w:r>
    </w:p>
    <w:p w:rsidR="0074148F" w:rsidRPr="003C02E4" w:rsidRDefault="0074148F" w:rsidP="0074148F">
      <w:pPr>
        <w:pStyle w:val="Paragrafi"/>
        <w:rPr>
          <w:lang w:val="sq-AL"/>
        </w:rPr>
      </w:pPr>
      <w:r w:rsidRPr="003C02E4">
        <w:rPr>
          <w:lang w:val="sq-AL"/>
        </w:rPr>
        <w:t xml:space="preserve">4. Kostoja fikse e të ardhurave të kërkuara </w:t>
      </w:r>
      <w:proofErr w:type="spellStart"/>
      <w:r w:rsidRPr="003C02E4">
        <w:rPr>
          <w:lang w:val="sq-AL"/>
        </w:rPr>
        <w:t>alokohet</w:t>
      </w:r>
      <w:proofErr w:type="spellEnd"/>
      <w:r w:rsidRPr="003C02E4">
        <w:rPr>
          <w:lang w:val="sq-AL"/>
        </w:rPr>
        <w:t xml:space="preserve"> për çdo grup të klientëve fundorë në v</w:t>
      </w:r>
      <w:r>
        <w:rPr>
          <w:lang w:val="sq-AL"/>
        </w:rPr>
        <w:t xml:space="preserve">itin bazë. </w:t>
      </w:r>
      <w:r>
        <w:rPr>
          <w:lang w:val="sq-AL"/>
        </w:rPr>
        <w:lastRenderedPageBreak/>
        <w:t>Tarifa e kapacitetit</w:t>
      </w:r>
      <w:r w:rsidRPr="003C02E4">
        <w:rPr>
          <w:lang w:val="sq-AL"/>
        </w:rPr>
        <w:t xml:space="preserve"> në lekë për </w:t>
      </w:r>
      <w:proofErr w:type="spellStart"/>
      <w:r w:rsidRPr="003C02E4">
        <w:rPr>
          <w:lang w:val="sq-AL"/>
        </w:rPr>
        <w:t>kw</w:t>
      </w:r>
      <w:proofErr w:type="spellEnd"/>
      <w:r w:rsidRPr="003C02E4">
        <w:rPr>
          <w:lang w:val="sq-AL"/>
        </w:rPr>
        <w:t xml:space="preserve"> për muaj është: </w:t>
      </w:r>
    </w:p>
    <w:p w:rsidR="0074148F" w:rsidRDefault="0074148F" w:rsidP="0074148F">
      <w:pPr>
        <w:pStyle w:val="Paragrafi"/>
        <w:rPr>
          <w:lang w:val="sq-AL"/>
        </w:rPr>
      </w:pPr>
      <w:r w:rsidRPr="003C02E4">
        <w:rPr>
          <w:lang w:val="sq-AL"/>
        </w:rPr>
        <w:t xml:space="preserve">P </w:t>
      </w:r>
      <w:r w:rsidRPr="005B1C65">
        <w:rPr>
          <w:vertAlign w:val="subscript"/>
          <w:lang w:val="sq-AL"/>
        </w:rPr>
        <w:t>kapacitet</w:t>
      </w:r>
      <w:r>
        <w:rPr>
          <w:lang w:val="sq-AL"/>
        </w:rPr>
        <w:t xml:space="preserve"> </w:t>
      </w:r>
      <w:r w:rsidRPr="003C02E4">
        <w:rPr>
          <w:lang w:val="sq-AL"/>
        </w:rPr>
        <w:t>= kosto</w:t>
      </w:r>
      <w:r>
        <w:rPr>
          <w:lang w:val="sq-AL"/>
        </w:rPr>
        <w:t>ja</w:t>
      </w:r>
      <w:r w:rsidRPr="003C02E4">
        <w:rPr>
          <w:lang w:val="sq-AL"/>
        </w:rPr>
        <w:t xml:space="preserve"> fikse e </w:t>
      </w:r>
      <w:proofErr w:type="spellStart"/>
      <w:r w:rsidRPr="003C02E4">
        <w:rPr>
          <w:lang w:val="sq-AL"/>
        </w:rPr>
        <w:t>alokuar</w:t>
      </w:r>
      <w:proofErr w:type="spellEnd"/>
      <w:r w:rsidRPr="003C02E4">
        <w:rPr>
          <w:lang w:val="sq-AL"/>
        </w:rPr>
        <w:t>/L</w:t>
      </w:r>
      <w:r>
        <w:rPr>
          <w:lang w:val="sq-AL"/>
        </w:rPr>
        <w:t>,</w:t>
      </w:r>
    </w:p>
    <w:p w:rsidR="0074148F" w:rsidRDefault="0074148F" w:rsidP="0074148F">
      <w:pPr>
        <w:pStyle w:val="Paragrafi"/>
        <w:rPr>
          <w:lang w:val="sq-AL"/>
        </w:rPr>
      </w:pPr>
      <w:r w:rsidRPr="003C02E4">
        <w:rPr>
          <w:lang w:val="sq-AL"/>
        </w:rPr>
        <w:t>ku</w:t>
      </w:r>
      <w:r>
        <w:rPr>
          <w:lang w:val="sq-AL"/>
        </w:rPr>
        <w:t>:</w:t>
      </w:r>
    </w:p>
    <w:p w:rsidR="0074148F" w:rsidRPr="003C02E4" w:rsidRDefault="0074148F" w:rsidP="0074148F">
      <w:pPr>
        <w:pStyle w:val="Paragrafi"/>
        <w:rPr>
          <w:lang w:val="sq-AL"/>
        </w:rPr>
      </w:pPr>
      <w:r w:rsidRPr="003C02E4">
        <w:rPr>
          <w:lang w:val="sq-AL"/>
        </w:rPr>
        <w:t>L</w:t>
      </w:r>
      <w:r>
        <w:rPr>
          <w:lang w:val="sq-AL"/>
        </w:rPr>
        <w:t xml:space="preserve"> </w:t>
      </w:r>
      <w:r w:rsidRPr="003C02E4">
        <w:rPr>
          <w:lang w:val="sq-AL"/>
        </w:rPr>
        <w:t xml:space="preserve">- kapaciteti total i livruar, </w:t>
      </w:r>
      <w:proofErr w:type="spellStart"/>
      <w:r w:rsidRPr="003C02E4">
        <w:rPr>
          <w:lang w:val="sq-AL"/>
        </w:rPr>
        <w:t>kw</w:t>
      </w:r>
      <w:proofErr w:type="spellEnd"/>
    </w:p>
    <w:p w:rsidR="0074148F" w:rsidRPr="003C02E4" w:rsidRDefault="0074148F" w:rsidP="0074148F">
      <w:pPr>
        <w:pStyle w:val="Paragrafi"/>
        <w:rPr>
          <w:lang w:val="sq-AL"/>
        </w:rPr>
      </w:pPr>
      <w:r w:rsidRPr="003C02E4">
        <w:rPr>
          <w:lang w:val="sq-AL"/>
        </w:rPr>
        <w:t xml:space="preserve">5. Kostot që lidhen me energjinë në të ardhurat e kërkuara </w:t>
      </w:r>
      <w:proofErr w:type="spellStart"/>
      <w:r w:rsidRPr="003C02E4">
        <w:rPr>
          <w:lang w:val="sq-AL"/>
        </w:rPr>
        <w:t>alokohen</w:t>
      </w:r>
      <w:proofErr w:type="spellEnd"/>
      <w:r w:rsidRPr="003C02E4">
        <w:rPr>
          <w:lang w:val="sq-AL"/>
        </w:rPr>
        <w:t xml:space="preserve"> për </w:t>
      </w:r>
      <w:r>
        <w:rPr>
          <w:lang w:val="sq-AL"/>
        </w:rPr>
        <w:t>çdo grup të klientëve fundorë (në tension të mesëm</w:t>
      </w:r>
      <w:r w:rsidRPr="003C02E4">
        <w:rPr>
          <w:lang w:val="sq-AL"/>
        </w:rPr>
        <w:t xml:space="preserve"> dhe tension të ulët)</w:t>
      </w:r>
      <w:r>
        <w:rPr>
          <w:lang w:val="sq-AL"/>
        </w:rPr>
        <w:t>.</w:t>
      </w:r>
      <w:r w:rsidRPr="003C02E4">
        <w:rPr>
          <w:lang w:val="sq-AL"/>
        </w:rPr>
        <w:t xml:space="preserve"> </w:t>
      </w:r>
    </w:p>
    <w:p w:rsidR="0074148F" w:rsidRPr="003C02E4" w:rsidRDefault="0074148F" w:rsidP="0074148F">
      <w:pPr>
        <w:pStyle w:val="Paragrafi"/>
        <w:rPr>
          <w:lang w:val="sq-AL"/>
        </w:rPr>
      </w:pPr>
      <w:r w:rsidRPr="003C02E4">
        <w:rPr>
          <w:lang w:val="sq-AL"/>
        </w:rPr>
        <w:t>Çmimi i energjisë, në lekë p</w:t>
      </w:r>
      <w:r>
        <w:rPr>
          <w:lang w:val="sq-AL"/>
        </w:rPr>
        <w:t>ë</w:t>
      </w:r>
      <w:r w:rsidRPr="003C02E4">
        <w:rPr>
          <w:lang w:val="sq-AL"/>
        </w:rPr>
        <w:t xml:space="preserve">r </w:t>
      </w:r>
      <w:proofErr w:type="spellStart"/>
      <w:r w:rsidRPr="003C02E4">
        <w:rPr>
          <w:lang w:val="sq-AL"/>
        </w:rPr>
        <w:t>kwh</w:t>
      </w:r>
      <w:proofErr w:type="spellEnd"/>
      <w:r>
        <w:rPr>
          <w:lang w:val="sq-AL"/>
        </w:rPr>
        <w:t xml:space="preserve"> </w:t>
      </w:r>
      <w:r w:rsidRPr="003C02E4">
        <w:rPr>
          <w:lang w:val="sq-AL"/>
        </w:rPr>
        <w:t xml:space="preserve">është: </w:t>
      </w:r>
    </w:p>
    <w:p w:rsidR="0074148F" w:rsidRPr="003C02E4" w:rsidRDefault="0074148F" w:rsidP="0074148F">
      <w:pPr>
        <w:pStyle w:val="Paragrafi"/>
        <w:rPr>
          <w:lang w:val="sq-AL"/>
        </w:rPr>
      </w:pPr>
      <w:r w:rsidRPr="003C02E4">
        <w:rPr>
          <w:lang w:val="sq-AL"/>
        </w:rPr>
        <w:t xml:space="preserve">P </w:t>
      </w:r>
      <w:r w:rsidRPr="005B1C65">
        <w:rPr>
          <w:vertAlign w:val="subscript"/>
          <w:lang w:val="sq-AL"/>
        </w:rPr>
        <w:t xml:space="preserve">energji </w:t>
      </w:r>
      <w:r w:rsidRPr="003C02E4">
        <w:rPr>
          <w:lang w:val="sq-AL"/>
        </w:rPr>
        <w:t>= kosto</w:t>
      </w:r>
      <w:r>
        <w:rPr>
          <w:lang w:val="sq-AL"/>
        </w:rPr>
        <w:t xml:space="preserve">ja variabël e </w:t>
      </w:r>
      <w:proofErr w:type="spellStart"/>
      <w:r>
        <w:rPr>
          <w:lang w:val="sq-AL"/>
        </w:rPr>
        <w:t>alokuar</w:t>
      </w:r>
      <w:proofErr w:type="spellEnd"/>
      <w:r w:rsidRPr="003C02E4">
        <w:rPr>
          <w:lang w:val="sq-AL"/>
        </w:rPr>
        <w:t>/E</w:t>
      </w:r>
    </w:p>
    <w:p w:rsidR="0074148F" w:rsidRPr="003C02E4" w:rsidRDefault="0074148F" w:rsidP="0074148F">
      <w:pPr>
        <w:pStyle w:val="Paragrafi"/>
        <w:rPr>
          <w:lang w:val="sq-AL"/>
        </w:rPr>
      </w:pPr>
      <w:r w:rsidRPr="003C02E4">
        <w:rPr>
          <w:lang w:val="sq-AL"/>
        </w:rPr>
        <w:t>E</w:t>
      </w:r>
      <w:r>
        <w:rPr>
          <w:lang w:val="sq-AL"/>
        </w:rPr>
        <w:t xml:space="preserve"> </w:t>
      </w:r>
      <w:r w:rsidRPr="003C02E4">
        <w:rPr>
          <w:lang w:val="sq-AL"/>
        </w:rPr>
        <w:t>-</w:t>
      </w:r>
      <w:r>
        <w:rPr>
          <w:lang w:val="sq-AL"/>
        </w:rPr>
        <w:t xml:space="preserve"> </w:t>
      </w:r>
      <w:r w:rsidRPr="003C02E4">
        <w:rPr>
          <w:lang w:val="sq-AL"/>
        </w:rPr>
        <w:t xml:space="preserve">energjia totale në </w:t>
      </w:r>
      <w:proofErr w:type="spellStart"/>
      <w:r w:rsidRPr="003C02E4">
        <w:rPr>
          <w:lang w:val="sq-AL"/>
        </w:rPr>
        <w:t>kwh</w:t>
      </w:r>
      <w:proofErr w:type="spellEnd"/>
      <w:r w:rsidRPr="003C02E4">
        <w:rPr>
          <w:lang w:val="sq-AL"/>
        </w:rPr>
        <w:t xml:space="preserve"> që do të tregohet në faturat e klientëve fundorë gjatë vitit bazë</w:t>
      </w:r>
    </w:p>
    <w:p w:rsidR="0074148F" w:rsidRPr="003C02E4" w:rsidRDefault="0074148F" w:rsidP="0074148F">
      <w:pPr>
        <w:pStyle w:val="Paragrafi"/>
        <w:rPr>
          <w:lang w:val="sq-AL"/>
        </w:rPr>
      </w:pPr>
      <w:r w:rsidRPr="003C02E4">
        <w:rPr>
          <w:lang w:val="sq-AL"/>
        </w:rPr>
        <w:t>6. Kosto</w:t>
      </w:r>
      <w:r>
        <w:rPr>
          <w:lang w:val="sq-AL"/>
        </w:rPr>
        <w:t>ja</w:t>
      </w:r>
      <w:r w:rsidRPr="003C02E4">
        <w:rPr>
          <w:lang w:val="sq-AL"/>
        </w:rPr>
        <w:t xml:space="preserve"> variabël e </w:t>
      </w:r>
      <w:proofErr w:type="spellStart"/>
      <w:r w:rsidRPr="003C02E4">
        <w:rPr>
          <w:lang w:val="sq-AL"/>
        </w:rPr>
        <w:t>alokuar</w:t>
      </w:r>
      <w:proofErr w:type="spellEnd"/>
      <w:r w:rsidRPr="003C02E4">
        <w:rPr>
          <w:lang w:val="sq-AL"/>
        </w:rPr>
        <w:t xml:space="preserve"> për klientët do të përfshijë koston për sigurimin e humbjeve të energjisë, të ndara sipas niveleve të tensionit. </w:t>
      </w:r>
    </w:p>
    <w:p w:rsidR="0074148F" w:rsidRPr="003C02E4" w:rsidRDefault="0074148F" w:rsidP="0074148F">
      <w:pPr>
        <w:pStyle w:val="Paragrafi"/>
        <w:rPr>
          <w:lang w:val="sq-AL"/>
        </w:rPr>
      </w:pPr>
      <w:r w:rsidRPr="003C02E4">
        <w:rPr>
          <w:lang w:val="sq-AL"/>
        </w:rPr>
        <w:t>7. Për klientët</w:t>
      </w:r>
      <w:r>
        <w:rPr>
          <w:lang w:val="sq-AL"/>
        </w:rPr>
        <w:t>,</w:t>
      </w:r>
      <w:r w:rsidRPr="003C02E4">
        <w:rPr>
          <w:lang w:val="sq-AL"/>
        </w:rPr>
        <w:t xml:space="preserve"> matësi i të cilëve mat vetëm konsumin energjisë elektrike aktive në </w:t>
      </w:r>
      <w:proofErr w:type="spellStart"/>
      <w:r w:rsidRPr="003C02E4">
        <w:rPr>
          <w:lang w:val="sq-AL"/>
        </w:rPr>
        <w:t>kwh</w:t>
      </w:r>
      <w:proofErr w:type="spellEnd"/>
      <w:r w:rsidRPr="003C02E4">
        <w:rPr>
          <w:lang w:val="sq-AL"/>
        </w:rPr>
        <w:t xml:space="preserve">, çmimi për </w:t>
      </w:r>
      <w:proofErr w:type="spellStart"/>
      <w:r w:rsidRPr="003C02E4">
        <w:rPr>
          <w:lang w:val="sq-AL"/>
        </w:rPr>
        <w:t>kwh</w:t>
      </w:r>
      <w:proofErr w:type="spellEnd"/>
      <w:r w:rsidRPr="003C02E4">
        <w:rPr>
          <w:lang w:val="sq-AL"/>
        </w:rPr>
        <w:t xml:space="preserve"> llogaritet në mënyre që të mbulojë kostot që lidhen me kapacitetin dhe kostot që lidhen me energjinë: </w:t>
      </w:r>
    </w:p>
    <w:p w:rsidR="0074148F" w:rsidRPr="003C02E4" w:rsidRDefault="0074148F" w:rsidP="0074148F">
      <w:pPr>
        <w:pStyle w:val="Paragrafi"/>
        <w:rPr>
          <w:lang w:val="sq-AL"/>
        </w:rPr>
      </w:pPr>
      <w:r w:rsidRPr="003C02E4">
        <w:rPr>
          <w:lang w:val="sq-AL"/>
        </w:rPr>
        <w:t>P</w:t>
      </w:r>
      <w:r>
        <w:rPr>
          <w:lang w:val="sq-AL"/>
        </w:rPr>
        <w:t xml:space="preserve"> </w:t>
      </w:r>
      <w:r w:rsidRPr="005B1C65">
        <w:rPr>
          <w:vertAlign w:val="subscript"/>
          <w:lang w:val="sq-AL"/>
        </w:rPr>
        <w:t>mesatare</w:t>
      </w:r>
      <w:r>
        <w:rPr>
          <w:lang w:val="sq-AL"/>
        </w:rPr>
        <w:t xml:space="preserve"> </w:t>
      </w:r>
      <w:r w:rsidRPr="003C02E4">
        <w:rPr>
          <w:lang w:val="sq-AL"/>
        </w:rPr>
        <w:t>=</w:t>
      </w:r>
      <w:r>
        <w:rPr>
          <w:lang w:val="sq-AL"/>
        </w:rPr>
        <w:t xml:space="preserve"> </w:t>
      </w:r>
      <w:r w:rsidRPr="003C02E4">
        <w:rPr>
          <w:lang w:val="sq-AL"/>
        </w:rPr>
        <w:t>kosto</w:t>
      </w:r>
      <w:r>
        <w:rPr>
          <w:lang w:val="sq-AL"/>
        </w:rPr>
        <w:t>ja</w:t>
      </w:r>
      <w:r w:rsidRPr="003C02E4">
        <w:rPr>
          <w:lang w:val="sq-AL"/>
        </w:rPr>
        <w:t xml:space="preserve"> fikse e </w:t>
      </w:r>
      <w:proofErr w:type="spellStart"/>
      <w:r w:rsidRPr="003C02E4">
        <w:rPr>
          <w:lang w:val="sq-AL"/>
        </w:rPr>
        <w:t>alokuar</w:t>
      </w:r>
      <w:proofErr w:type="spellEnd"/>
      <w:r w:rsidRPr="003C02E4">
        <w:rPr>
          <w:lang w:val="sq-AL"/>
        </w:rPr>
        <w:t xml:space="preserve"> + kosto</w:t>
      </w:r>
      <w:r>
        <w:rPr>
          <w:lang w:val="sq-AL"/>
        </w:rPr>
        <w:t xml:space="preserve">ja e variabël e </w:t>
      </w:r>
      <w:proofErr w:type="spellStart"/>
      <w:r>
        <w:rPr>
          <w:lang w:val="sq-AL"/>
        </w:rPr>
        <w:t>alokuar</w:t>
      </w:r>
      <w:proofErr w:type="spellEnd"/>
      <w:r w:rsidRPr="003C02E4">
        <w:rPr>
          <w:lang w:val="sq-AL"/>
        </w:rPr>
        <w:t>/E</w:t>
      </w:r>
      <w:r>
        <w:rPr>
          <w:lang w:val="sq-AL"/>
        </w:rPr>
        <w:t>,</w:t>
      </w:r>
    </w:p>
    <w:p w:rsidR="0074148F" w:rsidRPr="003C02E4" w:rsidRDefault="0074148F" w:rsidP="0074148F">
      <w:pPr>
        <w:pStyle w:val="Paragrafi"/>
        <w:rPr>
          <w:lang w:val="sq-AL"/>
        </w:rPr>
      </w:pPr>
      <w:r w:rsidRPr="003C02E4">
        <w:rPr>
          <w:lang w:val="sq-AL"/>
        </w:rPr>
        <w:t>ku:</w:t>
      </w:r>
    </w:p>
    <w:p w:rsidR="0074148F" w:rsidRPr="003C02E4" w:rsidRDefault="0074148F" w:rsidP="0074148F">
      <w:pPr>
        <w:pStyle w:val="Paragrafi"/>
        <w:rPr>
          <w:lang w:val="sq-AL"/>
        </w:rPr>
      </w:pPr>
      <w:r w:rsidRPr="003C02E4">
        <w:rPr>
          <w:lang w:val="sq-AL"/>
        </w:rPr>
        <w:t>E -</w:t>
      </w:r>
      <w:r>
        <w:rPr>
          <w:lang w:val="sq-AL"/>
        </w:rPr>
        <w:t xml:space="preserve"> </w:t>
      </w:r>
      <w:r w:rsidRPr="003C02E4">
        <w:rPr>
          <w:lang w:val="sq-AL"/>
        </w:rPr>
        <w:t xml:space="preserve">energjia totale në </w:t>
      </w:r>
      <w:proofErr w:type="spellStart"/>
      <w:r w:rsidRPr="003C02E4">
        <w:rPr>
          <w:lang w:val="sq-AL"/>
        </w:rPr>
        <w:t>kwh</w:t>
      </w:r>
      <w:proofErr w:type="spellEnd"/>
      <w:r w:rsidRPr="003C02E4">
        <w:rPr>
          <w:lang w:val="sq-AL"/>
        </w:rPr>
        <w:t xml:space="preserve"> që do të tregohet në faturat përkatëse e klientëve fundorë gjatë vitit bazë</w:t>
      </w:r>
    </w:p>
    <w:p w:rsidR="0074148F" w:rsidRPr="003C02E4" w:rsidRDefault="0074148F" w:rsidP="0074148F">
      <w:pPr>
        <w:pStyle w:val="Paragrafi"/>
        <w:rPr>
          <w:lang w:val="sq-AL"/>
        </w:rPr>
      </w:pPr>
      <w:r w:rsidRPr="003C02E4">
        <w:rPr>
          <w:lang w:val="sq-AL"/>
        </w:rPr>
        <w:t>8. Operatori i Sistemit të Shpërndarjes mund të paraqesë në ERE një apliki</w:t>
      </w:r>
      <w:r>
        <w:rPr>
          <w:lang w:val="sq-AL"/>
        </w:rPr>
        <w:t>m për çmime të energjisë pik/</w:t>
      </w:r>
      <w:proofErr w:type="spellStart"/>
      <w:r>
        <w:rPr>
          <w:lang w:val="sq-AL"/>
        </w:rPr>
        <w:t>jo</w:t>
      </w:r>
      <w:r w:rsidRPr="003C02E4">
        <w:rPr>
          <w:lang w:val="sq-AL"/>
        </w:rPr>
        <w:t>pik</w:t>
      </w:r>
      <w:proofErr w:type="spellEnd"/>
      <w:r w:rsidRPr="003C02E4">
        <w:rPr>
          <w:lang w:val="sq-AL"/>
        </w:rPr>
        <w:t xml:space="preserve"> në sistemin e tarifave të përdorimit të rrjetit. Në këtë aplikim do </w:t>
      </w:r>
      <w:r>
        <w:rPr>
          <w:lang w:val="sq-AL"/>
        </w:rPr>
        <w:t xml:space="preserve">të ketë dy vlera të energjisë: </w:t>
      </w:r>
      <w:r w:rsidRPr="003C02E4">
        <w:rPr>
          <w:lang w:val="sq-AL"/>
        </w:rPr>
        <w:t>i) një që i korrespondon periudhave pik (kur humbjet e rrjetit janë më të larta dhe vle</w:t>
      </w:r>
      <w:r>
        <w:rPr>
          <w:lang w:val="sq-AL"/>
        </w:rPr>
        <w:t xml:space="preserve">ra e energjisë është më e lartë; dhe </w:t>
      </w:r>
      <w:proofErr w:type="spellStart"/>
      <w:r w:rsidRPr="003C02E4">
        <w:rPr>
          <w:lang w:val="sq-AL"/>
        </w:rPr>
        <w:t>ii</w:t>
      </w:r>
      <w:proofErr w:type="spellEnd"/>
      <w:r w:rsidRPr="003C02E4">
        <w:rPr>
          <w:lang w:val="sq-AL"/>
        </w:rPr>
        <w:t>) një që i korrespondon</w:t>
      </w:r>
      <w:r>
        <w:rPr>
          <w:lang w:val="sq-AL"/>
        </w:rPr>
        <w:t xml:space="preserve"> periudhave </w:t>
      </w:r>
      <w:proofErr w:type="spellStart"/>
      <w:r>
        <w:rPr>
          <w:lang w:val="sq-AL"/>
        </w:rPr>
        <w:t>jo</w:t>
      </w:r>
      <w:r w:rsidRPr="003C02E4">
        <w:rPr>
          <w:lang w:val="sq-AL"/>
        </w:rPr>
        <w:t>pik</w:t>
      </w:r>
      <w:proofErr w:type="spellEnd"/>
      <w:r w:rsidRPr="003C02E4">
        <w:rPr>
          <w:lang w:val="sq-AL"/>
        </w:rPr>
        <w:t xml:space="preserve"> (kur humbjet e rrjetit janë më të ulëta dhe vl</w:t>
      </w:r>
      <w:r>
        <w:rPr>
          <w:lang w:val="sq-AL"/>
        </w:rPr>
        <w:t>era e energjisë është më e ulët</w:t>
      </w:r>
      <w:r w:rsidRPr="003C02E4">
        <w:rPr>
          <w:lang w:val="sq-AL"/>
        </w:rPr>
        <w:t>. Në aspektet e tjera metodologjia e tarifave do të jetë njëlloj. Operatori i Sistemit të Shpërndarjes duhet të shpjegoj</w:t>
      </w:r>
      <w:r>
        <w:rPr>
          <w:lang w:val="sq-AL"/>
        </w:rPr>
        <w:t>ë në aplikimin e tij për tarifa-</w:t>
      </w:r>
      <w:r w:rsidRPr="003C02E4">
        <w:rPr>
          <w:lang w:val="sq-AL"/>
        </w:rPr>
        <w:t>kostot dhe përfitimet nga zbatimi i st</w:t>
      </w:r>
      <w:r>
        <w:rPr>
          <w:lang w:val="sq-AL"/>
        </w:rPr>
        <w:t xml:space="preserve">rukturës së tarifave pik dhe </w:t>
      </w:r>
      <w:proofErr w:type="spellStart"/>
      <w:r>
        <w:rPr>
          <w:lang w:val="sq-AL"/>
        </w:rPr>
        <w:t>jo</w:t>
      </w:r>
      <w:r w:rsidRPr="003C02E4">
        <w:rPr>
          <w:lang w:val="sq-AL"/>
        </w:rPr>
        <w:t>pik</w:t>
      </w:r>
      <w:proofErr w:type="spellEnd"/>
      <w:r w:rsidRPr="003C02E4">
        <w:rPr>
          <w:lang w:val="sq-AL"/>
        </w:rPr>
        <w:t xml:space="preserve"> për përdorimin e rrjetit</w:t>
      </w:r>
      <w:r>
        <w:rPr>
          <w:lang w:val="sq-AL"/>
        </w:rPr>
        <w:t xml:space="preserve"> të shpërndarjes. Metoda pik/</w:t>
      </w:r>
      <w:proofErr w:type="spellStart"/>
      <w:r>
        <w:rPr>
          <w:lang w:val="sq-AL"/>
        </w:rPr>
        <w:t>jo</w:t>
      </w:r>
      <w:r w:rsidRPr="003C02E4">
        <w:rPr>
          <w:lang w:val="sq-AL"/>
        </w:rPr>
        <w:t>pik</w:t>
      </w:r>
      <w:proofErr w:type="spellEnd"/>
      <w:r w:rsidRPr="003C02E4">
        <w:rPr>
          <w:lang w:val="sq-AL"/>
        </w:rPr>
        <w:t xml:space="preserve"> kërkon matës më të shtrenjtë që mund të justifikohen vetëm me diferencat e çmimeve</w:t>
      </w:r>
      <w:r>
        <w:rPr>
          <w:lang w:val="sq-AL"/>
        </w:rPr>
        <w:t xml:space="preserve"> pik/</w:t>
      </w:r>
      <w:proofErr w:type="spellStart"/>
      <w:r>
        <w:rPr>
          <w:lang w:val="sq-AL"/>
        </w:rPr>
        <w:t>jo</w:t>
      </w:r>
      <w:r w:rsidRPr="003C02E4">
        <w:rPr>
          <w:lang w:val="sq-AL"/>
        </w:rPr>
        <w:t>pik</w:t>
      </w:r>
      <w:proofErr w:type="spellEnd"/>
      <w:r w:rsidRPr="003C02E4">
        <w:rPr>
          <w:lang w:val="sq-AL"/>
        </w:rPr>
        <w:t xml:space="preserve"> për energjinë e </w:t>
      </w:r>
      <w:proofErr w:type="spellStart"/>
      <w:r w:rsidRPr="003C02E4">
        <w:rPr>
          <w:lang w:val="sq-AL"/>
        </w:rPr>
        <w:t>gjeneruar</w:t>
      </w:r>
      <w:proofErr w:type="spellEnd"/>
      <w:r w:rsidRPr="003C02E4">
        <w:rPr>
          <w:lang w:val="sq-AL"/>
        </w:rPr>
        <w:t xml:space="preserve"> dhe të importuar dhe</w:t>
      </w:r>
      <w:r>
        <w:rPr>
          <w:lang w:val="sq-AL"/>
        </w:rPr>
        <w:t xml:space="preserve"> në lidhje me çmimet pik dhe </w:t>
      </w:r>
      <w:proofErr w:type="spellStart"/>
      <w:r>
        <w:rPr>
          <w:lang w:val="sq-AL"/>
        </w:rPr>
        <w:t>jo</w:t>
      </w:r>
      <w:r w:rsidRPr="003C02E4">
        <w:rPr>
          <w:lang w:val="sq-AL"/>
        </w:rPr>
        <w:t>pik</w:t>
      </w:r>
      <w:proofErr w:type="spellEnd"/>
      <w:r w:rsidRPr="003C02E4">
        <w:rPr>
          <w:lang w:val="sq-AL"/>
        </w:rPr>
        <w:t xml:space="preserve"> të aplikuar</w:t>
      </w:r>
      <w:r>
        <w:rPr>
          <w:lang w:val="sq-AL"/>
        </w:rPr>
        <w:t>a</w:t>
      </w:r>
      <w:r w:rsidRPr="003C02E4">
        <w:rPr>
          <w:lang w:val="sq-AL"/>
        </w:rPr>
        <w:t xml:space="preserve"> nga FSHU</w:t>
      </w:r>
      <w:r>
        <w:rPr>
          <w:lang w:val="sq-AL"/>
        </w:rPr>
        <w:t>-ja</w:t>
      </w:r>
      <w:r w:rsidRPr="003C02E4">
        <w:rPr>
          <w:lang w:val="sq-AL"/>
        </w:rPr>
        <w:t xml:space="preserve">, mund të justifikohet blerja e matësve të kërkuar. </w:t>
      </w:r>
    </w:p>
    <w:p w:rsidR="0074148F" w:rsidRPr="003C02E4" w:rsidRDefault="0074148F" w:rsidP="0074148F">
      <w:pPr>
        <w:pStyle w:val="Hapesira7"/>
        <w:rPr>
          <w:lang w:val="sq-AL"/>
        </w:rPr>
      </w:pPr>
    </w:p>
    <w:p w:rsidR="0074148F" w:rsidRPr="00C056FB" w:rsidRDefault="0074148F" w:rsidP="0074148F">
      <w:pPr>
        <w:pStyle w:val="NeniNr"/>
        <w:rPr>
          <w:spacing w:val="-4"/>
          <w:lang w:val="sq-AL"/>
        </w:rPr>
      </w:pPr>
      <w:r w:rsidRPr="00C056FB">
        <w:rPr>
          <w:spacing w:val="-4"/>
          <w:lang w:val="sq-AL"/>
        </w:rPr>
        <w:t>Neni 11</w:t>
      </w:r>
    </w:p>
    <w:p w:rsidR="0074148F" w:rsidRPr="00C056FB" w:rsidRDefault="0074148F" w:rsidP="0074148F">
      <w:pPr>
        <w:pStyle w:val="NeniNr"/>
        <w:rPr>
          <w:b/>
          <w:spacing w:val="-4"/>
          <w:lang w:val="sq-AL"/>
        </w:rPr>
      </w:pPr>
      <w:r w:rsidRPr="00C056FB">
        <w:rPr>
          <w:b/>
          <w:spacing w:val="-4"/>
          <w:lang w:val="sq-AL"/>
        </w:rPr>
        <w:t xml:space="preserve">Shërbimet që lidhen me matjen </w:t>
      </w:r>
    </w:p>
    <w:p w:rsidR="0074148F" w:rsidRPr="00C056FB" w:rsidRDefault="0074148F" w:rsidP="0074148F">
      <w:pPr>
        <w:pStyle w:val="Hapesira7"/>
        <w:rPr>
          <w:spacing w:val="-4"/>
          <w:lang w:val="sq-AL"/>
        </w:rPr>
      </w:pPr>
    </w:p>
    <w:p w:rsidR="0074148F" w:rsidRPr="00C056FB" w:rsidRDefault="0074148F" w:rsidP="0074148F">
      <w:pPr>
        <w:pStyle w:val="Paragrafi"/>
        <w:rPr>
          <w:spacing w:val="-4"/>
          <w:lang w:val="sq-AL"/>
        </w:rPr>
      </w:pPr>
      <w:r w:rsidRPr="00C056FB">
        <w:rPr>
          <w:spacing w:val="-4"/>
          <w:lang w:val="sq-AL"/>
        </w:rPr>
        <w:t xml:space="preserve">1. OSSH-ja do t’u ofrojë shërbime të matjes FSHU-së dhe furnizuesve të tjerë. </w:t>
      </w:r>
    </w:p>
    <w:p w:rsidR="0074148F" w:rsidRPr="00C056FB" w:rsidRDefault="0074148F" w:rsidP="0074148F">
      <w:pPr>
        <w:pStyle w:val="Paragrafi"/>
        <w:rPr>
          <w:spacing w:val="-4"/>
          <w:lang w:val="sq-AL"/>
        </w:rPr>
      </w:pPr>
      <w:r w:rsidRPr="00C056FB">
        <w:rPr>
          <w:spacing w:val="-4"/>
          <w:lang w:val="sq-AL"/>
        </w:rPr>
        <w:t xml:space="preserve">2. OSSH-ja do të ngarkojë furnizuesit me një pagesë për shërbimin e matjes dhe leximin e matësve për çdo klient që furnizohet me energji nga furnizuesit. Të gjitha kostot që lidhen me instalimin, operimin, mirëmbajtjen, kalibrimin dhe leximin e matësve të shitjes me pakicë dhe shumicë do të përfshihen në kërkesat për të ardhura të </w:t>
      </w:r>
      <w:proofErr w:type="spellStart"/>
      <w:r w:rsidRPr="00C056FB">
        <w:rPr>
          <w:spacing w:val="-4"/>
          <w:lang w:val="sq-AL"/>
        </w:rPr>
        <w:t>alokuara</w:t>
      </w:r>
      <w:proofErr w:type="spellEnd"/>
      <w:r w:rsidRPr="00C056FB">
        <w:rPr>
          <w:spacing w:val="-4"/>
          <w:lang w:val="sq-AL"/>
        </w:rPr>
        <w:t xml:space="preserve"> për këtë shërbim, të ndara sipas niveleve të tensionit. Çmimi do të përcaktohet nga pjesëtimi i kërkesës totale për të ardhura për nivelin e veçantë të tensionit me numrin e klientëve të lidhur në atë nivel tensioni. </w:t>
      </w:r>
    </w:p>
    <w:p w:rsidR="0074148F" w:rsidRPr="00C056FB" w:rsidRDefault="0074148F" w:rsidP="0074148F">
      <w:pPr>
        <w:pStyle w:val="Paragrafi"/>
        <w:rPr>
          <w:spacing w:val="-4"/>
          <w:lang w:val="sq-AL"/>
        </w:rPr>
      </w:pPr>
      <w:r w:rsidRPr="00C056FB">
        <w:rPr>
          <w:spacing w:val="-4"/>
          <w:lang w:val="sq-AL"/>
        </w:rPr>
        <w:t xml:space="preserve">3. OSSH-ja ngarkon pagesa për ndërprerjen dhe rilidhjen e matësve. Kërkesat për të ardhura për këto shërbime duhet të përfaqësojnë koston mesatare vjetore për sigurimin e këtij shërbimi. Ka një çmim në kohën e rilidhjes që do të përfshijë koston e ndërprerjes së lidhjes, e cila duhet të parapaguhet përpara se të bëhet rilidhja. Të ardhurat e kërkuara të </w:t>
      </w:r>
      <w:proofErr w:type="spellStart"/>
      <w:r w:rsidRPr="00C056FB">
        <w:rPr>
          <w:spacing w:val="-4"/>
          <w:lang w:val="sq-AL"/>
        </w:rPr>
        <w:t>alokuara</w:t>
      </w:r>
      <w:proofErr w:type="spellEnd"/>
      <w:r w:rsidRPr="00C056FB">
        <w:rPr>
          <w:spacing w:val="-4"/>
          <w:lang w:val="sq-AL"/>
        </w:rPr>
        <w:t xml:space="preserve"> për ndërprerjen e lidhjes dhe rilidhjen, duhet të përfshijnë shpenzimet që lidhen me punën, transportin, si dhe shpenzime të tjera administrative që lidhen me kryerjen e këtij shërbimi.</w:t>
      </w:r>
    </w:p>
    <w:p w:rsidR="0074148F" w:rsidRPr="00C056FB" w:rsidRDefault="0074148F" w:rsidP="0074148F">
      <w:pPr>
        <w:pStyle w:val="Hapesira7"/>
        <w:rPr>
          <w:spacing w:val="-4"/>
          <w:lang w:val="sq-AL"/>
        </w:rPr>
      </w:pPr>
      <w:bookmarkStart w:id="8" w:name="page12"/>
      <w:bookmarkEnd w:id="8"/>
    </w:p>
    <w:p w:rsidR="0074148F" w:rsidRPr="00C056FB" w:rsidRDefault="0074148F" w:rsidP="0074148F">
      <w:pPr>
        <w:pStyle w:val="NeniNr"/>
        <w:rPr>
          <w:spacing w:val="-4"/>
          <w:lang w:val="sq-AL"/>
        </w:rPr>
      </w:pPr>
      <w:r w:rsidRPr="00C056FB">
        <w:rPr>
          <w:spacing w:val="-4"/>
          <w:lang w:val="sq-AL"/>
        </w:rPr>
        <w:t>Neni 12</w:t>
      </w:r>
    </w:p>
    <w:p w:rsidR="0074148F" w:rsidRPr="00C056FB" w:rsidRDefault="0074148F" w:rsidP="0074148F">
      <w:pPr>
        <w:pStyle w:val="NeniNr"/>
        <w:rPr>
          <w:b/>
          <w:spacing w:val="-4"/>
          <w:lang w:val="sq-AL"/>
        </w:rPr>
      </w:pPr>
      <w:r w:rsidRPr="00C056FB">
        <w:rPr>
          <w:b/>
          <w:spacing w:val="-4"/>
          <w:lang w:val="sq-AL"/>
        </w:rPr>
        <w:t xml:space="preserve">Përcaktimi i tarifës mesatare tavan të shërbimit të shpërndarjes </w:t>
      </w:r>
    </w:p>
    <w:p w:rsidR="0074148F" w:rsidRPr="00C056FB" w:rsidRDefault="0074148F" w:rsidP="0074148F">
      <w:pPr>
        <w:pStyle w:val="Hapesira7"/>
        <w:rPr>
          <w:spacing w:val="-4"/>
          <w:lang w:val="sq-AL"/>
        </w:rPr>
      </w:pPr>
    </w:p>
    <w:p w:rsidR="0074148F" w:rsidRPr="003C02E4" w:rsidRDefault="0074148F" w:rsidP="0074148F">
      <w:pPr>
        <w:pStyle w:val="Paragrafi"/>
        <w:rPr>
          <w:lang w:val="sq-AL"/>
        </w:rPr>
      </w:pPr>
      <w:r w:rsidRPr="00C056FB">
        <w:rPr>
          <w:spacing w:val="-4"/>
          <w:lang w:val="sq-AL"/>
        </w:rPr>
        <w:t>1. Për vitin bazë, tavani i tarifës mesatare të</w:t>
      </w:r>
      <w:r w:rsidRPr="003C02E4">
        <w:rPr>
          <w:lang w:val="sq-AL"/>
        </w:rPr>
        <w:t xml:space="preserve"> shpërndarjes është i barabartë me tarifën mesatare të </w:t>
      </w:r>
      <w:r w:rsidRPr="003C02E4">
        <w:rPr>
          <w:lang w:val="sq-AL"/>
        </w:rPr>
        <w:lastRenderedPageBreak/>
        <w:t>s</w:t>
      </w:r>
      <w:r>
        <w:rPr>
          <w:lang w:val="sq-AL"/>
        </w:rPr>
        <w:t>hpërndarjes të llogaritur në</w:t>
      </w:r>
      <w:r w:rsidRPr="003C02E4">
        <w:rPr>
          <w:lang w:val="sq-AL"/>
        </w:rPr>
        <w:t xml:space="preserve"> përputhje me kostot e vitit bazë. </w:t>
      </w:r>
    </w:p>
    <w:p w:rsidR="0074148F" w:rsidRPr="003C02E4" w:rsidRDefault="0074148F" w:rsidP="0074148F">
      <w:pPr>
        <w:pStyle w:val="Paragrafi"/>
        <w:rPr>
          <w:lang w:val="sq-AL"/>
        </w:rPr>
      </w:pPr>
      <w:r w:rsidRPr="003C02E4">
        <w:rPr>
          <w:lang w:val="sq-AL"/>
        </w:rPr>
        <w:t>2. Për vitin e dytë të c</w:t>
      </w:r>
      <w:r>
        <w:rPr>
          <w:lang w:val="sq-AL"/>
        </w:rPr>
        <w:t>iklit të rishikimit të tarifës s</w:t>
      </w:r>
      <w:r w:rsidRPr="003C02E4">
        <w:rPr>
          <w:lang w:val="sq-AL"/>
        </w:rPr>
        <w:t xml:space="preserve">ë shpërndarjes (viti 2), çdo </w:t>
      </w:r>
      <w:r>
        <w:rPr>
          <w:lang w:val="sq-AL"/>
        </w:rPr>
        <w:t>k</w:t>
      </w:r>
      <w:r w:rsidRPr="003C02E4">
        <w:rPr>
          <w:lang w:val="sq-AL"/>
        </w:rPr>
        <w:t>omponent i tarifës së përdorimit</w:t>
      </w:r>
      <w:r>
        <w:rPr>
          <w:lang w:val="sq-AL"/>
        </w:rPr>
        <w:t xml:space="preserve"> </w:t>
      </w:r>
      <w:r w:rsidRPr="003C02E4">
        <w:rPr>
          <w:lang w:val="sq-AL"/>
        </w:rPr>
        <w:t>të rrjetit të shpërndarjes për vitin bazë shumëzohet me faktorin vjetor të rregullim/</w:t>
      </w:r>
      <w:r>
        <w:rPr>
          <w:lang w:val="sq-AL"/>
        </w:rPr>
        <w:t xml:space="preserve">i </w:t>
      </w:r>
      <w:r w:rsidRPr="003C02E4">
        <w:rPr>
          <w:lang w:val="sq-AL"/>
        </w:rPr>
        <w:t xml:space="preserve">korrigjimit: </w:t>
      </w:r>
    </w:p>
    <w:p w:rsidR="0074148F" w:rsidRPr="003C02E4" w:rsidRDefault="0074148F" w:rsidP="0074148F">
      <w:pPr>
        <w:pStyle w:val="Paragrafi"/>
        <w:rPr>
          <w:lang w:val="sq-AL"/>
        </w:rPr>
      </w:pPr>
      <w:r w:rsidRPr="003C02E4">
        <w:rPr>
          <w:lang w:val="sq-AL"/>
        </w:rPr>
        <w:t>A = (1 + RPI – X)</w:t>
      </w:r>
      <w:r>
        <w:rPr>
          <w:lang w:val="sq-AL"/>
        </w:rPr>
        <w:t>,</w:t>
      </w:r>
    </w:p>
    <w:p w:rsidR="0074148F" w:rsidRPr="003C02E4" w:rsidRDefault="0074148F" w:rsidP="0074148F">
      <w:pPr>
        <w:pStyle w:val="Paragrafi"/>
        <w:rPr>
          <w:lang w:val="sq-AL"/>
        </w:rPr>
      </w:pPr>
      <w:r w:rsidRPr="003C02E4">
        <w:rPr>
          <w:lang w:val="sq-AL"/>
        </w:rPr>
        <w:t>ku:</w:t>
      </w:r>
    </w:p>
    <w:p w:rsidR="0074148F" w:rsidRPr="003C02E4" w:rsidRDefault="0074148F" w:rsidP="0074148F">
      <w:pPr>
        <w:pStyle w:val="Paragrafi"/>
        <w:rPr>
          <w:lang w:val="sq-AL"/>
        </w:rPr>
      </w:pPr>
      <w:r w:rsidRPr="003C02E4">
        <w:rPr>
          <w:lang w:val="sq-AL"/>
        </w:rPr>
        <w:t>A</w:t>
      </w:r>
      <w:r>
        <w:rPr>
          <w:lang w:val="sq-AL"/>
        </w:rPr>
        <w:t xml:space="preserve"> </w:t>
      </w:r>
      <w:r w:rsidRPr="003C02E4">
        <w:rPr>
          <w:lang w:val="sq-AL"/>
        </w:rPr>
        <w:t xml:space="preserve"> - faktori vjetor i rregullim/</w:t>
      </w:r>
      <w:r>
        <w:rPr>
          <w:lang w:val="sq-AL"/>
        </w:rPr>
        <w:t xml:space="preserve">i </w:t>
      </w:r>
      <w:r w:rsidRPr="003C02E4">
        <w:rPr>
          <w:lang w:val="sq-AL"/>
        </w:rPr>
        <w:t>korrigjimit</w:t>
      </w:r>
    </w:p>
    <w:p w:rsidR="0074148F" w:rsidRPr="003C02E4" w:rsidRDefault="0074148F" w:rsidP="0074148F">
      <w:pPr>
        <w:pStyle w:val="Paragrafi"/>
        <w:rPr>
          <w:lang w:val="sq-AL"/>
        </w:rPr>
      </w:pPr>
      <w:r w:rsidRPr="003C02E4">
        <w:rPr>
          <w:lang w:val="sq-AL"/>
        </w:rPr>
        <w:t>RPI</w:t>
      </w:r>
      <w:r>
        <w:rPr>
          <w:lang w:val="sq-AL"/>
        </w:rPr>
        <w:t xml:space="preserve"> </w:t>
      </w:r>
      <w:r w:rsidRPr="003C02E4">
        <w:rPr>
          <w:lang w:val="sq-AL"/>
        </w:rPr>
        <w:t>- norma e parashikuar e inflacionit të çmimit të konsumatorit për vitin 2</w:t>
      </w:r>
      <w:r>
        <w:rPr>
          <w:lang w:val="sq-AL"/>
        </w:rPr>
        <w:t xml:space="preserve">, sipas Bankës së Shqipërisë </w:t>
      </w:r>
      <w:r w:rsidRPr="003C02E4">
        <w:rPr>
          <w:lang w:val="sq-AL"/>
        </w:rPr>
        <w:t>ose publikimeve të INSTAT</w:t>
      </w:r>
      <w:r>
        <w:rPr>
          <w:lang w:val="sq-AL"/>
        </w:rPr>
        <w:t>-it</w:t>
      </w:r>
    </w:p>
    <w:p w:rsidR="0074148F" w:rsidRPr="003C02E4" w:rsidRDefault="0074148F" w:rsidP="0074148F">
      <w:pPr>
        <w:pStyle w:val="Paragrafi"/>
        <w:rPr>
          <w:lang w:val="sq-AL"/>
        </w:rPr>
      </w:pPr>
      <w:r>
        <w:rPr>
          <w:lang w:val="sq-AL"/>
        </w:rPr>
        <w:t xml:space="preserve">X </w:t>
      </w:r>
      <w:r w:rsidRPr="003C02E4">
        <w:rPr>
          <w:lang w:val="sq-AL"/>
        </w:rPr>
        <w:t>-</w:t>
      </w:r>
      <w:r>
        <w:rPr>
          <w:lang w:val="sq-AL"/>
        </w:rPr>
        <w:t xml:space="preserve"> </w:t>
      </w:r>
      <w:r w:rsidRPr="003C02E4">
        <w:rPr>
          <w:lang w:val="sq-AL"/>
        </w:rPr>
        <w:t xml:space="preserve">faktori i përmirësimit të </w:t>
      </w:r>
      <w:proofErr w:type="spellStart"/>
      <w:r w:rsidRPr="003C02E4">
        <w:rPr>
          <w:lang w:val="sq-AL"/>
        </w:rPr>
        <w:t>eficiencës</w:t>
      </w:r>
      <w:proofErr w:type="spellEnd"/>
      <w:r w:rsidRPr="003C02E4">
        <w:rPr>
          <w:lang w:val="sq-AL"/>
        </w:rPr>
        <w:t xml:space="preserve"> i vendosur nga ERE </w:t>
      </w:r>
    </w:p>
    <w:p w:rsidR="0074148F" w:rsidRPr="003C02E4" w:rsidRDefault="0074148F" w:rsidP="0074148F">
      <w:pPr>
        <w:pStyle w:val="Paragrafi"/>
        <w:rPr>
          <w:lang w:val="sq-AL"/>
        </w:rPr>
      </w:pPr>
      <w:r w:rsidRPr="003C02E4">
        <w:rPr>
          <w:lang w:val="sq-AL"/>
        </w:rPr>
        <w:t>3. ERE do t’i s</w:t>
      </w:r>
      <w:r>
        <w:rPr>
          <w:lang w:val="sq-AL"/>
        </w:rPr>
        <w:t>htojë kësaj formule një faktor Q</w:t>
      </w:r>
      <w:r w:rsidRPr="003C02E4">
        <w:rPr>
          <w:lang w:val="sq-AL"/>
        </w:rPr>
        <w:t xml:space="preserve"> të përmirësimit të </w:t>
      </w:r>
      <w:proofErr w:type="spellStart"/>
      <w:r w:rsidRPr="003C02E4">
        <w:rPr>
          <w:lang w:val="sq-AL"/>
        </w:rPr>
        <w:t>performancës</w:t>
      </w:r>
      <w:proofErr w:type="spellEnd"/>
      <w:r>
        <w:rPr>
          <w:lang w:val="sq-AL"/>
        </w:rPr>
        <w:t>,</w:t>
      </w:r>
      <w:r w:rsidRPr="003C02E4">
        <w:rPr>
          <w:lang w:val="sq-AL"/>
        </w:rPr>
        <w:t xml:space="preserve"> të bazuar në cilësinë e furnizimit të klientëve fundorë. Këta faktorë të përmirësimit të </w:t>
      </w:r>
      <w:proofErr w:type="spellStart"/>
      <w:r w:rsidRPr="003C02E4">
        <w:rPr>
          <w:lang w:val="sq-AL"/>
        </w:rPr>
        <w:t>performancës</w:t>
      </w:r>
      <w:proofErr w:type="spellEnd"/>
      <w:r w:rsidRPr="003C02E4">
        <w:rPr>
          <w:lang w:val="sq-AL"/>
        </w:rPr>
        <w:t xml:space="preserve"> duhen përcaktuar shumë qartë dhe thjeshtë dhe Operatori i Sistemit të Shpërndarjes duhet të s</w:t>
      </w:r>
      <w:r>
        <w:rPr>
          <w:lang w:val="sq-AL"/>
        </w:rPr>
        <w:t>igurojë ERE-n që është e aftë të</w:t>
      </w:r>
      <w:r w:rsidRPr="003C02E4">
        <w:rPr>
          <w:lang w:val="sq-AL"/>
        </w:rPr>
        <w:t xml:space="preserve"> sigurojë të dhënat për cilësinë e furnizimit që nevojiten për të matur me saktësi përmirësimin e </w:t>
      </w:r>
      <w:proofErr w:type="spellStart"/>
      <w:r w:rsidRPr="003C02E4">
        <w:rPr>
          <w:lang w:val="sq-AL"/>
        </w:rPr>
        <w:t>performancës</w:t>
      </w:r>
      <w:proofErr w:type="spellEnd"/>
      <w:r w:rsidRPr="003C02E4">
        <w:rPr>
          <w:lang w:val="sq-AL"/>
        </w:rPr>
        <w:t xml:space="preserve">. </w:t>
      </w:r>
    </w:p>
    <w:p w:rsidR="0074148F" w:rsidRPr="003C02E4" w:rsidRDefault="0074148F" w:rsidP="0074148F">
      <w:pPr>
        <w:pStyle w:val="Paragrafi"/>
        <w:rPr>
          <w:lang w:val="sq-AL"/>
        </w:rPr>
      </w:pPr>
      <w:r w:rsidRPr="003C02E4">
        <w:rPr>
          <w:lang w:val="sq-AL"/>
        </w:rPr>
        <w:t xml:space="preserve">4. Faktori X do të përfshijë të paktën katër kategori të shpenzimeve: puna </w:t>
      </w:r>
      <w:proofErr w:type="spellStart"/>
      <w:r w:rsidRPr="003C02E4">
        <w:rPr>
          <w:lang w:val="sq-AL"/>
        </w:rPr>
        <w:t>direkte</w:t>
      </w:r>
      <w:proofErr w:type="spellEnd"/>
      <w:r w:rsidRPr="003C02E4">
        <w:rPr>
          <w:lang w:val="sq-AL"/>
        </w:rPr>
        <w:t xml:space="preserve"> dhe indirekte, pr</w:t>
      </w:r>
      <w:r>
        <w:rPr>
          <w:lang w:val="sq-AL"/>
        </w:rPr>
        <w:t>oduktiviteti i punës, prokurimi</w:t>
      </w:r>
      <w:r w:rsidRPr="003C02E4">
        <w:rPr>
          <w:lang w:val="sq-AL"/>
        </w:rPr>
        <w:t xml:space="preserve"> dhe teknologjia. Teknologjia do të përfshijë implementimin e sistemeve të menaxhimit dhe pakësimin e humbjeve teknike. </w:t>
      </w:r>
    </w:p>
    <w:p w:rsidR="0074148F" w:rsidRPr="003C02E4" w:rsidRDefault="0074148F" w:rsidP="0074148F">
      <w:pPr>
        <w:pStyle w:val="Paragrafi"/>
        <w:rPr>
          <w:lang w:val="sq-AL"/>
        </w:rPr>
      </w:pPr>
      <w:r w:rsidRPr="003C02E4">
        <w:rPr>
          <w:lang w:val="sq-AL"/>
        </w:rPr>
        <w:t xml:space="preserve">5. Për çdo vit pasues të periudhës </w:t>
      </w:r>
      <w:proofErr w:type="spellStart"/>
      <w:r w:rsidRPr="003C02E4">
        <w:rPr>
          <w:lang w:val="sq-AL"/>
        </w:rPr>
        <w:t>rregullatore</w:t>
      </w:r>
      <w:proofErr w:type="spellEnd"/>
      <w:r w:rsidRPr="003C02E4">
        <w:rPr>
          <w:lang w:val="sq-AL"/>
        </w:rPr>
        <w:t xml:space="preserve">, tarifat e shpërndarjes për vitet e mëparshme do të shumëzohen me një faktor vjetor të rregullimit ashtu si u veprua në vitin e dytë. </w:t>
      </w:r>
    </w:p>
    <w:p w:rsidR="0074148F" w:rsidRPr="006B4558" w:rsidRDefault="0074148F" w:rsidP="0074148F">
      <w:pPr>
        <w:pStyle w:val="Hapesira7"/>
        <w:rPr>
          <w:lang w:val="sq-AL"/>
        </w:rPr>
      </w:pPr>
    </w:p>
    <w:p w:rsidR="0074148F" w:rsidRPr="003C02E4" w:rsidRDefault="0074148F" w:rsidP="0074148F">
      <w:pPr>
        <w:pStyle w:val="NeniNr"/>
        <w:rPr>
          <w:lang w:val="sq-AL"/>
        </w:rPr>
      </w:pPr>
      <w:r w:rsidRPr="003C02E4">
        <w:rPr>
          <w:lang w:val="sq-AL"/>
        </w:rPr>
        <w:t>Neni 13</w:t>
      </w:r>
    </w:p>
    <w:p w:rsidR="0074148F" w:rsidRPr="003C02E4" w:rsidRDefault="0074148F" w:rsidP="0074148F">
      <w:pPr>
        <w:pStyle w:val="NeniNr"/>
        <w:rPr>
          <w:b/>
          <w:lang w:val="sq-AL"/>
        </w:rPr>
      </w:pPr>
      <w:r w:rsidRPr="003C02E4">
        <w:rPr>
          <w:b/>
          <w:lang w:val="sq-AL"/>
        </w:rPr>
        <w:t>Pagesa për energjinë reaktive</w:t>
      </w:r>
    </w:p>
    <w:p w:rsidR="0074148F" w:rsidRPr="006B4558" w:rsidRDefault="0074148F" w:rsidP="0074148F">
      <w:pPr>
        <w:pStyle w:val="Hapesira7"/>
        <w:rPr>
          <w:spacing w:val="-4"/>
          <w:lang w:val="sq-AL"/>
        </w:rPr>
      </w:pPr>
    </w:p>
    <w:p w:rsidR="0074148F" w:rsidRPr="006B4558" w:rsidRDefault="0074148F" w:rsidP="0074148F">
      <w:pPr>
        <w:pStyle w:val="Paragrafi"/>
        <w:rPr>
          <w:spacing w:val="-4"/>
          <w:lang w:val="sq-AL"/>
        </w:rPr>
      </w:pPr>
      <w:r w:rsidRPr="006B4558">
        <w:rPr>
          <w:spacing w:val="-4"/>
          <w:lang w:val="sq-AL"/>
        </w:rPr>
        <w:t xml:space="preserve">1. Kompensimi i energjisë reaktive normalisht është një shërbim ndihmës i siguruar nga gjeneruesit për OST-në dhe, si rrjedhim pagesat për energjinë reaktive janë pjesë e tarifës së Operatorit të Sistemit të Transmetimit. Nëse Operatori i Sistemit të Shpërndarjes dështon vazhdimisht të përmbushë standardet e tensionit të vendosura në </w:t>
      </w:r>
      <w:proofErr w:type="spellStart"/>
      <w:r w:rsidRPr="006B4558">
        <w:rPr>
          <w:spacing w:val="-4"/>
          <w:lang w:val="sq-AL"/>
        </w:rPr>
        <w:t>interkoneksionit</w:t>
      </w:r>
      <w:proofErr w:type="spellEnd"/>
      <w:r w:rsidRPr="006B4558">
        <w:rPr>
          <w:spacing w:val="-4"/>
          <w:lang w:val="sq-AL"/>
        </w:rPr>
        <w:t xml:space="preserve"> midis rrjetit të transmetimit dhe </w:t>
      </w:r>
      <w:r>
        <w:rPr>
          <w:spacing w:val="-4"/>
          <w:lang w:val="sq-AL"/>
        </w:rPr>
        <w:t xml:space="preserve">të </w:t>
      </w:r>
      <w:r w:rsidRPr="006B4558">
        <w:rPr>
          <w:spacing w:val="-4"/>
          <w:lang w:val="sq-AL"/>
        </w:rPr>
        <w:t xml:space="preserve">shpërndarjes, OST-ja mund t’i ngarkojë Operatorit të Sistemit të Shpërndarjes </w:t>
      </w:r>
      <w:proofErr w:type="spellStart"/>
      <w:r w:rsidRPr="006B4558">
        <w:rPr>
          <w:spacing w:val="-4"/>
          <w:lang w:val="sq-AL"/>
        </w:rPr>
        <w:t>pen</w:t>
      </w:r>
      <w:r>
        <w:rPr>
          <w:spacing w:val="-4"/>
          <w:lang w:val="sq-AL"/>
        </w:rPr>
        <w:t>alitete</w:t>
      </w:r>
      <w:proofErr w:type="spellEnd"/>
      <w:r>
        <w:rPr>
          <w:spacing w:val="-4"/>
          <w:lang w:val="sq-AL"/>
        </w:rPr>
        <w:t xml:space="preserve"> për energjinë reaktive. </w:t>
      </w:r>
      <w:r w:rsidRPr="006B4558">
        <w:rPr>
          <w:spacing w:val="-4"/>
          <w:lang w:val="sq-AL"/>
        </w:rPr>
        <w:t xml:space="preserve">Operatori i Sistemit të Shpërndarjes mund të instalojë kapacitete të energjisë reaktive ose reaktorë, sipas nevojës në vend që t’i paguajë </w:t>
      </w:r>
      <w:proofErr w:type="spellStart"/>
      <w:r w:rsidRPr="006B4558">
        <w:rPr>
          <w:spacing w:val="-4"/>
          <w:lang w:val="sq-AL"/>
        </w:rPr>
        <w:t>penalitete</w:t>
      </w:r>
      <w:proofErr w:type="spellEnd"/>
      <w:r w:rsidRPr="006B4558">
        <w:rPr>
          <w:spacing w:val="-4"/>
          <w:lang w:val="sq-AL"/>
        </w:rPr>
        <w:t xml:space="preserve"> kompanisë së transmetimit.</w:t>
      </w:r>
    </w:p>
    <w:p w:rsidR="0074148F" w:rsidRPr="006B4558" w:rsidRDefault="0074148F" w:rsidP="0074148F">
      <w:pPr>
        <w:pStyle w:val="Paragrafi"/>
        <w:rPr>
          <w:spacing w:val="-4"/>
          <w:lang w:val="sq-AL"/>
        </w:rPr>
      </w:pPr>
      <w:r w:rsidRPr="006B4558">
        <w:rPr>
          <w:spacing w:val="-4"/>
          <w:lang w:val="sq-AL"/>
        </w:rPr>
        <w:t xml:space="preserve">2. Gjithashtu, Operatori i Sistemit të Shpërndarjes ka të drejtë t’i kërkojë një klienti të rrjetit të shpërndarjes të mbajë një faktor fuqie të caktuar në pikën e lidhjes me rrjetin e shpërndarjes. </w:t>
      </w:r>
    </w:p>
    <w:p w:rsidR="0074148F" w:rsidRPr="006B4558" w:rsidRDefault="0074148F" w:rsidP="0074148F">
      <w:pPr>
        <w:pStyle w:val="Paragrafi"/>
        <w:rPr>
          <w:spacing w:val="-4"/>
          <w:lang w:val="sq-AL"/>
        </w:rPr>
      </w:pPr>
      <w:r w:rsidRPr="006B4558">
        <w:rPr>
          <w:spacing w:val="-4"/>
          <w:lang w:val="sq-AL"/>
        </w:rPr>
        <w:t xml:space="preserve">3. Klientët me kapacitet prej 50 </w:t>
      </w:r>
      <w:proofErr w:type="spellStart"/>
      <w:r w:rsidRPr="006B4558">
        <w:rPr>
          <w:spacing w:val="-4"/>
          <w:lang w:val="sq-AL"/>
        </w:rPr>
        <w:t>kVA</w:t>
      </w:r>
      <w:proofErr w:type="spellEnd"/>
      <w:r w:rsidRPr="006B4558">
        <w:rPr>
          <w:spacing w:val="-4"/>
          <w:lang w:val="sq-AL"/>
        </w:rPr>
        <w:t xml:space="preserve"> e lart paguajnë një shumë mbi vlerën e energjisë elektrike aktive në varësi të energjisë reaktive të përdorur dhe të çliruar me faktor mesatar mujor të kapacitetit më të vogël se 0.9 gjatë ditës dhe zonës së </w:t>
      </w:r>
      <w:proofErr w:type="spellStart"/>
      <w:r w:rsidRPr="006B4558">
        <w:rPr>
          <w:spacing w:val="-4"/>
          <w:lang w:val="sq-AL"/>
        </w:rPr>
        <w:t>pikut</w:t>
      </w:r>
      <w:proofErr w:type="spellEnd"/>
      <w:r w:rsidRPr="006B4558">
        <w:rPr>
          <w:spacing w:val="-4"/>
          <w:lang w:val="sq-AL"/>
        </w:rPr>
        <w:t xml:space="preserve"> ditor. </w:t>
      </w:r>
    </w:p>
    <w:p w:rsidR="0074148F" w:rsidRDefault="0074148F" w:rsidP="0074148F">
      <w:pPr>
        <w:pStyle w:val="Paragrafi"/>
        <w:rPr>
          <w:lang w:val="sq-AL"/>
        </w:rPr>
      </w:pPr>
      <w:r w:rsidRPr="003C02E4">
        <w:rPr>
          <w:lang w:val="sq-AL"/>
        </w:rPr>
        <w:t xml:space="preserve">4. Sasia e energjisë reaktive e përdorur, për të cilën paguhet një shumë sipas pikës 3 të këtij neni, është diferenca pozitive midis sasisë së energjisë reaktive të përdorur dhe produktit të sasisë së energjisë elektrike aktive të përdorur me një koeficient </w:t>
      </w:r>
      <w:proofErr w:type="spellStart"/>
      <w:r w:rsidRPr="003C02E4">
        <w:rPr>
          <w:lang w:val="sq-AL"/>
        </w:rPr>
        <w:t>korrespondues</w:t>
      </w:r>
      <w:proofErr w:type="spellEnd"/>
      <w:r w:rsidRPr="003C02E4">
        <w:rPr>
          <w:lang w:val="sq-AL"/>
        </w:rPr>
        <w:t xml:space="preserve"> të faktorit mesatar mujor të fuqisë, sipas formulës: </w:t>
      </w:r>
    </w:p>
    <w:p w:rsidR="0074148F" w:rsidRPr="003C02E4" w:rsidRDefault="0074148F" w:rsidP="0074148F">
      <w:pPr>
        <w:pStyle w:val="Paragrafi"/>
        <w:rPr>
          <w:lang w:val="sq-AL"/>
        </w:rPr>
      </w:pPr>
      <w:proofErr w:type="spellStart"/>
      <w:r w:rsidRPr="003C02E4">
        <w:rPr>
          <w:lang w:val="sq-AL"/>
        </w:rPr>
        <w:t>Er</w:t>
      </w:r>
      <w:proofErr w:type="spellEnd"/>
      <w:r w:rsidRPr="003C02E4">
        <w:rPr>
          <w:lang w:val="sq-AL"/>
        </w:rPr>
        <w:t xml:space="preserve"> </w:t>
      </w:r>
      <w:proofErr w:type="spellStart"/>
      <w:r w:rsidRPr="003C02E4">
        <w:rPr>
          <w:lang w:val="sq-AL"/>
        </w:rPr>
        <w:t>alwn</w:t>
      </w:r>
      <w:proofErr w:type="spellEnd"/>
      <w:r>
        <w:rPr>
          <w:lang w:val="sq-AL"/>
        </w:rPr>
        <w:t xml:space="preserve"> = </w:t>
      </w:r>
      <w:proofErr w:type="spellStart"/>
      <w:r>
        <w:rPr>
          <w:lang w:val="sq-AL"/>
        </w:rPr>
        <w:t>Er</w:t>
      </w:r>
      <w:proofErr w:type="spellEnd"/>
      <w:r>
        <w:rPr>
          <w:lang w:val="sq-AL"/>
        </w:rPr>
        <w:t xml:space="preserve"> </w:t>
      </w:r>
      <w:proofErr w:type="spellStart"/>
      <w:r>
        <w:rPr>
          <w:lang w:val="sq-AL"/>
        </w:rPr>
        <w:t>used</w:t>
      </w:r>
      <w:proofErr w:type="spellEnd"/>
      <w:r>
        <w:rPr>
          <w:lang w:val="sq-AL"/>
        </w:rPr>
        <w:t xml:space="preserve"> – (</w:t>
      </w:r>
      <w:proofErr w:type="spellStart"/>
      <w:r>
        <w:rPr>
          <w:lang w:val="sq-AL"/>
        </w:rPr>
        <w:t>Ea</w:t>
      </w:r>
      <w:proofErr w:type="spellEnd"/>
      <w:r>
        <w:rPr>
          <w:lang w:val="sq-AL"/>
        </w:rPr>
        <w:t xml:space="preserve"> </w:t>
      </w:r>
      <w:proofErr w:type="spellStart"/>
      <w:r>
        <w:rPr>
          <w:lang w:val="sq-AL"/>
        </w:rPr>
        <w:t>used</w:t>
      </w:r>
      <w:proofErr w:type="spellEnd"/>
      <w:r>
        <w:rPr>
          <w:lang w:val="sq-AL"/>
        </w:rPr>
        <w:t xml:space="preserve"> x (1 - F),</w:t>
      </w:r>
    </w:p>
    <w:p w:rsidR="0074148F" w:rsidRPr="003C02E4" w:rsidRDefault="0074148F" w:rsidP="0074148F">
      <w:pPr>
        <w:pStyle w:val="Paragrafi"/>
        <w:rPr>
          <w:lang w:val="sq-AL"/>
        </w:rPr>
      </w:pPr>
      <w:r w:rsidRPr="003C02E4">
        <w:rPr>
          <w:lang w:val="sq-AL"/>
        </w:rPr>
        <w:t>ku:</w:t>
      </w:r>
      <w:r w:rsidRPr="003C02E4">
        <w:rPr>
          <w:lang w:val="sq-AL"/>
        </w:rPr>
        <w:tab/>
      </w:r>
    </w:p>
    <w:p w:rsidR="0074148F" w:rsidRPr="003C02E4" w:rsidRDefault="0074148F" w:rsidP="0074148F">
      <w:pPr>
        <w:pStyle w:val="Paragrafi"/>
        <w:rPr>
          <w:lang w:val="sq-AL"/>
        </w:rPr>
      </w:pPr>
      <w:proofErr w:type="spellStart"/>
      <w:r w:rsidRPr="003C02E4">
        <w:rPr>
          <w:lang w:val="sq-AL"/>
        </w:rPr>
        <w:t>Er</w:t>
      </w:r>
      <w:proofErr w:type="spellEnd"/>
      <w:r w:rsidRPr="003C02E4">
        <w:rPr>
          <w:lang w:val="sq-AL"/>
        </w:rPr>
        <w:t xml:space="preserve"> </w:t>
      </w:r>
      <w:proofErr w:type="spellStart"/>
      <w:r w:rsidRPr="003C02E4">
        <w:rPr>
          <w:lang w:val="sq-AL"/>
        </w:rPr>
        <w:t>alwn</w:t>
      </w:r>
      <w:proofErr w:type="spellEnd"/>
      <w:r>
        <w:rPr>
          <w:lang w:val="sq-AL"/>
        </w:rPr>
        <w:t xml:space="preserve"> </w:t>
      </w:r>
      <w:r w:rsidRPr="003C02E4">
        <w:rPr>
          <w:lang w:val="sq-AL"/>
        </w:rPr>
        <w:t>-</w:t>
      </w:r>
      <w:r>
        <w:rPr>
          <w:lang w:val="sq-AL"/>
        </w:rPr>
        <w:t xml:space="preserve"> </w:t>
      </w:r>
      <w:r w:rsidRPr="003C02E4">
        <w:rPr>
          <w:lang w:val="sq-AL"/>
        </w:rPr>
        <w:t xml:space="preserve">është sasia e energjisë elektrike reaktive në </w:t>
      </w:r>
      <w:proofErr w:type="spellStart"/>
      <w:r w:rsidRPr="00A810DF">
        <w:rPr>
          <w:lang w:val="sq-AL"/>
        </w:rPr>
        <w:t>kV</w:t>
      </w:r>
      <w:proofErr w:type="spellEnd"/>
      <w:r>
        <w:rPr>
          <w:lang w:val="sq-AL"/>
        </w:rPr>
        <w:t xml:space="preserve"> </w:t>
      </w:r>
      <w:proofErr w:type="spellStart"/>
      <w:r>
        <w:rPr>
          <w:lang w:val="sq-AL"/>
        </w:rPr>
        <w:t>arh</w:t>
      </w:r>
      <w:proofErr w:type="spellEnd"/>
      <w:r>
        <w:rPr>
          <w:lang w:val="sq-AL"/>
        </w:rPr>
        <w:t xml:space="preserve"> që paguhet</w:t>
      </w:r>
    </w:p>
    <w:p w:rsidR="0074148F" w:rsidRPr="003C02E4" w:rsidRDefault="0074148F" w:rsidP="0074148F">
      <w:pPr>
        <w:pStyle w:val="Paragrafi"/>
        <w:rPr>
          <w:lang w:val="sq-AL"/>
        </w:rPr>
      </w:pPr>
      <w:proofErr w:type="spellStart"/>
      <w:r w:rsidRPr="003C02E4">
        <w:rPr>
          <w:lang w:val="sq-AL"/>
        </w:rPr>
        <w:t>Er</w:t>
      </w:r>
      <w:proofErr w:type="spellEnd"/>
      <w:r w:rsidRPr="003C02E4">
        <w:rPr>
          <w:lang w:val="sq-AL"/>
        </w:rPr>
        <w:t xml:space="preserve"> </w:t>
      </w:r>
      <w:proofErr w:type="spellStart"/>
      <w:r w:rsidRPr="003C02E4">
        <w:rPr>
          <w:lang w:val="sq-AL"/>
        </w:rPr>
        <w:t>used</w:t>
      </w:r>
      <w:proofErr w:type="spellEnd"/>
      <w:r>
        <w:rPr>
          <w:lang w:val="sq-AL"/>
        </w:rPr>
        <w:t xml:space="preserve"> </w:t>
      </w:r>
      <w:r w:rsidRPr="003C02E4">
        <w:rPr>
          <w:lang w:val="sq-AL"/>
        </w:rPr>
        <w:t>-</w:t>
      </w:r>
      <w:r>
        <w:rPr>
          <w:lang w:val="sq-AL"/>
        </w:rPr>
        <w:t xml:space="preserve"> </w:t>
      </w:r>
      <w:r w:rsidRPr="003C02E4">
        <w:rPr>
          <w:lang w:val="sq-AL"/>
        </w:rPr>
        <w:t>është sasia e energjisë reaktive të konsumuar nga kl</w:t>
      </w:r>
      <w:r>
        <w:rPr>
          <w:lang w:val="sq-AL"/>
        </w:rPr>
        <w:t>ienti gjatë periudhave të ditës</w:t>
      </w:r>
    </w:p>
    <w:p w:rsidR="0074148F" w:rsidRPr="003C02E4" w:rsidRDefault="0074148F" w:rsidP="0074148F">
      <w:pPr>
        <w:pStyle w:val="Paragrafi"/>
        <w:rPr>
          <w:lang w:val="sq-AL"/>
        </w:rPr>
      </w:pPr>
      <w:proofErr w:type="spellStart"/>
      <w:r w:rsidRPr="003C02E4">
        <w:rPr>
          <w:lang w:val="sq-AL"/>
        </w:rPr>
        <w:t>Ea</w:t>
      </w:r>
      <w:proofErr w:type="spellEnd"/>
      <w:r w:rsidRPr="003C02E4">
        <w:rPr>
          <w:lang w:val="sq-AL"/>
        </w:rPr>
        <w:t xml:space="preserve"> </w:t>
      </w:r>
      <w:proofErr w:type="spellStart"/>
      <w:r w:rsidRPr="003C02E4">
        <w:rPr>
          <w:lang w:val="sq-AL"/>
        </w:rPr>
        <w:t>used</w:t>
      </w:r>
      <w:proofErr w:type="spellEnd"/>
      <w:r>
        <w:rPr>
          <w:lang w:val="sq-AL"/>
        </w:rPr>
        <w:t xml:space="preserve"> </w:t>
      </w:r>
      <w:r w:rsidRPr="003C02E4">
        <w:rPr>
          <w:lang w:val="sq-AL"/>
        </w:rPr>
        <w:t>- ësh</w:t>
      </w:r>
      <w:r>
        <w:rPr>
          <w:lang w:val="sq-AL"/>
        </w:rPr>
        <w:t>t</w:t>
      </w:r>
      <w:r w:rsidRPr="003C02E4">
        <w:rPr>
          <w:lang w:val="sq-AL"/>
        </w:rPr>
        <w:t xml:space="preserve">ë sasia e energjisë aktive të përdorur nga klienti sipas zonave të ditës, e përcaktuar nëpërmjet leximeve të pajisjeve për matje komerciale të energjisë elektrike aktive, </w:t>
      </w:r>
      <w:proofErr w:type="spellStart"/>
      <w:r w:rsidRPr="003C02E4">
        <w:rPr>
          <w:lang w:val="sq-AL"/>
        </w:rPr>
        <w:t>kwh</w:t>
      </w:r>
      <w:proofErr w:type="spellEnd"/>
    </w:p>
    <w:p w:rsidR="0074148F" w:rsidRPr="003C02E4" w:rsidRDefault="0074148F" w:rsidP="0074148F">
      <w:pPr>
        <w:pStyle w:val="Paragrafi"/>
        <w:rPr>
          <w:lang w:val="sq-AL"/>
        </w:rPr>
      </w:pPr>
      <w:r>
        <w:rPr>
          <w:lang w:val="sq-AL"/>
        </w:rPr>
        <w:t>F = 0.9</w:t>
      </w:r>
      <w:r w:rsidRPr="003C02E4">
        <w:rPr>
          <w:lang w:val="sq-AL"/>
        </w:rPr>
        <w:t xml:space="preserve"> për konsumin e energjisë reaktive pa pagesë midis vlerave </w:t>
      </w:r>
      <w:r>
        <w:rPr>
          <w:lang w:val="sq-AL"/>
        </w:rPr>
        <w:t>1 dhe 0.9 të faktorit të fuqisë</w:t>
      </w:r>
    </w:p>
    <w:p w:rsidR="0074148F" w:rsidRPr="003C02E4" w:rsidRDefault="0074148F" w:rsidP="0074148F">
      <w:pPr>
        <w:pStyle w:val="Paragrafi"/>
        <w:rPr>
          <w:lang w:val="sq-AL"/>
        </w:rPr>
      </w:pPr>
      <w:r w:rsidRPr="003C02E4">
        <w:rPr>
          <w:lang w:val="sq-AL"/>
        </w:rPr>
        <w:t>5. Klientët sipas pikës 3</w:t>
      </w:r>
      <w:r>
        <w:rPr>
          <w:lang w:val="sq-AL"/>
        </w:rPr>
        <w:t xml:space="preserve">, </w:t>
      </w:r>
      <w:r w:rsidRPr="003C02E4">
        <w:rPr>
          <w:lang w:val="sq-AL"/>
        </w:rPr>
        <w:t xml:space="preserve">të nenit 13, paguajnë një shumë për sasinë e energjisë elektrike reaktive </w:t>
      </w:r>
      <w:r w:rsidRPr="003C02E4">
        <w:rPr>
          <w:lang w:val="sq-AL"/>
        </w:rPr>
        <w:lastRenderedPageBreak/>
        <w:t>(</w:t>
      </w:r>
      <w:proofErr w:type="spellStart"/>
      <w:r w:rsidRPr="003C02E4">
        <w:rPr>
          <w:lang w:val="sq-AL"/>
        </w:rPr>
        <w:t>Er</w:t>
      </w:r>
      <w:proofErr w:type="spellEnd"/>
      <w:r w:rsidRPr="003C02E4">
        <w:rPr>
          <w:lang w:val="sq-AL"/>
        </w:rPr>
        <w:t xml:space="preserve"> </w:t>
      </w:r>
      <w:proofErr w:type="spellStart"/>
      <w:r w:rsidRPr="003C02E4">
        <w:rPr>
          <w:lang w:val="sq-AL"/>
        </w:rPr>
        <w:t>alwn</w:t>
      </w:r>
      <w:proofErr w:type="spellEnd"/>
      <w:r w:rsidRPr="003C02E4">
        <w:rPr>
          <w:lang w:val="sq-AL"/>
        </w:rPr>
        <w:t>) të përcaktuar sipas pikës 4</w:t>
      </w:r>
      <w:r>
        <w:rPr>
          <w:lang w:val="sq-AL"/>
        </w:rPr>
        <w:t>,</w:t>
      </w:r>
      <w:r w:rsidRPr="003C02E4">
        <w:rPr>
          <w:lang w:val="sq-AL"/>
        </w:rPr>
        <w:t xml:space="preserve"> të nenit 13</w:t>
      </w:r>
      <w:r>
        <w:rPr>
          <w:lang w:val="sq-AL"/>
        </w:rPr>
        <w:t>,</w:t>
      </w:r>
      <w:r w:rsidRPr="003C02E4">
        <w:rPr>
          <w:lang w:val="sq-AL"/>
        </w:rPr>
        <w:t xml:space="preserve"> me një çmim për 1 </w:t>
      </w:r>
      <w:proofErr w:type="spellStart"/>
      <w:r w:rsidRPr="003C02E4">
        <w:rPr>
          <w:lang w:val="sq-AL"/>
        </w:rPr>
        <w:t>kV</w:t>
      </w:r>
      <w:proofErr w:type="spellEnd"/>
      <w:r>
        <w:rPr>
          <w:lang w:val="sq-AL"/>
        </w:rPr>
        <w:t xml:space="preserve"> </w:t>
      </w:r>
      <w:proofErr w:type="spellStart"/>
      <w:r w:rsidRPr="003C02E4">
        <w:rPr>
          <w:lang w:val="sq-AL"/>
        </w:rPr>
        <w:t>arh</w:t>
      </w:r>
      <w:proofErr w:type="spellEnd"/>
      <w:r w:rsidRPr="003C02E4">
        <w:rPr>
          <w:lang w:val="sq-AL"/>
        </w:rPr>
        <w:t xml:space="preserve">, të barabartë me [ ] për qind të çmimit të rregulluar të furnizimit publik për </w:t>
      </w:r>
      <w:proofErr w:type="spellStart"/>
      <w:r w:rsidRPr="003C02E4">
        <w:rPr>
          <w:lang w:val="sq-AL"/>
        </w:rPr>
        <w:t>kwh</w:t>
      </w:r>
      <w:proofErr w:type="spellEnd"/>
      <w:r w:rsidRPr="003C02E4">
        <w:rPr>
          <w:lang w:val="sq-AL"/>
        </w:rPr>
        <w:t xml:space="preserve"> energji elektrike aktive për zonën përkatëse </w:t>
      </w:r>
      <w:r>
        <w:rPr>
          <w:lang w:val="sq-AL"/>
        </w:rPr>
        <w:t>të ditës dhe nivelin përkatës të</w:t>
      </w:r>
      <w:r w:rsidRPr="003C02E4">
        <w:rPr>
          <w:lang w:val="sq-AL"/>
        </w:rPr>
        <w:t xml:space="preserve"> tensionit. </w:t>
      </w:r>
    </w:p>
    <w:p w:rsidR="0074148F" w:rsidRDefault="0074148F" w:rsidP="0074148F">
      <w:pPr>
        <w:pStyle w:val="Paragrafi"/>
        <w:rPr>
          <w:lang w:val="sq-AL"/>
        </w:rPr>
      </w:pPr>
      <w:r w:rsidRPr="003C02E4">
        <w:rPr>
          <w:lang w:val="sq-AL"/>
        </w:rPr>
        <w:t>6. Klientët</w:t>
      </w:r>
      <w:r>
        <w:rPr>
          <w:lang w:val="sq-AL"/>
        </w:rPr>
        <w:t>,</w:t>
      </w:r>
      <w:r w:rsidRPr="003C02E4">
        <w:rPr>
          <w:lang w:val="sq-AL"/>
        </w:rPr>
        <w:t xml:space="preserve"> sipas pikës 3</w:t>
      </w:r>
      <w:r>
        <w:rPr>
          <w:lang w:val="sq-AL"/>
        </w:rPr>
        <w:t>,</w:t>
      </w:r>
      <w:r w:rsidRPr="003C02E4">
        <w:rPr>
          <w:lang w:val="sq-AL"/>
        </w:rPr>
        <w:t xml:space="preserve"> të nenit 13, paguajnë një shumë për sasinë e energjisë reaktive të çliruar gjatë orëve të </w:t>
      </w:r>
      <w:proofErr w:type="spellStart"/>
      <w:r w:rsidRPr="003C02E4">
        <w:rPr>
          <w:lang w:val="sq-AL"/>
        </w:rPr>
        <w:t>pikut</w:t>
      </w:r>
      <w:proofErr w:type="spellEnd"/>
      <w:r w:rsidRPr="003C02E4">
        <w:rPr>
          <w:lang w:val="sq-AL"/>
        </w:rPr>
        <w:t xml:space="preserve">, të përcaktuar sipas leximeve të pajisjeve për matje komerciale, me një çmim për 1 </w:t>
      </w:r>
      <w:proofErr w:type="spellStart"/>
      <w:r w:rsidRPr="003C02E4">
        <w:rPr>
          <w:lang w:val="sq-AL"/>
        </w:rPr>
        <w:t>kV</w:t>
      </w:r>
      <w:proofErr w:type="spellEnd"/>
      <w:r>
        <w:rPr>
          <w:lang w:val="sq-AL"/>
        </w:rPr>
        <w:t xml:space="preserve"> </w:t>
      </w:r>
      <w:proofErr w:type="spellStart"/>
      <w:r w:rsidRPr="003C02E4">
        <w:rPr>
          <w:lang w:val="sq-AL"/>
        </w:rPr>
        <w:t>arh</w:t>
      </w:r>
      <w:proofErr w:type="spellEnd"/>
      <w:r w:rsidRPr="003C02E4">
        <w:rPr>
          <w:lang w:val="sq-AL"/>
        </w:rPr>
        <w:t>, të barabartë me çmimin e rregulluar për klientët e furnizuar nga FSHU</w:t>
      </w:r>
      <w:r>
        <w:rPr>
          <w:lang w:val="sq-AL"/>
        </w:rPr>
        <w:t>-ja</w:t>
      </w:r>
      <w:r w:rsidRPr="003C02E4">
        <w:rPr>
          <w:lang w:val="sq-AL"/>
        </w:rPr>
        <w:t xml:space="preserve"> për 1 </w:t>
      </w:r>
      <w:proofErr w:type="spellStart"/>
      <w:r w:rsidRPr="003C02E4">
        <w:rPr>
          <w:lang w:val="sq-AL"/>
        </w:rPr>
        <w:t>kwh</w:t>
      </w:r>
      <w:proofErr w:type="spellEnd"/>
      <w:r w:rsidRPr="003C02E4">
        <w:rPr>
          <w:lang w:val="sq-AL"/>
        </w:rPr>
        <w:t xml:space="preserve"> energji elektrike aktive në pik për </w:t>
      </w:r>
      <w:r>
        <w:rPr>
          <w:lang w:val="sq-AL"/>
        </w:rPr>
        <w:t xml:space="preserve">nivelin përkatës të tensionit. </w:t>
      </w:r>
    </w:p>
    <w:p w:rsidR="0074148F" w:rsidRPr="003C02E4" w:rsidRDefault="0074148F" w:rsidP="0074148F">
      <w:pPr>
        <w:pStyle w:val="Paragrafi"/>
        <w:rPr>
          <w:lang w:val="sq-AL"/>
        </w:rPr>
      </w:pPr>
      <w:r w:rsidRPr="003C02E4">
        <w:rPr>
          <w:lang w:val="sq-AL"/>
        </w:rPr>
        <w:t>7. Kurdo që klientët sipas pikës 3</w:t>
      </w:r>
      <w:r>
        <w:rPr>
          <w:lang w:val="sq-AL"/>
        </w:rPr>
        <w:t>,</w:t>
      </w:r>
      <w:r w:rsidRPr="003C02E4">
        <w:rPr>
          <w:lang w:val="sq-AL"/>
        </w:rPr>
        <w:t xml:space="preserve"> të nenit 13</w:t>
      </w:r>
      <w:r>
        <w:rPr>
          <w:lang w:val="sq-AL"/>
        </w:rPr>
        <w:t>,</w:t>
      </w:r>
      <w:r w:rsidRPr="003C02E4">
        <w:rPr>
          <w:lang w:val="sq-AL"/>
        </w:rPr>
        <w:t xml:space="preserve"> prodhojnë energji elektrike dhe nxehtësi me cikël të kombinuar gjenerimi, ata nuk i paguajnë Operatorit të Sistemit të Shpërndarjes një shumë mbi energjinë e çliruar reaktive të prodhuar nëpërmjet ciklit të kombinuar të gjenerimit. </w:t>
      </w:r>
    </w:p>
    <w:p w:rsidR="0074148F" w:rsidRPr="003C02E4" w:rsidRDefault="0074148F" w:rsidP="0074148F">
      <w:pPr>
        <w:pStyle w:val="Hapesira7"/>
        <w:rPr>
          <w:lang w:val="sq-AL"/>
        </w:rPr>
      </w:pPr>
    </w:p>
    <w:p w:rsidR="0074148F" w:rsidRPr="003C02E4" w:rsidRDefault="0074148F" w:rsidP="0074148F">
      <w:pPr>
        <w:pStyle w:val="NeniNr"/>
        <w:rPr>
          <w:lang w:val="sq-AL"/>
        </w:rPr>
      </w:pPr>
      <w:r w:rsidRPr="003C02E4">
        <w:rPr>
          <w:lang w:val="sq-AL"/>
        </w:rPr>
        <w:t>Neni 14</w:t>
      </w:r>
    </w:p>
    <w:p w:rsidR="0074148F" w:rsidRPr="003C02E4" w:rsidRDefault="0074148F" w:rsidP="0074148F">
      <w:pPr>
        <w:pStyle w:val="NeniNr"/>
        <w:rPr>
          <w:lang w:val="sq-AL"/>
        </w:rPr>
      </w:pPr>
      <w:r w:rsidRPr="00E44020">
        <w:rPr>
          <w:b/>
          <w:lang w:val="sq-AL"/>
        </w:rPr>
        <w:t>Afatet</w:t>
      </w:r>
    </w:p>
    <w:p w:rsidR="0074148F" w:rsidRPr="003C02E4" w:rsidRDefault="0074148F" w:rsidP="0074148F">
      <w:pPr>
        <w:pStyle w:val="Hapesira7"/>
        <w:rPr>
          <w:lang w:val="sq-AL"/>
        </w:rPr>
      </w:pPr>
    </w:p>
    <w:p w:rsidR="0074148F" w:rsidRPr="003C02E4" w:rsidRDefault="0074148F" w:rsidP="0074148F">
      <w:pPr>
        <w:pStyle w:val="Paragrafi"/>
        <w:rPr>
          <w:lang w:val="sq-AL"/>
        </w:rPr>
      </w:pPr>
      <w:r>
        <w:rPr>
          <w:lang w:val="sq-AL"/>
        </w:rPr>
        <w:t>Bazuar në</w:t>
      </w:r>
      <w:r w:rsidRPr="003C02E4">
        <w:rPr>
          <w:lang w:val="sq-AL"/>
        </w:rPr>
        <w:t xml:space="preserve"> këtë metodologji, Operatori i Sistemit të Shpërndarjes do të dorëzojë në ERE një kërkesë për aprovimin e tarifave të reja, në përputhje me </w:t>
      </w:r>
      <w:r>
        <w:rPr>
          <w:lang w:val="sq-AL"/>
        </w:rPr>
        <w:t>“</w:t>
      </w:r>
      <w:r w:rsidRPr="003C02E4">
        <w:rPr>
          <w:lang w:val="sq-AL"/>
        </w:rPr>
        <w:t>Rregulloren për organizimin, funksionimin dhe procedurat e ERE-s</w:t>
      </w:r>
      <w:r>
        <w:rPr>
          <w:lang w:val="sq-AL"/>
        </w:rPr>
        <w:t>”</w:t>
      </w:r>
      <w:r w:rsidRPr="003C02E4">
        <w:rPr>
          <w:lang w:val="sq-AL"/>
        </w:rPr>
        <w:t>, miratuar me vendimin nr.</w:t>
      </w:r>
      <w:r>
        <w:rPr>
          <w:lang w:val="sq-AL"/>
        </w:rPr>
        <w:t xml:space="preserve"> 96, datë 17.</w:t>
      </w:r>
      <w:r w:rsidRPr="003C02E4">
        <w:rPr>
          <w:lang w:val="sq-AL"/>
        </w:rPr>
        <w:t>6.2016.</w:t>
      </w:r>
    </w:p>
    <w:p w:rsidR="0074148F" w:rsidRPr="003C02E4" w:rsidRDefault="0074148F" w:rsidP="0074148F">
      <w:pPr>
        <w:pStyle w:val="Hapesira7"/>
        <w:rPr>
          <w:lang w:val="sq-AL"/>
        </w:rPr>
      </w:pPr>
    </w:p>
    <w:p w:rsidR="0074148F" w:rsidRPr="003C02E4" w:rsidRDefault="0074148F" w:rsidP="0074148F">
      <w:pPr>
        <w:pStyle w:val="NeniNr"/>
        <w:rPr>
          <w:lang w:val="sq-AL"/>
        </w:rPr>
      </w:pPr>
      <w:r w:rsidRPr="003C02E4">
        <w:rPr>
          <w:lang w:val="sq-AL"/>
        </w:rPr>
        <w:t>Neni 15</w:t>
      </w:r>
    </w:p>
    <w:p w:rsidR="0074148F" w:rsidRPr="003C02E4" w:rsidRDefault="0074148F" w:rsidP="0074148F">
      <w:pPr>
        <w:pStyle w:val="NeniNr"/>
        <w:rPr>
          <w:b/>
          <w:lang w:val="sq-AL"/>
        </w:rPr>
      </w:pPr>
      <w:r w:rsidRPr="003C02E4">
        <w:rPr>
          <w:b/>
          <w:lang w:val="sq-AL"/>
        </w:rPr>
        <w:t>Dispozita përfundimtare</w:t>
      </w:r>
    </w:p>
    <w:p w:rsidR="0074148F" w:rsidRPr="003C02E4" w:rsidRDefault="0074148F" w:rsidP="0074148F">
      <w:pPr>
        <w:pStyle w:val="Hapesira7"/>
        <w:rPr>
          <w:lang w:val="sq-AL"/>
        </w:rPr>
      </w:pPr>
    </w:p>
    <w:p w:rsidR="0074148F" w:rsidRPr="003C02E4" w:rsidRDefault="0074148F" w:rsidP="0074148F">
      <w:pPr>
        <w:pStyle w:val="Paragrafi"/>
        <w:rPr>
          <w:lang w:val="sq-AL"/>
        </w:rPr>
      </w:pPr>
      <w:r>
        <w:rPr>
          <w:lang w:val="sq-AL"/>
        </w:rPr>
        <w:t>“</w:t>
      </w:r>
      <w:r w:rsidRPr="003C02E4">
        <w:rPr>
          <w:lang w:val="sq-AL"/>
        </w:rPr>
        <w:t xml:space="preserve">Metodologjia e llogaritjes së tarifave të operatorit të sistemit të </w:t>
      </w:r>
      <w:r>
        <w:rPr>
          <w:lang w:val="sq-AL"/>
        </w:rPr>
        <w:t>shpërndarjes”</w:t>
      </w:r>
      <w:r w:rsidRPr="003C02E4">
        <w:rPr>
          <w:lang w:val="sq-AL"/>
        </w:rPr>
        <w:t xml:space="preserve"> u miratua nga bordi i ERE-s</w:t>
      </w:r>
      <w:r>
        <w:rPr>
          <w:lang w:val="sq-AL"/>
        </w:rPr>
        <w:t>,</w:t>
      </w:r>
      <w:r w:rsidRPr="003C02E4">
        <w:rPr>
          <w:lang w:val="sq-AL"/>
        </w:rPr>
        <w:t xml:space="preserve"> me vendimin nr. 182, datë 10.11.2017. </w:t>
      </w:r>
    </w:p>
    <w:p w:rsidR="0074148F" w:rsidRPr="003C02E4" w:rsidRDefault="0074148F" w:rsidP="0074148F">
      <w:pPr>
        <w:pStyle w:val="Paragrafi"/>
        <w:rPr>
          <w:lang w:val="sq-AL"/>
        </w:rPr>
      </w:pPr>
      <w:r w:rsidRPr="003C02E4">
        <w:rPr>
          <w:lang w:val="sq-AL"/>
        </w:rPr>
        <w:t>Metodologjia e miratuar me vendimin nr. 79, dat</w:t>
      </w:r>
      <w:r>
        <w:rPr>
          <w:lang w:val="sq-AL"/>
        </w:rPr>
        <w:t>ë 26.</w:t>
      </w:r>
      <w:r w:rsidRPr="003C02E4">
        <w:rPr>
          <w:lang w:val="sq-AL"/>
        </w:rPr>
        <w:t>6.2008</w:t>
      </w:r>
      <w:r>
        <w:rPr>
          <w:lang w:val="sq-AL"/>
        </w:rPr>
        <w:t>,</w:t>
      </w:r>
      <w:r w:rsidRPr="003C02E4">
        <w:rPr>
          <w:lang w:val="sq-AL"/>
        </w:rPr>
        <w:t xml:space="preserve"> shfuqizohet.</w:t>
      </w:r>
    </w:p>
    <w:p w:rsidR="0074148F" w:rsidRPr="003C02E4" w:rsidRDefault="0074148F" w:rsidP="0074148F">
      <w:pPr>
        <w:pStyle w:val="Paragrafi"/>
        <w:rPr>
          <w:lang w:val="sq-AL"/>
        </w:rPr>
      </w:pPr>
    </w:p>
    <w:p w:rsidR="00416837" w:rsidRDefault="0074148F">
      <w:bookmarkStart w:id="9" w:name="_GoBack"/>
      <w:bookmarkEnd w:id="9"/>
    </w:p>
    <w:sectPr w:rsidR="0041683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3793"/>
    <w:rsid w:val="000C3470"/>
    <w:rsid w:val="001A5586"/>
    <w:rsid w:val="00497763"/>
    <w:rsid w:val="0074148F"/>
    <w:rsid w:val="00DC3793"/>
    <w:rsid w:val="00F114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996C4A6-2AE2-4D15-9366-A28ABFD076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noProof/>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74148F"/>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74148F"/>
    <w:rPr>
      <w:rFonts w:ascii="Garamond" w:eastAsia="MS Mincho" w:hAnsi="Garamond" w:cs="CG Times"/>
      <w:sz w:val="24"/>
    </w:rPr>
  </w:style>
  <w:style w:type="paragraph" w:customStyle="1" w:styleId="NeniNr">
    <w:name w:val="Neni_Nr"/>
    <w:next w:val="Normal"/>
    <w:link w:val="NeniNrChar"/>
    <w:rsid w:val="0074148F"/>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74148F"/>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74148F"/>
    <w:rPr>
      <w:rFonts w:ascii="Garamond" w:eastAsia="MS Mincho" w:hAnsi="Garamond" w:cs="CG Times"/>
      <w:sz w:val="24"/>
      <w:lang w:val="en-GB"/>
    </w:rPr>
  </w:style>
  <w:style w:type="paragraph" w:customStyle="1" w:styleId="Hapesira7">
    <w:name w:val="Hapesira 7"/>
    <w:basedOn w:val="Paragrafi"/>
    <w:qFormat/>
    <w:rsid w:val="0074148F"/>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5250</Words>
  <Characters>29927</Characters>
  <Application>Microsoft Office Word</Application>
  <DocSecurity>0</DocSecurity>
  <Lines>249</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35107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jonida qalliaj</dc:creator>
  <cp:keywords/>
  <dc:description/>
  <cp:lastModifiedBy>jonida qalliaj</cp:lastModifiedBy>
  <cp:revision>2</cp:revision>
  <cp:lastPrinted>2017-11-30T15:07:00Z</cp:lastPrinted>
  <dcterms:created xsi:type="dcterms:W3CDTF">2017-11-30T15:06:00Z</dcterms:created>
  <dcterms:modified xsi:type="dcterms:W3CDTF">2017-11-30T15:07:00Z</dcterms:modified>
</cp:coreProperties>
</file>