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3EF" w:rsidRDefault="00CB13EF" w:rsidP="00CB13E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B13EF" w:rsidRDefault="00CB13EF" w:rsidP="00CB13EF">
      <w:pPr>
        <w:pStyle w:val="NeniTitull"/>
        <w:rPr>
          <w:lang w:val="sq-AL"/>
        </w:rPr>
      </w:pPr>
      <w:r>
        <w:rPr>
          <w:lang w:val="sq-AL"/>
        </w:rPr>
        <w:t>Nr. 118, datë 4.6.2018</w:t>
      </w:r>
    </w:p>
    <w:p w:rsidR="00CB13EF" w:rsidRDefault="00CB13EF" w:rsidP="00CB13EF">
      <w:pPr>
        <w:pStyle w:val="Hapesira7"/>
        <w:rPr>
          <w:lang w:val="sq-AL"/>
        </w:rPr>
      </w:pPr>
    </w:p>
    <w:p w:rsidR="00CB13EF" w:rsidRDefault="00CB13EF" w:rsidP="00CB13EF">
      <w:pPr>
        <w:pStyle w:val="NeniTitull"/>
        <w:rPr>
          <w:lang w:val="sq-AL"/>
        </w:rPr>
      </w:pPr>
      <w:r>
        <w:rPr>
          <w:lang w:val="sq-AL"/>
        </w:rPr>
        <w:t>MBI LICENCIMIN E SHOQËRISË “SONNE” SHPK, NË AKTIVITETIN E PRODHIMIT TË ENERGJISË ELEKTRIKE NGA CENTRALI FOTOVOLTAIK TOPOJË, ME FUQI TË INSTALUAR 1998 kw</w:t>
      </w:r>
    </w:p>
    <w:p w:rsidR="00CB13EF" w:rsidRDefault="00CB13EF" w:rsidP="00CB13EF">
      <w:pPr>
        <w:pStyle w:val="Hapesira7"/>
        <w:rPr>
          <w:lang w:val="sq-AL"/>
        </w:rPr>
      </w:pP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>Në mbështetje të neneve 16 dhe 37, pika 2, germa “a”, të ligjit nr. 43/2015, “Për sektorin e energjisë elektrike”, i ndryshuar; neneve 4, pika 1, germa “a”; neni 5, pika 1, germa “a” dhe neni 13, të “Rregullores për procedurat dhe afatet për dhënien, modifikimin, transferimin, rinovimin ose heqjen e licencave në sektorin e energjisë elektrike”, miratuar me vendimin e bordit të ERE-s nr. 109, datë 29.6.2016; nenit 19 pika 1 germa “a” të “Rregullores së organizimin, funksionimin dhe procedurave të ERE-s”, miratuar me vendimin e bordit të ERE-s nr. 96, datë 17.6.2016”; bordi i ERE-s, në mbledhjen e tij të datës 4.6.2018, mbasi shqyrtoi relacionin e përgatitur nga Drejtoria e Licencimit dhe e Monitorimit të Tregut, mbi licencimin e shoqërisë “SONNE” sh.p.k., në aktivitetin e prodhimit të energjisë elektrike nga Centrali Fotovoltaik Topojë, me kapacitet të instaluar 1998 kw,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>- Me shkresën nr. 3 prot., datë 1.2.2018, protokolluar në ERE me nr. 149 prot., datë 2.2.2018, shoqëria “SONNE” sh.p.k., ka paraqitur kërkesë për t‘u pajisur me licencë në aktivitetin e prodhimit të energjisë elektrike nga Centrali Fotovoltaik Topojë me kapacitet të instaluar 1998 kw.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>- Bordi i ERE-s, me vendimin nr. 53, datë 7.3.2018, vendosi mosfillimin e procedurës për shqyrtimin e aplikimit të shoqërisë “SONNE” sh.p.k., për licencimin në aktivitetin e prodhimit të energjisë elektrike nga Centrali Fotovoltaik Topojë me kapacitet prodhues 1998 kw, për shkak të mangësive në dokumentacionin e depozituar.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 xml:space="preserve">- Me shkresën nr. 6 Prot., datë 30.3.2018, dhe protokolluar në ERE me nr. 149/3 prot., datë 3.4.2018, shoqëria “SONNE” sh.p.k., ka riaplikuar për t’u pajisur me licencë në aktivitetin e prodhimit të energjisë elektrike nga Centrali Fotovoltaik Topojë, me kapacitet të instaluar 1998 kw. 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 xml:space="preserve">- Në nenin 10, pika 7, të </w:t>
      </w:r>
      <w:r>
        <w:rPr>
          <w:i/>
          <w:lang w:val="sq-AL"/>
        </w:rPr>
        <w:t>“Rregullores për procedurat dhe afatet për dhënien, modifikimin, transferimin, rinovimin ose heqjen e licencave në sektorin e energjisë elektrike” parashikohet se: “Nëse aplikuesi paraqet aplikimin e ri në përputhje me pikën 6 të këtij neni brenda 1 muaji nga marrja e vendimi për mosfillimin e procedurave për shqyrtimin e aplikimit, dokumentacioni i paraqitur për aplikimin e mëparshëm do të konsiderohet i vlefshëm për aplikimin e ri.”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>- Rezulton se aplikimi i shoqërisë është paraqitur brenda afateve të parashikuara në dispozitat më sipër.</w:t>
      </w:r>
    </w:p>
    <w:p w:rsidR="00CB13EF" w:rsidRDefault="00CB13EF" w:rsidP="00CB13EF">
      <w:pPr>
        <w:pStyle w:val="Paragrafi"/>
        <w:rPr>
          <w:lang w:val="sq-AL"/>
        </w:rPr>
      </w:pPr>
      <w:r>
        <w:rPr>
          <w:lang w:val="sq-AL"/>
        </w:rPr>
        <w:t xml:space="preserve">- Shoqëria “SONNE” sh.p.k. ka nënshkruar me Ministrinë e Infrastrukturës dhe Energjisë Kontratën me nr. 2278 rep. dhe nr. 1052/3 kol., datë 12.10.2017, “Për ndërtimin, shfrytëzimin dhe administrimin e Centralit Fotovoltaik Topojë”, me kapacitet prodhues 1998 kw, në Bashkinë Fier, qarku Fier, bazuar në nenin 25 të VKM-së nr. 822, datë 7.10.2015.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vijim, Bordi i ERE-s, me vendimin nr. 89, datë 20.4.2018, u shpreh për fillimin e procedurës për shqyrtimin e aplikimit të shoqërisë “SONNE” sh.p.k., për licencim në aktivitetin e prodhimit të energjisë elektrike nga Centralit Fotovoltaik Topojë, Fier me kapacitet të instaluar 1998 kw, për një afat 20-vjeçar.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55/19 prot., datë 24.4.2018, është bërë njoftimi në median e shkruar, lidhur me fillimin e procedurës për licencimin e shoqërisë “SONNE” sh.p.k., në aktivitetin e prodhimit të energjisë elektrike nga Centrali Fotovoltaik dhe pas përfundimit të afatit 20-ditor të paraqitjes së objeksioneve ose ankesave, lidhur me këtë aplikim, nuk rezulton të jetë depozituar në ERE asnjë ankesë ose objeksion.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“SONNE” sh.p.k., plotëson tërësisht kërkesat e parashikuara nga ERE në “Rregulloren për procedurat dhe afatet për dhënien, modifikimin, transferimin, rinovimin ose heqjen e licencave në sektorin e energjisë elektrike”: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 dhe “c”) është plotësuar në mënyrë korrekte.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- Dokumentacioni juridik, administrativ dhe pronësor (neni 9, pika 2, germat “a”, “b”, “c”, “d”, “e”, “f”, “g”) është plotësuar në mënyrë korrekte.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“c”, “d”) është plotësuar në mënyrë korrekte.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(neni 9, pikat 4.4.1, 4.4.2, 4.4.3, 4.4.4 dhe 4.4.5) është plotësuar në mënyrë korrekte.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CB13EF" w:rsidRDefault="00CB13EF" w:rsidP="00CB13EF">
      <w:pPr>
        <w:pStyle w:val="Hapesira7"/>
        <w:rPr>
          <w:spacing w:val="-4"/>
          <w:lang w:val="sq-AL"/>
        </w:rPr>
      </w:pPr>
    </w:p>
    <w:p w:rsidR="00CB13EF" w:rsidRDefault="00CB13EF" w:rsidP="00CB13E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B13EF" w:rsidRDefault="00CB13EF" w:rsidP="00CB13EF">
      <w:pPr>
        <w:pStyle w:val="Hapesira7"/>
        <w:rPr>
          <w:spacing w:val="-4"/>
          <w:lang w:val="sq-AL"/>
        </w:rPr>
      </w:pP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“SONNE” sh.p.k., në aktivitetin e prodhimit të energjisë elektrike nga Centrali Fotovoltaik, Topojë, me fuqi të instaluar 1998 kw, për një afat 20-vjeçar.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CB13EF" w:rsidRDefault="00CB13EF" w:rsidP="00CB13E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CB13EF" w:rsidRDefault="00CB13EF" w:rsidP="00CB13EF">
      <w:pPr>
        <w:pStyle w:val="Hapesira7"/>
        <w:rPr>
          <w:lang w:val="sq-AL"/>
        </w:rPr>
      </w:pPr>
    </w:p>
    <w:p w:rsidR="00CB13EF" w:rsidRDefault="00CB13EF" w:rsidP="00CB13EF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CB13EF" w:rsidRDefault="00CB13EF" w:rsidP="00CB13E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52"/>
    <w:rsid w:val="00392A9E"/>
    <w:rsid w:val="00914352"/>
    <w:rsid w:val="00CB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D66ED4-AE2C-4C4C-B240-34DA6084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B13E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B13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B13E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B13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13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B13E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2018-06-19T13:28:00Z</dcterms:created>
  <dcterms:modified xsi:type="dcterms:W3CDTF">2018-06-19T13:28:00Z</dcterms:modified>
</cp:coreProperties>
</file>