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A9CA66" w14:textId="14E22EFD" w:rsidR="00532401" w:rsidRPr="008F4B0F" w:rsidRDefault="00301B91" w:rsidP="004D392C">
      <w:pPr>
        <w:pStyle w:val="Heading2"/>
        <w:spacing w:before="0" w:after="0"/>
        <w:ind w:firstLine="284"/>
        <w:jc w:val="center"/>
        <w:rPr>
          <w:rFonts w:ascii="Garamond" w:hAnsi="Garamond" w:cs="Times New Roman"/>
          <w:i w:val="0"/>
          <w:sz w:val="24"/>
          <w:szCs w:val="24"/>
          <w:lang w:val="sq-AL"/>
        </w:rPr>
      </w:pPr>
      <w:r w:rsidRPr="008F4B0F">
        <w:rPr>
          <w:rFonts w:ascii="Garamond" w:hAnsi="Garamond" w:cs="Times New Roman"/>
          <w:i w:val="0"/>
          <w:sz w:val="24"/>
          <w:szCs w:val="24"/>
          <w:lang w:val="sq-AL"/>
        </w:rPr>
        <w:t>VENDIM</w:t>
      </w:r>
    </w:p>
    <w:p w14:paraId="1AA9CA67" w14:textId="3AC2849A" w:rsidR="00532401" w:rsidRPr="008F4B0F" w:rsidRDefault="004D392C" w:rsidP="004D392C">
      <w:pPr>
        <w:ind w:firstLine="284"/>
        <w:jc w:val="center"/>
        <w:rPr>
          <w:rFonts w:ascii="Garamond" w:hAnsi="Garamond"/>
          <w:b/>
          <w:lang w:val="sq-AL"/>
        </w:rPr>
      </w:pPr>
      <w:r w:rsidRPr="008F4B0F">
        <w:rPr>
          <w:rFonts w:ascii="Garamond" w:hAnsi="Garamond"/>
          <w:b/>
          <w:lang w:val="sq-AL"/>
        </w:rPr>
        <w:t xml:space="preserve">Nr. </w:t>
      </w:r>
      <w:r w:rsidR="00301B91" w:rsidRPr="008F4B0F">
        <w:rPr>
          <w:rFonts w:ascii="Garamond" w:hAnsi="Garamond"/>
          <w:b/>
          <w:lang w:val="sq-AL"/>
        </w:rPr>
        <w:t xml:space="preserve">86, </w:t>
      </w:r>
      <w:r w:rsidR="002E5529" w:rsidRPr="008F4B0F">
        <w:rPr>
          <w:rFonts w:ascii="Garamond" w:hAnsi="Garamond"/>
          <w:b/>
          <w:lang w:val="sq-AL"/>
        </w:rPr>
        <w:t xml:space="preserve">datë </w:t>
      </w:r>
      <w:r w:rsidR="002E5529">
        <w:rPr>
          <w:rFonts w:ascii="Garamond" w:hAnsi="Garamond"/>
          <w:b/>
          <w:lang w:val="sq-AL"/>
        </w:rPr>
        <w:t>31.</w:t>
      </w:r>
      <w:r w:rsidR="00301B91" w:rsidRPr="008F4B0F">
        <w:rPr>
          <w:rFonts w:ascii="Garamond" w:hAnsi="Garamond"/>
          <w:b/>
          <w:lang w:val="sq-AL"/>
        </w:rPr>
        <w:t>5.2019</w:t>
      </w:r>
    </w:p>
    <w:p w14:paraId="1AA9CA68" w14:textId="77777777" w:rsidR="00532401" w:rsidRPr="008F4B0F" w:rsidRDefault="00532401" w:rsidP="004D392C">
      <w:pPr>
        <w:ind w:firstLine="284"/>
        <w:jc w:val="center"/>
        <w:rPr>
          <w:rFonts w:ascii="Garamond" w:hAnsi="Garamond"/>
          <w:b/>
          <w:lang w:val="sq-AL"/>
        </w:rPr>
      </w:pPr>
    </w:p>
    <w:p w14:paraId="1AA9CA6A" w14:textId="07E9BE4E" w:rsidR="00532401" w:rsidRPr="008F4B0F" w:rsidRDefault="00301B91" w:rsidP="004D392C">
      <w:pPr>
        <w:tabs>
          <w:tab w:val="left" w:pos="3469"/>
          <w:tab w:val="center" w:pos="4680"/>
        </w:tabs>
        <w:ind w:firstLine="284"/>
        <w:jc w:val="center"/>
        <w:rPr>
          <w:rFonts w:ascii="Garamond" w:hAnsi="Garamond"/>
          <w:b/>
          <w:lang w:val="sq-AL"/>
        </w:rPr>
      </w:pPr>
      <w:r w:rsidRPr="008F4B0F">
        <w:rPr>
          <w:rFonts w:ascii="Garamond" w:hAnsi="Garamond"/>
          <w:b/>
          <w:lang w:val="sq-AL"/>
        </w:rPr>
        <w:t>MBI</w:t>
      </w:r>
      <w:r w:rsidR="004D392C" w:rsidRPr="008F4B0F">
        <w:rPr>
          <w:rFonts w:ascii="Garamond" w:hAnsi="Garamond"/>
          <w:b/>
          <w:lang w:val="sq-AL"/>
        </w:rPr>
        <w:t xml:space="preserve"> </w:t>
      </w:r>
      <w:r w:rsidRPr="008F4B0F">
        <w:rPr>
          <w:rFonts w:ascii="Garamond" w:hAnsi="Garamond"/>
          <w:b/>
          <w:lang w:val="sq-AL"/>
        </w:rPr>
        <w:t xml:space="preserve">MIRATIMIN E </w:t>
      </w:r>
      <w:r w:rsidR="008F4B0F" w:rsidRPr="008F4B0F">
        <w:rPr>
          <w:rFonts w:ascii="Garamond" w:hAnsi="Garamond"/>
          <w:b/>
          <w:lang w:val="sq-AL"/>
        </w:rPr>
        <w:t>“</w:t>
      </w:r>
      <w:r w:rsidR="002E5529" w:rsidRPr="008F4B0F">
        <w:rPr>
          <w:rFonts w:ascii="Garamond" w:hAnsi="Garamond"/>
          <w:b/>
          <w:lang w:val="sq-AL"/>
        </w:rPr>
        <w:t>MARRËVESHJES</w:t>
      </w:r>
      <w:r w:rsidRPr="008F4B0F">
        <w:rPr>
          <w:rFonts w:ascii="Garamond" w:hAnsi="Garamond"/>
          <w:b/>
          <w:lang w:val="sq-AL"/>
        </w:rPr>
        <w:t xml:space="preserve"> PËR SIGURIMIN E SHËRBIMIT TË SHPËRNDARJES SË ENERGJISË ELEKTRIKE</w:t>
      </w:r>
      <w:r w:rsidR="008F4B0F" w:rsidRPr="008F4B0F">
        <w:rPr>
          <w:rFonts w:ascii="Garamond" w:hAnsi="Garamond"/>
          <w:b/>
          <w:lang w:val="sq-AL"/>
        </w:rPr>
        <w:t>”</w:t>
      </w:r>
      <w:r w:rsidRPr="008F4B0F">
        <w:rPr>
          <w:rFonts w:ascii="Garamond" w:hAnsi="Garamond"/>
          <w:b/>
          <w:lang w:val="sq-AL"/>
        </w:rPr>
        <w:t xml:space="preserve"> NËNSHKRUAR MIDIS OSHEE</w:t>
      </w:r>
      <w:r w:rsidR="002E5529">
        <w:rPr>
          <w:rFonts w:ascii="Garamond" w:hAnsi="Garamond"/>
          <w:b/>
          <w:lang w:val="sq-AL"/>
        </w:rPr>
        <w:t xml:space="preserve"> SH</w:t>
      </w:r>
      <w:r w:rsidRPr="008F4B0F">
        <w:rPr>
          <w:rFonts w:ascii="Garamond" w:hAnsi="Garamond"/>
          <w:b/>
          <w:lang w:val="sq-AL"/>
        </w:rPr>
        <w:t xml:space="preserve">A DHE </w:t>
      </w:r>
      <w:r w:rsidR="008F4B0F" w:rsidRPr="008F4B0F">
        <w:rPr>
          <w:rFonts w:ascii="Garamond" w:hAnsi="Garamond"/>
          <w:b/>
          <w:lang w:val="sq-AL"/>
        </w:rPr>
        <w:t>“</w:t>
      </w:r>
      <w:r w:rsidRPr="008F4B0F">
        <w:rPr>
          <w:rFonts w:ascii="Garamond" w:hAnsi="Garamond"/>
          <w:b/>
          <w:lang w:val="sq-AL"/>
        </w:rPr>
        <w:t>ReNRGY TRADING GROUP</w:t>
      </w:r>
      <w:r w:rsidR="008F4B0F" w:rsidRPr="008F4B0F">
        <w:rPr>
          <w:rFonts w:ascii="Garamond" w:hAnsi="Garamond"/>
          <w:b/>
          <w:lang w:val="sq-AL"/>
        </w:rPr>
        <w:t>”</w:t>
      </w:r>
      <w:r w:rsidRPr="008F4B0F">
        <w:rPr>
          <w:rFonts w:ascii="Garamond" w:hAnsi="Garamond"/>
          <w:b/>
          <w:lang w:val="sq-AL"/>
        </w:rPr>
        <w:t xml:space="preserve"> SHPK</w:t>
      </w:r>
    </w:p>
    <w:p w14:paraId="1AA9CA6B" w14:textId="77777777" w:rsidR="00532401" w:rsidRPr="008F4B0F" w:rsidRDefault="00532401" w:rsidP="004D392C">
      <w:pPr>
        <w:tabs>
          <w:tab w:val="left" w:pos="3960"/>
          <w:tab w:val="center" w:pos="4680"/>
        </w:tabs>
        <w:ind w:firstLine="284"/>
        <w:jc w:val="both"/>
        <w:rPr>
          <w:rFonts w:ascii="Garamond" w:hAnsi="Garamond"/>
          <w:b/>
          <w:lang w:val="sq-AL"/>
        </w:rPr>
      </w:pPr>
    </w:p>
    <w:p w14:paraId="1AA9CA6D" w14:textId="5AEB17C4" w:rsidR="00532401" w:rsidRPr="008F4B0F" w:rsidRDefault="00301B91" w:rsidP="004D392C">
      <w:pPr>
        <w:pStyle w:val="NoSpacing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  <w:r w:rsidRPr="008F4B0F">
        <w:rPr>
          <w:rFonts w:ascii="Garamond" w:hAnsi="Garamond"/>
          <w:sz w:val="24"/>
          <w:szCs w:val="24"/>
          <w:lang w:val="sq-AL"/>
        </w:rPr>
        <w:t>Në mbështetje të nenit 16</w:t>
      </w:r>
      <w:r w:rsidR="00BD6659" w:rsidRPr="008F4B0F">
        <w:rPr>
          <w:rFonts w:ascii="Garamond" w:hAnsi="Garamond"/>
          <w:sz w:val="24"/>
          <w:szCs w:val="24"/>
          <w:lang w:val="sq-AL"/>
        </w:rPr>
        <w:t xml:space="preserve"> dhe</w:t>
      </w:r>
      <w:r w:rsidR="002E5529">
        <w:rPr>
          <w:rFonts w:ascii="Garamond" w:hAnsi="Garamond"/>
          <w:sz w:val="24"/>
          <w:szCs w:val="24"/>
          <w:lang w:val="sq-AL"/>
        </w:rPr>
        <w:t xml:space="preserve"> </w:t>
      </w:r>
      <w:r w:rsidR="0041039C" w:rsidRPr="008F4B0F">
        <w:rPr>
          <w:rFonts w:ascii="Garamond" w:hAnsi="Garamond"/>
          <w:sz w:val="24"/>
          <w:szCs w:val="24"/>
          <w:lang w:val="sq-AL"/>
        </w:rPr>
        <w:t>20</w:t>
      </w:r>
      <w:r w:rsidR="00005CC7">
        <w:rPr>
          <w:rFonts w:ascii="Garamond" w:hAnsi="Garamond"/>
          <w:sz w:val="24"/>
          <w:szCs w:val="24"/>
          <w:lang w:val="sq-AL"/>
        </w:rPr>
        <w:t>,</w:t>
      </w:r>
      <w:r w:rsidR="0041039C" w:rsidRPr="008F4B0F">
        <w:rPr>
          <w:rFonts w:ascii="Garamond" w:hAnsi="Garamond"/>
          <w:sz w:val="24"/>
          <w:szCs w:val="24"/>
          <w:lang w:val="sq-AL"/>
        </w:rPr>
        <w:t xml:space="preserve"> g</w:t>
      </w:r>
      <w:r w:rsidR="008F4B0F" w:rsidRPr="008F4B0F">
        <w:rPr>
          <w:rFonts w:ascii="Garamond" w:hAnsi="Garamond"/>
          <w:sz w:val="24"/>
          <w:szCs w:val="24"/>
          <w:lang w:val="sq-AL"/>
        </w:rPr>
        <w:t>e</w:t>
      </w:r>
      <w:r w:rsidR="0041039C" w:rsidRPr="008F4B0F">
        <w:rPr>
          <w:rFonts w:ascii="Garamond" w:hAnsi="Garamond"/>
          <w:sz w:val="24"/>
          <w:szCs w:val="24"/>
          <w:lang w:val="sq-AL"/>
        </w:rPr>
        <w:t xml:space="preserve">rma </w:t>
      </w:r>
      <w:r w:rsidR="008F4B0F" w:rsidRPr="008F4B0F">
        <w:rPr>
          <w:rFonts w:ascii="Garamond" w:eastAsia="Calibri" w:hAnsi="Garamond"/>
          <w:sz w:val="24"/>
          <w:szCs w:val="24"/>
          <w:lang w:val="sq-AL"/>
        </w:rPr>
        <w:t>“</w:t>
      </w:r>
      <w:r w:rsidR="0041039C" w:rsidRPr="008F4B0F">
        <w:rPr>
          <w:rFonts w:ascii="Garamond" w:hAnsi="Garamond"/>
          <w:sz w:val="24"/>
          <w:szCs w:val="24"/>
          <w:lang w:val="sq-AL"/>
        </w:rPr>
        <w:t>h</w:t>
      </w:r>
      <w:r w:rsidR="008F4B0F" w:rsidRPr="008F4B0F">
        <w:rPr>
          <w:rFonts w:ascii="Garamond" w:eastAsia="Calibri" w:hAnsi="Garamond"/>
          <w:sz w:val="24"/>
          <w:szCs w:val="24"/>
          <w:lang w:val="sq-AL"/>
        </w:rPr>
        <w:t>”</w:t>
      </w:r>
      <w:r w:rsidR="00005CC7">
        <w:rPr>
          <w:rFonts w:ascii="Garamond" w:eastAsia="Calibri" w:hAnsi="Garamond"/>
          <w:sz w:val="24"/>
          <w:szCs w:val="24"/>
          <w:lang w:val="sq-AL"/>
        </w:rPr>
        <w:t>,</w:t>
      </w:r>
      <w:r w:rsidR="002E5529">
        <w:rPr>
          <w:rFonts w:ascii="Garamond" w:hAnsi="Garamond"/>
          <w:sz w:val="24"/>
          <w:szCs w:val="24"/>
          <w:lang w:val="sq-AL"/>
        </w:rPr>
        <w:t xml:space="preserve"> </w:t>
      </w:r>
      <w:r w:rsidRPr="008F4B0F">
        <w:rPr>
          <w:rFonts w:ascii="Garamond" w:hAnsi="Garamond"/>
          <w:sz w:val="24"/>
          <w:szCs w:val="24"/>
          <w:lang w:val="sq-AL"/>
        </w:rPr>
        <w:t xml:space="preserve">të </w:t>
      </w:r>
      <w:r w:rsidR="002E5529" w:rsidRPr="008F4B0F">
        <w:rPr>
          <w:rFonts w:ascii="Garamond" w:hAnsi="Garamond"/>
          <w:sz w:val="24"/>
          <w:szCs w:val="24"/>
          <w:lang w:val="sq-AL"/>
        </w:rPr>
        <w:t xml:space="preserve">ligjit </w:t>
      </w:r>
      <w:r w:rsidRPr="008F4B0F">
        <w:rPr>
          <w:rFonts w:ascii="Garamond" w:hAnsi="Garamond"/>
          <w:sz w:val="24"/>
          <w:szCs w:val="24"/>
          <w:lang w:val="sq-AL"/>
        </w:rPr>
        <w:t xml:space="preserve">nr. 43/2015, </w:t>
      </w:r>
      <w:r w:rsidR="008F4B0F" w:rsidRPr="008F4B0F">
        <w:rPr>
          <w:rFonts w:ascii="Garamond" w:hAnsi="Garamond"/>
          <w:sz w:val="24"/>
          <w:szCs w:val="24"/>
          <w:lang w:val="sq-AL"/>
        </w:rPr>
        <w:t>“</w:t>
      </w:r>
      <w:r w:rsidRPr="008F4B0F">
        <w:rPr>
          <w:rFonts w:ascii="Garamond" w:hAnsi="Garamond"/>
          <w:iCs/>
          <w:sz w:val="24"/>
          <w:szCs w:val="24"/>
          <w:lang w:val="sq-AL"/>
        </w:rPr>
        <w:t xml:space="preserve">Për </w:t>
      </w:r>
      <w:r w:rsidR="002E5529" w:rsidRPr="008F4B0F">
        <w:rPr>
          <w:rFonts w:ascii="Garamond" w:hAnsi="Garamond"/>
          <w:iCs/>
          <w:sz w:val="24"/>
          <w:szCs w:val="24"/>
          <w:lang w:val="sq-AL"/>
        </w:rPr>
        <w:t>sektorin e energjisë elektrike</w:t>
      </w:r>
      <w:r w:rsidR="008F4B0F" w:rsidRPr="008F4B0F">
        <w:rPr>
          <w:rFonts w:ascii="Garamond" w:hAnsi="Garamond"/>
          <w:sz w:val="24"/>
          <w:szCs w:val="24"/>
          <w:lang w:val="sq-AL"/>
        </w:rPr>
        <w:t>”</w:t>
      </w:r>
      <w:r w:rsidRPr="008F4B0F">
        <w:rPr>
          <w:rFonts w:ascii="Garamond" w:hAnsi="Garamond"/>
          <w:sz w:val="24"/>
          <w:szCs w:val="24"/>
          <w:lang w:val="sq-AL"/>
        </w:rPr>
        <w:t>, i ndryshuar</w:t>
      </w:r>
      <w:r w:rsidR="002E5529">
        <w:rPr>
          <w:rFonts w:ascii="Garamond" w:hAnsi="Garamond"/>
          <w:sz w:val="24"/>
          <w:szCs w:val="24"/>
          <w:lang w:val="sq-AL"/>
        </w:rPr>
        <w:t xml:space="preserve"> </w:t>
      </w:r>
      <w:r w:rsidRPr="008F4B0F">
        <w:rPr>
          <w:rFonts w:ascii="Garamond" w:hAnsi="Garamond"/>
          <w:sz w:val="24"/>
          <w:szCs w:val="24"/>
          <w:lang w:val="sq-AL"/>
        </w:rPr>
        <w:t xml:space="preserve">nenit 26 </w:t>
      </w:r>
      <w:r w:rsidRPr="002E5529">
        <w:rPr>
          <w:rFonts w:ascii="Garamond" w:hAnsi="Garamond"/>
          <w:sz w:val="24"/>
          <w:szCs w:val="24"/>
          <w:lang w:val="sq-AL"/>
        </w:rPr>
        <w:t xml:space="preserve">të </w:t>
      </w:r>
      <w:r w:rsidR="008F4B0F" w:rsidRPr="002E5529">
        <w:rPr>
          <w:rFonts w:ascii="Garamond" w:hAnsi="Garamond"/>
          <w:sz w:val="24"/>
          <w:szCs w:val="24"/>
          <w:lang w:val="sq-AL"/>
        </w:rPr>
        <w:t>“</w:t>
      </w:r>
      <w:r w:rsidRPr="002E5529">
        <w:rPr>
          <w:rFonts w:ascii="Garamond" w:hAnsi="Garamond"/>
          <w:sz w:val="24"/>
          <w:szCs w:val="24"/>
          <w:lang w:val="sq-AL"/>
        </w:rPr>
        <w:t>Rregullave të organizimit, funksionimit dhe procedurat e ERE-s</w:t>
      </w:r>
      <w:r w:rsidR="008F4B0F" w:rsidRPr="002E5529">
        <w:rPr>
          <w:rFonts w:ascii="Garamond" w:hAnsi="Garamond"/>
          <w:sz w:val="24"/>
          <w:szCs w:val="24"/>
          <w:lang w:val="sq-AL"/>
        </w:rPr>
        <w:t>”</w:t>
      </w:r>
      <w:r w:rsidRPr="002E5529">
        <w:rPr>
          <w:rFonts w:ascii="Garamond" w:hAnsi="Garamond"/>
          <w:sz w:val="24"/>
          <w:szCs w:val="24"/>
          <w:lang w:val="sq-AL"/>
        </w:rPr>
        <w:t xml:space="preserve">, miratuar me </w:t>
      </w:r>
      <w:r w:rsidR="008F4B0F" w:rsidRPr="002E5529">
        <w:rPr>
          <w:rFonts w:ascii="Garamond" w:hAnsi="Garamond"/>
          <w:sz w:val="24"/>
          <w:szCs w:val="24"/>
          <w:lang w:val="sq-AL"/>
        </w:rPr>
        <w:t xml:space="preserve">vendimin </w:t>
      </w:r>
      <w:r w:rsidRPr="002E5529">
        <w:rPr>
          <w:rFonts w:ascii="Garamond" w:hAnsi="Garamond"/>
          <w:sz w:val="24"/>
          <w:szCs w:val="24"/>
          <w:lang w:val="sq-AL"/>
        </w:rPr>
        <w:t>e Bordit të ERE-s nr.</w:t>
      </w:r>
      <w:r w:rsidR="002E5529">
        <w:rPr>
          <w:rFonts w:ascii="Garamond" w:hAnsi="Garamond"/>
          <w:sz w:val="24"/>
          <w:szCs w:val="24"/>
          <w:lang w:val="sq-AL"/>
        </w:rPr>
        <w:t xml:space="preserve"> </w:t>
      </w:r>
      <w:r w:rsidRPr="002E5529">
        <w:rPr>
          <w:rFonts w:ascii="Garamond" w:hAnsi="Garamond"/>
          <w:sz w:val="24"/>
          <w:szCs w:val="24"/>
          <w:lang w:val="sq-AL"/>
        </w:rPr>
        <w:t>96, datë 17.6.2016, nenit 20</w:t>
      </w:r>
      <w:r w:rsidR="002E5529">
        <w:rPr>
          <w:rFonts w:ascii="Garamond" w:hAnsi="Garamond"/>
          <w:sz w:val="24"/>
          <w:szCs w:val="24"/>
          <w:lang w:val="sq-AL"/>
        </w:rPr>
        <w:t>,</w:t>
      </w:r>
      <w:r w:rsidRPr="002E5529">
        <w:rPr>
          <w:rFonts w:ascii="Garamond" w:hAnsi="Garamond"/>
          <w:sz w:val="24"/>
          <w:szCs w:val="24"/>
          <w:lang w:val="sq-AL"/>
        </w:rPr>
        <w:t xml:space="preserve"> pika 1</w:t>
      </w:r>
      <w:r w:rsidR="002E5529">
        <w:rPr>
          <w:rFonts w:ascii="Garamond" w:hAnsi="Garamond"/>
          <w:sz w:val="24"/>
          <w:szCs w:val="24"/>
          <w:lang w:val="sq-AL"/>
        </w:rPr>
        <w:t>,</w:t>
      </w:r>
      <w:r w:rsidRPr="002E5529">
        <w:rPr>
          <w:rFonts w:ascii="Garamond" w:hAnsi="Garamond"/>
          <w:sz w:val="24"/>
          <w:szCs w:val="24"/>
          <w:lang w:val="sq-AL"/>
        </w:rPr>
        <w:t xml:space="preserve"> të M</w:t>
      </w:r>
      <w:r w:rsidRPr="002E5529">
        <w:rPr>
          <w:rFonts w:ascii="Garamond" w:eastAsia="Calibri" w:hAnsi="Garamond"/>
          <w:sz w:val="24"/>
          <w:szCs w:val="24"/>
          <w:lang w:val="sq-AL"/>
        </w:rPr>
        <w:t xml:space="preserve">arrëveshjes së sigurimit të shërbimit të shpërndarjes së energjisë elektrike ndërmjet </w:t>
      </w:r>
      <w:r w:rsidRPr="002E5529">
        <w:rPr>
          <w:rFonts w:ascii="Garamond" w:hAnsi="Garamond"/>
          <w:sz w:val="24"/>
          <w:szCs w:val="24"/>
          <w:lang w:val="sq-AL"/>
        </w:rPr>
        <w:t>Operatorit t</w:t>
      </w:r>
      <w:r w:rsidR="00DD4803">
        <w:rPr>
          <w:rFonts w:ascii="Garamond" w:hAnsi="Garamond"/>
          <w:sz w:val="24"/>
          <w:szCs w:val="24"/>
          <w:lang w:val="sq-AL"/>
        </w:rPr>
        <w:t>ë</w:t>
      </w:r>
      <w:r w:rsidRPr="002E5529">
        <w:rPr>
          <w:rFonts w:ascii="Garamond" w:hAnsi="Garamond"/>
          <w:sz w:val="24"/>
          <w:szCs w:val="24"/>
          <w:lang w:val="sq-AL"/>
        </w:rPr>
        <w:t xml:space="preserve"> Shpërndarjes së </w:t>
      </w:r>
      <w:r w:rsidR="0021364B" w:rsidRPr="002E5529">
        <w:rPr>
          <w:rFonts w:ascii="Garamond" w:hAnsi="Garamond"/>
          <w:sz w:val="24"/>
          <w:szCs w:val="24"/>
          <w:lang w:val="sq-AL"/>
        </w:rPr>
        <w:t xml:space="preserve">Energjisë Elektrike </w:t>
      </w:r>
      <w:r w:rsidRPr="002E5529">
        <w:rPr>
          <w:rFonts w:ascii="Garamond" w:eastAsia="Calibri" w:hAnsi="Garamond"/>
          <w:sz w:val="24"/>
          <w:szCs w:val="24"/>
          <w:lang w:val="sq-AL"/>
        </w:rPr>
        <w:t xml:space="preserve">dhe Furnizuesit të </w:t>
      </w:r>
      <w:r w:rsidR="0021364B" w:rsidRPr="002E5529">
        <w:rPr>
          <w:rFonts w:ascii="Garamond" w:eastAsia="Calibri" w:hAnsi="Garamond"/>
          <w:sz w:val="24"/>
          <w:szCs w:val="24"/>
          <w:lang w:val="sq-AL"/>
        </w:rPr>
        <w:t>Energjisë Elektrike</w:t>
      </w:r>
      <w:r w:rsidRPr="002E5529">
        <w:rPr>
          <w:rFonts w:ascii="Garamond" w:eastAsia="Calibri" w:hAnsi="Garamond"/>
          <w:sz w:val="24"/>
          <w:szCs w:val="24"/>
          <w:lang w:val="sq-AL"/>
        </w:rPr>
        <w:t>, miratuar me vendimin e</w:t>
      </w:r>
      <w:r w:rsidR="008F4B0F" w:rsidRPr="002E5529">
        <w:rPr>
          <w:rFonts w:ascii="Garamond" w:eastAsia="Calibri" w:hAnsi="Garamond"/>
          <w:sz w:val="24"/>
          <w:szCs w:val="24"/>
          <w:lang w:val="sq-AL"/>
        </w:rPr>
        <w:t xml:space="preserve"> Bordit të ERE</w:t>
      </w:r>
      <w:r w:rsidR="00005CC7">
        <w:rPr>
          <w:rFonts w:ascii="Garamond" w:eastAsia="Calibri" w:hAnsi="Garamond"/>
          <w:sz w:val="24"/>
          <w:szCs w:val="24"/>
          <w:lang w:val="sq-AL"/>
        </w:rPr>
        <w:t>-s</w:t>
      </w:r>
      <w:r w:rsidR="008F4B0F" w:rsidRPr="002E5529">
        <w:rPr>
          <w:rFonts w:ascii="Garamond" w:eastAsia="Calibri" w:hAnsi="Garamond"/>
          <w:sz w:val="24"/>
          <w:szCs w:val="24"/>
          <w:lang w:val="sq-AL"/>
        </w:rPr>
        <w:t xml:space="preserve"> nr. 24, datë 15.</w:t>
      </w:r>
      <w:r w:rsidRPr="002E5529">
        <w:rPr>
          <w:rFonts w:ascii="Garamond" w:eastAsia="Calibri" w:hAnsi="Garamond"/>
          <w:sz w:val="24"/>
          <w:szCs w:val="24"/>
          <w:lang w:val="sq-AL"/>
        </w:rPr>
        <w:t xml:space="preserve">2.2017, ndryshuar me </w:t>
      </w:r>
      <w:r w:rsidR="008F4B0F" w:rsidRPr="002E5529">
        <w:rPr>
          <w:rFonts w:ascii="Garamond" w:eastAsia="Calibri" w:hAnsi="Garamond"/>
          <w:sz w:val="24"/>
          <w:szCs w:val="24"/>
          <w:lang w:val="sq-AL"/>
        </w:rPr>
        <w:t xml:space="preserve">vendimin </w:t>
      </w:r>
      <w:r w:rsidRPr="002E5529">
        <w:rPr>
          <w:rFonts w:ascii="Garamond" w:eastAsia="Calibri" w:hAnsi="Garamond"/>
          <w:sz w:val="24"/>
          <w:szCs w:val="24"/>
          <w:lang w:val="sq-AL"/>
        </w:rPr>
        <w:t>nr.</w:t>
      </w:r>
      <w:r w:rsidR="008F4B0F" w:rsidRPr="002E5529">
        <w:rPr>
          <w:rFonts w:ascii="Garamond" w:eastAsia="Calibri" w:hAnsi="Garamond"/>
          <w:sz w:val="24"/>
          <w:szCs w:val="24"/>
          <w:lang w:val="sq-AL"/>
        </w:rPr>
        <w:t xml:space="preserve"> 58, datë 15.</w:t>
      </w:r>
      <w:r w:rsidRPr="002E5529">
        <w:rPr>
          <w:rFonts w:ascii="Garamond" w:eastAsia="Calibri" w:hAnsi="Garamond"/>
          <w:sz w:val="24"/>
          <w:szCs w:val="24"/>
          <w:lang w:val="sq-AL"/>
        </w:rPr>
        <w:t>4.2019, B</w:t>
      </w:r>
      <w:r w:rsidRPr="002E5529">
        <w:rPr>
          <w:rFonts w:ascii="Garamond" w:hAnsi="Garamond"/>
          <w:sz w:val="24"/>
          <w:szCs w:val="24"/>
          <w:lang w:val="sq-AL"/>
        </w:rPr>
        <w:t xml:space="preserve">ordi i ERE-s, </w:t>
      </w:r>
      <w:r w:rsidR="002E5529">
        <w:rPr>
          <w:rFonts w:ascii="Garamond" w:hAnsi="Garamond"/>
          <w:sz w:val="24"/>
          <w:szCs w:val="24"/>
          <w:lang w:val="sq-AL"/>
        </w:rPr>
        <w:t>në mbledhjen e tij të datës 31.</w:t>
      </w:r>
      <w:r w:rsidRPr="002E5529">
        <w:rPr>
          <w:rFonts w:ascii="Garamond" w:hAnsi="Garamond"/>
          <w:sz w:val="24"/>
          <w:szCs w:val="24"/>
          <w:lang w:val="sq-AL"/>
        </w:rPr>
        <w:t xml:space="preserve">5.2019, mbasi shqyrtoi relacionin </w:t>
      </w:r>
      <w:r w:rsidR="008F4B0F" w:rsidRPr="002E5529">
        <w:rPr>
          <w:rFonts w:ascii="Garamond" w:hAnsi="Garamond"/>
          <w:sz w:val="24"/>
          <w:szCs w:val="24"/>
          <w:lang w:val="sq-AL"/>
        </w:rPr>
        <w:t xml:space="preserve">e drejtorive teknike në lidhje me miratimin e marrëveshjes për sigurimin e shërbimit </w:t>
      </w:r>
      <w:r w:rsidRPr="002E5529">
        <w:rPr>
          <w:rFonts w:ascii="Garamond" w:hAnsi="Garamond"/>
          <w:sz w:val="24"/>
          <w:szCs w:val="24"/>
          <w:lang w:val="sq-AL"/>
        </w:rPr>
        <w:t xml:space="preserve">të shpërndarjes së energjisë elektrike </w:t>
      </w:r>
      <w:r w:rsidRPr="002E5529">
        <w:rPr>
          <w:rFonts w:ascii="Garamond" w:eastAsia="Calibri" w:hAnsi="Garamond"/>
          <w:sz w:val="24"/>
          <w:szCs w:val="24"/>
          <w:lang w:val="sq-AL"/>
        </w:rPr>
        <w:t>nënshkruar midis shoqërisë OSHEE sh.a</w:t>
      </w:r>
      <w:r w:rsidR="00667499">
        <w:rPr>
          <w:rFonts w:ascii="Garamond" w:eastAsia="Calibri" w:hAnsi="Garamond"/>
          <w:sz w:val="24"/>
          <w:szCs w:val="24"/>
          <w:lang w:val="sq-AL"/>
        </w:rPr>
        <w:t>.</w:t>
      </w:r>
      <w:r w:rsidRPr="002E5529">
        <w:rPr>
          <w:rFonts w:ascii="Garamond" w:eastAsia="Calibri" w:hAnsi="Garamond"/>
          <w:sz w:val="24"/>
          <w:szCs w:val="24"/>
          <w:lang w:val="sq-AL"/>
        </w:rPr>
        <w:t xml:space="preserve"> dhe shoqërisë </w:t>
      </w:r>
      <w:r w:rsidR="008F4B0F" w:rsidRPr="002E5529">
        <w:rPr>
          <w:rFonts w:ascii="Garamond" w:eastAsia="Calibri" w:hAnsi="Garamond"/>
          <w:sz w:val="24"/>
          <w:szCs w:val="24"/>
          <w:lang w:val="sq-AL"/>
        </w:rPr>
        <w:t>“</w:t>
      </w:r>
      <w:r w:rsidRPr="002E5529">
        <w:rPr>
          <w:rFonts w:ascii="Garamond" w:hAnsi="Garamond"/>
          <w:sz w:val="24"/>
          <w:szCs w:val="24"/>
          <w:lang w:val="sq-AL"/>
        </w:rPr>
        <w:t>ReNRGY TRADING</w:t>
      </w:r>
      <w:r w:rsidRPr="008F4B0F">
        <w:rPr>
          <w:rFonts w:ascii="Garamond" w:hAnsi="Garamond"/>
          <w:sz w:val="24"/>
          <w:szCs w:val="24"/>
          <w:lang w:val="sq-AL"/>
        </w:rPr>
        <w:t xml:space="preserve"> GROUP</w:t>
      </w:r>
      <w:r w:rsidR="008F4B0F" w:rsidRPr="008F4B0F">
        <w:rPr>
          <w:rFonts w:ascii="Garamond" w:eastAsia="Calibri" w:hAnsi="Garamond"/>
          <w:sz w:val="24"/>
          <w:szCs w:val="24"/>
          <w:lang w:val="sq-AL"/>
        </w:rPr>
        <w:t>”</w:t>
      </w:r>
      <w:r w:rsidRPr="008F4B0F">
        <w:rPr>
          <w:rFonts w:ascii="Garamond" w:eastAsia="Calibri" w:hAnsi="Garamond"/>
          <w:sz w:val="24"/>
          <w:szCs w:val="24"/>
          <w:lang w:val="sq-AL"/>
        </w:rPr>
        <w:t xml:space="preserve"> sh.p.k.</w:t>
      </w:r>
      <w:r w:rsidR="002E5529">
        <w:rPr>
          <w:rFonts w:ascii="Garamond" w:eastAsia="Calibri" w:hAnsi="Garamond"/>
          <w:sz w:val="24"/>
          <w:szCs w:val="24"/>
          <w:lang w:val="sq-AL"/>
        </w:rPr>
        <w:t>,</w:t>
      </w:r>
    </w:p>
    <w:p w14:paraId="1AA9CA6F" w14:textId="3041A569" w:rsidR="00532401" w:rsidRPr="008F4B0F" w:rsidRDefault="008F4B0F" w:rsidP="004D392C">
      <w:pPr>
        <w:ind w:firstLine="284"/>
        <w:jc w:val="both"/>
        <w:rPr>
          <w:rFonts w:ascii="Garamond" w:hAnsi="Garamond"/>
          <w:lang w:val="sq-AL"/>
        </w:rPr>
      </w:pPr>
      <w:r w:rsidRPr="008F4B0F">
        <w:rPr>
          <w:rFonts w:ascii="Garamond" w:hAnsi="Garamond"/>
          <w:lang w:val="sq-AL"/>
        </w:rPr>
        <w:t>konstatoi se:</w:t>
      </w:r>
    </w:p>
    <w:p w14:paraId="1AA9CA70" w14:textId="50097664" w:rsidR="00532401" w:rsidRPr="002E5529" w:rsidRDefault="00831934" w:rsidP="004D392C">
      <w:pPr>
        <w:ind w:firstLine="284"/>
        <w:jc w:val="both"/>
        <w:rPr>
          <w:rFonts w:ascii="Garamond" w:eastAsia="Calibri" w:hAnsi="Garamond"/>
          <w:lang w:val="sq-AL"/>
        </w:rPr>
      </w:pPr>
      <w:r>
        <w:rPr>
          <w:rFonts w:ascii="Garamond" w:hAnsi="Garamond"/>
          <w:lang w:val="sq-AL"/>
        </w:rPr>
        <w:t xml:space="preserve">- </w:t>
      </w:r>
      <w:r w:rsidR="00301B91" w:rsidRPr="008F4B0F">
        <w:rPr>
          <w:rFonts w:ascii="Garamond" w:hAnsi="Garamond"/>
          <w:lang w:val="sq-AL"/>
        </w:rPr>
        <w:t>Shoqëria OSHEE sh.a</w:t>
      </w:r>
      <w:r w:rsidR="002E5529">
        <w:rPr>
          <w:rFonts w:ascii="Garamond" w:hAnsi="Garamond"/>
          <w:lang w:val="sq-AL"/>
        </w:rPr>
        <w:t>.,</w:t>
      </w:r>
      <w:r w:rsidR="00301B91" w:rsidRPr="008F4B0F">
        <w:rPr>
          <w:rFonts w:ascii="Garamond" w:hAnsi="Garamond"/>
          <w:lang w:val="sq-AL"/>
        </w:rPr>
        <w:t xml:space="preserve"> me shkresën nr. 7711/3 </w:t>
      </w:r>
      <w:r w:rsidR="002E5529" w:rsidRPr="008F4B0F">
        <w:rPr>
          <w:rFonts w:ascii="Garamond" w:hAnsi="Garamond"/>
          <w:lang w:val="sq-AL"/>
        </w:rPr>
        <w:t>prot</w:t>
      </w:r>
      <w:r w:rsidR="00301B91" w:rsidRPr="008F4B0F">
        <w:rPr>
          <w:rFonts w:ascii="Garamond" w:hAnsi="Garamond"/>
          <w:lang w:val="sq-AL"/>
        </w:rPr>
        <w:t xml:space="preserve">., datë 17.5.2019, protokolluar me tonën me nr.352 </w:t>
      </w:r>
      <w:r w:rsidR="002E5529">
        <w:rPr>
          <w:rFonts w:ascii="Garamond" w:hAnsi="Garamond"/>
          <w:lang w:val="sq-AL"/>
        </w:rPr>
        <w:t>p</w:t>
      </w:r>
      <w:r w:rsidR="00301B91" w:rsidRPr="008F4B0F">
        <w:rPr>
          <w:rFonts w:ascii="Garamond" w:hAnsi="Garamond"/>
          <w:lang w:val="sq-AL"/>
        </w:rPr>
        <w:t>rot</w:t>
      </w:r>
      <w:r w:rsidR="002E5529">
        <w:rPr>
          <w:rFonts w:ascii="Garamond" w:hAnsi="Garamond"/>
          <w:lang w:val="sq-AL"/>
        </w:rPr>
        <w:t>.</w:t>
      </w:r>
      <w:r w:rsidR="00301B91" w:rsidRPr="008F4B0F">
        <w:rPr>
          <w:rFonts w:ascii="Garamond" w:hAnsi="Garamond"/>
          <w:lang w:val="sq-AL"/>
        </w:rPr>
        <w:t>, datë 20.5.2019,</w:t>
      </w:r>
      <w:r w:rsidR="002E5529">
        <w:rPr>
          <w:rFonts w:ascii="Garamond" w:hAnsi="Garamond"/>
          <w:lang w:val="sq-AL"/>
        </w:rPr>
        <w:t xml:space="preserve"> </w:t>
      </w:r>
      <w:r w:rsidR="00301B91" w:rsidRPr="008F4B0F">
        <w:rPr>
          <w:rFonts w:ascii="Garamond" w:hAnsi="Garamond"/>
          <w:lang w:val="sq-AL"/>
        </w:rPr>
        <w:t xml:space="preserve">ka dërguar në ERE </w:t>
      </w:r>
      <w:r w:rsidR="008F4B0F" w:rsidRPr="008F4B0F">
        <w:rPr>
          <w:rFonts w:ascii="Garamond" w:hAnsi="Garamond"/>
          <w:lang w:val="sq-AL"/>
        </w:rPr>
        <w:t>“</w:t>
      </w:r>
      <w:r w:rsidR="00301B91" w:rsidRPr="008F4B0F">
        <w:rPr>
          <w:rFonts w:ascii="Garamond" w:eastAsia="Calibri" w:hAnsi="Garamond"/>
          <w:lang w:val="sq-AL"/>
        </w:rPr>
        <w:t>Marrëveshjen për sigurimin e shërbimit të shpërndarjes së energjisë elektrike</w:t>
      </w:r>
      <w:r w:rsidR="002E5529">
        <w:rPr>
          <w:rFonts w:ascii="Garamond" w:eastAsia="Calibri" w:hAnsi="Garamond"/>
          <w:lang w:val="sq-AL"/>
        </w:rPr>
        <w:t xml:space="preserve"> </w:t>
      </w:r>
      <w:r w:rsidR="00301B91" w:rsidRPr="008F4B0F">
        <w:rPr>
          <w:rFonts w:ascii="Garamond" w:eastAsia="Calibri" w:hAnsi="Garamond"/>
          <w:lang w:val="sq-AL"/>
        </w:rPr>
        <w:t>të nënshkruar midis OSHEE sh.a</w:t>
      </w:r>
      <w:r w:rsidR="002E5529">
        <w:rPr>
          <w:rFonts w:ascii="Garamond" w:eastAsia="Calibri" w:hAnsi="Garamond"/>
          <w:lang w:val="sq-AL"/>
        </w:rPr>
        <w:t>.</w:t>
      </w:r>
      <w:r w:rsidR="00301B91" w:rsidRPr="008F4B0F">
        <w:rPr>
          <w:rFonts w:ascii="Garamond" w:eastAsia="Calibri" w:hAnsi="Garamond"/>
          <w:lang w:val="sq-AL"/>
        </w:rPr>
        <w:t xml:space="preserve"> dhe </w:t>
      </w:r>
      <w:r w:rsidR="008F4B0F" w:rsidRPr="008F4B0F">
        <w:rPr>
          <w:rFonts w:ascii="Garamond" w:eastAsia="Calibri" w:hAnsi="Garamond"/>
          <w:lang w:val="sq-AL"/>
        </w:rPr>
        <w:t>“</w:t>
      </w:r>
      <w:r w:rsidR="00301B91" w:rsidRPr="008F4B0F">
        <w:rPr>
          <w:rFonts w:ascii="Garamond" w:hAnsi="Garamond"/>
          <w:lang w:val="sq-AL"/>
        </w:rPr>
        <w:t>ReNRGY TRADING GROUP</w:t>
      </w:r>
      <w:r w:rsidR="002E5529">
        <w:rPr>
          <w:rFonts w:ascii="Garamond" w:hAnsi="Garamond"/>
          <w:lang w:val="sq-AL"/>
        </w:rPr>
        <w:t>”</w:t>
      </w:r>
      <w:r w:rsidR="00301B91" w:rsidRPr="008F4B0F">
        <w:rPr>
          <w:rFonts w:ascii="Garamond" w:eastAsia="Calibri" w:hAnsi="Garamond"/>
          <w:lang w:val="sq-AL"/>
        </w:rPr>
        <w:t xml:space="preserve"> sh.p.k</w:t>
      </w:r>
      <w:r w:rsidR="002E5529">
        <w:rPr>
          <w:rFonts w:ascii="Garamond" w:eastAsia="Calibri" w:hAnsi="Garamond"/>
          <w:lang w:val="sq-AL"/>
        </w:rPr>
        <w:t>.,</w:t>
      </w:r>
      <w:r w:rsidR="00301B91" w:rsidRPr="008F4B0F">
        <w:rPr>
          <w:rFonts w:ascii="Garamond" w:eastAsia="Calibri" w:hAnsi="Garamond"/>
          <w:lang w:val="sq-AL"/>
        </w:rPr>
        <w:t xml:space="preserve"> m</w:t>
      </w:r>
      <w:r w:rsidR="008F4B0F">
        <w:rPr>
          <w:rFonts w:ascii="Garamond" w:eastAsia="Calibri" w:hAnsi="Garamond"/>
          <w:lang w:val="sq-AL"/>
        </w:rPr>
        <w:t>ë</w:t>
      </w:r>
      <w:r w:rsidR="00301B91" w:rsidRPr="008F4B0F">
        <w:rPr>
          <w:rFonts w:ascii="Garamond" w:eastAsia="Calibri" w:hAnsi="Garamond"/>
          <w:lang w:val="sq-AL"/>
        </w:rPr>
        <w:t xml:space="preserve"> datë 17.5.2019, me qëllim m</w:t>
      </w:r>
      <w:r w:rsidR="00301B91" w:rsidRPr="002E5529">
        <w:rPr>
          <w:rFonts w:ascii="Garamond" w:eastAsia="Calibri" w:hAnsi="Garamond"/>
          <w:lang w:val="sq-AL"/>
        </w:rPr>
        <w:t xml:space="preserve">iratimin nga ERE të kësaj marrëveshje në zbatim të </w:t>
      </w:r>
      <w:r w:rsidR="002E5529" w:rsidRPr="002E5529">
        <w:rPr>
          <w:rFonts w:ascii="Garamond" w:eastAsia="Calibri" w:hAnsi="Garamond"/>
          <w:lang w:val="sq-AL"/>
        </w:rPr>
        <w:t xml:space="preserve">vendimit </w:t>
      </w:r>
      <w:r w:rsidR="00301B91" w:rsidRPr="002E5529">
        <w:rPr>
          <w:rFonts w:ascii="Garamond" w:eastAsia="Calibri" w:hAnsi="Garamond"/>
          <w:lang w:val="sq-AL"/>
        </w:rPr>
        <w:t>të Bordit të ERE-s, nr. 24, datë 15.2.2017,</w:t>
      </w:r>
      <w:r w:rsidR="00301B91" w:rsidRPr="002E5529">
        <w:rPr>
          <w:rFonts w:ascii="Garamond" w:hAnsi="Garamond"/>
          <w:lang w:val="sq-AL"/>
        </w:rPr>
        <w:t xml:space="preserve"> </w:t>
      </w:r>
      <w:r w:rsidR="008F4B0F" w:rsidRPr="002E5529">
        <w:rPr>
          <w:rFonts w:ascii="Garamond" w:eastAsia="Calibri" w:hAnsi="Garamond"/>
          <w:lang w:val="sq-AL"/>
        </w:rPr>
        <w:t>“</w:t>
      </w:r>
      <w:r w:rsidR="00301B91" w:rsidRPr="002E5529">
        <w:rPr>
          <w:rFonts w:ascii="Garamond" w:eastAsia="Calibri" w:hAnsi="Garamond"/>
          <w:lang w:val="sq-AL"/>
        </w:rPr>
        <w:t xml:space="preserve">Mbi miratimin e marrëveshjes së shërbimit të shpërndarjes së energjisë elektrike ndërmjet OSHEE </w:t>
      </w:r>
      <w:r w:rsidR="008F4B0F" w:rsidRPr="002E5529">
        <w:rPr>
          <w:rFonts w:ascii="Garamond" w:eastAsia="Calibri" w:hAnsi="Garamond"/>
          <w:lang w:val="sq-AL"/>
        </w:rPr>
        <w:t>sh</w:t>
      </w:r>
      <w:r w:rsidR="00301B91" w:rsidRPr="002E5529">
        <w:rPr>
          <w:rFonts w:ascii="Garamond" w:eastAsia="Calibri" w:hAnsi="Garamond"/>
          <w:lang w:val="sq-AL"/>
        </w:rPr>
        <w:t>.a</w:t>
      </w:r>
      <w:r w:rsidR="002E5529" w:rsidRPr="002E5529">
        <w:rPr>
          <w:rFonts w:ascii="Garamond" w:eastAsia="Calibri" w:hAnsi="Garamond"/>
          <w:lang w:val="sq-AL"/>
        </w:rPr>
        <w:t>.</w:t>
      </w:r>
      <w:r w:rsidR="00301B91" w:rsidRPr="002E5529">
        <w:rPr>
          <w:rFonts w:ascii="Garamond" w:eastAsia="Calibri" w:hAnsi="Garamond"/>
          <w:lang w:val="sq-AL"/>
        </w:rPr>
        <w:t xml:space="preserve"> dhe furnizuesit të energjisë elektrike</w:t>
      </w:r>
      <w:r w:rsidR="008F4B0F" w:rsidRPr="002E5529">
        <w:rPr>
          <w:rFonts w:ascii="Garamond" w:eastAsia="Calibri" w:hAnsi="Garamond"/>
          <w:lang w:val="sq-AL"/>
        </w:rPr>
        <w:t>”</w:t>
      </w:r>
      <w:r w:rsidR="00301B91" w:rsidRPr="002E5529">
        <w:rPr>
          <w:rFonts w:ascii="Garamond" w:eastAsia="Calibri" w:hAnsi="Garamond"/>
          <w:lang w:val="sq-AL"/>
        </w:rPr>
        <w:t>,</w:t>
      </w:r>
      <w:r w:rsidR="00301B91" w:rsidRPr="002E5529">
        <w:rPr>
          <w:rFonts w:ascii="Garamond" w:hAnsi="Garamond"/>
          <w:lang w:val="sq-AL"/>
        </w:rPr>
        <w:t xml:space="preserve"> i ndrysh</w:t>
      </w:r>
      <w:r w:rsidR="002E5529">
        <w:rPr>
          <w:rFonts w:ascii="Garamond" w:hAnsi="Garamond"/>
          <w:lang w:val="sq-AL"/>
        </w:rPr>
        <w:t>uar me vendimin nr. 58, datë 15.</w:t>
      </w:r>
      <w:r w:rsidR="00301B91" w:rsidRPr="002E5529">
        <w:rPr>
          <w:rFonts w:ascii="Garamond" w:hAnsi="Garamond"/>
          <w:lang w:val="sq-AL"/>
        </w:rPr>
        <w:t>4.2019.</w:t>
      </w:r>
    </w:p>
    <w:p w14:paraId="1AA9CA71" w14:textId="3CC3399B" w:rsidR="00532401" w:rsidRPr="002E5529" w:rsidRDefault="00831934" w:rsidP="004D392C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r>
        <w:rPr>
          <w:rFonts w:ascii="Garamond" w:hAnsi="Garamond"/>
          <w:color w:val="000000"/>
        </w:rPr>
        <w:t xml:space="preserve">- </w:t>
      </w:r>
      <w:r w:rsidR="00301B91" w:rsidRPr="002E5529">
        <w:rPr>
          <w:rFonts w:ascii="Garamond" w:hAnsi="Garamond"/>
          <w:color w:val="000000"/>
        </w:rPr>
        <w:t>ERE</w:t>
      </w:r>
      <w:r w:rsidR="002E5529">
        <w:rPr>
          <w:rFonts w:ascii="Garamond" w:hAnsi="Garamond"/>
          <w:color w:val="000000"/>
        </w:rPr>
        <w:t>,</w:t>
      </w:r>
      <w:r w:rsidR="00301B91" w:rsidRPr="002E5529">
        <w:rPr>
          <w:rFonts w:ascii="Garamond" w:hAnsi="Garamond"/>
          <w:color w:val="000000"/>
        </w:rPr>
        <w:t xml:space="preserve"> me </w:t>
      </w:r>
      <w:r w:rsidR="002E5529" w:rsidRPr="002E5529">
        <w:rPr>
          <w:rFonts w:ascii="Garamond" w:hAnsi="Garamond"/>
          <w:color w:val="000000"/>
        </w:rPr>
        <w:t xml:space="preserve">vendimin </w:t>
      </w:r>
      <w:r w:rsidR="00301B91" w:rsidRPr="002E5529">
        <w:rPr>
          <w:rFonts w:ascii="Garamond" w:hAnsi="Garamond"/>
          <w:color w:val="000000"/>
        </w:rPr>
        <w:t>e Bordit</w:t>
      </w:r>
      <w:r w:rsidR="002E5529" w:rsidRPr="002E5529">
        <w:rPr>
          <w:rFonts w:ascii="Garamond" w:hAnsi="Garamond"/>
          <w:color w:val="000000"/>
        </w:rPr>
        <w:t xml:space="preserve"> </w:t>
      </w:r>
      <w:r w:rsidR="00301B91" w:rsidRPr="002E5529">
        <w:rPr>
          <w:rFonts w:ascii="Garamond" w:hAnsi="Garamond"/>
          <w:color w:val="000000"/>
        </w:rPr>
        <w:t xml:space="preserve">nr.245, datë 26.11.2018, ka </w:t>
      </w:r>
      <w:r w:rsidR="002E5529">
        <w:rPr>
          <w:rFonts w:ascii="Garamond" w:hAnsi="Garamond"/>
          <w:color w:val="000000"/>
        </w:rPr>
        <w:t>licenc</w:t>
      </w:r>
      <w:r w:rsidR="00301B91" w:rsidRPr="002E5529">
        <w:rPr>
          <w:rFonts w:ascii="Garamond" w:hAnsi="Garamond"/>
          <w:color w:val="000000"/>
        </w:rPr>
        <w:t xml:space="preserve">uar shoqërinë </w:t>
      </w:r>
      <w:r w:rsidR="008F4B0F" w:rsidRPr="002E5529">
        <w:rPr>
          <w:rFonts w:ascii="Garamond" w:hAnsi="Garamond"/>
        </w:rPr>
        <w:t>“</w:t>
      </w:r>
      <w:r w:rsidR="00301B91" w:rsidRPr="002E5529">
        <w:rPr>
          <w:rFonts w:ascii="Garamond" w:hAnsi="Garamond"/>
        </w:rPr>
        <w:t>ReNRGY TRADING GROUP</w:t>
      </w:r>
      <w:r w:rsidR="008F4B0F" w:rsidRPr="002E5529">
        <w:rPr>
          <w:rFonts w:ascii="Garamond" w:hAnsi="Garamond"/>
        </w:rPr>
        <w:t>”</w:t>
      </w:r>
      <w:r w:rsidR="00301B91" w:rsidRPr="002E5529">
        <w:rPr>
          <w:rFonts w:ascii="Garamond" w:hAnsi="Garamond"/>
        </w:rPr>
        <w:t xml:space="preserve"> sh.p.k</w:t>
      </w:r>
      <w:r w:rsidR="002E5529">
        <w:rPr>
          <w:rFonts w:ascii="Garamond" w:hAnsi="Garamond"/>
        </w:rPr>
        <w:t>.</w:t>
      </w:r>
      <w:r w:rsidR="00301B91" w:rsidRPr="002E5529">
        <w:rPr>
          <w:rFonts w:ascii="Garamond" w:hAnsi="Garamond"/>
        </w:rPr>
        <w:t xml:space="preserve"> në aktivitetin e furnizimit të energjisë elektrike, për një afat 5-vjeçar.</w:t>
      </w:r>
    </w:p>
    <w:p w14:paraId="1AA9CA72" w14:textId="2885D357" w:rsidR="00532401" w:rsidRPr="002E5529" w:rsidRDefault="00831934" w:rsidP="004D392C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r>
        <w:rPr>
          <w:rFonts w:ascii="Garamond" w:hAnsi="Garamond"/>
          <w:color w:val="000000"/>
        </w:rPr>
        <w:t xml:space="preserve">- </w:t>
      </w:r>
      <w:r w:rsidR="00301B91" w:rsidRPr="002E5529">
        <w:rPr>
          <w:rFonts w:ascii="Garamond" w:hAnsi="Garamond"/>
          <w:color w:val="000000"/>
        </w:rPr>
        <w:t>Bordi i ERE-s me vendimin nr.96, datë 27.10.2014</w:t>
      </w:r>
      <w:r w:rsidR="002E5529" w:rsidRPr="002E5529">
        <w:rPr>
          <w:rFonts w:ascii="Garamond" w:hAnsi="Garamond"/>
          <w:color w:val="000000"/>
        </w:rPr>
        <w:t xml:space="preserve"> </w:t>
      </w:r>
      <w:r w:rsidR="00301B91" w:rsidRPr="002E5529">
        <w:rPr>
          <w:rFonts w:ascii="Garamond" w:hAnsi="Garamond"/>
          <w:color w:val="000000"/>
        </w:rPr>
        <w:t xml:space="preserve">ka </w:t>
      </w:r>
      <w:r w:rsidR="002E5529">
        <w:rPr>
          <w:rFonts w:ascii="Garamond" w:hAnsi="Garamond"/>
          <w:color w:val="000000"/>
        </w:rPr>
        <w:t>licenc</w:t>
      </w:r>
      <w:r w:rsidR="00301B91" w:rsidRPr="002E5529">
        <w:rPr>
          <w:rFonts w:ascii="Garamond" w:hAnsi="Garamond"/>
          <w:color w:val="000000"/>
        </w:rPr>
        <w:t>uar shoqërinë</w:t>
      </w:r>
      <w:r w:rsidR="002E5529" w:rsidRPr="002E5529">
        <w:rPr>
          <w:rFonts w:ascii="Garamond" w:hAnsi="Garamond"/>
          <w:color w:val="000000"/>
        </w:rPr>
        <w:t xml:space="preserve"> </w:t>
      </w:r>
      <w:r w:rsidR="008F4B0F" w:rsidRPr="002E5529">
        <w:rPr>
          <w:rFonts w:ascii="Garamond" w:hAnsi="Garamond"/>
          <w:color w:val="000000"/>
        </w:rPr>
        <w:t>“</w:t>
      </w:r>
      <w:r w:rsidR="00301B91" w:rsidRPr="002E5529">
        <w:rPr>
          <w:rFonts w:ascii="Garamond" w:hAnsi="Garamond"/>
          <w:color w:val="000000"/>
        </w:rPr>
        <w:t>Operatori i Shpërndarjes të Energjisë Elektrike</w:t>
      </w:r>
      <w:r w:rsidR="008F4B0F" w:rsidRPr="002E5529">
        <w:rPr>
          <w:rFonts w:ascii="Garamond" w:hAnsi="Garamond"/>
          <w:color w:val="000000"/>
        </w:rPr>
        <w:t>”</w:t>
      </w:r>
      <w:r w:rsidR="002E5529" w:rsidRPr="002E5529">
        <w:rPr>
          <w:rFonts w:ascii="Garamond" w:hAnsi="Garamond"/>
          <w:color w:val="000000"/>
        </w:rPr>
        <w:t xml:space="preserve"> </w:t>
      </w:r>
      <w:r w:rsidR="00301B91" w:rsidRPr="002E5529">
        <w:rPr>
          <w:rFonts w:ascii="Garamond" w:hAnsi="Garamond"/>
          <w:color w:val="000000"/>
        </w:rPr>
        <w:t>sh.a</w:t>
      </w:r>
      <w:r w:rsidR="002E5529">
        <w:rPr>
          <w:rFonts w:ascii="Garamond" w:hAnsi="Garamond"/>
          <w:color w:val="000000"/>
        </w:rPr>
        <w:t>.</w:t>
      </w:r>
      <w:r w:rsidR="00301B91" w:rsidRPr="002E5529">
        <w:rPr>
          <w:rFonts w:ascii="Garamond" w:hAnsi="Garamond"/>
          <w:color w:val="000000"/>
        </w:rPr>
        <w:t xml:space="preserve"> në aktivitetin e shpërndarjes së energjisë elektrike</w:t>
      </w:r>
      <w:r w:rsidR="008F4B0F" w:rsidRPr="002E5529">
        <w:rPr>
          <w:rFonts w:ascii="Garamond" w:hAnsi="Garamond"/>
          <w:color w:val="000000"/>
        </w:rPr>
        <w:t>”</w:t>
      </w:r>
      <w:r w:rsidR="00301B91" w:rsidRPr="002E5529">
        <w:rPr>
          <w:rFonts w:ascii="Garamond" w:hAnsi="Garamond"/>
          <w:color w:val="000000"/>
        </w:rPr>
        <w:t>, për një afat 30-vjeçar,</w:t>
      </w:r>
      <w:r w:rsidR="002E5529" w:rsidRPr="002E5529">
        <w:rPr>
          <w:rFonts w:ascii="Garamond" w:hAnsi="Garamond"/>
          <w:color w:val="000000"/>
        </w:rPr>
        <w:t xml:space="preserve"> </w:t>
      </w:r>
      <w:r w:rsidR="00301B91" w:rsidRPr="002E5529">
        <w:rPr>
          <w:rFonts w:ascii="Garamond" w:hAnsi="Garamond"/>
          <w:color w:val="000000"/>
        </w:rPr>
        <w:t>i ndryshuar me vendimin nr.</w:t>
      </w:r>
      <w:r w:rsidR="002E5529">
        <w:rPr>
          <w:rFonts w:ascii="Garamond" w:hAnsi="Garamond"/>
          <w:color w:val="000000"/>
        </w:rPr>
        <w:t xml:space="preserve"> </w:t>
      </w:r>
      <w:r w:rsidR="00301B91" w:rsidRPr="002E5529">
        <w:rPr>
          <w:rFonts w:ascii="Garamond" w:hAnsi="Garamond"/>
          <w:color w:val="000000"/>
        </w:rPr>
        <w:t>216, datë 11.10.2018 dhe me vendimin nr.</w:t>
      </w:r>
      <w:r w:rsidR="002E5529">
        <w:rPr>
          <w:rFonts w:ascii="Garamond" w:hAnsi="Garamond"/>
          <w:color w:val="000000"/>
        </w:rPr>
        <w:t xml:space="preserve"> </w:t>
      </w:r>
      <w:r w:rsidR="00301B91" w:rsidRPr="002E5529">
        <w:rPr>
          <w:rFonts w:ascii="Garamond" w:hAnsi="Garamond"/>
          <w:color w:val="000000"/>
        </w:rPr>
        <w:t>264, datë 20.12.2018.</w:t>
      </w:r>
    </w:p>
    <w:p w14:paraId="1AA9CA73" w14:textId="6E8FDC10" w:rsidR="00532401" w:rsidRPr="008F4B0F" w:rsidRDefault="00831934" w:rsidP="004D392C">
      <w:pPr>
        <w:ind w:firstLine="284"/>
        <w:jc w:val="both"/>
        <w:rPr>
          <w:rFonts w:ascii="Garamond" w:hAnsi="Garamond"/>
          <w:i/>
          <w:lang w:val="sq-AL"/>
        </w:rPr>
      </w:pPr>
      <w:r>
        <w:rPr>
          <w:rFonts w:ascii="Garamond" w:eastAsia="Calibri" w:hAnsi="Garamond"/>
          <w:lang w:val="sq-AL"/>
        </w:rPr>
        <w:t xml:space="preserve">- </w:t>
      </w:r>
      <w:r w:rsidR="00301B91" w:rsidRPr="002E5529">
        <w:rPr>
          <w:rFonts w:ascii="Garamond" w:eastAsia="Calibri" w:hAnsi="Garamond"/>
          <w:lang w:val="sq-AL"/>
        </w:rPr>
        <w:t xml:space="preserve">Në marrëveshjen e miratuar me vendimin e Bordit të ERE-s sa më sipër cituar nr.24, </w:t>
      </w:r>
      <w:r w:rsidR="002E5529">
        <w:rPr>
          <w:rFonts w:ascii="Garamond" w:hAnsi="Garamond"/>
          <w:lang w:val="sq-AL"/>
        </w:rPr>
        <w:t>datë 15.</w:t>
      </w:r>
      <w:r w:rsidR="00301B91" w:rsidRPr="002E5529">
        <w:rPr>
          <w:rFonts w:ascii="Garamond" w:hAnsi="Garamond"/>
          <w:lang w:val="sq-AL"/>
        </w:rPr>
        <w:t xml:space="preserve">2.2017 </w:t>
      </w:r>
      <w:r w:rsidR="008F4B0F" w:rsidRPr="002E5529">
        <w:rPr>
          <w:rFonts w:ascii="Garamond" w:hAnsi="Garamond"/>
          <w:lang w:val="sq-AL"/>
        </w:rPr>
        <w:t>“</w:t>
      </w:r>
      <w:r w:rsidR="00301B91" w:rsidRPr="002E5529">
        <w:rPr>
          <w:rFonts w:ascii="Garamond" w:hAnsi="Garamond"/>
          <w:lang w:val="sq-AL"/>
        </w:rPr>
        <w:t>Mbi miratimin e marrëveshjes së shërbimit të shpërndarjes së energjisë elektrike ndërmjet OSHEE sh.a</w:t>
      </w:r>
      <w:r w:rsidR="00721843">
        <w:rPr>
          <w:rFonts w:ascii="Garamond" w:hAnsi="Garamond"/>
          <w:lang w:val="sq-AL"/>
        </w:rPr>
        <w:t>.</w:t>
      </w:r>
      <w:r w:rsidR="00301B91" w:rsidRPr="002E5529">
        <w:rPr>
          <w:rFonts w:ascii="Garamond" w:hAnsi="Garamond"/>
          <w:lang w:val="sq-AL"/>
        </w:rPr>
        <w:t xml:space="preserve"> dhe furnizuesit të energjisë elektrike</w:t>
      </w:r>
      <w:r w:rsidR="008F4B0F" w:rsidRPr="002E5529">
        <w:rPr>
          <w:rFonts w:ascii="Garamond" w:hAnsi="Garamond"/>
          <w:lang w:val="sq-AL"/>
        </w:rPr>
        <w:t>”</w:t>
      </w:r>
      <w:r w:rsidR="00301B91" w:rsidRPr="002E5529">
        <w:rPr>
          <w:rFonts w:ascii="Garamond" w:hAnsi="Garamond"/>
          <w:lang w:val="sq-AL"/>
        </w:rPr>
        <w:t xml:space="preserve">, </w:t>
      </w:r>
      <w:r w:rsidR="00301B91" w:rsidRPr="008F4B0F">
        <w:rPr>
          <w:rFonts w:ascii="Garamond" w:hAnsi="Garamond"/>
          <w:lang w:val="sq-AL"/>
        </w:rPr>
        <w:t>i ndrysh</w:t>
      </w:r>
      <w:r w:rsidR="002E5529">
        <w:rPr>
          <w:rFonts w:ascii="Garamond" w:hAnsi="Garamond"/>
          <w:lang w:val="sq-AL"/>
        </w:rPr>
        <w:t>uar me vendimin nr.58, datë 15.</w:t>
      </w:r>
      <w:r w:rsidR="00301B91" w:rsidRPr="008F4B0F">
        <w:rPr>
          <w:rFonts w:ascii="Garamond" w:hAnsi="Garamond"/>
          <w:lang w:val="sq-AL"/>
        </w:rPr>
        <w:t>4.2019</w:t>
      </w:r>
      <w:r w:rsidR="00301B91" w:rsidRPr="008F4B0F">
        <w:rPr>
          <w:rFonts w:ascii="Garamond" w:eastAsia="Calibri" w:hAnsi="Garamond"/>
          <w:lang w:val="sq-AL"/>
        </w:rPr>
        <w:t xml:space="preserve"> është parashikuar në nenin 20, pika </w:t>
      </w:r>
      <w:r w:rsidR="00301B91" w:rsidRPr="008F4B0F">
        <w:rPr>
          <w:rFonts w:ascii="Garamond" w:hAnsi="Garamond"/>
          <w:lang w:val="sq-AL"/>
        </w:rPr>
        <w:t xml:space="preserve">1 të saj përcaktohet se, </w:t>
      </w:r>
      <w:r w:rsidR="008F4B0F" w:rsidRPr="008F4B0F">
        <w:rPr>
          <w:rFonts w:ascii="Garamond" w:hAnsi="Garamond"/>
          <w:lang w:val="sq-AL"/>
        </w:rPr>
        <w:t>“</w:t>
      </w:r>
      <w:r w:rsidR="00301B91" w:rsidRPr="008F4B0F">
        <w:rPr>
          <w:rFonts w:ascii="Garamond" w:hAnsi="Garamond"/>
          <w:i/>
          <w:lang w:val="sq-AL"/>
        </w:rPr>
        <w:t xml:space="preserve">Kjo Marrëveshje hartohet në 5 kopje origjinale, në gjuhën </w:t>
      </w:r>
      <w:r w:rsidR="002E5529">
        <w:rPr>
          <w:rFonts w:ascii="Garamond" w:hAnsi="Garamond"/>
          <w:i/>
          <w:lang w:val="sq-AL"/>
        </w:rPr>
        <w:t>s</w:t>
      </w:r>
      <w:r w:rsidR="00301B91" w:rsidRPr="008F4B0F">
        <w:rPr>
          <w:rFonts w:ascii="Garamond" w:hAnsi="Garamond"/>
          <w:i/>
          <w:lang w:val="sq-AL"/>
        </w:rPr>
        <w:t>hqipe, secila me vlerë të njëjtë ligjore, 2 për secilën Palë dhe 1 për t’u dërguar për miratim në ERE dhe pik</w:t>
      </w:r>
      <w:r w:rsidR="002E5529">
        <w:rPr>
          <w:rFonts w:ascii="Garamond" w:hAnsi="Garamond"/>
          <w:i/>
          <w:lang w:val="sq-AL"/>
        </w:rPr>
        <w:t>ë</w:t>
      </w:r>
      <w:r w:rsidR="00301B91" w:rsidRPr="008F4B0F">
        <w:rPr>
          <w:rFonts w:ascii="Garamond" w:hAnsi="Garamond"/>
          <w:i/>
          <w:lang w:val="sq-AL"/>
        </w:rPr>
        <w:t>n 20.2 se, Palët deklarojnë se nënshkrimi i kësaj Marrëveshje bëhet me vullnetin e tyre të lirë dhe të plotë dhe se ky nënshkrim ka fuqi për shoqëritë të cilët ata përfaqësojnë</w:t>
      </w:r>
      <w:r w:rsidR="00301B91" w:rsidRPr="008F4B0F">
        <w:rPr>
          <w:rFonts w:ascii="Garamond" w:hAnsi="Garamond"/>
          <w:lang w:val="sq-AL"/>
        </w:rPr>
        <w:t>.</w:t>
      </w:r>
    </w:p>
    <w:p w14:paraId="1AA9CA74" w14:textId="1FFA462E" w:rsidR="00532401" w:rsidRPr="008F4B0F" w:rsidRDefault="00831934" w:rsidP="004D392C">
      <w:pPr>
        <w:ind w:firstLine="284"/>
        <w:jc w:val="both"/>
        <w:rPr>
          <w:rFonts w:ascii="Garamond" w:eastAsia="Calibri" w:hAnsi="Garamond"/>
          <w:lang w:val="sq-AL"/>
        </w:rPr>
      </w:pPr>
      <w:r>
        <w:rPr>
          <w:rFonts w:ascii="Garamond" w:hAnsi="Garamond"/>
          <w:lang w:val="sq-AL"/>
        </w:rPr>
        <w:t xml:space="preserve">- </w:t>
      </w:r>
      <w:r w:rsidR="00301B91" w:rsidRPr="008F4B0F">
        <w:rPr>
          <w:rFonts w:ascii="Garamond" w:hAnsi="Garamond"/>
          <w:lang w:val="sq-AL"/>
        </w:rPr>
        <w:t>Në lidhje me përmbajtjen e kësaj marrëveshje, e nënshkruar dhe e dakor</w:t>
      </w:r>
      <w:r w:rsidR="002E5529">
        <w:rPr>
          <w:rFonts w:ascii="Garamond" w:hAnsi="Garamond"/>
          <w:lang w:val="sq-AL"/>
        </w:rPr>
        <w:t>d</w:t>
      </w:r>
      <w:r w:rsidR="00301B91" w:rsidRPr="008F4B0F">
        <w:rPr>
          <w:rFonts w:ascii="Garamond" w:hAnsi="Garamond"/>
          <w:lang w:val="sq-AL"/>
        </w:rPr>
        <w:t>ësuar mes palëve,</w:t>
      </w:r>
      <w:r w:rsidR="002E5529">
        <w:rPr>
          <w:rFonts w:ascii="Garamond" w:hAnsi="Garamond"/>
          <w:lang w:val="sq-AL"/>
        </w:rPr>
        <w:t xml:space="preserve"> </w:t>
      </w:r>
      <w:r w:rsidR="002E5529" w:rsidRPr="008F4B0F">
        <w:rPr>
          <w:rFonts w:ascii="Garamond" w:hAnsi="Garamond"/>
          <w:lang w:val="sq-AL"/>
        </w:rPr>
        <w:t>konstatojmë</w:t>
      </w:r>
      <w:r w:rsidR="00301B91" w:rsidRPr="008F4B0F">
        <w:rPr>
          <w:rFonts w:ascii="Garamond" w:hAnsi="Garamond"/>
          <w:lang w:val="sq-AL"/>
        </w:rPr>
        <w:t xml:space="preserve"> se kanë reflektuar të gjitha dispozitat që ERE ka parashikuar në marrëveshjen TIP të cilën e ka miratuar dhe ndryshuar se fundmi me vendimin nr.</w:t>
      </w:r>
      <w:r w:rsidR="002E5529">
        <w:rPr>
          <w:rFonts w:ascii="Garamond" w:hAnsi="Garamond"/>
          <w:lang w:val="sq-AL"/>
        </w:rPr>
        <w:t xml:space="preserve"> </w:t>
      </w:r>
      <w:r w:rsidR="00301B91" w:rsidRPr="008F4B0F">
        <w:rPr>
          <w:rFonts w:ascii="Garamond" w:hAnsi="Garamond"/>
          <w:lang w:val="sq-AL"/>
        </w:rPr>
        <w:t>58, datë 15.4.2019.</w:t>
      </w:r>
    </w:p>
    <w:p w14:paraId="1AA9CA75" w14:textId="5F6309A2" w:rsidR="00532401" w:rsidRPr="008F4B0F" w:rsidRDefault="00831934" w:rsidP="004D392C">
      <w:pPr>
        <w:ind w:firstLine="284"/>
        <w:jc w:val="both"/>
        <w:rPr>
          <w:rFonts w:ascii="Garamond" w:eastAsia="Calibri" w:hAnsi="Garamond"/>
          <w:lang w:val="sq-AL"/>
        </w:rPr>
      </w:pPr>
      <w:r>
        <w:rPr>
          <w:rFonts w:ascii="Garamond" w:eastAsia="Calibri" w:hAnsi="Garamond"/>
          <w:lang w:val="sq-AL"/>
        </w:rPr>
        <w:t xml:space="preserve">- </w:t>
      </w:r>
      <w:r w:rsidR="00301B91" w:rsidRPr="008F4B0F">
        <w:rPr>
          <w:rFonts w:ascii="Garamond" w:eastAsia="Calibri" w:hAnsi="Garamond"/>
          <w:lang w:val="sq-AL"/>
        </w:rPr>
        <w:t>Marrëveshja është hartuar në përputhje me aktin e miratuar nga Bordi i ERE-s</w:t>
      </w:r>
      <w:r w:rsidR="00CC799A">
        <w:rPr>
          <w:rFonts w:ascii="Garamond" w:eastAsia="Calibri" w:hAnsi="Garamond"/>
          <w:lang w:val="sq-AL"/>
        </w:rPr>
        <w:t>,</w:t>
      </w:r>
      <w:r w:rsidR="00301B91" w:rsidRPr="008F4B0F">
        <w:rPr>
          <w:rFonts w:ascii="Garamond" w:eastAsia="Calibri" w:hAnsi="Garamond"/>
          <w:lang w:val="sq-AL"/>
        </w:rPr>
        <w:t xml:space="preserve"> me vendimin nr.</w:t>
      </w:r>
      <w:r w:rsidR="002E5529">
        <w:rPr>
          <w:rFonts w:ascii="Garamond" w:eastAsia="Calibri" w:hAnsi="Garamond"/>
          <w:lang w:val="sq-AL"/>
        </w:rPr>
        <w:t xml:space="preserve"> </w:t>
      </w:r>
      <w:r w:rsidR="00301B91" w:rsidRPr="008F4B0F">
        <w:rPr>
          <w:rFonts w:ascii="Garamond" w:eastAsia="Calibri" w:hAnsi="Garamond"/>
          <w:lang w:val="sq-AL"/>
        </w:rPr>
        <w:t xml:space="preserve">24, datë 15.2.2017, </w:t>
      </w:r>
      <w:r w:rsidR="008F4B0F" w:rsidRPr="002E5529">
        <w:rPr>
          <w:rFonts w:ascii="Garamond" w:hAnsi="Garamond"/>
          <w:lang w:val="sq-AL"/>
        </w:rPr>
        <w:t>“</w:t>
      </w:r>
      <w:r w:rsidR="00301B91" w:rsidRPr="002E5529">
        <w:rPr>
          <w:rFonts w:ascii="Garamond" w:hAnsi="Garamond"/>
          <w:lang w:val="sq-AL"/>
        </w:rPr>
        <w:t>Mbi miratimin e marrëveshjes së shërbimit të shpërndarjes së energjisë elektrike ndërmjet OSHEE sh.a</w:t>
      </w:r>
      <w:r w:rsidR="002E5529" w:rsidRPr="002E5529">
        <w:rPr>
          <w:rFonts w:ascii="Garamond" w:hAnsi="Garamond"/>
          <w:lang w:val="sq-AL"/>
        </w:rPr>
        <w:t>.</w:t>
      </w:r>
      <w:r w:rsidR="00301B91" w:rsidRPr="002E5529">
        <w:rPr>
          <w:rFonts w:ascii="Garamond" w:hAnsi="Garamond"/>
          <w:lang w:val="sq-AL"/>
        </w:rPr>
        <w:t xml:space="preserve"> dhe furnizuesit të energjisë elektrike</w:t>
      </w:r>
      <w:r w:rsidR="008F4B0F" w:rsidRPr="002E5529">
        <w:rPr>
          <w:rFonts w:ascii="Garamond" w:hAnsi="Garamond"/>
          <w:lang w:val="sq-AL"/>
        </w:rPr>
        <w:t>”</w:t>
      </w:r>
      <w:r w:rsidR="00301B91" w:rsidRPr="002E5529">
        <w:rPr>
          <w:rFonts w:ascii="Garamond" w:hAnsi="Garamond"/>
          <w:lang w:val="sq-AL"/>
        </w:rPr>
        <w:t>,</w:t>
      </w:r>
      <w:r w:rsidR="00301B91" w:rsidRPr="008F4B0F">
        <w:rPr>
          <w:rFonts w:ascii="Garamond" w:hAnsi="Garamond"/>
          <w:lang w:val="sq-AL"/>
        </w:rPr>
        <w:t xml:space="preserve"> i ndrysh</w:t>
      </w:r>
      <w:r w:rsidR="002E5529">
        <w:rPr>
          <w:rFonts w:ascii="Garamond" w:hAnsi="Garamond"/>
          <w:lang w:val="sq-AL"/>
        </w:rPr>
        <w:t>uar me vendimin nr.58, datë 15.</w:t>
      </w:r>
      <w:r w:rsidR="00301B91" w:rsidRPr="008F4B0F">
        <w:rPr>
          <w:rFonts w:ascii="Garamond" w:hAnsi="Garamond"/>
          <w:lang w:val="sq-AL"/>
        </w:rPr>
        <w:t>4.2019.</w:t>
      </w:r>
    </w:p>
    <w:p w14:paraId="1AA9CA76" w14:textId="4EE65BD0" w:rsidR="00532401" w:rsidRPr="008F4B0F" w:rsidRDefault="00301B91" w:rsidP="004D392C">
      <w:pPr>
        <w:ind w:firstLine="284"/>
        <w:jc w:val="both"/>
        <w:rPr>
          <w:rFonts w:ascii="Garamond" w:hAnsi="Garamond"/>
          <w:lang w:val="sq-AL"/>
        </w:rPr>
      </w:pPr>
      <w:r w:rsidRPr="008F4B0F">
        <w:rPr>
          <w:rFonts w:ascii="Garamond" w:hAnsi="Garamond"/>
          <w:lang w:val="sq-AL"/>
        </w:rPr>
        <w:t>Për gjithë sa më sipër, bordi i ERE</w:t>
      </w:r>
      <w:r w:rsidR="002E5529">
        <w:rPr>
          <w:rFonts w:ascii="Garamond" w:hAnsi="Garamond"/>
          <w:lang w:val="sq-AL"/>
        </w:rPr>
        <w:t>-s</w:t>
      </w:r>
      <w:r w:rsidRPr="008F4B0F">
        <w:rPr>
          <w:rFonts w:ascii="Garamond" w:hAnsi="Garamond"/>
          <w:lang w:val="sq-AL"/>
        </w:rPr>
        <w:t xml:space="preserve"> </w:t>
      </w:r>
    </w:p>
    <w:p w14:paraId="1AA9CA77" w14:textId="77777777" w:rsidR="00532401" w:rsidRPr="008F4B0F" w:rsidRDefault="00532401" w:rsidP="004D392C">
      <w:pPr>
        <w:ind w:firstLine="284"/>
        <w:jc w:val="both"/>
        <w:rPr>
          <w:rFonts w:ascii="Garamond" w:hAnsi="Garamond"/>
          <w:lang w:val="sq-AL"/>
        </w:rPr>
      </w:pPr>
    </w:p>
    <w:p w14:paraId="1AA9CA78" w14:textId="14F2E6F6" w:rsidR="00532401" w:rsidRPr="008F4B0F" w:rsidRDefault="004D392C" w:rsidP="004D392C">
      <w:pPr>
        <w:ind w:firstLine="284"/>
        <w:jc w:val="center"/>
        <w:rPr>
          <w:rFonts w:ascii="Garamond" w:hAnsi="Garamond"/>
          <w:lang w:val="sq-AL"/>
        </w:rPr>
      </w:pPr>
      <w:r w:rsidRPr="008F4B0F">
        <w:rPr>
          <w:rFonts w:ascii="Garamond" w:hAnsi="Garamond"/>
          <w:lang w:val="sq-AL"/>
        </w:rPr>
        <w:t>VENDOSI:</w:t>
      </w:r>
    </w:p>
    <w:p w14:paraId="1AA9CA79" w14:textId="77777777" w:rsidR="00532401" w:rsidRPr="008F4B0F" w:rsidRDefault="00532401" w:rsidP="004D392C">
      <w:pPr>
        <w:ind w:firstLine="284"/>
        <w:jc w:val="both"/>
        <w:rPr>
          <w:rFonts w:ascii="Garamond" w:hAnsi="Garamond"/>
          <w:lang w:val="sq-AL"/>
        </w:rPr>
      </w:pPr>
    </w:p>
    <w:p w14:paraId="1AA9CA7A" w14:textId="5B2D8DFD" w:rsidR="00532401" w:rsidRPr="008F4B0F" w:rsidRDefault="005D1362" w:rsidP="004D392C">
      <w:pPr>
        <w:pStyle w:val="NoSpacing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lastRenderedPageBreak/>
        <w:t xml:space="preserve">1. </w:t>
      </w:r>
      <w:r w:rsidR="00301B91" w:rsidRPr="008F4B0F">
        <w:rPr>
          <w:rFonts w:ascii="Garamond" w:hAnsi="Garamond"/>
          <w:sz w:val="24"/>
          <w:szCs w:val="24"/>
          <w:lang w:val="sq-AL"/>
        </w:rPr>
        <w:t xml:space="preserve">Miratimin e kërkesës së shoqërisë OSHEE sh.a. për </w:t>
      </w:r>
      <w:r w:rsidR="008F4B0F" w:rsidRPr="008F4B0F">
        <w:rPr>
          <w:rFonts w:ascii="Garamond" w:hAnsi="Garamond"/>
          <w:sz w:val="24"/>
          <w:szCs w:val="24"/>
          <w:lang w:val="sq-AL"/>
        </w:rPr>
        <w:t>“</w:t>
      </w:r>
      <w:r w:rsidR="00301B91" w:rsidRPr="008F4B0F">
        <w:rPr>
          <w:rFonts w:ascii="Garamond" w:hAnsi="Garamond"/>
          <w:sz w:val="24"/>
          <w:szCs w:val="24"/>
          <w:lang w:val="sq-AL"/>
        </w:rPr>
        <w:t xml:space="preserve">Miratimin e </w:t>
      </w:r>
      <w:r w:rsidR="00301B91" w:rsidRPr="008F4B0F">
        <w:rPr>
          <w:rFonts w:ascii="Garamond" w:eastAsia="Calibri" w:hAnsi="Garamond"/>
          <w:sz w:val="24"/>
          <w:szCs w:val="24"/>
          <w:lang w:val="sq-AL"/>
        </w:rPr>
        <w:t xml:space="preserve">marrëveshjes për Sigurimin e Shërbimit të Shpërndarjes së </w:t>
      </w:r>
      <w:r w:rsidR="002E5529" w:rsidRPr="008F4B0F">
        <w:rPr>
          <w:rFonts w:ascii="Garamond" w:eastAsia="Calibri" w:hAnsi="Garamond"/>
          <w:sz w:val="24"/>
          <w:szCs w:val="24"/>
          <w:lang w:val="sq-AL"/>
        </w:rPr>
        <w:t>Energjisë</w:t>
      </w:r>
      <w:r w:rsidR="00301B91" w:rsidRPr="008F4B0F">
        <w:rPr>
          <w:rFonts w:ascii="Garamond" w:eastAsia="Calibri" w:hAnsi="Garamond"/>
          <w:sz w:val="24"/>
          <w:szCs w:val="24"/>
          <w:lang w:val="sq-AL"/>
        </w:rPr>
        <w:t xml:space="preserve"> Ele</w:t>
      </w:r>
      <w:r w:rsidR="002E5529">
        <w:rPr>
          <w:rFonts w:ascii="Garamond" w:eastAsia="Calibri" w:hAnsi="Garamond"/>
          <w:sz w:val="24"/>
          <w:szCs w:val="24"/>
          <w:lang w:val="sq-AL"/>
        </w:rPr>
        <w:t>ktrike nr.7711/3 prot., datë 17.</w:t>
      </w:r>
      <w:r w:rsidR="00301B91" w:rsidRPr="008F4B0F">
        <w:rPr>
          <w:rFonts w:ascii="Garamond" w:eastAsia="Calibri" w:hAnsi="Garamond"/>
          <w:sz w:val="24"/>
          <w:szCs w:val="24"/>
          <w:lang w:val="sq-AL"/>
        </w:rPr>
        <w:t>5.2019</w:t>
      </w:r>
      <w:r w:rsidR="002E5529">
        <w:rPr>
          <w:rFonts w:ascii="Garamond" w:eastAsia="Calibri" w:hAnsi="Garamond"/>
          <w:sz w:val="24"/>
          <w:szCs w:val="24"/>
          <w:lang w:val="sq-AL"/>
        </w:rPr>
        <w:t xml:space="preserve"> </w:t>
      </w:r>
      <w:r w:rsidR="00301B91" w:rsidRPr="008F4B0F">
        <w:rPr>
          <w:rFonts w:ascii="Garamond" w:eastAsia="Calibri" w:hAnsi="Garamond"/>
          <w:sz w:val="24"/>
          <w:szCs w:val="24"/>
          <w:lang w:val="sq-AL"/>
        </w:rPr>
        <w:t>nënshkruar midis shoqërisë OSHEE sh.a</w:t>
      </w:r>
      <w:r w:rsidR="002E5529">
        <w:rPr>
          <w:rFonts w:ascii="Garamond" w:eastAsia="Calibri" w:hAnsi="Garamond"/>
          <w:sz w:val="24"/>
          <w:szCs w:val="24"/>
          <w:lang w:val="sq-AL"/>
        </w:rPr>
        <w:t>.</w:t>
      </w:r>
      <w:r w:rsidR="00301B91" w:rsidRPr="008F4B0F">
        <w:rPr>
          <w:rFonts w:ascii="Garamond" w:eastAsia="Calibri" w:hAnsi="Garamond"/>
          <w:sz w:val="24"/>
          <w:szCs w:val="24"/>
          <w:lang w:val="sq-AL"/>
        </w:rPr>
        <w:t xml:space="preserve"> dhe shoqërisë </w:t>
      </w:r>
      <w:r w:rsidR="008F4B0F" w:rsidRPr="008F4B0F">
        <w:rPr>
          <w:rFonts w:ascii="Garamond" w:eastAsia="Calibri" w:hAnsi="Garamond"/>
          <w:sz w:val="24"/>
          <w:szCs w:val="24"/>
          <w:lang w:val="sq-AL"/>
        </w:rPr>
        <w:t>“</w:t>
      </w:r>
      <w:r w:rsidR="00301B91" w:rsidRPr="008F4B0F">
        <w:rPr>
          <w:rFonts w:ascii="Garamond" w:hAnsi="Garamond"/>
          <w:sz w:val="24"/>
          <w:szCs w:val="24"/>
          <w:lang w:val="sq-AL"/>
        </w:rPr>
        <w:t>ReNRGY TRADING GROUP</w:t>
      </w:r>
      <w:r w:rsidR="002E5529">
        <w:rPr>
          <w:rFonts w:ascii="Garamond" w:hAnsi="Garamond"/>
          <w:sz w:val="24"/>
          <w:szCs w:val="24"/>
          <w:lang w:val="sq-AL"/>
        </w:rPr>
        <w:t>”</w:t>
      </w:r>
      <w:r w:rsidR="00301B91" w:rsidRPr="008F4B0F">
        <w:rPr>
          <w:rFonts w:ascii="Garamond" w:eastAsia="Calibri" w:hAnsi="Garamond"/>
          <w:sz w:val="24"/>
          <w:szCs w:val="24"/>
          <w:lang w:val="sq-AL"/>
        </w:rPr>
        <w:t xml:space="preserve"> sh.p.k.</w:t>
      </w:r>
    </w:p>
    <w:p w14:paraId="1AA9CA7B" w14:textId="73DE1E5B" w:rsidR="00532401" w:rsidRPr="008F4B0F" w:rsidRDefault="005D1362" w:rsidP="004D392C">
      <w:pPr>
        <w:pStyle w:val="NoSpacing"/>
        <w:ind w:firstLine="284"/>
        <w:jc w:val="both"/>
        <w:rPr>
          <w:rFonts w:ascii="Garamond" w:eastAsia="Calibri" w:hAnsi="Garamond"/>
          <w:i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bookmarkStart w:id="0" w:name="_GoBack"/>
      <w:bookmarkEnd w:id="0"/>
      <w:r w:rsidR="00301B91" w:rsidRPr="008F4B0F">
        <w:rPr>
          <w:rFonts w:ascii="Garamond" w:hAnsi="Garamond"/>
          <w:sz w:val="24"/>
          <w:szCs w:val="24"/>
          <w:lang w:val="sq-AL"/>
        </w:rPr>
        <w:t>Drejtoria Juridike dhe e Mbrojtjes së Konsumatorit të njoftojë subjektet e interesuara për vendimin e Bordit të ERE</w:t>
      </w:r>
    </w:p>
    <w:p w14:paraId="1AA9CA7C" w14:textId="77777777" w:rsidR="00532401" w:rsidRPr="008F4B0F" w:rsidRDefault="00301B91" w:rsidP="004D392C">
      <w:pPr>
        <w:pStyle w:val="NoSpacing"/>
        <w:ind w:firstLine="284"/>
        <w:jc w:val="both"/>
        <w:rPr>
          <w:rFonts w:ascii="Garamond" w:eastAsia="Batang" w:hAnsi="Garamond"/>
          <w:sz w:val="24"/>
          <w:szCs w:val="24"/>
          <w:lang w:val="sq-AL"/>
        </w:rPr>
      </w:pPr>
      <w:r w:rsidRPr="008F4B0F">
        <w:rPr>
          <w:rFonts w:ascii="Garamond" w:eastAsia="Batang" w:hAnsi="Garamond"/>
          <w:sz w:val="24"/>
          <w:szCs w:val="24"/>
          <w:lang w:val="sq-AL"/>
        </w:rPr>
        <w:t>Ky vendim hyn në fuqi menjëherë.</w:t>
      </w:r>
    </w:p>
    <w:p w14:paraId="1AA9CA7D" w14:textId="036C178C" w:rsidR="00532401" w:rsidRPr="008F4B0F" w:rsidRDefault="00301B91" w:rsidP="004D392C">
      <w:pPr>
        <w:pStyle w:val="NoSpacing"/>
        <w:ind w:firstLine="284"/>
        <w:jc w:val="both"/>
        <w:rPr>
          <w:rFonts w:ascii="Garamond" w:eastAsia="Batang" w:hAnsi="Garamond"/>
          <w:sz w:val="24"/>
          <w:szCs w:val="24"/>
          <w:lang w:val="sq-AL"/>
        </w:rPr>
      </w:pPr>
      <w:r w:rsidRPr="008F4B0F">
        <w:rPr>
          <w:rFonts w:ascii="Garamond" w:eastAsia="Batang" w:hAnsi="Garamond"/>
          <w:sz w:val="24"/>
          <w:szCs w:val="24"/>
          <w:lang w:val="sq-AL"/>
        </w:rPr>
        <w:t>Për këtë vendim mund të kërkohet rishikim brenda 7 ditëve kalendarike</w:t>
      </w:r>
      <w:r w:rsidR="002E5529">
        <w:rPr>
          <w:rFonts w:ascii="Garamond" w:eastAsia="Batang" w:hAnsi="Garamond"/>
          <w:sz w:val="24"/>
          <w:szCs w:val="24"/>
          <w:lang w:val="sq-AL"/>
        </w:rPr>
        <w:t>,</w:t>
      </w:r>
      <w:r w:rsidRPr="008F4B0F">
        <w:rPr>
          <w:rFonts w:ascii="Garamond" w:eastAsia="Batang" w:hAnsi="Garamond"/>
          <w:sz w:val="24"/>
          <w:szCs w:val="24"/>
          <w:lang w:val="sq-AL"/>
        </w:rPr>
        <w:t xml:space="preserve"> si dhe mund të bëhet ankim në Gjykatën Administrative Tiranë, br</w:t>
      </w:r>
      <w:r w:rsidR="002E5529">
        <w:rPr>
          <w:rFonts w:ascii="Garamond" w:eastAsia="Batang" w:hAnsi="Garamond"/>
          <w:sz w:val="24"/>
          <w:szCs w:val="24"/>
          <w:lang w:val="sq-AL"/>
        </w:rPr>
        <w:t>e</w:t>
      </w:r>
      <w:r w:rsidRPr="008F4B0F">
        <w:rPr>
          <w:rFonts w:ascii="Garamond" w:eastAsia="Batang" w:hAnsi="Garamond"/>
          <w:sz w:val="24"/>
          <w:szCs w:val="24"/>
          <w:lang w:val="sq-AL"/>
        </w:rPr>
        <w:t>nda 30 ditëve kalendarike nga dita e publikimit në Fletoren Zyrtare.</w:t>
      </w:r>
    </w:p>
    <w:p w14:paraId="1AA9CA7E" w14:textId="64D01506" w:rsidR="00532401" w:rsidRPr="008F4B0F" w:rsidRDefault="00301B91" w:rsidP="004D392C">
      <w:pPr>
        <w:ind w:firstLine="284"/>
        <w:jc w:val="both"/>
        <w:rPr>
          <w:rFonts w:ascii="Garamond" w:eastAsia="Batang" w:hAnsi="Garamond"/>
          <w:lang w:val="sq-AL"/>
        </w:rPr>
      </w:pPr>
      <w:r w:rsidRPr="008F4B0F">
        <w:rPr>
          <w:rFonts w:ascii="Garamond" w:eastAsia="Batang" w:hAnsi="Garamond"/>
          <w:lang w:val="sq-AL"/>
        </w:rPr>
        <w:t>Ky vendim botohet në Fletoren Zyrtare</w:t>
      </w:r>
      <w:r w:rsidR="002E5529">
        <w:rPr>
          <w:rFonts w:ascii="Garamond" w:eastAsia="Batang" w:hAnsi="Garamond"/>
          <w:lang w:val="sq-AL"/>
        </w:rPr>
        <w:t>.</w:t>
      </w:r>
    </w:p>
    <w:p w14:paraId="1AA9CA82" w14:textId="77777777" w:rsidR="00BD6659" w:rsidRPr="008F4B0F" w:rsidRDefault="00BD6659" w:rsidP="004D392C">
      <w:pPr>
        <w:ind w:firstLine="284"/>
        <w:jc w:val="both"/>
        <w:rPr>
          <w:rFonts w:ascii="Garamond" w:eastAsia="Batang" w:hAnsi="Garamond"/>
          <w:lang w:val="sq-AL"/>
        </w:rPr>
      </w:pPr>
    </w:p>
    <w:p w14:paraId="104DB92B" w14:textId="1908D8A6" w:rsidR="004D392C" w:rsidRPr="008F4B0F" w:rsidRDefault="004D392C" w:rsidP="004D392C">
      <w:pPr>
        <w:tabs>
          <w:tab w:val="left" w:pos="5685"/>
        </w:tabs>
        <w:ind w:firstLine="284"/>
        <w:jc w:val="right"/>
        <w:rPr>
          <w:rFonts w:ascii="Garamond" w:hAnsi="Garamond"/>
          <w:lang w:val="sq-AL"/>
        </w:rPr>
      </w:pPr>
      <w:r w:rsidRPr="008F4B0F">
        <w:rPr>
          <w:rFonts w:ascii="Garamond" w:hAnsi="Garamond"/>
          <w:lang w:val="sq-AL"/>
        </w:rPr>
        <w:t>KRYETAR</w:t>
      </w:r>
    </w:p>
    <w:p w14:paraId="10C55DC6" w14:textId="77777777" w:rsidR="004D392C" w:rsidRPr="008F4B0F" w:rsidRDefault="004D392C" w:rsidP="004D392C">
      <w:pPr>
        <w:tabs>
          <w:tab w:val="left" w:pos="5685"/>
        </w:tabs>
        <w:ind w:firstLine="284"/>
        <w:jc w:val="right"/>
        <w:rPr>
          <w:rFonts w:ascii="Garamond" w:hAnsi="Garamond"/>
          <w:b/>
          <w:lang w:val="sq-AL"/>
        </w:rPr>
      </w:pPr>
      <w:r w:rsidRPr="008F4B0F">
        <w:rPr>
          <w:rFonts w:ascii="Garamond" w:hAnsi="Garamond"/>
          <w:b/>
          <w:lang w:val="sq-AL"/>
        </w:rPr>
        <w:t>Petrit Ahmeti</w:t>
      </w:r>
    </w:p>
    <w:p w14:paraId="1CB614EE" w14:textId="77777777" w:rsidR="004D392C" w:rsidRPr="008F4B0F" w:rsidRDefault="004D392C" w:rsidP="004D392C">
      <w:pPr>
        <w:ind w:firstLine="284"/>
        <w:jc w:val="both"/>
        <w:rPr>
          <w:rFonts w:ascii="Garamond" w:eastAsia="Batang" w:hAnsi="Garamond"/>
          <w:lang w:val="sq-AL"/>
        </w:rPr>
      </w:pPr>
    </w:p>
    <w:p w14:paraId="1AA9CA83" w14:textId="77777777" w:rsidR="00BD6659" w:rsidRPr="008F4B0F" w:rsidRDefault="00BD6659" w:rsidP="004D392C">
      <w:pPr>
        <w:ind w:firstLine="284"/>
        <w:jc w:val="both"/>
        <w:rPr>
          <w:rFonts w:ascii="Garamond" w:eastAsia="Batang" w:hAnsi="Garamond"/>
          <w:lang w:val="sq-AL"/>
        </w:rPr>
      </w:pPr>
    </w:p>
    <w:sectPr w:rsidR="00BD6659" w:rsidRPr="008F4B0F">
      <w:pgSz w:w="12240" w:h="15840"/>
      <w:pgMar w:top="72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6119E6" w14:textId="77777777" w:rsidR="00831934" w:rsidRDefault="00831934">
      <w:r>
        <w:separator/>
      </w:r>
    </w:p>
  </w:endnote>
  <w:endnote w:type="continuationSeparator" w:id="0">
    <w:p w14:paraId="1EF67C90" w14:textId="77777777" w:rsidR="00831934" w:rsidRDefault="00831934">
      <w:r>
        <w:continuationSeparator/>
      </w:r>
    </w:p>
  </w:endnote>
  <w:endnote w:type="continuationNotice" w:id="1">
    <w:p w14:paraId="5E470F7F" w14:textId="77777777" w:rsidR="00831934" w:rsidRDefault="008319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C739FF" w14:textId="77777777" w:rsidR="00831934" w:rsidRDefault="00831934">
      <w:r>
        <w:separator/>
      </w:r>
    </w:p>
  </w:footnote>
  <w:footnote w:type="continuationSeparator" w:id="0">
    <w:p w14:paraId="3250D03D" w14:textId="77777777" w:rsidR="00831934" w:rsidRDefault="00831934">
      <w:r>
        <w:continuationSeparator/>
      </w:r>
    </w:p>
  </w:footnote>
  <w:footnote w:type="continuationNotice" w:id="1">
    <w:p w14:paraId="10542C97" w14:textId="77777777" w:rsidR="00831934" w:rsidRDefault="0083193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 w15:restartNumberingAfterBreak="0">
    <w:nsid w:val="00000002"/>
    <w:multiLevelType w:val="hybridMultilevel"/>
    <w:tmpl w:val="07E8AD0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5B9280E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6416315C"/>
    <w:lvl w:ilvl="0" w:tplc="1994BB2C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286E6058"/>
    <w:lvl w:ilvl="0" w:tplc="38AC92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0000006"/>
    <w:multiLevelType w:val="hybridMultilevel"/>
    <w:tmpl w:val="642C62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120EF5C8"/>
    <w:lvl w:ilvl="0" w:tplc="1994BB2C">
      <w:start w:val="1"/>
      <w:numFmt w:val="bullet"/>
      <w:lvlText w:val=""/>
      <w:lvlJc w:val="left"/>
      <w:pPr>
        <w:ind w:left="795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70A859E2"/>
    <w:lvl w:ilvl="0" w:tplc="26E43E16">
      <w:start w:val="1"/>
      <w:numFmt w:val="decimal"/>
      <w:lvlText w:val="%1."/>
      <w:lvlJc w:val="left"/>
      <w:pPr>
        <w:ind w:left="360" w:hanging="360"/>
      </w:pPr>
      <w:rPr>
        <w:rFonts w:eastAsia="Times New Roman"/>
        <w:b/>
        <w:i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E5DCB6E0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941C6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73D2C0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286E5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8EF83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AE059F"/>
    <w:multiLevelType w:val="hybridMultilevel"/>
    <w:tmpl w:val="E948FA84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3"/>
  </w:num>
  <w:num w:numId="5">
    <w:abstractNumId w:val="9"/>
  </w:num>
  <w:num w:numId="6">
    <w:abstractNumId w:val="12"/>
  </w:num>
  <w:num w:numId="7">
    <w:abstractNumId w:val="5"/>
  </w:num>
  <w:num w:numId="8">
    <w:abstractNumId w:val="10"/>
  </w:num>
  <w:num w:numId="9">
    <w:abstractNumId w:val="6"/>
  </w:num>
  <w:num w:numId="10">
    <w:abstractNumId w:val="3"/>
  </w:num>
  <w:num w:numId="11">
    <w:abstractNumId w:val="2"/>
  </w:num>
  <w:num w:numId="12">
    <w:abstractNumId w:val="0"/>
  </w:num>
  <w:num w:numId="13">
    <w:abstractNumId w:val="11"/>
  </w:num>
  <w:num w:numId="14">
    <w:abstractNumId w:val="4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401"/>
    <w:rsid w:val="00005CC7"/>
    <w:rsid w:val="00040A05"/>
    <w:rsid w:val="000F520F"/>
    <w:rsid w:val="0021364B"/>
    <w:rsid w:val="002714AD"/>
    <w:rsid w:val="002B7E0A"/>
    <w:rsid w:val="002E5529"/>
    <w:rsid w:val="00301B91"/>
    <w:rsid w:val="0041039C"/>
    <w:rsid w:val="004D392C"/>
    <w:rsid w:val="0051382C"/>
    <w:rsid w:val="00532401"/>
    <w:rsid w:val="00573A02"/>
    <w:rsid w:val="005D1362"/>
    <w:rsid w:val="00667499"/>
    <w:rsid w:val="00721843"/>
    <w:rsid w:val="00831934"/>
    <w:rsid w:val="008868BF"/>
    <w:rsid w:val="008F4B0F"/>
    <w:rsid w:val="00A562E1"/>
    <w:rsid w:val="00BD6659"/>
    <w:rsid w:val="00C04353"/>
    <w:rsid w:val="00C70700"/>
    <w:rsid w:val="00CC799A"/>
    <w:rsid w:val="00DD4803"/>
    <w:rsid w:val="00EE6055"/>
    <w:rsid w:val="00FC2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9CA62"/>
  <w15:docId w15:val="{D1BBF5D8-8930-4656-AC2B-E37FB17BC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eastAsia="Times New Roman" w:cs="Times New Roman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lang w:val="sq-AL" w:eastAsia="sq-AL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138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382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</Nr_x002e__x0020_akti>
    <Data_x0020_e_x0020_Krijimit xmlns="0e656187-b300-4fb0-8bf4-3a50f872073c">2019-06-17T13:01:27Z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2019-06-16T22:00:00Z</Date_x0020_protokolli>
    <Titulli xmlns="0e656187-b300-4fb0-8bf4-3a50f872073c">Mbi miratimin e “marrevëshjes për sigurimin e shërbimit të shpërndarjes së energjisë elektrike” nënshkruar midis “OSHEE” sh.a dhe “Renrgy Trading Group” sh.p.k</Titulli>
    <Modifikuesi xmlns="0e656187-b300-4fb0-8bf4-3a50f872073c">jorina.kryeziu</Modifikuesi>
    <Nr_x002e__x0020_prot_x0020_QBZ xmlns="0e656187-b300-4fb0-8bf4-3a50f872073c">923/11</Nr_x002e__x0020_prot_x0020_QBZ>
    <Data_x0020_e_x0020_Modifikimit xmlns="0e656187-b300-4fb0-8bf4-3a50f872073c">2019-06-18T10:59:07Z</Data_x0020_e_x0020_Modifikimit>
    <Dekretuar xmlns="0e656187-b300-4fb0-8bf4-3a50f872073c">false</Dekretuar>
    <Data xmlns="0e656187-b300-4fb0-8bf4-3a50f872073c">2019-05-30T22:00:00Z</Data>
    <Nr_x002e__x0020_protokolli_x0020_i_x0020_aktit xmlns="0e656187-b300-4fb0-8bf4-3a50f872073c">35/28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30E2EC16284187ADC88B1B8FA92F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30E2EC16284187ADC88B1B8FA92F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F46031-F3BF-487E-9C6A-0D33BDD41761}">
  <ds:schemaRefs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E05CC3D-BCD8-4D35-A68F-A177045DABAB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E73D3845-8617-4E9B-9261-61377D7746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C3E714-A71B-41D2-86C8-BC606B5DCE87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D9A1B60B-469A-4F74-82DE-999DB615B3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CF6B598-086B-4EC6-B395-DAC981F307EA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48B38372-95AB-4EA0-B5E0-E2CF0F8C0E41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E36FA981-30D8-4794-8996-8956AD193F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4FEC268B-64A4-403C-A786-546CD5103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“marrevëshjes për sigurimin e shërbimit të shpërndarjes së energjisë elektrike” nënshkruar midis “OSHEE” sh.a dhe “Renrgy Trading Group” sh.p.k</vt:lpstr>
    </vt:vector>
  </TitlesOfParts>
  <Company>Hewlett-Packard Company</Company>
  <LinksUpToDate>false</LinksUpToDate>
  <CharactersWithSpaces>4151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“marrevëshjes për sigurimin e shërbimit të shpërndarjes së energjisë elektrike” nënshkruar midis “OSHEE” sh.a dhe “Renrgy Trading Group” sh.p.k</dc:title>
  <dc:creator>Sokol Mezini</dc:creator>
  <cp:lastModifiedBy>Amarilda Halilaj</cp:lastModifiedBy>
  <cp:revision>14</cp:revision>
  <cp:lastPrinted>2019-05-16T12:35:00Z</cp:lastPrinted>
  <dcterms:created xsi:type="dcterms:W3CDTF">2019-06-17T12:54:00Z</dcterms:created>
  <dcterms:modified xsi:type="dcterms:W3CDTF">2019-06-18T12:26:00Z</dcterms:modified>
</cp:coreProperties>
</file>