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B14CF7" w14:textId="77777777" w:rsidR="00E54D80" w:rsidRPr="00E54D80" w:rsidRDefault="00E54D80" w:rsidP="00E54D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4D80">
        <w:rPr>
          <w:rFonts w:ascii="Garamond" w:hAnsi="Garamond"/>
          <w:b/>
          <w:sz w:val="24"/>
          <w:szCs w:val="24"/>
        </w:rPr>
        <w:t>VENDIM</w:t>
      </w:r>
    </w:p>
    <w:p w14:paraId="60E28901" w14:textId="494DE404" w:rsidR="00E54D80" w:rsidRPr="00E54D80" w:rsidRDefault="00E54D80" w:rsidP="00E54D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4D80">
        <w:rPr>
          <w:rFonts w:ascii="Garamond" w:hAnsi="Garamond"/>
          <w:b/>
          <w:sz w:val="24"/>
          <w:szCs w:val="24"/>
        </w:rPr>
        <w:t>Nr.</w:t>
      </w:r>
      <w:r w:rsidR="00395982">
        <w:rPr>
          <w:rFonts w:ascii="Garamond" w:hAnsi="Garamond"/>
          <w:b/>
          <w:sz w:val="24"/>
          <w:szCs w:val="24"/>
        </w:rPr>
        <w:t xml:space="preserve"> </w:t>
      </w:r>
      <w:r w:rsidRPr="00E54D80">
        <w:rPr>
          <w:rFonts w:ascii="Garamond" w:hAnsi="Garamond"/>
          <w:b/>
          <w:sz w:val="24"/>
          <w:szCs w:val="24"/>
        </w:rPr>
        <w:t>119, dat</w:t>
      </w:r>
      <w:r w:rsidR="00395982">
        <w:rPr>
          <w:rFonts w:ascii="Garamond" w:hAnsi="Garamond"/>
          <w:b/>
          <w:sz w:val="24"/>
          <w:szCs w:val="24"/>
        </w:rPr>
        <w:t>ë 22.</w:t>
      </w:r>
      <w:r w:rsidRPr="00E54D80">
        <w:rPr>
          <w:rFonts w:ascii="Garamond" w:hAnsi="Garamond"/>
          <w:b/>
          <w:sz w:val="24"/>
          <w:szCs w:val="24"/>
        </w:rPr>
        <w:t>7.2019</w:t>
      </w:r>
    </w:p>
    <w:p w14:paraId="6DAECD11" w14:textId="77777777" w:rsidR="00E54D80" w:rsidRPr="00E54D80" w:rsidRDefault="00E54D80" w:rsidP="00E54D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C52354C" w14:textId="29E4D641" w:rsidR="00E54D80" w:rsidRPr="00E54D80" w:rsidRDefault="00E54D80" w:rsidP="00E54D8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54D80">
        <w:rPr>
          <w:rFonts w:ascii="Garamond" w:hAnsi="Garamond"/>
          <w:b/>
          <w:sz w:val="24"/>
          <w:szCs w:val="24"/>
        </w:rPr>
        <w:t>MBI FILLIMIN E PROCEDUR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>S P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>R RINOVIMIN E LICENC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>S S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SHOQ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>RIS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“</w:t>
      </w:r>
      <w:proofErr w:type="spellStart"/>
      <w:r w:rsidRPr="00E54D80">
        <w:rPr>
          <w:rFonts w:ascii="Garamond" w:hAnsi="Garamond"/>
          <w:b/>
          <w:sz w:val="24"/>
          <w:szCs w:val="24"/>
        </w:rPr>
        <w:t>GSA</w:t>
      </w:r>
      <w:proofErr w:type="spellEnd"/>
      <w:r w:rsidRPr="00E54D80">
        <w:rPr>
          <w:rFonts w:ascii="Garamond" w:hAnsi="Garamond"/>
          <w:b/>
          <w:sz w:val="24"/>
          <w:szCs w:val="24"/>
        </w:rPr>
        <w:t>” SHPK, N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VEPRIMTARIN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E FURNIZIMIT T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ENERGJIS</w:t>
      </w:r>
      <w:r w:rsidR="00395982">
        <w:rPr>
          <w:rFonts w:ascii="Garamond" w:hAnsi="Garamond"/>
          <w:b/>
          <w:sz w:val="24"/>
          <w:szCs w:val="24"/>
        </w:rPr>
        <w:t>Ë</w:t>
      </w:r>
      <w:r w:rsidRPr="00E54D80">
        <w:rPr>
          <w:rFonts w:ascii="Garamond" w:hAnsi="Garamond"/>
          <w:b/>
          <w:sz w:val="24"/>
          <w:szCs w:val="24"/>
        </w:rPr>
        <w:t xml:space="preserve"> ELEKTRIKE</w:t>
      </w:r>
    </w:p>
    <w:p w14:paraId="19990312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19F9C9" w14:textId="14AA64CB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mb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shtetje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nenit 16 dhe nenit 37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pika 2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>rma “ç”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</w:t>
      </w:r>
      <w:r w:rsidR="00395982">
        <w:rPr>
          <w:rFonts w:ascii="Garamond" w:hAnsi="Garamond"/>
          <w:sz w:val="24"/>
          <w:szCs w:val="24"/>
        </w:rPr>
        <w:t>l</w:t>
      </w:r>
      <w:r w:rsidRPr="00E54D80">
        <w:rPr>
          <w:rFonts w:ascii="Garamond" w:hAnsi="Garamond"/>
          <w:sz w:val="24"/>
          <w:szCs w:val="24"/>
        </w:rPr>
        <w:t>igjit nr. 43/2015 “P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r </w:t>
      </w:r>
      <w:r w:rsidR="00395982" w:rsidRPr="00E54D80">
        <w:rPr>
          <w:rFonts w:ascii="Garamond" w:hAnsi="Garamond"/>
          <w:sz w:val="24"/>
          <w:szCs w:val="24"/>
        </w:rPr>
        <w:t>sektorin e energjis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elektrike</w:t>
      </w:r>
      <w:r w:rsidRPr="00E54D80">
        <w:rPr>
          <w:rFonts w:ascii="Garamond" w:hAnsi="Garamond"/>
          <w:sz w:val="24"/>
          <w:szCs w:val="24"/>
        </w:rPr>
        <w:t>”, i ndryshuar, nenit 4, pika 1,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>rma “d”; nenit 5, pika 1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germa “d”; nenit 10, pikat 1 dhe 3 dhe nenit 16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“Rregullores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procedurat dhe afatet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dh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nie, modifikimi, transferimi, rinovimi ose heqjen e licencave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sektorin e energjis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elektrike”,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miratuar me </w:t>
      </w:r>
      <w:r w:rsidR="00395982">
        <w:rPr>
          <w:rFonts w:ascii="Garamond" w:hAnsi="Garamond"/>
          <w:sz w:val="24"/>
          <w:szCs w:val="24"/>
        </w:rPr>
        <w:t>v</w:t>
      </w:r>
      <w:r w:rsidRPr="00E54D80">
        <w:rPr>
          <w:rFonts w:ascii="Garamond" w:hAnsi="Garamond"/>
          <w:sz w:val="24"/>
          <w:szCs w:val="24"/>
        </w:rPr>
        <w:t>endimin e bordit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 nr.</w:t>
      </w:r>
      <w:r w:rsidR="00395982">
        <w:rPr>
          <w:rFonts w:ascii="Garamond" w:hAnsi="Garamond"/>
          <w:sz w:val="24"/>
          <w:szCs w:val="24"/>
        </w:rPr>
        <w:t xml:space="preserve"> </w:t>
      </w:r>
      <w:r w:rsidRPr="00E54D80">
        <w:rPr>
          <w:rFonts w:ascii="Garamond" w:hAnsi="Garamond"/>
          <w:sz w:val="24"/>
          <w:szCs w:val="24"/>
        </w:rPr>
        <w:t>9, dat</w:t>
      </w:r>
      <w:r w:rsidR="00395982">
        <w:rPr>
          <w:rFonts w:ascii="Garamond" w:hAnsi="Garamond"/>
          <w:sz w:val="24"/>
          <w:szCs w:val="24"/>
        </w:rPr>
        <w:t>ë 29.</w:t>
      </w:r>
      <w:r w:rsidRPr="00E54D80">
        <w:rPr>
          <w:rFonts w:ascii="Garamond" w:hAnsi="Garamond"/>
          <w:sz w:val="24"/>
          <w:szCs w:val="24"/>
        </w:rPr>
        <w:t>6.2016, si dhe nenit 19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pika 1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>rma “a”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“Rregullave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organizimin, funksionimin dhe procedurave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ERE-s”, miratuar me </w:t>
      </w:r>
      <w:r w:rsidR="00395982">
        <w:rPr>
          <w:rFonts w:ascii="Garamond" w:hAnsi="Garamond"/>
          <w:sz w:val="24"/>
          <w:szCs w:val="24"/>
        </w:rPr>
        <w:t>v</w:t>
      </w:r>
      <w:r w:rsidRPr="00E54D80">
        <w:rPr>
          <w:rFonts w:ascii="Garamond" w:hAnsi="Garamond"/>
          <w:sz w:val="24"/>
          <w:szCs w:val="24"/>
        </w:rPr>
        <w:t>endimin e bordit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 nr.</w:t>
      </w:r>
      <w:r w:rsidR="00395982">
        <w:rPr>
          <w:rFonts w:ascii="Garamond" w:hAnsi="Garamond"/>
          <w:sz w:val="24"/>
          <w:szCs w:val="24"/>
        </w:rPr>
        <w:t xml:space="preserve"> </w:t>
      </w:r>
      <w:r w:rsidRPr="00E54D80">
        <w:rPr>
          <w:rFonts w:ascii="Garamond" w:hAnsi="Garamond"/>
          <w:sz w:val="24"/>
          <w:szCs w:val="24"/>
        </w:rPr>
        <w:t>96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dat</w:t>
      </w:r>
      <w:r w:rsidR="00395982">
        <w:rPr>
          <w:rFonts w:ascii="Garamond" w:hAnsi="Garamond"/>
          <w:sz w:val="24"/>
          <w:szCs w:val="24"/>
        </w:rPr>
        <w:t>ë 17.</w:t>
      </w:r>
      <w:r w:rsidRPr="00E54D80">
        <w:rPr>
          <w:rFonts w:ascii="Garamond" w:hAnsi="Garamond"/>
          <w:sz w:val="24"/>
          <w:szCs w:val="24"/>
        </w:rPr>
        <w:t>6.2016, bordi i Entit Rregullator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Energjis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(ERE),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mbledhjen e dat</w:t>
      </w:r>
      <w:r w:rsidR="00395982">
        <w:rPr>
          <w:rFonts w:ascii="Garamond" w:hAnsi="Garamond"/>
          <w:sz w:val="24"/>
          <w:szCs w:val="24"/>
        </w:rPr>
        <w:t>ës 22.</w:t>
      </w:r>
      <w:r w:rsidRPr="00E54D80">
        <w:rPr>
          <w:rFonts w:ascii="Garamond" w:hAnsi="Garamond"/>
          <w:sz w:val="24"/>
          <w:szCs w:val="24"/>
        </w:rPr>
        <w:t>7.2019, mbasi shqyrtoi relacionin e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rgatitur nga Drejtoria e Licencimit dhe Autorizimeve dhe Mbik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qyrjes mbi 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rkes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 e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>.,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rinovimin e licenc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veprimtarin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 furnizimit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energjis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elektrike.</w:t>
      </w:r>
      <w:r w:rsidRPr="00E54D80">
        <w:rPr>
          <w:rFonts w:ascii="Garamond" w:hAnsi="Garamond"/>
          <w:sz w:val="24"/>
          <w:szCs w:val="24"/>
        </w:rPr>
        <w:cr/>
        <w:t xml:space="preserve">Konstatoi se: </w:t>
      </w:r>
    </w:p>
    <w:p w14:paraId="33907786" w14:textId="786107FA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ria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 xml:space="preserve">., 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mbajt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se e licenc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 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veprimtaris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furnizimit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energjis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elektrike 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prej dat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 21.12.2009, dh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me vendim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bordit te ERE-s, nr.</w:t>
      </w:r>
      <w:r w:rsidR="00395982">
        <w:rPr>
          <w:rFonts w:ascii="Garamond" w:hAnsi="Garamond"/>
          <w:sz w:val="24"/>
          <w:szCs w:val="24"/>
        </w:rPr>
        <w:t xml:space="preserve"> </w:t>
      </w:r>
      <w:r w:rsidRPr="00E54D80">
        <w:rPr>
          <w:rFonts w:ascii="Garamond" w:hAnsi="Garamond"/>
          <w:sz w:val="24"/>
          <w:szCs w:val="24"/>
        </w:rPr>
        <w:t>102 dhe rinovuar me vendimin e bordit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 me nr.</w:t>
      </w:r>
      <w:r w:rsidR="005A3FF6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 w:rsidRPr="00E54D80">
        <w:rPr>
          <w:rFonts w:ascii="Garamond" w:hAnsi="Garamond"/>
          <w:sz w:val="24"/>
          <w:szCs w:val="24"/>
        </w:rPr>
        <w:t>84, dat</w:t>
      </w:r>
      <w:r w:rsidR="00395982">
        <w:rPr>
          <w:rFonts w:ascii="Garamond" w:hAnsi="Garamond"/>
          <w:sz w:val="24"/>
          <w:szCs w:val="24"/>
        </w:rPr>
        <w:t>ë 16.</w:t>
      </w:r>
      <w:r w:rsidRPr="00E54D80">
        <w:rPr>
          <w:rFonts w:ascii="Garamond" w:hAnsi="Garamond"/>
          <w:sz w:val="24"/>
          <w:szCs w:val="24"/>
        </w:rPr>
        <w:t xml:space="preserve">9.2014. </w:t>
      </w:r>
    </w:p>
    <w:p w14:paraId="484631E9" w14:textId="28D7C303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ria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>., ka aplikuar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rinovimin licenc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veprimtarin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 </w:t>
      </w:r>
      <w:r w:rsidR="005A3FF6" w:rsidRPr="00E54D80">
        <w:rPr>
          <w:rFonts w:ascii="Garamond" w:hAnsi="Garamond"/>
          <w:sz w:val="24"/>
          <w:szCs w:val="24"/>
        </w:rPr>
        <w:t>furnizimit t</w:t>
      </w:r>
      <w:r w:rsidR="005A3FF6">
        <w:rPr>
          <w:rFonts w:ascii="Garamond" w:hAnsi="Garamond"/>
          <w:sz w:val="24"/>
          <w:szCs w:val="24"/>
        </w:rPr>
        <w:t>ë</w:t>
      </w:r>
      <w:r w:rsidR="005A3FF6" w:rsidRPr="00E54D80">
        <w:rPr>
          <w:rFonts w:ascii="Garamond" w:hAnsi="Garamond"/>
          <w:sz w:val="24"/>
          <w:szCs w:val="24"/>
        </w:rPr>
        <w:t xml:space="preserve"> energjis</w:t>
      </w:r>
      <w:r w:rsidR="005A3FF6">
        <w:rPr>
          <w:rFonts w:ascii="Garamond" w:hAnsi="Garamond"/>
          <w:sz w:val="24"/>
          <w:szCs w:val="24"/>
        </w:rPr>
        <w:t>ë</w:t>
      </w:r>
      <w:r w:rsidR="005A3FF6" w:rsidRPr="00E54D80">
        <w:rPr>
          <w:rFonts w:ascii="Garamond" w:hAnsi="Garamond"/>
          <w:sz w:val="24"/>
          <w:szCs w:val="24"/>
        </w:rPr>
        <w:t xml:space="preserve"> elektrike</w:t>
      </w:r>
      <w:r w:rsidRPr="00E54D80">
        <w:rPr>
          <w:rFonts w:ascii="Garamond" w:hAnsi="Garamond"/>
          <w:sz w:val="24"/>
          <w:szCs w:val="24"/>
        </w:rPr>
        <w:t>, me shkres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 e protokolluar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 me nr. 437 </w:t>
      </w:r>
      <w:proofErr w:type="spellStart"/>
      <w:r w:rsidR="00395982">
        <w:rPr>
          <w:rFonts w:ascii="Garamond" w:hAnsi="Garamond"/>
          <w:sz w:val="24"/>
          <w:szCs w:val="24"/>
        </w:rPr>
        <w:t>p</w:t>
      </w:r>
      <w:r w:rsidRPr="00E54D80">
        <w:rPr>
          <w:rFonts w:ascii="Garamond" w:hAnsi="Garamond"/>
          <w:sz w:val="24"/>
          <w:szCs w:val="24"/>
        </w:rPr>
        <w:t>rot</w:t>
      </w:r>
      <w:proofErr w:type="spellEnd"/>
      <w:r w:rsidRPr="00E54D80">
        <w:rPr>
          <w:rFonts w:ascii="Garamond" w:hAnsi="Garamond"/>
          <w:sz w:val="24"/>
          <w:szCs w:val="24"/>
        </w:rPr>
        <w:t>., dat</w:t>
      </w:r>
      <w:r w:rsidR="00395982">
        <w:rPr>
          <w:rFonts w:ascii="Garamond" w:hAnsi="Garamond"/>
          <w:sz w:val="24"/>
          <w:szCs w:val="24"/>
        </w:rPr>
        <w:t>ë 5.</w:t>
      </w:r>
      <w:r w:rsidRPr="00E54D80">
        <w:rPr>
          <w:rFonts w:ascii="Garamond" w:hAnsi="Garamond"/>
          <w:sz w:val="24"/>
          <w:szCs w:val="24"/>
        </w:rPr>
        <w:t xml:space="preserve">7.2019. </w:t>
      </w:r>
    </w:p>
    <w:p w14:paraId="339BAB0E" w14:textId="1644E34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Aplikimi i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>.,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son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sisht 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rkesat e parashikuara nga ERE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“Rregulloren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r </w:t>
      </w:r>
      <w:r w:rsidR="00395982" w:rsidRPr="00E54D80">
        <w:rPr>
          <w:rFonts w:ascii="Garamond" w:hAnsi="Garamond"/>
          <w:sz w:val="24"/>
          <w:szCs w:val="24"/>
        </w:rPr>
        <w:t>procedurat dhe afatet p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>r dh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>nien, modifikimin, transferimin, rinovimin ose heqjen e licencave n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sektorin e energjis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elektrike</w:t>
      </w:r>
      <w:r w:rsidRPr="00E54D80">
        <w:rPr>
          <w:rFonts w:ascii="Garamond" w:hAnsi="Garamond"/>
          <w:sz w:val="24"/>
          <w:szCs w:val="24"/>
        </w:rPr>
        <w:t>”</w:t>
      </w:r>
      <w:r w:rsidR="00395982">
        <w:rPr>
          <w:rFonts w:ascii="Garamond" w:hAnsi="Garamond"/>
          <w:sz w:val="24"/>
          <w:szCs w:val="24"/>
        </w:rPr>
        <w:t xml:space="preserve">, </w:t>
      </w:r>
      <w:r w:rsidRPr="00E54D80">
        <w:rPr>
          <w:rFonts w:ascii="Garamond" w:hAnsi="Garamond"/>
          <w:sz w:val="24"/>
          <w:szCs w:val="24"/>
        </w:rPr>
        <w:t>si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posht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:   </w:t>
      </w:r>
    </w:p>
    <w:p w14:paraId="2DCEF09C" w14:textId="1158E756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Formati i aplikimit (neni 9, pika 1,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 xml:space="preserve">rmat “a”, “b” dhe “c”) 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nyr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korrekte;</w:t>
      </w:r>
    </w:p>
    <w:p w14:paraId="76F156BA" w14:textId="470F7FFE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Dokumentacioni juridik, administrativ dhe pron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sor (neni 9, pika 2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 xml:space="preserve">rmat “a”, “b”, “c”, “d” dhe “e”) 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nyr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korrekte; </w:t>
      </w:r>
    </w:p>
    <w:p w14:paraId="23991768" w14:textId="38ADFD9A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Dokumentacioni financiar dhe fiskal (neni 9, pika 3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 xml:space="preserve">rmat “a”, “b”, “c” dhe “d”) 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nyr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korrekte;</w:t>
      </w:r>
    </w:p>
    <w:p w14:paraId="4323B1BF" w14:textId="1DC629DE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Çdo modifikim ose </w:t>
      </w:r>
      <w:r w:rsidR="00395982" w:rsidRPr="00E54D80">
        <w:rPr>
          <w:rFonts w:ascii="Garamond" w:hAnsi="Garamond"/>
          <w:sz w:val="24"/>
          <w:szCs w:val="24"/>
        </w:rPr>
        <w:t>ndryshim</w:t>
      </w:r>
      <w:r w:rsidRPr="00E54D80">
        <w:rPr>
          <w:rFonts w:ascii="Garamond" w:hAnsi="Garamond"/>
          <w:sz w:val="24"/>
          <w:szCs w:val="24"/>
        </w:rPr>
        <w:t xml:space="preserve">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mundsh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m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dokumentacionit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t</w:t>
      </w:r>
      <w:r w:rsidR="00395982">
        <w:rPr>
          <w:rFonts w:ascii="Garamond" w:hAnsi="Garamond"/>
          <w:sz w:val="24"/>
          <w:szCs w:val="24"/>
        </w:rPr>
        <w:t>ë</w:t>
      </w:r>
      <w:proofErr w:type="spellEnd"/>
      <w:r w:rsidRPr="00E54D80">
        <w:rPr>
          <w:rFonts w:ascii="Garamond" w:hAnsi="Garamond"/>
          <w:sz w:val="24"/>
          <w:szCs w:val="24"/>
        </w:rPr>
        <w:t xml:space="preserve"> dh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nave teknike (neni 16, pika 1, g</w:t>
      </w:r>
      <w:r w:rsidR="00395982">
        <w:rPr>
          <w:rFonts w:ascii="Garamond" w:hAnsi="Garamond"/>
          <w:sz w:val="24"/>
          <w:szCs w:val="24"/>
        </w:rPr>
        <w:t>e</w:t>
      </w:r>
      <w:r w:rsidRPr="00E54D80">
        <w:rPr>
          <w:rFonts w:ascii="Garamond" w:hAnsi="Garamond"/>
          <w:sz w:val="24"/>
          <w:szCs w:val="24"/>
        </w:rPr>
        <w:t xml:space="preserve">rma “d”) 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suar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nyr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korrekt;</w:t>
      </w:r>
    </w:p>
    <w:p w14:paraId="4B66B25F" w14:textId="561A4CFC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>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kuad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simit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saj 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rkese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rregullores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ria ka paraqitur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 sasit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 parashikuara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furnizuar si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posht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:</w:t>
      </w:r>
    </w:p>
    <w:p w14:paraId="3DD5B304" w14:textId="4A084201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294 </w:t>
      </w:r>
      <w:proofErr w:type="spellStart"/>
      <w:r w:rsidRPr="00E54D80">
        <w:rPr>
          <w:rFonts w:ascii="Garamond" w:hAnsi="Garamond"/>
          <w:sz w:val="24"/>
          <w:szCs w:val="24"/>
        </w:rPr>
        <w:t>GWh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vitin 2019;</w:t>
      </w:r>
    </w:p>
    <w:p w14:paraId="4A416563" w14:textId="39D8EDC4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294 </w:t>
      </w:r>
      <w:proofErr w:type="spellStart"/>
      <w:r w:rsidRPr="00E54D80">
        <w:rPr>
          <w:rFonts w:ascii="Garamond" w:hAnsi="Garamond"/>
          <w:sz w:val="24"/>
          <w:szCs w:val="24"/>
        </w:rPr>
        <w:t>GWh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vitin 2020; </w:t>
      </w:r>
    </w:p>
    <w:p w14:paraId="49DB6500" w14:textId="52264408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294 </w:t>
      </w:r>
      <w:proofErr w:type="spellStart"/>
      <w:r w:rsidRPr="00E54D80">
        <w:rPr>
          <w:rFonts w:ascii="Garamond" w:hAnsi="Garamond"/>
          <w:sz w:val="24"/>
          <w:szCs w:val="24"/>
        </w:rPr>
        <w:t>GWh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vitin 2021; </w:t>
      </w:r>
    </w:p>
    <w:p w14:paraId="00BE8945" w14:textId="210CB9DB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350 </w:t>
      </w:r>
      <w:proofErr w:type="spellStart"/>
      <w:r w:rsidRPr="00E54D80">
        <w:rPr>
          <w:rFonts w:ascii="Garamond" w:hAnsi="Garamond"/>
          <w:sz w:val="24"/>
          <w:szCs w:val="24"/>
        </w:rPr>
        <w:t>GWh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vitin 2022; </w:t>
      </w:r>
    </w:p>
    <w:p w14:paraId="28A4CE7F" w14:textId="0042BCF6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E54D80">
        <w:rPr>
          <w:rFonts w:ascii="Garamond" w:hAnsi="Garamond"/>
          <w:sz w:val="24"/>
          <w:szCs w:val="24"/>
        </w:rPr>
        <w:t xml:space="preserve">350 </w:t>
      </w:r>
      <w:proofErr w:type="spellStart"/>
      <w:r w:rsidRPr="00E54D80">
        <w:rPr>
          <w:rFonts w:ascii="Garamond" w:hAnsi="Garamond"/>
          <w:sz w:val="24"/>
          <w:szCs w:val="24"/>
        </w:rPr>
        <w:t>GWh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vitin 2023. </w:t>
      </w:r>
    </w:p>
    <w:p w14:paraId="55929AFB" w14:textId="40ED6E0C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 xml:space="preserve">Ka paraqitur </w:t>
      </w:r>
      <w:r w:rsidR="00395982" w:rsidRPr="00E54D80">
        <w:rPr>
          <w:rFonts w:ascii="Garamond" w:hAnsi="Garamond"/>
          <w:sz w:val="24"/>
          <w:szCs w:val="24"/>
        </w:rPr>
        <w:t>list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n e kontratave </w:t>
      </w:r>
      <w:r w:rsidRPr="00E54D80">
        <w:rPr>
          <w:rFonts w:ascii="Garamond" w:hAnsi="Garamond"/>
          <w:sz w:val="24"/>
          <w:szCs w:val="24"/>
        </w:rPr>
        <w:t>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parshme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realizuara: </w:t>
      </w:r>
    </w:p>
    <w:p w14:paraId="7450610A" w14:textId="74838CFD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ria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>., ka paraqitur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form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list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tabel</w:t>
      </w:r>
      <w:r w:rsidR="00395982">
        <w:rPr>
          <w:rFonts w:ascii="Garamond" w:hAnsi="Garamond"/>
          <w:sz w:val="24"/>
          <w:szCs w:val="24"/>
        </w:rPr>
        <w:t>o</w:t>
      </w:r>
      <w:r w:rsidRPr="00E54D80">
        <w:rPr>
          <w:rFonts w:ascii="Garamond" w:hAnsi="Garamond"/>
          <w:sz w:val="24"/>
          <w:szCs w:val="24"/>
        </w:rPr>
        <w:t xml:space="preserve">re </w:t>
      </w:r>
      <w:r w:rsidR="00395982" w:rsidRPr="00E54D80">
        <w:rPr>
          <w:rFonts w:ascii="Garamond" w:hAnsi="Garamond"/>
          <w:sz w:val="24"/>
          <w:szCs w:val="24"/>
        </w:rPr>
        <w:t>kontratat</w:t>
      </w:r>
      <w:r w:rsidRPr="00E54D80">
        <w:rPr>
          <w:rFonts w:ascii="Garamond" w:hAnsi="Garamond"/>
          <w:sz w:val="24"/>
          <w:szCs w:val="24"/>
        </w:rPr>
        <w:t xml:space="preserve"> e furnizimit 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ka aktualisht me disa prej kompanive </w:t>
      </w:r>
      <w:proofErr w:type="spellStart"/>
      <w:r w:rsidRPr="00E54D80">
        <w:rPr>
          <w:rFonts w:ascii="Garamond" w:hAnsi="Garamond"/>
          <w:sz w:val="24"/>
          <w:szCs w:val="24"/>
        </w:rPr>
        <w:t>prezente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</w:t>
      </w:r>
      <w:r w:rsidR="00395982" w:rsidRPr="00E54D80">
        <w:rPr>
          <w:rFonts w:ascii="Garamond" w:hAnsi="Garamond"/>
          <w:sz w:val="24"/>
          <w:szCs w:val="24"/>
        </w:rPr>
        <w:t>tregun shqiptar t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energjis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</w:t>
      </w:r>
      <w:r w:rsidRPr="00E54D80">
        <w:rPr>
          <w:rFonts w:ascii="Garamond" w:hAnsi="Garamond"/>
          <w:sz w:val="24"/>
          <w:szCs w:val="24"/>
        </w:rPr>
        <w:t>elektrike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si: </w:t>
      </w:r>
      <w:r w:rsidR="00395982">
        <w:rPr>
          <w:rFonts w:ascii="Garamond" w:hAnsi="Garamond"/>
          <w:sz w:val="24"/>
          <w:szCs w:val="24"/>
        </w:rPr>
        <w:t>“</w:t>
      </w:r>
      <w:proofErr w:type="spellStart"/>
      <w:r w:rsidRPr="00E54D80">
        <w:rPr>
          <w:rFonts w:ascii="Garamond" w:hAnsi="Garamond"/>
          <w:sz w:val="24"/>
          <w:szCs w:val="24"/>
        </w:rPr>
        <w:t>Kid</w:t>
      </w:r>
      <w:proofErr w:type="spellEnd"/>
      <w:r w:rsidRPr="00E54D80">
        <w:rPr>
          <w:rFonts w:ascii="Garamond" w:hAnsi="Garamond"/>
          <w:sz w:val="24"/>
          <w:szCs w:val="24"/>
        </w:rPr>
        <w:t xml:space="preserve"> – </w:t>
      </w:r>
      <w:proofErr w:type="spellStart"/>
      <w:r w:rsidRPr="00E54D80">
        <w:rPr>
          <w:rFonts w:ascii="Garamond" w:hAnsi="Garamond"/>
          <w:sz w:val="24"/>
          <w:szCs w:val="24"/>
        </w:rPr>
        <w:t>Alb</w:t>
      </w:r>
      <w:proofErr w:type="spellEnd"/>
      <w:r w:rsidRPr="00E54D80">
        <w:rPr>
          <w:rFonts w:ascii="Garamond" w:hAnsi="Garamond"/>
          <w:sz w:val="24"/>
          <w:szCs w:val="24"/>
        </w:rPr>
        <w:t>, 2AT</w:t>
      </w:r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proofErr w:type="spellStart"/>
      <w:r w:rsidRPr="00E54D80">
        <w:rPr>
          <w:rFonts w:ascii="Garamond" w:hAnsi="Garamond"/>
          <w:sz w:val="24"/>
          <w:szCs w:val="24"/>
        </w:rPr>
        <w:t>Fresh</w:t>
      </w:r>
      <w:proofErr w:type="spellEnd"/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proofErr w:type="spellStart"/>
      <w:r w:rsidRPr="00E54D80">
        <w:rPr>
          <w:rFonts w:ascii="Garamond" w:hAnsi="Garamond"/>
          <w:sz w:val="24"/>
          <w:szCs w:val="24"/>
        </w:rPr>
        <w:t>Confort</w:t>
      </w:r>
      <w:proofErr w:type="spellEnd"/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r w:rsidRPr="00E54D80">
        <w:rPr>
          <w:rFonts w:ascii="Garamond" w:hAnsi="Garamond"/>
          <w:sz w:val="24"/>
          <w:szCs w:val="24"/>
        </w:rPr>
        <w:t>ALFA</w:t>
      </w:r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.,</w:t>
      </w:r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nivelin e tensionit 35kV. Gjithashtu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kjo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 num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ron eksperienca nd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vite edhe me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tjera</w:t>
      </w:r>
      <w:r w:rsidR="00395982">
        <w:rPr>
          <w:rFonts w:ascii="Garamond" w:hAnsi="Garamond"/>
          <w:sz w:val="24"/>
          <w:szCs w:val="24"/>
        </w:rPr>
        <w:t>,</w:t>
      </w:r>
      <w:r w:rsidRPr="00E54D80">
        <w:rPr>
          <w:rFonts w:ascii="Garamond" w:hAnsi="Garamond"/>
          <w:sz w:val="24"/>
          <w:szCs w:val="24"/>
        </w:rPr>
        <w:t xml:space="preserve"> si</w:t>
      </w:r>
      <w:r w:rsidR="00395982">
        <w:rPr>
          <w:rFonts w:ascii="Garamond" w:hAnsi="Garamond"/>
          <w:sz w:val="24"/>
          <w:szCs w:val="24"/>
        </w:rPr>
        <w:t>: “</w:t>
      </w:r>
      <w:proofErr w:type="spellStart"/>
      <w:r w:rsidR="00395982" w:rsidRPr="00E54D80">
        <w:rPr>
          <w:rFonts w:ascii="Garamond" w:hAnsi="Garamond"/>
          <w:sz w:val="24"/>
          <w:szCs w:val="24"/>
        </w:rPr>
        <w:t>Albchrome</w:t>
      </w:r>
      <w:proofErr w:type="spellEnd"/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r w:rsidR="00395982" w:rsidRPr="00E54D80">
        <w:rPr>
          <w:rFonts w:ascii="Garamond" w:hAnsi="Garamond"/>
          <w:sz w:val="24"/>
          <w:szCs w:val="24"/>
        </w:rPr>
        <w:t>Fush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Kruje </w:t>
      </w:r>
      <w:proofErr w:type="spellStart"/>
      <w:r w:rsidR="00395982" w:rsidRPr="00E54D80">
        <w:rPr>
          <w:rFonts w:ascii="Garamond" w:hAnsi="Garamond"/>
          <w:sz w:val="24"/>
          <w:szCs w:val="24"/>
        </w:rPr>
        <w:t>Cement</w:t>
      </w:r>
      <w:proofErr w:type="spellEnd"/>
      <w:r w:rsidR="00395982"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="00395982" w:rsidRPr="00E54D80">
        <w:rPr>
          <w:rFonts w:ascii="Garamond" w:hAnsi="Garamond"/>
          <w:sz w:val="24"/>
          <w:szCs w:val="24"/>
        </w:rPr>
        <w:t>Factory</w:t>
      </w:r>
      <w:proofErr w:type="spellEnd"/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proofErr w:type="spellStart"/>
      <w:r w:rsidR="00395982" w:rsidRPr="00E54D80">
        <w:rPr>
          <w:rFonts w:ascii="Garamond" w:hAnsi="Garamond"/>
          <w:sz w:val="24"/>
          <w:szCs w:val="24"/>
        </w:rPr>
        <w:t>Kurum</w:t>
      </w:r>
      <w:proofErr w:type="spellEnd"/>
      <w:r w:rsidR="00395982"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="00395982" w:rsidRPr="00E54D80">
        <w:rPr>
          <w:rFonts w:ascii="Garamond" w:hAnsi="Garamond"/>
          <w:sz w:val="24"/>
          <w:szCs w:val="24"/>
        </w:rPr>
        <w:t>International</w:t>
      </w:r>
      <w:proofErr w:type="spellEnd"/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sh.a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proofErr w:type="spellStart"/>
      <w:r w:rsidRPr="00E54D80">
        <w:rPr>
          <w:rFonts w:ascii="Garamond" w:hAnsi="Garamond"/>
          <w:sz w:val="24"/>
          <w:szCs w:val="24"/>
        </w:rPr>
        <w:t>COLACEM</w:t>
      </w:r>
      <w:proofErr w:type="spellEnd"/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ALBANIA</w:t>
      </w:r>
      <w:proofErr w:type="spellEnd"/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, </w:t>
      </w:r>
      <w:r w:rsidR="00395982">
        <w:rPr>
          <w:rFonts w:ascii="Garamond" w:hAnsi="Garamond"/>
          <w:sz w:val="24"/>
          <w:szCs w:val="24"/>
        </w:rPr>
        <w:t>“</w:t>
      </w:r>
      <w:r w:rsidRPr="00E54D80">
        <w:rPr>
          <w:rFonts w:ascii="Garamond" w:hAnsi="Garamond"/>
          <w:sz w:val="24"/>
          <w:szCs w:val="24"/>
        </w:rPr>
        <w:t>ARMO</w:t>
      </w:r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sh.a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 dhe </w:t>
      </w:r>
      <w:r w:rsidR="00395982">
        <w:rPr>
          <w:rFonts w:ascii="Garamond" w:hAnsi="Garamond"/>
          <w:sz w:val="24"/>
          <w:szCs w:val="24"/>
        </w:rPr>
        <w:t>“</w:t>
      </w:r>
      <w:r w:rsidR="00395982" w:rsidRPr="00E54D80">
        <w:rPr>
          <w:rFonts w:ascii="Garamond" w:hAnsi="Garamond"/>
          <w:sz w:val="24"/>
          <w:szCs w:val="24"/>
        </w:rPr>
        <w:t>Energji Ashta</w:t>
      </w:r>
      <w:r w:rsidR="00395982">
        <w:rPr>
          <w:rFonts w:ascii="Garamond" w:hAnsi="Garamond"/>
          <w:sz w:val="24"/>
          <w:szCs w:val="24"/>
        </w:rPr>
        <w:t>”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="00395982">
        <w:rPr>
          <w:rFonts w:ascii="Garamond" w:hAnsi="Garamond"/>
          <w:sz w:val="24"/>
          <w:szCs w:val="24"/>
        </w:rPr>
        <w:t>.</w:t>
      </w:r>
      <w:r w:rsidRPr="00E54D80">
        <w:rPr>
          <w:rFonts w:ascii="Garamond" w:hAnsi="Garamond"/>
          <w:sz w:val="24"/>
          <w:szCs w:val="24"/>
        </w:rPr>
        <w:t xml:space="preserve"> dhe shprehet se mbetet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dispozicion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çdo qart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sim apo plot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sim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nevojsh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m. </w:t>
      </w:r>
    </w:p>
    <w:p w14:paraId="4AA7BAA9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gjith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sa m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sip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cituar Bordi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ERE-s, </w:t>
      </w:r>
    </w:p>
    <w:p w14:paraId="1FB0D351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A78FCF" w14:textId="140264AE" w:rsidR="00E54D80" w:rsidRPr="00E54D80" w:rsidRDefault="00E54D80" w:rsidP="00E54D8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VENDOSI:</w:t>
      </w:r>
    </w:p>
    <w:p w14:paraId="0044D9AF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5FCE1C" w14:textId="12592C88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E54D80">
        <w:rPr>
          <w:rFonts w:ascii="Garamond" w:hAnsi="Garamond"/>
          <w:sz w:val="24"/>
          <w:szCs w:val="24"/>
        </w:rPr>
        <w:t>Fillimin e procedur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rinovimin e licenc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s,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ris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 </w:t>
      </w:r>
      <w:proofErr w:type="spellStart"/>
      <w:r w:rsidRPr="00E54D80">
        <w:rPr>
          <w:rFonts w:ascii="Garamond" w:hAnsi="Garamond"/>
          <w:sz w:val="24"/>
          <w:szCs w:val="24"/>
        </w:rPr>
        <w:t>shoq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ris</w:t>
      </w:r>
      <w:r w:rsidR="00395982">
        <w:rPr>
          <w:rFonts w:ascii="Garamond" w:hAnsi="Garamond"/>
          <w:sz w:val="24"/>
          <w:szCs w:val="24"/>
        </w:rPr>
        <w:t>ë</w:t>
      </w:r>
      <w:proofErr w:type="spellEnd"/>
      <w:r w:rsidRPr="00E54D80">
        <w:rPr>
          <w:rFonts w:ascii="Garamond" w:hAnsi="Garamond"/>
          <w:sz w:val="24"/>
          <w:szCs w:val="24"/>
        </w:rPr>
        <w:t xml:space="preserve">  “</w:t>
      </w:r>
      <w:proofErr w:type="spellStart"/>
      <w:r w:rsidRPr="00E54D80">
        <w:rPr>
          <w:rFonts w:ascii="Garamond" w:hAnsi="Garamond"/>
          <w:sz w:val="24"/>
          <w:szCs w:val="24"/>
        </w:rPr>
        <w:t>GSA</w:t>
      </w:r>
      <w:proofErr w:type="spellEnd"/>
      <w:r w:rsidRPr="00E54D80">
        <w:rPr>
          <w:rFonts w:ascii="Garamond" w:hAnsi="Garamond"/>
          <w:sz w:val="24"/>
          <w:szCs w:val="24"/>
        </w:rPr>
        <w:t xml:space="preserve">” </w:t>
      </w:r>
      <w:proofErr w:type="spellStart"/>
      <w:r w:rsidRPr="00E54D80">
        <w:rPr>
          <w:rFonts w:ascii="Garamond" w:hAnsi="Garamond"/>
          <w:sz w:val="24"/>
          <w:szCs w:val="24"/>
        </w:rPr>
        <w:t>sh.p.k</w:t>
      </w:r>
      <w:proofErr w:type="spellEnd"/>
      <w:r w:rsidRPr="00E54D80">
        <w:rPr>
          <w:rFonts w:ascii="Garamond" w:hAnsi="Garamond"/>
          <w:sz w:val="24"/>
          <w:szCs w:val="24"/>
        </w:rPr>
        <w:t>.,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veprimtarin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 </w:t>
      </w:r>
      <w:r w:rsidR="00395982" w:rsidRPr="00E54D80">
        <w:rPr>
          <w:rFonts w:ascii="Garamond" w:hAnsi="Garamond"/>
          <w:sz w:val="24"/>
          <w:szCs w:val="24"/>
        </w:rPr>
        <w:t>e furnizimit t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energjis</w:t>
      </w:r>
      <w:r w:rsidR="00395982">
        <w:rPr>
          <w:rFonts w:ascii="Garamond" w:hAnsi="Garamond"/>
          <w:sz w:val="24"/>
          <w:szCs w:val="24"/>
        </w:rPr>
        <w:t>ë</w:t>
      </w:r>
      <w:r w:rsidR="00395982" w:rsidRPr="00E54D80">
        <w:rPr>
          <w:rFonts w:ascii="Garamond" w:hAnsi="Garamond"/>
          <w:sz w:val="24"/>
          <w:szCs w:val="24"/>
        </w:rPr>
        <w:t xml:space="preserve"> elektrike</w:t>
      </w:r>
      <w:r w:rsidRPr="00E54D80">
        <w:rPr>
          <w:rFonts w:ascii="Garamond" w:hAnsi="Garamond"/>
          <w:sz w:val="24"/>
          <w:szCs w:val="24"/>
        </w:rPr>
        <w:t>,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nj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afat 5</w:t>
      </w:r>
      <w:r w:rsidR="00395982">
        <w:rPr>
          <w:rFonts w:ascii="Garamond" w:hAnsi="Garamond"/>
          <w:sz w:val="24"/>
          <w:szCs w:val="24"/>
        </w:rPr>
        <w:t>-</w:t>
      </w:r>
      <w:r w:rsidRPr="00E54D80">
        <w:rPr>
          <w:rFonts w:ascii="Garamond" w:hAnsi="Garamond"/>
          <w:sz w:val="24"/>
          <w:szCs w:val="24"/>
        </w:rPr>
        <w:t>vjeçar.</w:t>
      </w:r>
    </w:p>
    <w:p w14:paraId="32730993" w14:textId="5F903893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E54D80">
        <w:rPr>
          <w:rFonts w:ascii="Garamond" w:hAnsi="Garamond"/>
          <w:sz w:val="24"/>
          <w:szCs w:val="24"/>
        </w:rPr>
        <w:t xml:space="preserve">Ngarkohet Drejtoria e Licencimit dhe </w:t>
      </w:r>
      <w:r w:rsidR="00395982" w:rsidRPr="00E54D80">
        <w:rPr>
          <w:rFonts w:ascii="Garamond" w:hAnsi="Garamond"/>
          <w:sz w:val="24"/>
          <w:szCs w:val="24"/>
        </w:rPr>
        <w:t xml:space="preserve">Autorizimeve </w:t>
      </w:r>
      <w:r w:rsidRPr="00E54D80">
        <w:rPr>
          <w:rFonts w:ascii="Garamond" w:hAnsi="Garamond"/>
          <w:sz w:val="24"/>
          <w:szCs w:val="24"/>
        </w:rPr>
        <w:t>dhe Mbik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qyrjes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njoftoj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aplikuesin</w:t>
      </w:r>
      <w:proofErr w:type="spellEnd"/>
      <w:r w:rsidRPr="00E54D80">
        <w:rPr>
          <w:rFonts w:ascii="Garamond" w:hAnsi="Garamond"/>
          <w:sz w:val="24"/>
          <w:szCs w:val="24"/>
        </w:rPr>
        <w:t xml:space="preserve"> p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r vendimin e Bordit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ERE-s.</w:t>
      </w:r>
    </w:p>
    <w:p w14:paraId="6FF23D9E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Ky vendim hyn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fuqi menj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her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. </w:t>
      </w:r>
    </w:p>
    <w:p w14:paraId="3B32C91D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Ky vendim botohet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Fletoren Zyrtare.  </w:t>
      </w:r>
    </w:p>
    <w:p w14:paraId="265A3AF9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Ky vendim mund 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</w:t>
      </w:r>
      <w:proofErr w:type="spellStart"/>
      <w:r w:rsidRPr="00E54D80">
        <w:rPr>
          <w:rFonts w:ascii="Garamond" w:hAnsi="Garamond"/>
          <w:sz w:val="24"/>
          <w:szCs w:val="24"/>
        </w:rPr>
        <w:t>ankimohet</w:t>
      </w:r>
      <w:proofErr w:type="spellEnd"/>
      <w:r w:rsidRPr="00E54D80">
        <w:rPr>
          <w:rFonts w:ascii="Garamond" w:hAnsi="Garamond"/>
          <w:sz w:val="24"/>
          <w:szCs w:val="24"/>
        </w:rPr>
        <w:t xml:space="preserve">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Gjykat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n Administrative Tiran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,  brenda 30 dit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>ve kalendarike nga  botimi n</w:t>
      </w:r>
      <w:r w:rsidR="00395982">
        <w:rPr>
          <w:rFonts w:ascii="Garamond" w:hAnsi="Garamond"/>
          <w:sz w:val="24"/>
          <w:szCs w:val="24"/>
        </w:rPr>
        <w:t>ë</w:t>
      </w:r>
      <w:r w:rsidRPr="00E54D80">
        <w:rPr>
          <w:rFonts w:ascii="Garamond" w:hAnsi="Garamond"/>
          <w:sz w:val="24"/>
          <w:szCs w:val="24"/>
        </w:rPr>
        <w:t xml:space="preserve"> Fletoren Zyrtare.  </w:t>
      </w:r>
    </w:p>
    <w:p w14:paraId="6E952956" w14:textId="77777777" w:rsidR="00E54D80" w:rsidRPr="00E54D80" w:rsidRDefault="00E54D80" w:rsidP="00E54D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18E27" w14:textId="1F90DF8B" w:rsidR="00E54D80" w:rsidRPr="00E54D80" w:rsidRDefault="00E54D80" w:rsidP="00E54D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4D80">
        <w:rPr>
          <w:rFonts w:ascii="Garamond" w:hAnsi="Garamond"/>
          <w:sz w:val="24"/>
          <w:szCs w:val="24"/>
        </w:rPr>
        <w:t>KRYETAR</w:t>
      </w:r>
    </w:p>
    <w:p w14:paraId="01F73222" w14:textId="060403B5" w:rsidR="00E54D80" w:rsidRPr="00E54D80" w:rsidRDefault="00E54D80" w:rsidP="00E54D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54D80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E54D80">
        <w:rPr>
          <w:rFonts w:ascii="Garamond" w:hAnsi="Garamond"/>
          <w:b/>
          <w:sz w:val="24"/>
          <w:szCs w:val="24"/>
        </w:rPr>
        <w:t>Ahmeti</w:t>
      </w:r>
      <w:proofErr w:type="spellEnd"/>
      <w:r w:rsidRPr="00E54D80">
        <w:rPr>
          <w:rFonts w:ascii="Garamond" w:hAnsi="Garamond"/>
          <w:b/>
          <w:sz w:val="24"/>
          <w:szCs w:val="24"/>
        </w:rPr>
        <w:t xml:space="preserve"> </w:t>
      </w:r>
    </w:p>
    <w:p w14:paraId="034AEC2A" w14:textId="77777777" w:rsidR="00E54D80" w:rsidRPr="00E54D80" w:rsidRDefault="00E54D80" w:rsidP="00E54D80">
      <w:pPr>
        <w:pStyle w:val="BodyText"/>
        <w:spacing w:after="0"/>
        <w:ind w:firstLine="284"/>
        <w:jc w:val="both"/>
        <w:rPr>
          <w:rFonts w:ascii="Garamond" w:hAnsi="Garamond"/>
          <w:i/>
          <w:lang w:val="it-IT"/>
        </w:rPr>
      </w:pPr>
    </w:p>
    <w:p w14:paraId="5D89A966" w14:textId="77777777" w:rsidR="004B2718" w:rsidRDefault="004B2718"/>
    <w:sectPr w:rsidR="004B2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480E8E"/>
    <w:multiLevelType w:val="hybridMultilevel"/>
    <w:tmpl w:val="27EE4CE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DC85DC6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580E03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76BF"/>
    <w:rsid w:val="00210378"/>
    <w:rsid w:val="002D057F"/>
    <w:rsid w:val="00395982"/>
    <w:rsid w:val="004A4110"/>
    <w:rsid w:val="004B2718"/>
    <w:rsid w:val="005A3FF6"/>
    <w:rsid w:val="00865FF0"/>
    <w:rsid w:val="00B2350F"/>
    <w:rsid w:val="00B70653"/>
    <w:rsid w:val="00C61978"/>
    <w:rsid w:val="00CB3C4F"/>
    <w:rsid w:val="00DC723C"/>
    <w:rsid w:val="00E54D80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EF2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54D8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54D8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E54D8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54D8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54D8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E54D80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E54D8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54D8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E54D8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E54D8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E54D8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E54D8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0D226E8A248CC85B2F26DBF48A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2019-08-15T11:44:32Z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Mbi fillimin e procedurës për rinovimin e licencës së shoqërisë “GSA sh.p.k, në veprimtarinë e furnizimit të energjisë elektrike.</Titulli>
    <Modifikuesi xmlns="0e656187-b300-4fb0-8bf4-3a50f872073c">gladiola.cicako</Modifikuesi>
    <Nr_x002e__x0020_prot_x0020_QBZ xmlns="0e656187-b300-4fb0-8bf4-3a50f872073c">1213/8</Nr_x002e__x0020_prot_x0020_QBZ>
    <Data_x0020_e_x0020_Modifikimit xmlns="0e656187-b300-4fb0-8bf4-3a50f872073c">2019-08-15T12:41:27Z</Data_x0020_e_x0020_Modifikimit>
    <Dekretuar xmlns="0e656187-b300-4fb0-8bf4-3a50f872073c">false</Dekretuar>
    <Data xmlns="0e656187-b300-4fb0-8bf4-3a50f872073c">2019-07-21T22:00:00Z</Data>
    <Nr_x002e__x0020_protokolli_x0020_i_x0020_aktit xmlns="0e656187-b300-4fb0-8bf4-3a50f872073c">35/36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0D226E8A248CC85B2F26DBF48AC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CA57D6-CC04-4DC8-A376-60227A78C1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8C0292B-A74E-499F-AFCD-A42A2390F7D5}">
  <ds:schemaRefs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3560789-E10A-4723-B730-665477B8B1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E385A-158F-4D43-8BB2-E6FBF40EB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32BC15-736C-4B40-841A-7641CB7A6AF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“GSA sh.p.k, në veprimtarinë e furnizimit të energjisë elektrike.</vt:lpstr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“GSA sh.p.k, në veprimtarinë e furnizimit të energjisë elektrike.</dc:title>
  <dc:creator>Entela Suli</dc:creator>
  <cp:lastModifiedBy>Jorina Kryeziu</cp:lastModifiedBy>
  <cp:revision>6</cp:revision>
  <dcterms:created xsi:type="dcterms:W3CDTF">2019-08-15T11:29:00Z</dcterms:created>
  <dcterms:modified xsi:type="dcterms:W3CDTF">2019-08-15T13:29:00Z</dcterms:modified>
</cp:coreProperties>
</file>