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0C8386" w14:textId="77777777" w:rsidR="006C5E05" w:rsidRPr="00C16749" w:rsidRDefault="006C5E05" w:rsidP="00C16749">
      <w:pPr>
        <w:spacing w:after="0" w:line="240" w:lineRule="auto"/>
        <w:jc w:val="center"/>
        <w:rPr>
          <w:rFonts w:ascii="Garamond" w:hAnsi="Garamond"/>
          <w:b/>
          <w:sz w:val="24"/>
          <w:szCs w:val="24"/>
        </w:rPr>
      </w:pPr>
      <w:r w:rsidRPr="00C16749">
        <w:rPr>
          <w:rFonts w:ascii="Garamond" w:hAnsi="Garamond"/>
          <w:b/>
          <w:sz w:val="24"/>
          <w:szCs w:val="24"/>
        </w:rPr>
        <w:t>VENDIM</w:t>
      </w:r>
    </w:p>
    <w:p w14:paraId="4B1E6380" w14:textId="529076BE" w:rsidR="006C5E05" w:rsidRPr="00C16749" w:rsidRDefault="006C5E05" w:rsidP="00C16749">
      <w:pPr>
        <w:spacing w:after="0" w:line="240" w:lineRule="auto"/>
        <w:jc w:val="center"/>
        <w:rPr>
          <w:rFonts w:ascii="Garamond" w:hAnsi="Garamond"/>
          <w:b/>
          <w:sz w:val="24"/>
          <w:szCs w:val="24"/>
        </w:rPr>
      </w:pPr>
      <w:r w:rsidRPr="00C16749">
        <w:rPr>
          <w:rFonts w:ascii="Garamond" w:hAnsi="Garamond"/>
          <w:b/>
          <w:sz w:val="24"/>
          <w:szCs w:val="24"/>
        </w:rPr>
        <w:t xml:space="preserve">Nr. 126, </w:t>
      </w:r>
      <w:r w:rsidR="00C16749" w:rsidRPr="00C16749">
        <w:rPr>
          <w:rFonts w:ascii="Garamond" w:hAnsi="Garamond"/>
          <w:b/>
          <w:sz w:val="24"/>
          <w:szCs w:val="24"/>
        </w:rPr>
        <w:t>d</w:t>
      </w:r>
      <w:r w:rsidRPr="00C16749">
        <w:rPr>
          <w:rFonts w:ascii="Garamond" w:hAnsi="Garamond"/>
          <w:b/>
          <w:sz w:val="24"/>
          <w:szCs w:val="24"/>
        </w:rPr>
        <w:t>atë 8</w:t>
      </w:r>
      <w:r w:rsidR="00C16749" w:rsidRPr="00C16749">
        <w:rPr>
          <w:rFonts w:ascii="Garamond" w:hAnsi="Garamond"/>
          <w:b/>
          <w:sz w:val="24"/>
          <w:szCs w:val="24"/>
        </w:rPr>
        <w:t>.</w:t>
      </w:r>
      <w:r w:rsidRPr="00C16749">
        <w:rPr>
          <w:rFonts w:ascii="Garamond" w:hAnsi="Garamond"/>
          <w:b/>
          <w:sz w:val="24"/>
          <w:szCs w:val="24"/>
        </w:rPr>
        <w:t>8.2019</w:t>
      </w:r>
    </w:p>
    <w:p w14:paraId="3206D755" w14:textId="77777777" w:rsidR="00C16749" w:rsidRPr="00C16749" w:rsidRDefault="00C16749" w:rsidP="00C16749">
      <w:pPr>
        <w:spacing w:after="0" w:line="240" w:lineRule="auto"/>
        <w:jc w:val="center"/>
        <w:rPr>
          <w:rFonts w:ascii="Garamond" w:hAnsi="Garamond"/>
          <w:b/>
          <w:sz w:val="24"/>
          <w:szCs w:val="24"/>
        </w:rPr>
      </w:pPr>
    </w:p>
    <w:p w14:paraId="7FB9C8EF" w14:textId="0B284758" w:rsidR="006C5E05" w:rsidRPr="00C16749" w:rsidRDefault="00C16749" w:rsidP="00C16749">
      <w:pPr>
        <w:spacing w:after="0" w:line="240" w:lineRule="auto"/>
        <w:jc w:val="center"/>
        <w:rPr>
          <w:rFonts w:ascii="Garamond" w:hAnsi="Garamond"/>
          <w:b/>
          <w:sz w:val="24"/>
          <w:szCs w:val="24"/>
        </w:rPr>
      </w:pPr>
      <w:r w:rsidRPr="00C16749">
        <w:rPr>
          <w:rFonts w:ascii="Garamond" w:hAnsi="Garamond"/>
          <w:b/>
          <w:sz w:val="24"/>
          <w:szCs w:val="24"/>
        </w:rPr>
        <w:t xml:space="preserve">MBI </w:t>
      </w:r>
      <w:r w:rsidR="006C5E05" w:rsidRPr="00C16749">
        <w:rPr>
          <w:rFonts w:ascii="Garamond" w:hAnsi="Garamond"/>
          <w:b/>
          <w:sz w:val="24"/>
          <w:szCs w:val="24"/>
        </w:rPr>
        <w:t>PËRCAKTIMIN E ÇMIMIT TË SHITJES SË ENERGJISË ELEKTRIKE NGA FURNIZUESI I MUNDËSISË SË FUNDIT PËR MUAJIN KORRIK 2019</w:t>
      </w:r>
    </w:p>
    <w:p w14:paraId="155E8325" w14:textId="77777777" w:rsidR="006C5E05" w:rsidRPr="00C16749" w:rsidRDefault="006C5E05" w:rsidP="00C16749">
      <w:pPr>
        <w:spacing w:after="0" w:line="240" w:lineRule="auto"/>
        <w:ind w:firstLine="284"/>
        <w:jc w:val="both"/>
        <w:rPr>
          <w:rFonts w:ascii="Garamond" w:hAnsi="Garamond"/>
          <w:sz w:val="24"/>
          <w:szCs w:val="24"/>
        </w:rPr>
      </w:pPr>
    </w:p>
    <w:p w14:paraId="65D9E1E7" w14:textId="382A76DE" w:rsidR="006C5E05" w:rsidRPr="00C16749" w:rsidRDefault="006C5E05" w:rsidP="00C16749">
      <w:pPr>
        <w:spacing w:after="0" w:line="240" w:lineRule="auto"/>
        <w:ind w:firstLine="284"/>
        <w:jc w:val="both"/>
        <w:rPr>
          <w:rFonts w:ascii="Garamond" w:hAnsi="Garamond"/>
          <w:sz w:val="24"/>
          <w:szCs w:val="24"/>
        </w:rPr>
      </w:pPr>
      <w:r w:rsidRPr="00C16749">
        <w:rPr>
          <w:rFonts w:ascii="Garamond" w:hAnsi="Garamond"/>
          <w:sz w:val="24"/>
          <w:szCs w:val="24"/>
        </w:rPr>
        <w:t>Në mbështetje të nenit 16 dhe nenit 87</w:t>
      </w:r>
      <w:r w:rsidR="00B83554">
        <w:rPr>
          <w:rFonts w:ascii="Garamond" w:hAnsi="Garamond"/>
          <w:sz w:val="24"/>
          <w:szCs w:val="24"/>
        </w:rPr>
        <w:t>,</w:t>
      </w:r>
      <w:r w:rsidRPr="00C16749">
        <w:rPr>
          <w:rFonts w:ascii="Garamond" w:hAnsi="Garamond"/>
          <w:sz w:val="24"/>
          <w:szCs w:val="24"/>
        </w:rPr>
        <w:t xml:space="preserve"> pika 4, të </w:t>
      </w:r>
      <w:r w:rsidR="00B83554">
        <w:rPr>
          <w:rFonts w:ascii="Garamond" w:hAnsi="Garamond"/>
          <w:sz w:val="24"/>
          <w:szCs w:val="24"/>
        </w:rPr>
        <w:t>l</w:t>
      </w:r>
      <w:r w:rsidRPr="00C16749">
        <w:rPr>
          <w:rFonts w:ascii="Garamond" w:hAnsi="Garamond"/>
          <w:sz w:val="24"/>
          <w:szCs w:val="24"/>
        </w:rPr>
        <w:t xml:space="preserve">igjit nr. 43/2015 “Për </w:t>
      </w:r>
      <w:r w:rsidR="00B83554" w:rsidRPr="00C16749">
        <w:rPr>
          <w:rFonts w:ascii="Garamond" w:hAnsi="Garamond"/>
          <w:sz w:val="24"/>
          <w:szCs w:val="24"/>
        </w:rPr>
        <w:t>sektorin e energjisë elektrike</w:t>
      </w:r>
      <w:r w:rsidRPr="00C16749">
        <w:rPr>
          <w:rFonts w:ascii="Garamond" w:hAnsi="Garamond"/>
          <w:sz w:val="24"/>
          <w:szCs w:val="24"/>
        </w:rPr>
        <w:t xml:space="preserve">” i ndryshuar; “Metodologjisë së përcaktimit të çmimit të shitjes së energjisë elektrike nga furnizuesi i mundësisë së fundit”, miratuar me </w:t>
      </w:r>
      <w:r w:rsidR="00B83554" w:rsidRPr="00C16749">
        <w:rPr>
          <w:rFonts w:ascii="Garamond" w:hAnsi="Garamond"/>
          <w:sz w:val="24"/>
          <w:szCs w:val="24"/>
        </w:rPr>
        <w:t>v</w:t>
      </w:r>
      <w:r w:rsidRPr="00C16749">
        <w:rPr>
          <w:rFonts w:ascii="Garamond" w:hAnsi="Garamond"/>
          <w:sz w:val="24"/>
          <w:szCs w:val="24"/>
        </w:rPr>
        <w:t>endimin e</w:t>
      </w:r>
      <w:r w:rsidR="00B83554">
        <w:rPr>
          <w:rFonts w:ascii="Garamond" w:hAnsi="Garamond"/>
          <w:sz w:val="24"/>
          <w:szCs w:val="24"/>
        </w:rPr>
        <w:t xml:space="preserve"> bordit të ERE-s nr. 201, datë </w:t>
      </w:r>
      <w:r w:rsidRPr="00C16749">
        <w:rPr>
          <w:rFonts w:ascii="Garamond" w:hAnsi="Garamond"/>
          <w:sz w:val="24"/>
          <w:szCs w:val="24"/>
        </w:rPr>
        <w:t xml:space="preserve">4.12.2017 i ndryshuar; nenit 15 të “Rregullores për organizimin, funksionimin dhe </w:t>
      </w:r>
      <w:r w:rsidR="00B83554" w:rsidRPr="00C16749">
        <w:rPr>
          <w:rFonts w:ascii="Garamond" w:hAnsi="Garamond"/>
          <w:sz w:val="24"/>
          <w:szCs w:val="24"/>
        </w:rPr>
        <w:t>procedurat</w:t>
      </w:r>
      <w:r w:rsidRPr="00C16749">
        <w:rPr>
          <w:rFonts w:ascii="Garamond" w:hAnsi="Garamond"/>
          <w:sz w:val="24"/>
          <w:szCs w:val="24"/>
        </w:rPr>
        <w:t xml:space="preserve"> e ERE</w:t>
      </w:r>
      <w:r w:rsidR="00B83554">
        <w:rPr>
          <w:rFonts w:ascii="Garamond" w:hAnsi="Garamond"/>
          <w:sz w:val="24"/>
          <w:szCs w:val="24"/>
        </w:rPr>
        <w:t>-s</w:t>
      </w:r>
      <w:r w:rsidRPr="00C16749">
        <w:rPr>
          <w:rFonts w:ascii="Garamond" w:hAnsi="Garamond"/>
          <w:sz w:val="24"/>
          <w:szCs w:val="24"/>
        </w:rPr>
        <w:t xml:space="preserve">”, miratuar me </w:t>
      </w:r>
      <w:r w:rsidR="00B83554">
        <w:rPr>
          <w:rFonts w:ascii="Garamond" w:hAnsi="Garamond"/>
          <w:sz w:val="24"/>
          <w:szCs w:val="24"/>
        </w:rPr>
        <w:t>v</w:t>
      </w:r>
      <w:r w:rsidRPr="00C16749">
        <w:rPr>
          <w:rFonts w:ascii="Garamond" w:hAnsi="Garamond"/>
          <w:sz w:val="24"/>
          <w:szCs w:val="24"/>
        </w:rPr>
        <w:t>endimin e bordit të ERE-s nr.</w:t>
      </w:r>
      <w:r w:rsidR="00B83554">
        <w:rPr>
          <w:rFonts w:ascii="Garamond" w:hAnsi="Garamond"/>
          <w:sz w:val="24"/>
          <w:szCs w:val="24"/>
        </w:rPr>
        <w:t xml:space="preserve"> 96, datë 3.</w:t>
      </w:r>
      <w:r w:rsidRPr="00C16749">
        <w:rPr>
          <w:rFonts w:ascii="Garamond" w:hAnsi="Garamond"/>
          <w:sz w:val="24"/>
          <w:szCs w:val="24"/>
        </w:rPr>
        <w:t xml:space="preserve">9.2016, </w:t>
      </w:r>
      <w:r w:rsidR="00B83554">
        <w:rPr>
          <w:rFonts w:ascii="Garamond" w:hAnsi="Garamond"/>
          <w:sz w:val="24"/>
          <w:szCs w:val="24"/>
        </w:rPr>
        <w:t>b</w:t>
      </w:r>
      <w:r w:rsidRPr="00C16749">
        <w:rPr>
          <w:rFonts w:ascii="Garamond" w:hAnsi="Garamond"/>
          <w:sz w:val="24"/>
          <w:szCs w:val="24"/>
        </w:rPr>
        <w:t>ordi i Entit Rregullator të Energjis</w:t>
      </w:r>
      <w:r w:rsidR="00B83554">
        <w:rPr>
          <w:rFonts w:ascii="Garamond" w:hAnsi="Garamond"/>
          <w:sz w:val="24"/>
          <w:szCs w:val="24"/>
        </w:rPr>
        <w:t>ë, në mbledhjen e tij të datës 8.</w:t>
      </w:r>
      <w:r w:rsidRPr="00C16749">
        <w:rPr>
          <w:rFonts w:ascii="Garamond" w:hAnsi="Garamond"/>
          <w:sz w:val="24"/>
          <w:szCs w:val="24"/>
        </w:rPr>
        <w:t>8.2019, mbasi shqyrtoi relacionin e përgatitur nga Drejtoria e Tarifave dhe Çmimeve, “Mbi përcaktimin e çmimit të shitjes së energjisë elektrike të furnizuar nga Furnizuesi i Mundësisë së Fundit” për muajin korrik 2019,</w:t>
      </w:r>
    </w:p>
    <w:p w14:paraId="3E232FE4" w14:textId="4BF4E52F" w:rsidR="006C5E05" w:rsidRPr="00C16749" w:rsidRDefault="00B83554" w:rsidP="00C16749">
      <w:pPr>
        <w:spacing w:after="0" w:line="240" w:lineRule="auto"/>
        <w:ind w:firstLine="284"/>
        <w:jc w:val="both"/>
        <w:rPr>
          <w:rFonts w:ascii="Garamond" w:hAnsi="Garamond"/>
          <w:sz w:val="24"/>
          <w:szCs w:val="24"/>
        </w:rPr>
      </w:pPr>
      <w:r>
        <w:rPr>
          <w:rFonts w:ascii="Garamond" w:hAnsi="Garamond"/>
          <w:sz w:val="24"/>
          <w:szCs w:val="24"/>
        </w:rPr>
        <w:t>k</w:t>
      </w:r>
      <w:r w:rsidR="006C5E05" w:rsidRPr="00C16749">
        <w:rPr>
          <w:rFonts w:ascii="Garamond" w:hAnsi="Garamond"/>
          <w:sz w:val="24"/>
          <w:szCs w:val="24"/>
        </w:rPr>
        <w:t>onstatoi se:</w:t>
      </w:r>
    </w:p>
    <w:p w14:paraId="66F121B5" w14:textId="6D47EDFA"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me shkresën nr.</w:t>
      </w:r>
      <w:r w:rsidR="00B83554">
        <w:rPr>
          <w:rFonts w:ascii="Garamond" w:hAnsi="Garamond"/>
          <w:sz w:val="24"/>
          <w:szCs w:val="24"/>
        </w:rPr>
        <w:t xml:space="preserve"> </w:t>
      </w:r>
      <w:r w:rsidR="006C5E05" w:rsidRPr="00C16749">
        <w:rPr>
          <w:rFonts w:ascii="Garamond" w:hAnsi="Garamond"/>
          <w:sz w:val="24"/>
          <w:szCs w:val="24"/>
        </w:rPr>
        <w:t xml:space="preserve">16348 </w:t>
      </w:r>
      <w:proofErr w:type="spellStart"/>
      <w:r w:rsidR="00B83554">
        <w:rPr>
          <w:rFonts w:ascii="Garamond" w:hAnsi="Garamond"/>
          <w:sz w:val="24"/>
          <w:szCs w:val="24"/>
        </w:rPr>
        <w:t>prot</w:t>
      </w:r>
      <w:proofErr w:type="spellEnd"/>
      <w:r w:rsidR="00B83554">
        <w:rPr>
          <w:rFonts w:ascii="Garamond" w:hAnsi="Garamond"/>
          <w:sz w:val="24"/>
          <w:szCs w:val="24"/>
        </w:rPr>
        <w:t>, datë 25.</w:t>
      </w:r>
      <w:r w:rsidR="006C5E05" w:rsidRPr="00C16749">
        <w:rPr>
          <w:rFonts w:ascii="Garamond" w:hAnsi="Garamond"/>
          <w:sz w:val="24"/>
          <w:szCs w:val="24"/>
        </w:rPr>
        <w:t xml:space="preserve">7.2019 paraqiti në ERE aplikimin për miratimin e çmimit të shitjes së energjisë elektrike për klientët e lidhur në nivelin e tensionit 35 </w:t>
      </w:r>
      <w:proofErr w:type="spellStart"/>
      <w:r w:rsidR="006C5E05" w:rsidRPr="00C16749">
        <w:rPr>
          <w:rFonts w:ascii="Garamond" w:hAnsi="Garamond"/>
          <w:sz w:val="24"/>
          <w:szCs w:val="24"/>
        </w:rPr>
        <w:t>k</w:t>
      </w:r>
      <w:r w:rsidR="00B83554">
        <w:rPr>
          <w:rFonts w:ascii="Garamond" w:hAnsi="Garamond"/>
          <w:sz w:val="24"/>
          <w:szCs w:val="24"/>
        </w:rPr>
        <w:t>v</w:t>
      </w:r>
      <w:proofErr w:type="spellEnd"/>
      <w:r w:rsidR="006C5E05" w:rsidRPr="00C16749">
        <w:rPr>
          <w:rFonts w:ascii="Garamond" w:hAnsi="Garamond"/>
          <w:sz w:val="24"/>
          <w:szCs w:val="24"/>
        </w:rPr>
        <w:t xml:space="preserve"> të cilët furnizohen nga Furnizuesi i Mundësisë së Fundit, për muajin korrik 2019.</w:t>
      </w:r>
    </w:p>
    <w:p w14:paraId="4BA6FB76" w14:textId="77C0DADC"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Nëpërmjet këtij aplikimi,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kërkon që çmimi i shitjes së energjisë elektrike t</w:t>
      </w:r>
      <w:r w:rsidR="00B83554">
        <w:rPr>
          <w:rFonts w:ascii="Garamond" w:hAnsi="Garamond"/>
          <w:sz w:val="24"/>
          <w:szCs w:val="24"/>
        </w:rPr>
        <w:t>e</w:t>
      </w:r>
      <w:r w:rsidR="006C5E05" w:rsidRPr="00C16749">
        <w:rPr>
          <w:rFonts w:ascii="Garamond" w:hAnsi="Garamond"/>
          <w:sz w:val="24"/>
          <w:szCs w:val="24"/>
        </w:rPr>
        <w:t xml:space="preserve"> klientët e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-së për muajin </w:t>
      </w:r>
      <w:r w:rsidR="00B83554">
        <w:rPr>
          <w:rFonts w:ascii="Garamond" w:hAnsi="Garamond"/>
          <w:sz w:val="24"/>
          <w:szCs w:val="24"/>
        </w:rPr>
        <w:t>k</w:t>
      </w:r>
      <w:r w:rsidR="006C5E05" w:rsidRPr="00C16749">
        <w:rPr>
          <w:rFonts w:ascii="Garamond" w:hAnsi="Garamond"/>
          <w:sz w:val="24"/>
          <w:szCs w:val="24"/>
        </w:rPr>
        <w:t>orrik 2019 të jetë 12.75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xml:space="preserve"> .</w:t>
      </w:r>
    </w:p>
    <w:p w14:paraId="6009CE7C" w14:textId="7D734245"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Llogaritjet 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B83554">
        <w:rPr>
          <w:rFonts w:ascii="Garamond" w:hAnsi="Garamond"/>
          <w:sz w:val="24"/>
          <w:szCs w:val="24"/>
        </w:rPr>
        <w:t>,</w:t>
      </w:r>
      <w:r w:rsidR="006C5E05" w:rsidRPr="00C16749">
        <w:rPr>
          <w:rFonts w:ascii="Garamond" w:hAnsi="Garamond"/>
          <w:sz w:val="24"/>
          <w:szCs w:val="24"/>
        </w:rPr>
        <w:t xml:space="preserve"> si dhe propozimi i ERE-s për përcaktimin e çmimit për klientët që furnizohen nga </w:t>
      </w:r>
      <w:proofErr w:type="spellStart"/>
      <w:r w:rsidR="006C5E05" w:rsidRPr="00C16749">
        <w:rPr>
          <w:rFonts w:ascii="Garamond" w:hAnsi="Garamond"/>
          <w:sz w:val="24"/>
          <w:szCs w:val="24"/>
        </w:rPr>
        <w:t>FMF</w:t>
      </w:r>
      <w:proofErr w:type="spellEnd"/>
      <w:r w:rsidR="00B83554">
        <w:rPr>
          <w:rFonts w:ascii="Garamond" w:hAnsi="Garamond"/>
          <w:sz w:val="24"/>
          <w:szCs w:val="24"/>
        </w:rPr>
        <w:t>-ja</w:t>
      </w:r>
      <w:r w:rsidR="006C5E05" w:rsidRPr="00C16749">
        <w:rPr>
          <w:rFonts w:ascii="Garamond" w:hAnsi="Garamond"/>
          <w:sz w:val="24"/>
          <w:szCs w:val="24"/>
        </w:rPr>
        <w:t xml:space="preserve"> për muajin </w:t>
      </w:r>
      <w:r w:rsidR="00B83554">
        <w:rPr>
          <w:rFonts w:ascii="Garamond" w:hAnsi="Garamond"/>
          <w:sz w:val="24"/>
          <w:szCs w:val="24"/>
        </w:rPr>
        <w:t>k</w:t>
      </w:r>
      <w:r w:rsidR="006C5E05" w:rsidRPr="00C16749">
        <w:rPr>
          <w:rFonts w:ascii="Garamond" w:hAnsi="Garamond"/>
          <w:sz w:val="24"/>
          <w:szCs w:val="24"/>
        </w:rPr>
        <w:t>orrik 2019 sipas “Metodologjisë së përcaktimit të çmimit të shitjes së energjisë elektrike nga Furnizuesi i Mundësisë së Fundit” të rishikuar me vendimin nr.</w:t>
      </w:r>
      <w:r w:rsidR="00B83554">
        <w:rPr>
          <w:rFonts w:ascii="Garamond" w:hAnsi="Garamond"/>
          <w:sz w:val="24"/>
          <w:szCs w:val="24"/>
        </w:rPr>
        <w:t xml:space="preserve"> 144, datë 25.</w:t>
      </w:r>
      <w:r w:rsidR="006C5E05" w:rsidRPr="00C16749">
        <w:rPr>
          <w:rFonts w:ascii="Garamond" w:hAnsi="Garamond"/>
          <w:sz w:val="24"/>
          <w:szCs w:val="24"/>
        </w:rPr>
        <w:t>6.2018, paraqiten në tabelën përmbledhëse si vijon:</w:t>
      </w:r>
    </w:p>
    <w:p w14:paraId="7343451C" w14:textId="77777777" w:rsidR="006C5E05" w:rsidRPr="00C16749" w:rsidRDefault="006C5E05" w:rsidP="00C16749">
      <w:pPr>
        <w:spacing w:after="0" w:line="240" w:lineRule="auto"/>
        <w:jc w:val="both"/>
        <w:rPr>
          <w:rFonts w:ascii="Garamond" w:hAnsi="Garamond"/>
          <w:sz w:val="24"/>
          <w:szCs w:val="24"/>
        </w:rPr>
      </w:pPr>
      <w:r w:rsidRPr="00C16749">
        <w:rPr>
          <w:rFonts w:ascii="Garamond" w:hAnsi="Garamond"/>
          <w:noProof/>
          <w:sz w:val="24"/>
          <w:szCs w:val="24"/>
          <w:lang w:eastAsia="sq-AL"/>
        </w:rPr>
        <w:drawing>
          <wp:inline distT="0" distB="0" distL="0" distR="0" wp14:anchorId="5F96F247" wp14:editId="443872B3">
            <wp:extent cx="6067159" cy="18764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8942" cy="1886255"/>
                    </a:xfrm>
                    <a:prstGeom prst="rect">
                      <a:avLst/>
                    </a:prstGeom>
                    <a:noFill/>
                    <a:ln>
                      <a:noFill/>
                    </a:ln>
                  </pic:spPr>
                </pic:pic>
              </a:graphicData>
            </a:graphic>
          </wp:inline>
        </w:drawing>
      </w:r>
    </w:p>
    <w:p w14:paraId="76BF29BF" w14:textId="2020B7D9" w:rsidR="006C5E05" w:rsidRPr="00C16749" w:rsidRDefault="006C5E05" w:rsidP="00C16749">
      <w:pPr>
        <w:spacing w:after="0" w:line="240" w:lineRule="auto"/>
        <w:ind w:firstLine="284"/>
        <w:jc w:val="both"/>
        <w:rPr>
          <w:rFonts w:ascii="Garamond" w:hAnsi="Garamond"/>
          <w:sz w:val="24"/>
          <w:szCs w:val="24"/>
        </w:rPr>
      </w:pPr>
      <w:proofErr w:type="spellStart"/>
      <w:r w:rsidRPr="00C16749">
        <w:rPr>
          <w:rFonts w:ascii="Garamond" w:hAnsi="Garamond"/>
          <w:sz w:val="24"/>
          <w:szCs w:val="24"/>
        </w:rPr>
        <w:t>OSHEE</w:t>
      </w:r>
      <w:proofErr w:type="spellEnd"/>
      <w:r w:rsidRPr="00C16749">
        <w:rPr>
          <w:rFonts w:ascii="Garamond" w:hAnsi="Garamond"/>
          <w:sz w:val="24"/>
          <w:szCs w:val="24"/>
        </w:rPr>
        <w:t xml:space="preserve"> </w:t>
      </w:r>
      <w:proofErr w:type="spellStart"/>
      <w:r w:rsidRPr="00C16749">
        <w:rPr>
          <w:rFonts w:ascii="Garamond" w:hAnsi="Garamond"/>
          <w:sz w:val="24"/>
          <w:szCs w:val="24"/>
        </w:rPr>
        <w:t>sh.a</w:t>
      </w:r>
      <w:proofErr w:type="spellEnd"/>
      <w:r w:rsidRPr="00C16749">
        <w:rPr>
          <w:rFonts w:ascii="Garamond" w:hAnsi="Garamond"/>
          <w:sz w:val="24"/>
          <w:szCs w:val="24"/>
        </w:rPr>
        <w:t xml:space="preserve">, për muajin korrik 2019, ka zhvilluar një procedurë për blerjen e energjisë nga tregu i parregulluar, ku çmimi maksimal i blerjes së energjisë elektrike për muajin korrik 2019 prej 63.5 </w:t>
      </w:r>
      <w:proofErr w:type="spellStart"/>
      <w:r w:rsidR="00B83554">
        <w:rPr>
          <w:rFonts w:ascii="Garamond" w:hAnsi="Garamond"/>
          <w:sz w:val="24"/>
          <w:szCs w:val="24"/>
        </w:rPr>
        <w:t>e</w:t>
      </w:r>
      <w:r w:rsidRPr="00C16749">
        <w:rPr>
          <w:rFonts w:ascii="Garamond" w:hAnsi="Garamond"/>
          <w:sz w:val="24"/>
          <w:szCs w:val="24"/>
        </w:rPr>
        <w:t>ur</w:t>
      </w:r>
      <w:proofErr w:type="spellEnd"/>
      <w:r w:rsidR="00B83554">
        <w:rPr>
          <w:rFonts w:ascii="Garamond" w:hAnsi="Garamond"/>
          <w:sz w:val="24"/>
          <w:szCs w:val="24"/>
        </w:rPr>
        <w:t>.</w:t>
      </w:r>
      <w:r w:rsidRPr="00C16749">
        <w:rPr>
          <w:rFonts w:ascii="Garamond" w:hAnsi="Garamond"/>
          <w:sz w:val="24"/>
          <w:szCs w:val="24"/>
        </w:rPr>
        <w:t>/</w:t>
      </w:r>
      <w:proofErr w:type="spellStart"/>
      <w:r w:rsidR="00B83554" w:rsidRPr="00C16749">
        <w:rPr>
          <w:rFonts w:ascii="Garamond" w:hAnsi="Garamond"/>
          <w:sz w:val="24"/>
          <w:szCs w:val="24"/>
        </w:rPr>
        <w:t>mw</w:t>
      </w:r>
      <w:r w:rsidRPr="00C16749">
        <w:rPr>
          <w:rFonts w:ascii="Garamond" w:hAnsi="Garamond"/>
          <w:sz w:val="24"/>
          <w:szCs w:val="24"/>
        </w:rPr>
        <w:t>h</w:t>
      </w:r>
      <w:proofErr w:type="spellEnd"/>
      <w:r w:rsidRPr="00C16749">
        <w:rPr>
          <w:rFonts w:ascii="Garamond" w:hAnsi="Garamond"/>
          <w:sz w:val="24"/>
          <w:szCs w:val="24"/>
        </w:rPr>
        <w:t xml:space="preserve">, i përket energjisë elektrike të blerë nga shoqëria </w:t>
      </w:r>
      <w:proofErr w:type="spellStart"/>
      <w:r w:rsidRPr="00C16749">
        <w:rPr>
          <w:rFonts w:ascii="Garamond" w:hAnsi="Garamond"/>
          <w:sz w:val="24"/>
          <w:szCs w:val="24"/>
        </w:rPr>
        <w:t>EFT</w:t>
      </w:r>
      <w:proofErr w:type="spellEnd"/>
      <w:r w:rsidRPr="00C16749">
        <w:rPr>
          <w:rFonts w:ascii="Garamond" w:hAnsi="Garamond"/>
          <w:sz w:val="24"/>
          <w:szCs w:val="24"/>
        </w:rPr>
        <w:t xml:space="preserve"> AG</w:t>
      </w:r>
      <w:r w:rsidR="00B83554">
        <w:rPr>
          <w:rFonts w:ascii="Garamond" w:hAnsi="Garamond"/>
          <w:sz w:val="24"/>
          <w:szCs w:val="24"/>
        </w:rPr>
        <w:t xml:space="preserve"> Loti 1, realizuar në datën 26.</w:t>
      </w:r>
      <w:r w:rsidRPr="00C16749">
        <w:rPr>
          <w:rFonts w:ascii="Garamond" w:hAnsi="Garamond"/>
          <w:sz w:val="24"/>
          <w:szCs w:val="24"/>
        </w:rPr>
        <w:t xml:space="preserve">6.2019 për sasinë totale prej 66,960 </w:t>
      </w:r>
      <w:proofErr w:type="spellStart"/>
      <w:r w:rsidR="00B83554" w:rsidRPr="00C16749">
        <w:rPr>
          <w:rFonts w:ascii="Garamond" w:hAnsi="Garamond"/>
          <w:sz w:val="24"/>
          <w:szCs w:val="24"/>
        </w:rPr>
        <w:t>mw</w:t>
      </w:r>
      <w:r w:rsidRPr="00C16749">
        <w:rPr>
          <w:rFonts w:ascii="Garamond" w:hAnsi="Garamond"/>
          <w:sz w:val="24"/>
          <w:szCs w:val="24"/>
        </w:rPr>
        <w:t>h</w:t>
      </w:r>
      <w:proofErr w:type="spellEnd"/>
      <w:r w:rsidRPr="00C16749">
        <w:rPr>
          <w:rFonts w:ascii="Garamond" w:hAnsi="Garamond"/>
          <w:sz w:val="24"/>
          <w:szCs w:val="24"/>
        </w:rPr>
        <w:t xml:space="preserve"> me një vlerë prej 4,251,960 </w:t>
      </w:r>
      <w:r w:rsidR="00B83554">
        <w:rPr>
          <w:rFonts w:ascii="Garamond" w:hAnsi="Garamond"/>
          <w:sz w:val="24"/>
          <w:szCs w:val="24"/>
        </w:rPr>
        <w:t>e</w:t>
      </w:r>
      <w:r w:rsidRPr="00C16749">
        <w:rPr>
          <w:rFonts w:ascii="Garamond" w:hAnsi="Garamond"/>
          <w:sz w:val="24"/>
          <w:szCs w:val="24"/>
        </w:rPr>
        <w:t xml:space="preserve">uro ose 518,739,120 lekë. </w:t>
      </w:r>
    </w:p>
    <w:p w14:paraId="1EB177DB" w14:textId="49B2F5F8" w:rsidR="006C5E05" w:rsidRPr="00C16749" w:rsidRDefault="006C5E05" w:rsidP="00C16749">
      <w:pPr>
        <w:spacing w:after="0" w:line="240" w:lineRule="auto"/>
        <w:ind w:firstLine="284"/>
        <w:jc w:val="both"/>
        <w:rPr>
          <w:rFonts w:ascii="Garamond" w:hAnsi="Garamond"/>
          <w:sz w:val="24"/>
          <w:szCs w:val="24"/>
        </w:rPr>
      </w:pPr>
      <w:r w:rsidRPr="00C16749">
        <w:rPr>
          <w:rFonts w:ascii="Garamond" w:hAnsi="Garamond"/>
          <w:sz w:val="24"/>
          <w:szCs w:val="24"/>
        </w:rPr>
        <w:t xml:space="preserve">Nga analiza e informacionit mbi procedurat e blerjes së energjisë elektrike të dorëzuar nga </w:t>
      </w:r>
      <w:proofErr w:type="spellStart"/>
      <w:r w:rsidRPr="00C16749">
        <w:rPr>
          <w:rFonts w:ascii="Garamond" w:hAnsi="Garamond"/>
          <w:sz w:val="24"/>
          <w:szCs w:val="24"/>
        </w:rPr>
        <w:t>OSHEE</w:t>
      </w:r>
      <w:proofErr w:type="spellEnd"/>
      <w:r w:rsidRPr="00C16749">
        <w:rPr>
          <w:rFonts w:ascii="Garamond" w:hAnsi="Garamond"/>
          <w:sz w:val="24"/>
          <w:szCs w:val="24"/>
        </w:rPr>
        <w:t xml:space="preserve"> </w:t>
      </w:r>
      <w:proofErr w:type="spellStart"/>
      <w:r w:rsidRPr="00C16749">
        <w:rPr>
          <w:rFonts w:ascii="Garamond" w:hAnsi="Garamond"/>
          <w:sz w:val="24"/>
          <w:szCs w:val="24"/>
        </w:rPr>
        <w:t>sh.a</w:t>
      </w:r>
      <w:proofErr w:type="spellEnd"/>
      <w:r w:rsidRPr="00C16749">
        <w:rPr>
          <w:rFonts w:ascii="Garamond" w:hAnsi="Garamond"/>
          <w:sz w:val="24"/>
          <w:szCs w:val="24"/>
        </w:rPr>
        <w:t xml:space="preserve">. bashkëlidhur aplikimit për çmimin </w:t>
      </w:r>
      <w:proofErr w:type="spellStart"/>
      <w:r w:rsidRPr="00C16749">
        <w:rPr>
          <w:rFonts w:ascii="Garamond" w:hAnsi="Garamond"/>
          <w:sz w:val="24"/>
          <w:szCs w:val="24"/>
        </w:rPr>
        <w:t>FMF</w:t>
      </w:r>
      <w:proofErr w:type="spellEnd"/>
      <w:r w:rsidRPr="00C16749">
        <w:rPr>
          <w:rFonts w:ascii="Garamond" w:hAnsi="Garamond"/>
          <w:sz w:val="24"/>
          <w:szCs w:val="24"/>
        </w:rPr>
        <w:t xml:space="preserve"> për muajin </w:t>
      </w:r>
      <w:r w:rsidR="00B83554">
        <w:rPr>
          <w:rFonts w:ascii="Garamond" w:hAnsi="Garamond"/>
          <w:sz w:val="24"/>
          <w:szCs w:val="24"/>
        </w:rPr>
        <w:t>korrik 2019, data 26.</w:t>
      </w:r>
      <w:r w:rsidRPr="00C16749">
        <w:rPr>
          <w:rFonts w:ascii="Garamond" w:hAnsi="Garamond"/>
          <w:sz w:val="24"/>
          <w:szCs w:val="24"/>
        </w:rPr>
        <w:t xml:space="preserve">6.2019 është dita e mbylljes së procedurës </w:t>
      </w:r>
      <w:r w:rsidR="00B83554">
        <w:rPr>
          <w:rFonts w:ascii="Garamond" w:hAnsi="Garamond"/>
          <w:sz w:val="24"/>
          <w:szCs w:val="24"/>
        </w:rPr>
        <w:t>s</w:t>
      </w:r>
      <w:r w:rsidRPr="00C16749">
        <w:rPr>
          <w:rFonts w:ascii="Garamond" w:hAnsi="Garamond"/>
          <w:sz w:val="24"/>
          <w:szCs w:val="24"/>
        </w:rPr>
        <w:t>ë blerjes nga tregu i parregulluar për të cilën kursi i këmbimit sipas raportimeve të Bankës së Shqipërisë rezulton  1</w:t>
      </w:r>
      <w:r w:rsidR="00B83554">
        <w:rPr>
          <w:rFonts w:ascii="Garamond" w:hAnsi="Garamond"/>
          <w:sz w:val="24"/>
          <w:szCs w:val="24"/>
        </w:rPr>
        <w:t xml:space="preserve"> </w:t>
      </w:r>
      <w:r w:rsidR="00B83554" w:rsidRPr="00C16749">
        <w:rPr>
          <w:rFonts w:ascii="Garamond" w:hAnsi="Garamond"/>
          <w:sz w:val="24"/>
          <w:szCs w:val="24"/>
        </w:rPr>
        <w:t>eur</w:t>
      </w:r>
      <w:r w:rsidR="00B83554">
        <w:rPr>
          <w:rFonts w:ascii="Garamond" w:hAnsi="Garamond"/>
          <w:sz w:val="24"/>
          <w:szCs w:val="24"/>
        </w:rPr>
        <w:t>o</w:t>
      </w:r>
      <w:r w:rsidRPr="00C16749">
        <w:rPr>
          <w:rFonts w:ascii="Garamond" w:hAnsi="Garamond"/>
          <w:sz w:val="24"/>
          <w:szCs w:val="24"/>
        </w:rPr>
        <w:t>= 122 lekë</w:t>
      </w:r>
    </w:p>
    <w:p w14:paraId="194FBC97" w14:textId="5FEAA728"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Në aplikimin për çmimin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për muajin korrik 2019,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ka zbatuar me korrektesë përcaktimet e nenit 8 të “Metodologjisë së përcaktimit të çmimit të shitjes së energjisë elektrike nga furnizuesi i mundësisë së fundit”</w:t>
      </w:r>
      <w:r w:rsidR="00B83554">
        <w:rPr>
          <w:rFonts w:ascii="Garamond" w:hAnsi="Garamond"/>
          <w:sz w:val="24"/>
          <w:szCs w:val="24"/>
        </w:rPr>
        <w:t>,</w:t>
      </w:r>
      <w:r w:rsidR="006C5E05" w:rsidRPr="00C16749">
        <w:rPr>
          <w:rFonts w:ascii="Garamond" w:hAnsi="Garamond"/>
          <w:sz w:val="24"/>
          <w:szCs w:val="24"/>
        </w:rPr>
        <w:t xml:space="preserve"> të rishikua</w:t>
      </w:r>
      <w:r w:rsidR="00B83554">
        <w:rPr>
          <w:rFonts w:ascii="Garamond" w:hAnsi="Garamond"/>
          <w:sz w:val="24"/>
          <w:szCs w:val="24"/>
        </w:rPr>
        <w:t>r me vendimin nr. 144, datë 25.</w:t>
      </w:r>
      <w:r w:rsidR="006C5E05" w:rsidRPr="00C16749">
        <w:rPr>
          <w:rFonts w:ascii="Garamond" w:hAnsi="Garamond"/>
          <w:sz w:val="24"/>
          <w:szCs w:val="24"/>
        </w:rPr>
        <w:t xml:space="preserve">6.2018 të </w:t>
      </w:r>
      <w:r w:rsidR="00B83554">
        <w:rPr>
          <w:rFonts w:ascii="Garamond" w:hAnsi="Garamond"/>
          <w:sz w:val="24"/>
          <w:szCs w:val="24"/>
        </w:rPr>
        <w:t>b</w:t>
      </w:r>
      <w:r w:rsidR="006C5E05" w:rsidRPr="00C16749">
        <w:rPr>
          <w:rFonts w:ascii="Garamond" w:hAnsi="Garamond"/>
          <w:sz w:val="24"/>
          <w:szCs w:val="24"/>
        </w:rPr>
        <w:t>ordit të ERE-s” për sa i përket çmimit maksimal të blerjes.</w:t>
      </w:r>
    </w:p>
    <w:p w14:paraId="2302B0E4" w14:textId="4084FC3E"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B83554" w:rsidRPr="00C16749">
        <w:rPr>
          <w:rFonts w:ascii="Garamond" w:hAnsi="Garamond"/>
          <w:sz w:val="24"/>
          <w:szCs w:val="24"/>
        </w:rPr>
        <w:t>Meqenëse</w:t>
      </w:r>
      <w:r w:rsidR="006C5E05" w:rsidRPr="00C16749">
        <w:rPr>
          <w:rFonts w:ascii="Garamond" w:hAnsi="Garamond"/>
          <w:sz w:val="24"/>
          <w:szCs w:val="24"/>
        </w:rPr>
        <w:t xml:space="preserve"> çmimi i realizuar nga blerja në tregun e parregulluar ( 7.75 lekë/</w:t>
      </w:r>
      <w:proofErr w:type="spellStart"/>
      <w:r w:rsidR="006C5E05" w:rsidRPr="00C16749">
        <w:rPr>
          <w:rFonts w:ascii="Garamond" w:hAnsi="Garamond"/>
          <w:sz w:val="24"/>
          <w:szCs w:val="24"/>
        </w:rPr>
        <w:t>k</w:t>
      </w:r>
      <w:r w:rsidR="00B83554" w:rsidRPr="00C16749">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ka rezultuar më i ulët se çmimi i blerjes nga prodhuesit me përparësi ( 8.4582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xml:space="preserve"> ) i mirat</w:t>
      </w:r>
      <w:r w:rsidR="00B83554">
        <w:rPr>
          <w:rFonts w:ascii="Garamond" w:hAnsi="Garamond"/>
          <w:sz w:val="24"/>
          <w:szCs w:val="24"/>
        </w:rPr>
        <w:t>uar me vendimin nr. 8, datë 17.</w:t>
      </w:r>
      <w:r w:rsidR="006C5E05" w:rsidRPr="00C16749">
        <w:rPr>
          <w:rFonts w:ascii="Garamond" w:hAnsi="Garamond"/>
          <w:sz w:val="24"/>
          <w:szCs w:val="24"/>
        </w:rPr>
        <w:t xml:space="preserve">1.2019 “Mbi çmimin vjetor të blerjes së energjisë elektrike që do t’u paguhet prodhuesve ekzistues me përparësi për vitin 2019” të </w:t>
      </w:r>
      <w:r w:rsidR="00B83554">
        <w:rPr>
          <w:rFonts w:ascii="Garamond" w:hAnsi="Garamond"/>
          <w:sz w:val="24"/>
          <w:szCs w:val="24"/>
        </w:rPr>
        <w:t>b</w:t>
      </w:r>
      <w:r w:rsidR="006C5E05" w:rsidRPr="00C16749">
        <w:rPr>
          <w:rFonts w:ascii="Garamond" w:hAnsi="Garamond"/>
          <w:sz w:val="24"/>
          <w:szCs w:val="24"/>
        </w:rPr>
        <w:t xml:space="preserve">ordit të ERE-s, ky </w:t>
      </w:r>
      <w:r w:rsidR="00B83554">
        <w:rPr>
          <w:rFonts w:ascii="Garamond" w:hAnsi="Garamond"/>
          <w:sz w:val="24"/>
          <w:szCs w:val="24"/>
        </w:rPr>
        <w:t>i</w:t>
      </w:r>
      <w:r w:rsidR="006C5E05" w:rsidRPr="00C16749">
        <w:rPr>
          <w:rFonts w:ascii="Garamond" w:hAnsi="Garamond"/>
          <w:sz w:val="24"/>
          <w:szCs w:val="24"/>
        </w:rPr>
        <w:t xml:space="preserve"> fundit është marrë në konsideratë nga </w:t>
      </w:r>
      <w:proofErr w:type="spellStart"/>
      <w:r w:rsidR="006C5E05" w:rsidRPr="00C16749">
        <w:rPr>
          <w:rFonts w:ascii="Garamond" w:hAnsi="Garamond"/>
          <w:sz w:val="24"/>
          <w:szCs w:val="24"/>
        </w:rPr>
        <w:t>OSHEE</w:t>
      </w:r>
      <w:proofErr w:type="spellEnd"/>
      <w:r w:rsidR="00B83554">
        <w:rPr>
          <w:rFonts w:ascii="Garamond" w:hAnsi="Garamond"/>
          <w:sz w:val="24"/>
          <w:szCs w:val="24"/>
        </w:rPr>
        <w:t>-ja</w:t>
      </w:r>
      <w:r w:rsidR="006C5E05" w:rsidRPr="00C16749">
        <w:rPr>
          <w:rFonts w:ascii="Garamond" w:hAnsi="Garamond"/>
          <w:sz w:val="24"/>
          <w:szCs w:val="24"/>
        </w:rPr>
        <w:t xml:space="preserve"> për llogaritjen e çmimit të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për muajin </w:t>
      </w:r>
      <w:r w:rsidR="00B83554">
        <w:rPr>
          <w:rFonts w:ascii="Garamond" w:hAnsi="Garamond"/>
          <w:sz w:val="24"/>
          <w:szCs w:val="24"/>
        </w:rPr>
        <w:t>k</w:t>
      </w:r>
      <w:r w:rsidR="006C5E05" w:rsidRPr="00C16749">
        <w:rPr>
          <w:rFonts w:ascii="Garamond" w:hAnsi="Garamond"/>
          <w:sz w:val="24"/>
          <w:szCs w:val="24"/>
        </w:rPr>
        <w:t>orrik 2019.</w:t>
      </w:r>
    </w:p>
    <w:p w14:paraId="3948F1F8" w14:textId="5AF8F0EB"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Shoqëria vazhdon të mos ketë ndarje të llogarive midis aktivitetit të </w:t>
      </w:r>
      <w:r w:rsidR="00B83554" w:rsidRPr="00C16749">
        <w:rPr>
          <w:rFonts w:ascii="Garamond" w:hAnsi="Garamond"/>
          <w:sz w:val="24"/>
          <w:szCs w:val="24"/>
        </w:rPr>
        <w:t xml:space="preserve">furnizimit dhe shpërndarjes </w:t>
      </w:r>
      <w:r w:rsidR="006C5E05" w:rsidRPr="00C16749">
        <w:rPr>
          <w:rFonts w:ascii="Garamond" w:hAnsi="Garamond"/>
          <w:sz w:val="24"/>
          <w:szCs w:val="24"/>
        </w:rPr>
        <w:t xml:space="preserve">dhe nuk ka një strukturë të posaçme për evidentimin e kostove të administrimit dhe kostot e </w:t>
      </w:r>
      <w:proofErr w:type="spellStart"/>
      <w:r w:rsidR="006C5E05" w:rsidRPr="00C16749">
        <w:rPr>
          <w:rFonts w:ascii="Garamond" w:hAnsi="Garamond"/>
          <w:sz w:val="24"/>
          <w:szCs w:val="24"/>
        </w:rPr>
        <w:t>disbalancave</w:t>
      </w:r>
      <w:proofErr w:type="spellEnd"/>
      <w:r w:rsidR="006C5E05" w:rsidRPr="00C16749">
        <w:rPr>
          <w:rFonts w:ascii="Garamond" w:hAnsi="Garamond"/>
          <w:sz w:val="24"/>
          <w:szCs w:val="24"/>
        </w:rPr>
        <w:t xml:space="preserve"> për klientët e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w:t>
      </w:r>
    </w:p>
    <w:p w14:paraId="3E779A73" w14:textId="18B6C1E1"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B83554" w:rsidRPr="00C16749">
        <w:rPr>
          <w:rFonts w:ascii="Garamond" w:hAnsi="Garamond"/>
          <w:sz w:val="24"/>
          <w:szCs w:val="24"/>
        </w:rPr>
        <w:t>Gjendur</w:t>
      </w:r>
      <w:r w:rsidR="006C5E05" w:rsidRPr="00C16749">
        <w:rPr>
          <w:rFonts w:ascii="Garamond" w:hAnsi="Garamond"/>
          <w:sz w:val="24"/>
          <w:szCs w:val="24"/>
        </w:rPr>
        <w:t xml:space="preserve"> në kushtet e pamundësisë së ndarjes së kostove të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nga ato të </w:t>
      </w:r>
      <w:proofErr w:type="spellStart"/>
      <w:r w:rsidR="006C5E05" w:rsidRPr="00C16749">
        <w:rPr>
          <w:rFonts w:ascii="Garamond" w:hAnsi="Garamond"/>
          <w:sz w:val="24"/>
          <w:szCs w:val="24"/>
        </w:rPr>
        <w:t>FSHU</w:t>
      </w:r>
      <w:proofErr w:type="spellEnd"/>
      <w:r w:rsidR="006C5E05" w:rsidRPr="00C16749">
        <w:rPr>
          <w:rFonts w:ascii="Garamond" w:hAnsi="Garamond"/>
          <w:sz w:val="24"/>
          <w:szCs w:val="24"/>
        </w:rPr>
        <w:t>, për përcaktimin e kostove administrative (elementi CA i formulës) është e arsyeshme të pranojmë koston për njësi prej 1.79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xml:space="preserve"> të paraqitur nga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sha.</w:t>
      </w:r>
    </w:p>
    <w:p w14:paraId="0D6D0213" w14:textId="5DE63B71"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Në zbatim të detyrës së lënë nga bordi i</w:t>
      </w:r>
      <w:r w:rsidR="00B83554">
        <w:rPr>
          <w:rFonts w:ascii="Garamond" w:hAnsi="Garamond"/>
          <w:sz w:val="24"/>
          <w:szCs w:val="24"/>
        </w:rPr>
        <w:t xml:space="preserve"> ERE-s në mbledhjen e datës 10.</w:t>
      </w:r>
      <w:r w:rsidR="006C5E05" w:rsidRPr="00C16749">
        <w:rPr>
          <w:rFonts w:ascii="Garamond" w:hAnsi="Garamond"/>
          <w:sz w:val="24"/>
          <w:szCs w:val="24"/>
        </w:rPr>
        <w:t xml:space="preserve">7.2019, ERE </w:t>
      </w:r>
      <w:proofErr w:type="spellStart"/>
      <w:r w:rsidR="006C5E05" w:rsidRPr="00C16749">
        <w:rPr>
          <w:rFonts w:ascii="Garamond" w:hAnsi="Garamond"/>
          <w:sz w:val="24"/>
          <w:szCs w:val="24"/>
        </w:rPr>
        <w:t>risolli</w:t>
      </w:r>
      <w:proofErr w:type="spellEnd"/>
      <w:r w:rsidR="006C5E05" w:rsidRPr="00C16749">
        <w:rPr>
          <w:rFonts w:ascii="Garamond" w:hAnsi="Garamond"/>
          <w:sz w:val="24"/>
          <w:szCs w:val="24"/>
        </w:rPr>
        <w:t xml:space="preserve"> në vëmendjen 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detyrat e lëna m</w:t>
      </w:r>
      <w:r w:rsidR="00B83554">
        <w:rPr>
          <w:rFonts w:ascii="Garamond" w:hAnsi="Garamond"/>
          <w:sz w:val="24"/>
          <w:szCs w:val="24"/>
        </w:rPr>
        <w:t>e  shkresën nr. 109/3, datë 27.</w:t>
      </w:r>
      <w:r w:rsidR="006C5E05" w:rsidRPr="00C16749">
        <w:rPr>
          <w:rFonts w:ascii="Garamond" w:hAnsi="Garamond"/>
          <w:sz w:val="24"/>
          <w:szCs w:val="24"/>
        </w:rPr>
        <w:t xml:space="preserve">3.2019, lidhur me mungesën e evidentimit të kostove të </w:t>
      </w:r>
      <w:proofErr w:type="spellStart"/>
      <w:r w:rsidR="006C5E05" w:rsidRPr="00C16749">
        <w:rPr>
          <w:rFonts w:ascii="Garamond" w:hAnsi="Garamond"/>
          <w:sz w:val="24"/>
          <w:szCs w:val="24"/>
        </w:rPr>
        <w:t>disbalancave</w:t>
      </w:r>
      <w:proofErr w:type="spellEnd"/>
      <w:r w:rsidR="00B83554">
        <w:rPr>
          <w:rFonts w:ascii="Garamond" w:hAnsi="Garamond"/>
          <w:sz w:val="24"/>
          <w:szCs w:val="24"/>
        </w:rPr>
        <w:t>,</w:t>
      </w:r>
      <w:r w:rsidR="006C5E05" w:rsidRPr="00C16749">
        <w:rPr>
          <w:rFonts w:ascii="Garamond" w:hAnsi="Garamond"/>
          <w:sz w:val="24"/>
          <w:szCs w:val="24"/>
        </w:rPr>
        <w:t xml:space="preserve"> si dhe faturimit në pik nga ana 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për klientët që furnizohen nga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w:t>
      </w:r>
    </w:p>
    <w:p w14:paraId="29F553A4" w14:textId="20C7DF08"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me shkresën nr.</w:t>
      </w:r>
      <w:r w:rsidR="00B83554">
        <w:rPr>
          <w:rFonts w:ascii="Garamond" w:hAnsi="Garamond"/>
          <w:sz w:val="24"/>
          <w:szCs w:val="24"/>
        </w:rPr>
        <w:t xml:space="preserve"> 14962, datë 26.</w:t>
      </w:r>
      <w:r w:rsidR="006C5E05" w:rsidRPr="00C16749">
        <w:rPr>
          <w:rFonts w:ascii="Garamond" w:hAnsi="Garamond"/>
          <w:sz w:val="24"/>
          <w:szCs w:val="24"/>
        </w:rPr>
        <w:t>7.2019 bën me dije se, për</w:t>
      </w:r>
      <w:r w:rsidR="00B83554">
        <w:rPr>
          <w:rFonts w:ascii="Garamond" w:hAnsi="Garamond"/>
          <w:sz w:val="24"/>
          <w:szCs w:val="24"/>
        </w:rPr>
        <w:t xml:space="preserve"> </w:t>
      </w:r>
      <w:r w:rsidR="006C5E05" w:rsidRPr="00C16749">
        <w:rPr>
          <w:rFonts w:ascii="Garamond" w:hAnsi="Garamond"/>
          <w:sz w:val="24"/>
          <w:szCs w:val="24"/>
        </w:rPr>
        <w:t xml:space="preserve">sa i përket faturimit të konsumit në tarifën </w:t>
      </w:r>
      <w:r w:rsidR="006C5E05" w:rsidRPr="00B83554">
        <w:rPr>
          <w:rFonts w:ascii="Garamond" w:hAnsi="Garamond"/>
          <w:sz w:val="24"/>
          <w:szCs w:val="24"/>
        </w:rPr>
        <w:t>Aktiv pik</w:t>
      </w:r>
      <w:r w:rsidR="006C5E05" w:rsidRPr="00C16749">
        <w:rPr>
          <w:rFonts w:ascii="Garamond" w:hAnsi="Garamond"/>
          <w:sz w:val="24"/>
          <w:szCs w:val="24"/>
        </w:rPr>
        <w:t xml:space="preserve"> të klientëve në cilësinë e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-së, dhe në lidhje me evidentimin e kostove të administrimit dhe të </w:t>
      </w:r>
      <w:proofErr w:type="spellStart"/>
      <w:r w:rsidR="006C5E05" w:rsidRPr="00C16749">
        <w:rPr>
          <w:rFonts w:ascii="Garamond" w:hAnsi="Garamond"/>
          <w:sz w:val="24"/>
          <w:szCs w:val="24"/>
        </w:rPr>
        <w:t>disbalancave</w:t>
      </w:r>
      <w:proofErr w:type="spellEnd"/>
      <w:r w:rsidR="006C5E05" w:rsidRPr="00C16749">
        <w:rPr>
          <w:rFonts w:ascii="Garamond" w:hAnsi="Garamond"/>
          <w:sz w:val="24"/>
          <w:szCs w:val="24"/>
        </w:rPr>
        <w:t xml:space="preserve"> për klientët e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e ka informuar ERE mbi arsyet e faturimit në tarifën Aktive pik dhe si duhet të trajtohen (faturohen) konsumatorët të cilët kanë sistem matje të tillë që kanë sistem leximi Aktiv dhe Pik dhe jo total indeks leximi Aktiv (</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xml:space="preserve">).  </w:t>
      </w:r>
    </w:p>
    <w:p w14:paraId="43969205" w14:textId="694AD5C6"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Ky argumentim i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nuk mund të mbështesë e të legjitimojë faturime të kryera në kundërshtim me sa parashikuar në vendimmarrjet e ERE për përcaktimin e çmimit të Furnizuesit të Mundësisë së Fundit, që nga hyrja në fuqi e metodologjisë përkatëse. </w:t>
      </w:r>
    </w:p>
    <w:p w14:paraId="026CA2AF" w14:textId="7E910CCA"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Për sa i përket evidentimit të kostove të </w:t>
      </w:r>
      <w:proofErr w:type="spellStart"/>
      <w:r w:rsidR="006C5E05" w:rsidRPr="00C16749">
        <w:rPr>
          <w:rFonts w:ascii="Garamond" w:hAnsi="Garamond"/>
          <w:sz w:val="24"/>
          <w:szCs w:val="24"/>
        </w:rPr>
        <w:t>disbalancave</w:t>
      </w:r>
      <w:proofErr w:type="spellEnd"/>
      <w:r w:rsidR="006C5E05" w:rsidRPr="00C16749">
        <w:rPr>
          <w:rFonts w:ascii="Garamond" w:hAnsi="Garamond"/>
          <w:sz w:val="24"/>
          <w:szCs w:val="24"/>
        </w:rPr>
        <w:t xml:space="preserve"> në lidhje me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informon se, i është drejtuar të gjithë klientëve të energjisë elektrike të lidhur në rrjetin 35 </w:t>
      </w:r>
      <w:proofErr w:type="spellStart"/>
      <w:r w:rsidR="006C5E05" w:rsidRPr="00C16749">
        <w:rPr>
          <w:rFonts w:ascii="Garamond" w:hAnsi="Garamond"/>
          <w:sz w:val="24"/>
          <w:szCs w:val="24"/>
        </w:rPr>
        <w:t>k</w:t>
      </w:r>
      <w:r w:rsidR="00B83554">
        <w:rPr>
          <w:rFonts w:ascii="Garamond" w:hAnsi="Garamond"/>
          <w:sz w:val="24"/>
          <w:szCs w:val="24"/>
        </w:rPr>
        <w:t>v</w:t>
      </w:r>
      <w:proofErr w:type="spellEnd"/>
      <w:r w:rsidR="006C5E05" w:rsidRPr="00C16749">
        <w:rPr>
          <w:rFonts w:ascii="Garamond" w:hAnsi="Garamond"/>
          <w:sz w:val="24"/>
          <w:szCs w:val="24"/>
        </w:rPr>
        <w:t xml:space="preserve"> me anë të shkresës nr. 10155 </w:t>
      </w:r>
      <w:proofErr w:type="spellStart"/>
      <w:r w:rsidR="00B83554">
        <w:rPr>
          <w:rFonts w:ascii="Garamond" w:hAnsi="Garamond"/>
          <w:sz w:val="24"/>
          <w:szCs w:val="24"/>
        </w:rPr>
        <w:t>prot</w:t>
      </w:r>
      <w:proofErr w:type="spellEnd"/>
      <w:r w:rsidR="00B83554">
        <w:rPr>
          <w:rFonts w:ascii="Garamond" w:hAnsi="Garamond"/>
          <w:sz w:val="24"/>
          <w:szCs w:val="24"/>
        </w:rPr>
        <w:t>, datë 7.</w:t>
      </w:r>
      <w:r w:rsidR="006C5E05" w:rsidRPr="00C16749">
        <w:rPr>
          <w:rFonts w:ascii="Garamond" w:hAnsi="Garamond"/>
          <w:sz w:val="24"/>
          <w:szCs w:val="24"/>
        </w:rPr>
        <w:t>5.2019, duke kërkuar nga ky grup klientësh ngarkesën e energjisë (konsumin e energjisë elektrike në njësi/</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xml:space="preserve"> që u nevojitet) në profilin ditor/orar </w:t>
      </w:r>
      <w:r w:rsidR="00B83554" w:rsidRPr="00C16749">
        <w:rPr>
          <w:rFonts w:ascii="Garamond" w:hAnsi="Garamond"/>
          <w:sz w:val="24"/>
          <w:szCs w:val="24"/>
        </w:rPr>
        <w:t>çdo</w:t>
      </w:r>
      <w:r w:rsidR="006C5E05" w:rsidRPr="00C16749">
        <w:rPr>
          <w:rFonts w:ascii="Garamond" w:hAnsi="Garamond"/>
          <w:sz w:val="24"/>
          <w:szCs w:val="24"/>
        </w:rPr>
        <w:t xml:space="preserve"> ditë për ditën pasardhëse të parashikuar, i cili duhet të dërgohet nëpërmjet </w:t>
      </w:r>
      <w:r w:rsidR="006C5E05" w:rsidRPr="00B83554">
        <w:rPr>
          <w:rFonts w:ascii="Garamond" w:hAnsi="Garamond"/>
          <w:i/>
          <w:sz w:val="24"/>
          <w:szCs w:val="24"/>
        </w:rPr>
        <w:t>e-</w:t>
      </w:r>
      <w:proofErr w:type="spellStart"/>
      <w:r w:rsidR="006C5E05" w:rsidRPr="00B83554">
        <w:rPr>
          <w:rFonts w:ascii="Garamond" w:hAnsi="Garamond"/>
          <w:i/>
          <w:sz w:val="24"/>
          <w:szCs w:val="24"/>
        </w:rPr>
        <w:t>mailit</w:t>
      </w:r>
      <w:proofErr w:type="spellEnd"/>
      <w:r w:rsidR="006C5E05" w:rsidRPr="00C16749">
        <w:rPr>
          <w:rFonts w:ascii="Garamond" w:hAnsi="Garamond"/>
          <w:sz w:val="24"/>
          <w:szCs w:val="24"/>
        </w:rPr>
        <w:t xml:space="preserve"> duke bashkëngjitur dhe formatin e kërkuar për t’u plotësuar nga këta klientë deri në fund të vitit 2019, në mënyrë që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të vijojë me blerjen e energjisë elektrike sipas kërkesës dhe nevojave që ka secili konsumator dhe për të analizuar kostot e </w:t>
      </w:r>
      <w:proofErr w:type="spellStart"/>
      <w:r w:rsidR="006C5E05" w:rsidRPr="00C16749">
        <w:rPr>
          <w:rFonts w:ascii="Garamond" w:hAnsi="Garamond"/>
          <w:sz w:val="24"/>
          <w:szCs w:val="24"/>
        </w:rPr>
        <w:t>disbalancave</w:t>
      </w:r>
      <w:proofErr w:type="spellEnd"/>
      <w:r w:rsidR="006C5E05" w:rsidRPr="00C16749">
        <w:rPr>
          <w:rFonts w:ascii="Garamond" w:hAnsi="Garamond"/>
          <w:sz w:val="24"/>
          <w:szCs w:val="24"/>
        </w:rPr>
        <w:t xml:space="preserve"> të krijuara nga blerja e energjisë në treg të parregulluar.</w:t>
      </w:r>
    </w:p>
    <w:p w14:paraId="1CA9D763" w14:textId="5C632D07"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Tarifa e përdorimit të rrjetit të transmetimit: bazuar në </w:t>
      </w:r>
      <w:r w:rsidR="00B83554">
        <w:rPr>
          <w:rFonts w:ascii="Garamond" w:hAnsi="Garamond"/>
          <w:sz w:val="24"/>
          <w:szCs w:val="24"/>
        </w:rPr>
        <w:t>v</w:t>
      </w:r>
      <w:r w:rsidR="006C5E05" w:rsidRPr="00C16749">
        <w:rPr>
          <w:rFonts w:ascii="Garamond" w:hAnsi="Garamond"/>
          <w:sz w:val="24"/>
          <w:szCs w:val="24"/>
        </w:rPr>
        <w:t>endimin nr. 266, datë 21.12.2018 të bordit të ERE</w:t>
      </w:r>
      <w:r w:rsidR="00B83554">
        <w:rPr>
          <w:rFonts w:ascii="Garamond" w:hAnsi="Garamond"/>
          <w:sz w:val="24"/>
          <w:szCs w:val="24"/>
        </w:rPr>
        <w:t>-s</w:t>
      </w:r>
      <w:r w:rsidR="006C5E05" w:rsidRPr="00C16749">
        <w:rPr>
          <w:rFonts w:ascii="Garamond" w:hAnsi="Garamond"/>
          <w:sz w:val="24"/>
          <w:szCs w:val="24"/>
        </w:rPr>
        <w:t xml:space="preserve"> “Mbi përcaktimin e tarifës së shërbimit të transmetimit të energjisë elektrike nga shoqëria “OST”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për vitin 2019” është 0.75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w:t>
      </w:r>
    </w:p>
    <w:p w14:paraId="3AB8B334" w14:textId="5A50E69D"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Tarifa e përdorimit të rrjetit të shpërndarjes në nivelin e tensionit 35 </w:t>
      </w:r>
      <w:proofErr w:type="spellStart"/>
      <w:r w:rsidR="006C5E05" w:rsidRPr="00C16749">
        <w:rPr>
          <w:rFonts w:ascii="Garamond" w:hAnsi="Garamond"/>
          <w:sz w:val="24"/>
          <w:szCs w:val="24"/>
        </w:rPr>
        <w:t>kV</w:t>
      </w:r>
      <w:proofErr w:type="spellEnd"/>
      <w:r w:rsidR="006C5E05" w:rsidRPr="00C16749">
        <w:rPr>
          <w:rFonts w:ascii="Garamond" w:hAnsi="Garamond"/>
          <w:sz w:val="24"/>
          <w:szCs w:val="24"/>
        </w:rPr>
        <w:t xml:space="preserve">: bazuar në </w:t>
      </w:r>
      <w:r w:rsidR="00B83554">
        <w:rPr>
          <w:rFonts w:ascii="Garamond" w:hAnsi="Garamond"/>
          <w:sz w:val="24"/>
          <w:szCs w:val="24"/>
        </w:rPr>
        <w:t>v</w:t>
      </w:r>
      <w:r w:rsidR="006C5E05" w:rsidRPr="00C16749">
        <w:rPr>
          <w:rFonts w:ascii="Garamond" w:hAnsi="Garamond"/>
          <w:sz w:val="24"/>
          <w:szCs w:val="24"/>
        </w:rPr>
        <w:t xml:space="preserve">endimin nr. 268, datë 21.12.2018 të bordit të ERE “Mbi lënien në fuqi të </w:t>
      </w:r>
      <w:r w:rsidR="00B83554">
        <w:rPr>
          <w:rFonts w:ascii="Garamond" w:hAnsi="Garamond"/>
          <w:sz w:val="24"/>
          <w:szCs w:val="24"/>
        </w:rPr>
        <w:t>v</w:t>
      </w:r>
      <w:r w:rsidR="006C5E05" w:rsidRPr="00C16749">
        <w:rPr>
          <w:rFonts w:ascii="Garamond" w:hAnsi="Garamond"/>
          <w:sz w:val="24"/>
          <w:szCs w:val="24"/>
        </w:rPr>
        <w:t>endimit të bordit të ERE-s nr. 190 datë 30.8.2018 në lidhje me tarifën e përdorimit të rrjetit të shpërndarjes sipas nivelit të tensionit dhe çmimet me pakicë për klientët fundorë që shërbehen nga furnizuesi i shërbimit universal për vitin 2019” është 1.5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w:t>
      </w:r>
    </w:p>
    <w:p w14:paraId="5ABFB23F" w14:textId="00F6EF12"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Për sa përcaktuar për çdo element të formulës përllogaritëse rezulton që, çmimi i shitjes nga Furnizuesi i Mundësisë së Fundit për muajin </w:t>
      </w:r>
      <w:bookmarkStart w:id="0" w:name="_GoBack"/>
      <w:r w:rsidR="006C5E05" w:rsidRPr="00C16749">
        <w:rPr>
          <w:rFonts w:ascii="Garamond" w:hAnsi="Garamond"/>
          <w:sz w:val="24"/>
          <w:szCs w:val="24"/>
        </w:rPr>
        <w:t>korrik</w:t>
      </w:r>
      <w:bookmarkEnd w:id="0"/>
      <w:r w:rsidR="006C5E05" w:rsidRPr="00C16749">
        <w:rPr>
          <w:rFonts w:ascii="Garamond" w:hAnsi="Garamond"/>
          <w:sz w:val="24"/>
          <w:szCs w:val="24"/>
        </w:rPr>
        <w:t xml:space="preserve"> 2019 të jetë 12.75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w:t>
      </w:r>
    </w:p>
    <w:p w14:paraId="07260B5C" w14:textId="1C3E2D54"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w:t>
      </w:r>
      <w:r w:rsidR="00B83554">
        <w:rPr>
          <w:rFonts w:ascii="Garamond" w:hAnsi="Garamond"/>
          <w:sz w:val="24"/>
          <w:szCs w:val="24"/>
        </w:rPr>
        <w:t xml:space="preserve"> me shkresën nr. 14962, datë 26.</w:t>
      </w:r>
      <w:r w:rsidR="006C5E05" w:rsidRPr="00C16749">
        <w:rPr>
          <w:rFonts w:ascii="Garamond" w:hAnsi="Garamond"/>
          <w:sz w:val="24"/>
          <w:szCs w:val="24"/>
        </w:rPr>
        <w:t xml:space="preserve">7.2019 kërkon nga ERE saktësimin e periudhës nga e cila do të fillojë korrektimi i faturave për energjinë e faturuar në pik për klientin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w:t>
      </w:r>
    </w:p>
    <w:p w14:paraId="598E6E2F" w14:textId="4A8D9B4B"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 </w:t>
      </w:r>
      <w:r w:rsidR="006C5E05" w:rsidRPr="00C16749">
        <w:rPr>
          <w:rFonts w:ascii="Garamond" w:hAnsi="Garamond"/>
          <w:sz w:val="24"/>
          <w:szCs w:val="24"/>
        </w:rPr>
        <w:t xml:space="preserve">ERE e gjykon të drejtë zbatimin e korrektimit të faturave për energjinë e faturuar në pik për klientët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për të gjithë faturimet e kryera në pik për gjatë të gjithë periudhës që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ka ushtruar funksionet si Furnizues i Mundësisë së Fundit për klientët e lidhur në 35 </w:t>
      </w:r>
      <w:proofErr w:type="spellStart"/>
      <w:r w:rsidR="006C5E05" w:rsidRPr="00C16749">
        <w:rPr>
          <w:rFonts w:ascii="Garamond" w:hAnsi="Garamond"/>
          <w:sz w:val="24"/>
          <w:szCs w:val="24"/>
        </w:rPr>
        <w:t>kV</w:t>
      </w:r>
      <w:proofErr w:type="spellEnd"/>
      <w:r w:rsidR="006C5E05" w:rsidRPr="00C16749">
        <w:rPr>
          <w:rFonts w:ascii="Garamond" w:hAnsi="Garamond"/>
          <w:sz w:val="24"/>
          <w:szCs w:val="24"/>
        </w:rPr>
        <w:t xml:space="preserve">. </w:t>
      </w:r>
    </w:p>
    <w:p w14:paraId="4825EFE5" w14:textId="77777777" w:rsidR="006C5E05" w:rsidRPr="00C16749" w:rsidRDefault="006C5E05" w:rsidP="00C16749">
      <w:pPr>
        <w:spacing w:after="0" w:line="240" w:lineRule="auto"/>
        <w:ind w:firstLine="284"/>
        <w:jc w:val="both"/>
        <w:rPr>
          <w:rFonts w:ascii="Garamond" w:hAnsi="Garamond"/>
          <w:sz w:val="24"/>
          <w:szCs w:val="24"/>
        </w:rPr>
      </w:pPr>
      <w:r w:rsidRPr="00C16749">
        <w:rPr>
          <w:rFonts w:ascii="Garamond" w:hAnsi="Garamond"/>
          <w:sz w:val="24"/>
          <w:szCs w:val="24"/>
        </w:rPr>
        <w:lastRenderedPageBreak/>
        <w:t>Për gjithë sa më sipër, bordi i ERE-s,</w:t>
      </w:r>
    </w:p>
    <w:p w14:paraId="358B70E0" w14:textId="77777777" w:rsidR="00C16749" w:rsidRDefault="00C16749" w:rsidP="00C16749">
      <w:pPr>
        <w:spacing w:after="0" w:line="240" w:lineRule="auto"/>
        <w:ind w:firstLine="284"/>
        <w:jc w:val="both"/>
        <w:rPr>
          <w:rFonts w:ascii="Garamond" w:hAnsi="Garamond"/>
          <w:sz w:val="24"/>
          <w:szCs w:val="24"/>
        </w:rPr>
      </w:pPr>
    </w:p>
    <w:p w14:paraId="7270F077" w14:textId="38CBD080" w:rsidR="006C5E05" w:rsidRPr="00C16749" w:rsidRDefault="00C16749" w:rsidP="00C16749">
      <w:pPr>
        <w:spacing w:after="0" w:line="240" w:lineRule="auto"/>
        <w:jc w:val="center"/>
        <w:rPr>
          <w:rFonts w:ascii="Garamond" w:hAnsi="Garamond"/>
          <w:sz w:val="24"/>
          <w:szCs w:val="24"/>
        </w:rPr>
      </w:pPr>
      <w:r w:rsidRPr="00C16749">
        <w:rPr>
          <w:rFonts w:ascii="Garamond" w:hAnsi="Garamond"/>
          <w:sz w:val="24"/>
          <w:szCs w:val="24"/>
        </w:rPr>
        <w:t>VENDOSI</w:t>
      </w:r>
      <w:r w:rsidR="006C5E05" w:rsidRPr="00C16749">
        <w:rPr>
          <w:rFonts w:ascii="Garamond" w:hAnsi="Garamond"/>
          <w:sz w:val="24"/>
          <w:szCs w:val="24"/>
        </w:rPr>
        <w:t>:</w:t>
      </w:r>
    </w:p>
    <w:p w14:paraId="41762481" w14:textId="77777777" w:rsidR="00C16749" w:rsidRDefault="00C16749" w:rsidP="00C16749">
      <w:pPr>
        <w:spacing w:after="0" w:line="240" w:lineRule="auto"/>
        <w:ind w:firstLine="284"/>
        <w:jc w:val="both"/>
        <w:rPr>
          <w:rFonts w:ascii="Garamond" w:hAnsi="Garamond"/>
          <w:sz w:val="24"/>
          <w:szCs w:val="24"/>
        </w:rPr>
      </w:pPr>
    </w:p>
    <w:p w14:paraId="71C601FC" w14:textId="5DDAC992"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1. </w:t>
      </w:r>
      <w:r w:rsidR="006C5E05" w:rsidRPr="00C16749">
        <w:rPr>
          <w:rFonts w:ascii="Garamond" w:hAnsi="Garamond"/>
          <w:sz w:val="24"/>
          <w:szCs w:val="24"/>
        </w:rPr>
        <w:t>Miratimin e çmimit të furnizimit me energji elektrike nga Furnizuesi i Mundësisë së Fundit prej 12.75 lekë/</w:t>
      </w:r>
      <w:proofErr w:type="spellStart"/>
      <w:r w:rsidR="006C5E05" w:rsidRPr="00C16749">
        <w:rPr>
          <w:rFonts w:ascii="Garamond" w:hAnsi="Garamond"/>
          <w:sz w:val="24"/>
          <w:szCs w:val="24"/>
        </w:rPr>
        <w:t>k</w:t>
      </w:r>
      <w:r w:rsidR="00B83554">
        <w:rPr>
          <w:rFonts w:ascii="Garamond" w:hAnsi="Garamond"/>
          <w:sz w:val="24"/>
          <w:szCs w:val="24"/>
        </w:rPr>
        <w:t>w</w:t>
      </w:r>
      <w:r w:rsidR="006C5E05" w:rsidRPr="00C16749">
        <w:rPr>
          <w:rFonts w:ascii="Garamond" w:hAnsi="Garamond"/>
          <w:sz w:val="24"/>
          <w:szCs w:val="24"/>
        </w:rPr>
        <w:t>h</w:t>
      </w:r>
      <w:proofErr w:type="spellEnd"/>
      <w:r w:rsidR="006C5E05" w:rsidRPr="00C16749">
        <w:rPr>
          <w:rFonts w:ascii="Garamond" w:hAnsi="Garamond"/>
          <w:sz w:val="24"/>
          <w:szCs w:val="24"/>
        </w:rPr>
        <w:t xml:space="preserve"> për muajin korrik 2019.</w:t>
      </w:r>
    </w:p>
    <w:p w14:paraId="447E9D00" w14:textId="11FAE2DC"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2. </w:t>
      </w:r>
      <w:r w:rsidR="006C5E05" w:rsidRPr="00C16749">
        <w:rPr>
          <w:rFonts w:ascii="Garamond" w:hAnsi="Garamond"/>
          <w:sz w:val="24"/>
          <w:szCs w:val="24"/>
        </w:rPr>
        <w:t xml:space="preserve">Korrektimin në zbatim të </w:t>
      </w:r>
      <w:r w:rsidR="00B83554">
        <w:rPr>
          <w:rFonts w:ascii="Garamond" w:hAnsi="Garamond"/>
          <w:sz w:val="24"/>
          <w:szCs w:val="24"/>
        </w:rPr>
        <w:t>“M</w:t>
      </w:r>
      <w:r w:rsidR="006C5E05" w:rsidRPr="00C16749">
        <w:rPr>
          <w:rFonts w:ascii="Garamond" w:hAnsi="Garamond"/>
          <w:sz w:val="24"/>
          <w:szCs w:val="24"/>
        </w:rPr>
        <w:t xml:space="preserve">etodologjisë së përcaktimit të çmimit të shitjes së energjisë elektrike nga </w:t>
      </w:r>
      <w:r w:rsidR="00B83554" w:rsidRPr="00C16749">
        <w:rPr>
          <w:rFonts w:ascii="Garamond" w:hAnsi="Garamond"/>
          <w:sz w:val="24"/>
          <w:szCs w:val="24"/>
        </w:rPr>
        <w:t>F</w:t>
      </w:r>
      <w:r w:rsidR="00B83554">
        <w:rPr>
          <w:rFonts w:ascii="Garamond" w:hAnsi="Garamond"/>
          <w:sz w:val="24"/>
          <w:szCs w:val="24"/>
        </w:rPr>
        <w:t>urnizuesi i Mundësisë së Fundit”</w:t>
      </w:r>
      <w:r w:rsidR="006C5E05" w:rsidRPr="00C16749">
        <w:rPr>
          <w:rFonts w:ascii="Garamond" w:hAnsi="Garamond"/>
          <w:sz w:val="24"/>
          <w:szCs w:val="24"/>
        </w:rPr>
        <w:t xml:space="preserve">, miratuar me </w:t>
      </w:r>
      <w:r w:rsidR="00B83554">
        <w:rPr>
          <w:rFonts w:ascii="Garamond" w:hAnsi="Garamond"/>
          <w:sz w:val="24"/>
          <w:szCs w:val="24"/>
        </w:rPr>
        <w:t>v</w:t>
      </w:r>
      <w:r w:rsidR="006C5E05" w:rsidRPr="00C16749">
        <w:rPr>
          <w:rFonts w:ascii="Garamond" w:hAnsi="Garamond"/>
          <w:sz w:val="24"/>
          <w:szCs w:val="24"/>
        </w:rPr>
        <w:t xml:space="preserve">endimin e </w:t>
      </w:r>
      <w:r w:rsidR="00B83554">
        <w:rPr>
          <w:rFonts w:ascii="Garamond" w:hAnsi="Garamond"/>
          <w:sz w:val="24"/>
          <w:szCs w:val="24"/>
        </w:rPr>
        <w:t xml:space="preserve">bordit të ERE-s nr. 201, datë </w:t>
      </w:r>
      <w:r w:rsidR="006C5E05" w:rsidRPr="00C16749">
        <w:rPr>
          <w:rFonts w:ascii="Garamond" w:hAnsi="Garamond"/>
          <w:sz w:val="24"/>
          <w:szCs w:val="24"/>
        </w:rPr>
        <w:t xml:space="preserve">4.12.2017, të faturave për energjinë e faturuar në pik për klientët </w:t>
      </w:r>
      <w:proofErr w:type="spellStart"/>
      <w:r w:rsidR="006C5E05" w:rsidRPr="00C16749">
        <w:rPr>
          <w:rFonts w:ascii="Garamond" w:hAnsi="Garamond"/>
          <w:sz w:val="24"/>
          <w:szCs w:val="24"/>
        </w:rPr>
        <w:t>FMF</w:t>
      </w:r>
      <w:proofErr w:type="spellEnd"/>
      <w:r w:rsidR="006C5E05" w:rsidRPr="00C16749">
        <w:rPr>
          <w:rFonts w:ascii="Garamond" w:hAnsi="Garamond"/>
          <w:sz w:val="24"/>
          <w:szCs w:val="24"/>
        </w:rPr>
        <w:t xml:space="preserve">, për të gjithë faturimet e kryera në pik për gjatë të gjithë periudhës që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xml:space="preserve">. ka ushtruar funksionet si Furnizues i Mundësisë së Fundit për klientët e lidhur në 35 </w:t>
      </w:r>
      <w:proofErr w:type="spellStart"/>
      <w:r w:rsidR="006C5E05" w:rsidRPr="00C16749">
        <w:rPr>
          <w:rFonts w:ascii="Garamond" w:hAnsi="Garamond"/>
          <w:sz w:val="24"/>
          <w:szCs w:val="24"/>
        </w:rPr>
        <w:t>k</w:t>
      </w:r>
      <w:r w:rsidR="00B83554">
        <w:rPr>
          <w:rFonts w:ascii="Garamond" w:hAnsi="Garamond"/>
          <w:sz w:val="24"/>
          <w:szCs w:val="24"/>
        </w:rPr>
        <w:t>v</w:t>
      </w:r>
      <w:proofErr w:type="spellEnd"/>
      <w:r w:rsidR="006C5E05" w:rsidRPr="00C16749">
        <w:rPr>
          <w:rFonts w:ascii="Garamond" w:hAnsi="Garamond"/>
          <w:sz w:val="24"/>
          <w:szCs w:val="24"/>
        </w:rPr>
        <w:t xml:space="preserve">. </w:t>
      </w:r>
    </w:p>
    <w:p w14:paraId="3D3A6E70" w14:textId="3E51AA92"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3. </w:t>
      </w:r>
      <w:proofErr w:type="spellStart"/>
      <w:r w:rsidR="006C5E05" w:rsidRPr="00C16749">
        <w:rPr>
          <w:rFonts w:ascii="Garamond" w:hAnsi="Garamond"/>
          <w:sz w:val="24"/>
          <w:szCs w:val="24"/>
        </w:rPr>
        <w:t>OSHEE</w:t>
      </w:r>
      <w:proofErr w:type="spellEnd"/>
      <w:r w:rsidR="006C5E05" w:rsidRPr="00C16749">
        <w:rPr>
          <w:rFonts w:ascii="Garamond" w:hAnsi="Garamond"/>
          <w:sz w:val="24"/>
          <w:szCs w:val="24"/>
        </w:rPr>
        <w:t xml:space="preserve"> </w:t>
      </w:r>
      <w:proofErr w:type="spellStart"/>
      <w:r w:rsidR="006C5E05" w:rsidRPr="00C16749">
        <w:rPr>
          <w:rFonts w:ascii="Garamond" w:hAnsi="Garamond"/>
          <w:sz w:val="24"/>
          <w:szCs w:val="24"/>
        </w:rPr>
        <w:t>sh.a</w:t>
      </w:r>
      <w:proofErr w:type="spellEnd"/>
      <w:r w:rsidR="006C5E05" w:rsidRPr="00C16749">
        <w:rPr>
          <w:rFonts w:ascii="Garamond" w:hAnsi="Garamond"/>
          <w:sz w:val="24"/>
          <w:szCs w:val="24"/>
        </w:rPr>
        <w:t>. të informojë ERE-n për ecurinë e zbatimit të pikës 2</w:t>
      </w:r>
      <w:r w:rsidR="00B83554">
        <w:rPr>
          <w:rFonts w:ascii="Garamond" w:hAnsi="Garamond"/>
          <w:sz w:val="24"/>
          <w:szCs w:val="24"/>
        </w:rPr>
        <w:t>,</w:t>
      </w:r>
      <w:r w:rsidR="006C5E05" w:rsidRPr="00C16749">
        <w:rPr>
          <w:rFonts w:ascii="Garamond" w:hAnsi="Garamond"/>
          <w:sz w:val="24"/>
          <w:szCs w:val="24"/>
        </w:rPr>
        <w:t xml:space="preserve"> të këtij vendimi, në aplikimin e </w:t>
      </w:r>
      <w:r w:rsidR="00B83554" w:rsidRPr="00C16749">
        <w:rPr>
          <w:rFonts w:ascii="Garamond" w:hAnsi="Garamond"/>
          <w:sz w:val="24"/>
          <w:szCs w:val="24"/>
        </w:rPr>
        <w:t>radhës</w:t>
      </w:r>
      <w:r w:rsidR="006C5E05" w:rsidRPr="00C16749">
        <w:rPr>
          <w:rFonts w:ascii="Garamond" w:hAnsi="Garamond"/>
          <w:sz w:val="24"/>
          <w:szCs w:val="24"/>
        </w:rPr>
        <w:t xml:space="preserve"> për miratimin e çmimit të furnizimit nga furnizuesi I mundësisë së fundit për muajin gusht. </w:t>
      </w:r>
    </w:p>
    <w:p w14:paraId="248B5342" w14:textId="2D089569" w:rsidR="006C5E05" w:rsidRPr="00C16749" w:rsidRDefault="00C16749" w:rsidP="00C16749">
      <w:pPr>
        <w:spacing w:after="0" w:line="240" w:lineRule="auto"/>
        <w:ind w:firstLine="284"/>
        <w:jc w:val="both"/>
        <w:rPr>
          <w:rFonts w:ascii="Garamond" w:hAnsi="Garamond"/>
          <w:sz w:val="24"/>
          <w:szCs w:val="24"/>
        </w:rPr>
      </w:pPr>
      <w:r>
        <w:rPr>
          <w:rFonts w:ascii="Garamond" w:hAnsi="Garamond"/>
          <w:sz w:val="24"/>
          <w:szCs w:val="24"/>
        </w:rPr>
        <w:t xml:space="preserve">4. </w:t>
      </w:r>
      <w:r w:rsidR="006C5E05" w:rsidRPr="00C16749">
        <w:rPr>
          <w:rFonts w:ascii="Garamond" w:hAnsi="Garamond"/>
          <w:sz w:val="24"/>
          <w:szCs w:val="24"/>
        </w:rPr>
        <w:t xml:space="preserve">Drejtoria e Çështjeve Ligjore,  të njoftojë </w:t>
      </w:r>
      <w:proofErr w:type="spellStart"/>
      <w:r w:rsidR="006C5E05" w:rsidRPr="00C16749">
        <w:rPr>
          <w:rFonts w:ascii="Garamond" w:hAnsi="Garamond"/>
          <w:sz w:val="24"/>
          <w:szCs w:val="24"/>
        </w:rPr>
        <w:t>aplikuesin</w:t>
      </w:r>
      <w:proofErr w:type="spellEnd"/>
      <w:r w:rsidR="006C5E05" w:rsidRPr="00C16749">
        <w:rPr>
          <w:rFonts w:ascii="Garamond" w:hAnsi="Garamond"/>
          <w:sz w:val="24"/>
          <w:szCs w:val="24"/>
        </w:rPr>
        <w:t xml:space="preserve"> dhe palët e interesit për </w:t>
      </w:r>
      <w:r w:rsidR="00B83554">
        <w:rPr>
          <w:rFonts w:ascii="Garamond" w:hAnsi="Garamond"/>
          <w:sz w:val="24"/>
          <w:szCs w:val="24"/>
        </w:rPr>
        <w:t>v</w:t>
      </w:r>
      <w:r w:rsidR="006C5E05" w:rsidRPr="00C16749">
        <w:rPr>
          <w:rFonts w:ascii="Garamond" w:hAnsi="Garamond"/>
          <w:sz w:val="24"/>
          <w:szCs w:val="24"/>
        </w:rPr>
        <w:t>endimin e b</w:t>
      </w:r>
      <w:r>
        <w:rPr>
          <w:rFonts w:ascii="Garamond" w:hAnsi="Garamond"/>
          <w:sz w:val="24"/>
          <w:szCs w:val="24"/>
        </w:rPr>
        <w:t>ordit të ERE-s.</w:t>
      </w:r>
    </w:p>
    <w:p w14:paraId="4A33F99C" w14:textId="77777777" w:rsidR="006C5E05" w:rsidRPr="00C16749" w:rsidRDefault="006C5E05" w:rsidP="00C16749">
      <w:pPr>
        <w:spacing w:after="0" w:line="240" w:lineRule="auto"/>
        <w:ind w:firstLine="284"/>
        <w:jc w:val="both"/>
        <w:rPr>
          <w:rFonts w:ascii="Garamond" w:hAnsi="Garamond"/>
          <w:sz w:val="24"/>
          <w:szCs w:val="24"/>
        </w:rPr>
      </w:pPr>
      <w:r w:rsidRPr="00C16749">
        <w:rPr>
          <w:rFonts w:ascii="Garamond" w:hAnsi="Garamond"/>
          <w:sz w:val="24"/>
          <w:szCs w:val="24"/>
        </w:rPr>
        <w:t>Ky vendim hyn në fuqi menjëherë.</w:t>
      </w:r>
    </w:p>
    <w:p w14:paraId="46FBB8BA" w14:textId="5BF1C963" w:rsidR="006C5E05" w:rsidRPr="00C16749" w:rsidRDefault="006C5E05" w:rsidP="00C16749">
      <w:pPr>
        <w:spacing w:after="0" w:line="240" w:lineRule="auto"/>
        <w:ind w:firstLine="284"/>
        <w:jc w:val="both"/>
        <w:rPr>
          <w:rFonts w:ascii="Garamond" w:hAnsi="Garamond"/>
          <w:sz w:val="24"/>
          <w:szCs w:val="24"/>
        </w:rPr>
      </w:pPr>
      <w:r w:rsidRPr="00C16749">
        <w:rPr>
          <w:rFonts w:ascii="Garamond" w:hAnsi="Garamond"/>
          <w:sz w:val="24"/>
          <w:szCs w:val="24"/>
        </w:rPr>
        <w:t>Për këtë vendim mund të kërkohet rishikim brenda 7 ditëve kalendarike</w:t>
      </w:r>
      <w:r w:rsidR="00B83554">
        <w:rPr>
          <w:rFonts w:ascii="Garamond" w:hAnsi="Garamond"/>
          <w:sz w:val="24"/>
          <w:szCs w:val="24"/>
        </w:rPr>
        <w:t>,</w:t>
      </w:r>
      <w:r w:rsidRPr="00C16749">
        <w:rPr>
          <w:rFonts w:ascii="Garamond" w:hAnsi="Garamond"/>
          <w:sz w:val="24"/>
          <w:szCs w:val="24"/>
        </w:rPr>
        <w:t xml:space="preserve"> si dhe mund të bëhet ankim në Gjykatën Administrative Tiranë, </w:t>
      </w:r>
      <w:r w:rsidR="00B83554" w:rsidRPr="00C16749">
        <w:rPr>
          <w:rFonts w:ascii="Garamond" w:hAnsi="Garamond"/>
          <w:sz w:val="24"/>
          <w:szCs w:val="24"/>
        </w:rPr>
        <w:t>brenda</w:t>
      </w:r>
      <w:r w:rsidRPr="00C16749">
        <w:rPr>
          <w:rFonts w:ascii="Garamond" w:hAnsi="Garamond"/>
          <w:sz w:val="24"/>
          <w:szCs w:val="24"/>
        </w:rPr>
        <w:t xml:space="preserve"> 30 ditëve kalendarike nga dita e publikimit në Fletoren Zyrtare.</w:t>
      </w:r>
    </w:p>
    <w:p w14:paraId="41EA965B" w14:textId="65C7CD4E" w:rsidR="006C5E05" w:rsidRPr="00C16749" w:rsidRDefault="006C5E05" w:rsidP="00C16749">
      <w:pPr>
        <w:spacing w:after="0" w:line="240" w:lineRule="auto"/>
        <w:ind w:firstLine="284"/>
        <w:jc w:val="both"/>
        <w:rPr>
          <w:rFonts w:ascii="Garamond" w:hAnsi="Garamond"/>
          <w:sz w:val="24"/>
          <w:szCs w:val="24"/>
        </w:rPr>
      </w:pPr>
      <w:r w:rsidRPr="00C16749">
        <w:rPr>
          <w:rFonts w:ascii="Garamond" w:hAnsi="Garamond"/>
          <w:sz w:val="24"/>
          <w:szCs w:val="24"/>
        </w:rPr>
        <w:t>Ky vendim botohet në Fletoren Zyrtare</w:t>
      </w:r>
      <w:r w:rsidR="00B83554">
        <w:rPr>
          <w:rFonts w:ascii="Garamond" w:hAnsi="Garamond"/>
          <w:sz w:val="24"/>
          <w:szCs w:val="24"/>
        </w:rPr>
        <w:t>.</w:t>
      </w:r>
    </w:p>
    <w:p w14:paraId="135CAF9B" w14:textId="77777777" w:rsidR="006C5E05" w:rsidRDefault="006C5E05" w:rsidP="00C16749">
      <w:pPr>
        <w:spacing w:after="0" w:line="240" w:lineRule="auto"/>
        <w:ind w:firstLine="284"/>
        <w:jc w:val="both"/>
        <w:rPr>
          <w:rFonts w:ascii="Garamond" w:hAnsi="Garamond"/>
          <w:sz w:val="24"/>
          <w:szCs w:val="24"/>
        </w:rPr>
      </w:pPr>
    </w:p>
    <w:p w14:paraId="7F4B3C87" w14:textId="244EE466" w:rsidR="00C16749" w:rsidRDefault="00C16749" w:rsidP="00C16749">
      <w:pPr>
        <w:spacing w:after="0" w:line="240" w:lineRule="auto"/>
        <w:ind w:firstLine="284"/>
        <w:jc w:val="right"/>
        <w:rPr>
          <w:rFonts w:ascii="Garamond" w:hAnsi="Garamond"/>
          <w:sz w:val="24"/>
          <w:szCs w:val="24"/>
        </w:rPr>
      </w:pPr>
      <w:r>
        <w:rPr>
          <w:rFonts w:ascii="Garamond" w:hAnsi="Garamond"/>
          <w:sz w:val="24"/>
          <w:szCs w:val="24"/>
        </w:rPr>
        <w:t>KRYETAR</w:t>
      </w:r>
    </w:p>
    <w:p w14:paraId="045DFA10" w14:textId="019CD375" w:rsidR="00C16749" w:rsidRPr="00C16749" w:rsidRDefault="00C16749" w:rsidP="00C16749">
      <w:pPr>
        <w:spacing w:after="0" w:line="240" w:lineRule="auto"/>
        <w:ind w:firstLine="284"/>
        <w:jc w:val="right"/>
        <w:rPr>
          <w:rFonts w:ascii="Garamond" w:hAnsi="Garamond"/>
          <w:b/>
          <w:sz w:val="24"/>
          <w:szCs w:val="24"/>
        </w:rPr>
      </w:pPr>
      <w:r w:rsidRPr="00C16749">
        <w:rPr>
          <w:rFonts w:ascii="Garamond" w:hAnsi="Garamond"/>
          <w:b/>
          <w:sz w:val="24"/>
          <w:szCs w:val="24"/>
        </w:rPr>
        <w:t xml:space="preserve">Petrit </w:t>
      </w:r>
      <w:proofErr w:type="spellStart"/>
      <w:r w:rsidRPr="00C16749">
        <w:rPr>
          <w:rFonts w:ascii="Garamond" w:hAnsi="Garamond"/>
          <w:b/>
          <w:sz w:val="24"/>
          <w:szCs w:val="24"/>
        </w:rPr>
        <w:t>Ahmeti</w:t>
      </w:r>
      <w:proofErr w:type="spellEnd"/>
    </w:p>
    <w:sectPr w:rsidR="00C16749" w:rsidRPr="00C167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E5D5D"/>
    <w:multiLevelType w:val="hybridMultilevel"/>
    <w:tmpl w:val="371E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BF2ACC"/>
    <w:multiLevelType w:val="hybridMultilevel"/>
    <w:tmpl w:val="DE806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BF"/>
    <w:rsid w:val="00111959"/>
    <w:rsid w:val="001276BF"/>
    <w:rsid w:val="00210378"/>
    <w:rsid w:val="002D057F"/>
    <w:rsid w:val="003B702C"/>
    <w:rsid w:val="003D3CA6"/>
    <w:rsid w:val="004A4110"/>
    <w:rsid w:val="00660B5F"/>
    <w:rsid w:val="006C5E05"/>
    <w:rsid w:val="008442EE"/>
    <w:rsid w:val="00865FF0"/>
    <w:rsid w:val="00925336"/>
    <w:rsid w:val="0097546E"/>
    <w:rsid w:val="00B2350F"/>
    <w:rsid w:val="00B3416B"/>
    <w:rsid w:val="00B70653"/>
    <w:rsid w:val="00B83554"/>
    <w:rsid w:val="00C16749"/>
    <w:rsid w:val="00CB3C4F"/>
    <w:rsid w:val="00FC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E240A"/>
  <w15:docId w15:val="{70F019D1-8160-433F-BF9B-5BB46BC0B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5E0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6C5E05"/>
    <w:pPr>
      <w:ind w:left="720"/>
      <w:contextualSpacing/>
    </w:pPr>
    <w:rPr>
      <w:lang w:val="en-US"/>
    </w:rPr>
  </w:style>
  <w:style w:type="paragraph" w:styleId="NoSpacing">
    <w:name w:val="No Spacing"/>
    <w:uiPriority w:val="1"/>
    <w:qFormat/>
    <w:rsid w:val="006C5E05"/>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6C5E05"/>
  </w:style>
  <w:style w:type="paragraph" w:styleId="BalloonText">
    <w:name w:val="Balloon Text"/>
    <w:basedOn w:val="Normal"/>
    <w:link w:val="BalloonTextChar"/>
    <w:uiPriority w:val="99"/>
    <w:semiHidden/>
    <w:unhideWhenUsed/>
    <w:rsid w:val="006C5E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E05"/>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emf"/><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A7C95682B464F3E8893D90B5D851A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2019-08-15T11:44:33Z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2019-08-13T22:00:00Z</Date_x0020_protokolli>
    <Titulli xmlns="0e656187-b300-4fb0-8bf4-3a50f872073c">Për përcaktimin e çmimit të shitjes së energjisë elektrike nga furnizuesi i mundësisë së fundit për muajin korrik 2019.</Titulli>
    <Modifikuesi xmlns="0e656187-b300-4fb0-8bf4-3a50f872073c">vjollca.pacrami</Modifikuesi>
    <Nr_x002e__x0020_prot_x0020_QBZ xmlns="0e656187-b300-4fb0-8bf4-3a50f872073c">1211</Nr_x002e__x0020_prot_x0020_QBZ>
    <Data_x0020_e_x0020_Modifikimit xmlns="0e656187-b300-4fb0-8bf4-3a50f872073c">2019-08-15T13:07:46Z</Data_x0020_e_x0020_Modifikimit>
    <Dekretuar xmlns="0e656187-b300-4fb0-8bf4-3a50f872073c">false</Dekretuar>
    <Data xmlns="0e656187-b300-4fb0-8bf4-3a50f872073c">2019-08-07T22:00:00Z</Data>
    <Nr_x002e__x0020_protokolli_x0020_i_x0020_aktit xmlns="0e656187-b300-4fb0-8bf4-3a50f872073c">35/38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A7C95682B464F3E8893D90B5D851A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51796-51DC-4BEE-A10E-C13BFF2DA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73F4EB6-C324-4761-BD3F-90CC4EC98500}">
  <ds:schemaRefs>
    <ds:schemaRef ds:uri="0e656187-b300-4fb0-8bf4-3a50f872073c"/>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elements/1.1/"/>
    <ds:schemaRef ds:uri="http://www.w3.org/XML/1998/namespace"/>
  </ds:schemaRefs>
</ds:datastoreItem>
</file>

<file path=customXml/itemProps3.xml><?xml version="1.0" encoding="utf-8"?>
<ds:datastoreItem xmlns:ds="http://schemas.openxmlformats.org/officeDocument/2006/customXml" ds:itemID="{E90C19DE-B2F2-4A42-BA3C-093122D4E8C1}">
  <ds:schemaRefs>
    <ds:schemaRef ds:uri="http://schemas.microsoft.com/sharepoint/v3/contenttype/forms"/>
  </ds:schemaRefs>
</ds:datastoreItem>
</file>

<file path=customXml/itemProps4.xml><?xml version="1.0" encoding="utf-8"?>
<ds:datastoreItem xmlns:ds="http://schemas.openxmlformats.org/officeDocument/2006/customXml" ds:itemID="{F439210A-4074-4571-BCC2-2BE6B5BAC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6A0742-6E89-42F8-9830-10BA228A1E1E}">
  <ds:schemaRefs>
    <ds:schemaRef ds:uri="http://schemas.microsoft.com/sharepoint/v3/contenttype/forms"/>
  </ds:schemaRefs>
</ds:datastoreItem>
</file>

<file path=customXml/itemProps6.xml><?xml version="1.0" encoding="utf-8"?>
<ds:datastoreItem xmlns:ds="http://schemas.openxmlformats.org/officeDocument/2006/customXml" ds:itemID="{954C3C8A-E8D2-4774-80B2-3DD04EDA4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përcaktimin e çmimit të shitjes së energjisë elektrike nga furnizuesi i mundësisë së fundit për muajin korrik 2019.</vt:lpstr>
    </vt:vector>
  </TitlesOfParts>
  <Company/>
  <LinksUpToDate>false</LinksUpToDate>
  <CharactersWithSpaces>8139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çmimit të shitjes së energjisë elektrike nga furnizuesi i mundësisë së fundit për muajin korrik 2019.</dc:title>
  <dc:creator>Entela Suli</dc:creator>
  <cp:lastModifiedBy>Fjora Cahani</cp:lastModifiedBy>
  <cp:revision>6</cp:revision>
  <dcterms:created xsi:type="dcterms:W3CDTF">2019-08-15T11:31:00Z</dcterms:created>
  <dcterms:modified xsi:type="dcterms:W3CDTF">2019-08-15T14:25:00Z</dcterms:modified>
</cp:coreProperties>
</file>