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23E918" w14:textId="7B5F1DCC" w:rsidR="007F1BFB" w:rsidRPr="003514D2" w:rsidRDefault="007F1BFB" w:rsidP="003514D2">
      <w:pPr>
        <w:jc w:val="center"/>
        <w:rPr>
          <w:rFonts w:ascii="Garamond" w:hAnsi="Garamond"/>
          <w:b/>
        </w:rPr>
      </w:pPr>
      <w:r w:rsidRPr="003514D2">
        <w:rPr>
          <w:rFonts w:ascii="Garamond" w:hAnsi="Garamond"/>
          <w:b/>
        </w:rPr>
        <w:t>VENDIM</w:t>
      </w:r>
    </w:p>
    <w:p w14:paraId="1AB2159D" w14:textId="545528C8" w:rsidR="007F1BFB" w:rsidRPr="003514D2" w:rsidRDefault="00FB19AF" w:rsidP="003514D2">
      <w:pPr>
        <w:jc w:val="center"/>
        <w:rPr>
          <w:rFonts w:ascii="Garamond" w:hAnsi="Garamond"/>
          <w:b/>
        </w:rPr>
      </w:pPr>
      <w:r w:rsidRPr="003514D2">
        <w:rPr>
          <w:rFonts w:ascii="Garamond" w:hAnsi="Garamond"/>
          <w:b/>
        </w:rPr>
        <w:t>Nr. 129</w:t>
      </w:r>
      <w:r w:rsidR="00F95E4F">
        <w:rPr>
          <w:rFonts w:ascii="Garamond" w:hAnsi="Garamond"/>
          <w:b/>
        </w:rPr>
        <w:t>,</w:t>
      </w:r>
      <w:r w:rsidRPr="003514D2">
        <w:rPr>
          <w:rFonts w:ascii="Garamond" w:hAnsi="Garamond"/>
          <w:b/>
        </w:rPr>
        <w:t xml:space="preserve"> </w:t>
      </w:r>
      <w:r w:rsidR="00F95E4F">
        <w:rPr>
          <w:rFonts w:ascii="Garamond" w:hAnsi="Garamond"/>
          <w:b/>
        </w:rPr>
        <w:t>d</w:t>
      </w:r>
      <w:r w:rsidRPr="003514D2">
        <w:rPr>
          <w:rFonts w:ascii="Garamond" w:hAnsi="Garamond"/>
          <w:b/>
        </w:rPr>
        <w:t>atë 29</w:t>
      </w:r>
      <w:r w:rsidR="00F95E4F">
        <w:rPr>
          <w:rFonts w:ascii="Garamond" w:hAnsi="Garamond"/>
          <w:b/>
        </w:rPr>
        <w:t>.</w:t>
      </w:r>
      <w:r w:rsidR="006F31D4" w:rsidRPr="003514D2">
        <w:rPr>
          <w:rFonts w:ascii="Garamond" w:hAnsi="Garamond"/>
          <w:b/>
        </w:rPr>
        <w:t>8.</w:t>
      </w:r>
      <w:r w:rsidR="007F1BFB" w:rsidRPr="003514D2">
        <w:rPr>
          <w:rFonts w:ascii="Garamond" w:hAnsi="Garamond"/>
          <w:b/>
        </w:rPr>
        <w:t>2019</w:t>
      </w:r>
    </w:p>
    <w:p w14:paraId="3CF3DDFC" w14:textId="77777777" w:rsidR="007F1BFB" w:rsidRPr="003514D2" w:rsidRDefault="007F1BFB" w:rsidP="003514D2">
      <w:pPr>
        <w:jc w:val="center"/>
        <w:rPr>
          <w:rFonts w:ascii="Garamond" w:hAnsi="Garamond"/>
          <w:b/>
        </w:rPr>
      </w:pPr>
    </w:p>
    <w:p w14:paraId="472C441F" w14:textId="476B8AB3" w:rsidR="007F1BFB" w:rsidRPr="003514D2" w:rsidRDefault="003514D2" w:rsidP="003514D2">
      <w:pPr>
        <w:jc w:val="center"/>
        <w:rPr>
          <w:rFonts w:ascii="Garamond" w:hAnsi="Garamond"/>
          <w:b/>
        </w:rPr>
      </w:pPr>
      <w:r w:rsidRPr="003514D2">
        <w:rPr>
          <w:rFonts w:ascii="Garamond" w:hAnsi="Garamond"/>
          <w:b/>
        </w:rPr>
        <w:t xml:space="preserve">MBI </w:t>
      </w:r>
      <w:r w:rsidR="007F1BFB" w:rsidRPr="003514D2">
        <w:rPr>
          <w:rFonts w:ascii="Garamond" w:hAnsi="Garamond"/>
          <w:b/>
        </w:rPr>
        <w:t>FILLIMIN E PROCEDURËS PËR</w:t>
      </w:r>
      <w:r w:rsidR="00B57B07" w:rsidRPr="003514D2">
        <w:rPr>
          <w:rFonts w:ascii="Garamond" w:hAnsi="Garamond"/>
          <w:b/>
        </w:rPr>
        <w:t xml:space="preserve"> LICENCIMIN</w:t>
      </w:r>
      <w:r w:rsidR="007F1BFB" w:rsidRPr="003514D2">
        <w:rPr>
          <w:rFonts w:ascii="Garamond" w:hAnsi="Garamond"/>
          <w:b/>
        </w:rPr>
        <w:t xml:space="preserve"> SHOQËRISË “</w:t>
      </w:r>
      <w:proofErr w:type="spellStart"/>
      <w:r w:rsidR="00F95E4F">
        <w:rPr>
          <w:rFonts w:ascii="Garamond" w:hAnsi="Garamond"/>
          <w:b/>
        </w:rPr>
        <w:t>AYEN</w:t>
      </w:r>
      <w:proofErr w:type="spellEnd"/>
      <w:r w:rsidR="009B72E5" w:rsidRPr="003514D2">
        <w:rPr>
          <w:rFonts w:ascii="Garamond" w:hAnsi="Garamond"/>
          <w:b/>
        </w:rPr>
        <w:t xml:space="preserve"> AS ENERGJI</w:t>
      </w:r>
      <w:r w:rsidR="00876D82" w:rsidRPr="003514D2">
        <w:rPr>
          <w:rFonts w:ascii="Garamond" w:hAnsi="Garamond"/>
          <w:b/>
        </w:rPr>
        <w:t>” SHA</w:t>
      </w:r>
      <w:r w:rsidR="007F1BFB" w:rsidRPr="003514D2">
        <w:rPr>
          <w:rFonts w:ascii="Garamond" w:hAnsi="Garamond"/>
          <w:b/>
        </w:rPr>
        <w:t>, NË VEPRIMTARINË E FU</w:t>
      </w:r>
      <w:r>
        <w:rPr>
          <w:rFonts w:ascii="Garamond" w:hAnsi="Garamond"/>
          <w:b/>
        </w:rPr>
        <w:t>RNIZIMIT TË ENERGJISË ELEKTRIKE</w:t>
      </w:r>
    </w:p>
    <w:p w14:paraId="083E3401" w14:textId="77777777" w:rsidR="007F1BFB" w:rsidRPr="003514D2" w:rsidRDefault="007F1BFB" w:rsidP="003514D2">
      <w:pPr>
        <w:jc w:val="center"/>
        <w:rPr>
          <w:rFonts w:ascii="Garamond" w:hAnsi="Garamond"/>
        </w:rPr>
      </w:pPr>
    </w:p>
    <w:p w14:paraId="555DBC90" w14:textId="26E8E902" w:rsidR="007F1BFB" w:rsidRPr="003514D2" w:rsidRDefault="007F1BFB" w:rsidP="003514D2">
      <w:pPr>
        <w:ind w:firstLine="284"/>
        <w:jc w:val="both"/>
        <w:rPr>
          <w:rFonts w:ascii="Garamond" w:hAnsi="Garamond"/>
        </w:rPr>
      </w:pPr>
      <w:r w:rsidRPr="003514D2">
        <w:rPr>
          <w:rFonts w:ascii="Garamond" w:hAnsi="Garamond"/>
        </w:rPr>
        <w:t>Në mbështetje të nenit 16 dhe nenit 37</w:t>
      </w:r>
      <w:r w:rsidR="00710BDE">
        <w:rPr>
          <w:rFonts w:ascii="Garamond" w:hAnsi="Garamond"/>
        </w:rPr>
        <w:t>,</w:t>
      </w:r>
      <w:r w:rsidRPr="003514D2">
        <w:rPr>
          <w:rFonts w:ascii="Garamond" w:hAnsi="Garamond"/>
        </w:rPr>
        <w:t xml:space="preserve"> pika 2, </w:t>
      </w:r>
      <w:r w:rsidR="00F95E4F" w:rsidRPr="003514D2">
        <w:rPr>
          <w:rFonts w:ascii="Garamond" w:hAnsi="Garamond"/>
        </w:rPr>
        <w:t>germa</w:t>
      </w:r>
      <w:r w:rsidRPr="003514D2">
        <w:rPr>
          <w:rFonts w:ascii="Garamond" w:hAnsi="Garamond"/>
        </w:rPr>
        <w:t xml:space="preserve"> “ç”, të </w:t>
      </w:r>
      <w:r w:rsidR="00F95E4F">
        <w:rPr>
          <w:rFonts w:ascii="Garamond" w:hAnsi="Garamond"/>
        </w:rPr>
        <w:t>l</w:t>
      </w:r>
      <w:r w:rsidRPr="003514D2">
        <w:rPr>
          <w:rFonts w:ascii="Garamond" w:hAnsi="Garamond"/>
        </w:rPr>
        <w:t xml:space="preserve">igjit </w:t>
      </w:r>
      <w:r w:rsidR="000C6249" w:rsidRPr="003514D2">
        <w:rPr>
          <w:rFonts w:ascii="Garamond" w:hAnsi="Garamond"/>
        </w:rPr>
        <w:t>n</w:t>
      </w:r>
      <w:r w:rsidRPr="003514D2">
        <w:rPr>
          <w:rFonts w:ascii="Garamond" w:hAnsi="Garamond"/>
        </w:rPr>
        <w:t xml:space="preserve">r. 43/2015 “Për </w:t>
      </w:r>
      <w:r w:rsidR="00710BDE" w:rsidRPr="003514D2">
        <w:rPr>
          <w:rFonts w:ascii="Garamond" w:hAnsi="Garamond"/>
        </w:rPr>
        <w:t>s</w:t>
      </w:r>
      <w:r w:rsidRPr="003514D2">
        <w:rPr>
          <w:rFonts w:ascii="Garamond" w:hAnsi="Garamond"/>
        </w:rPr>
        <w:t xml:space="preserve">ektorin e </w:t>
      </w:r>
      <w:r w:rsidR="00710BDE" w:rsidRPr="003514D2">
        <w:rPr>
          <w:rFonts w:ascii="Garamond" w:hAnsi="Garamond"/>
        </w:rPr>
        <w:t>e</w:t>
      </w:r>
      <w:r w:rsidRPr="003514D2">
        <w:rPr>
          <w:rFonts w:ascii="Garamond" w:hAnsi="Garamond"/>
        </w:rPr>
        <w:t xml:space="preserve">nergjisë </w:t>
      </w:r>
      <w:r w:rsidR="00710BDE" w:rsidRPr="003514D2">
        <w:rPr>
          <w:rFonts w:ascii="Garamond" w:hAnsi="Garamond"/>
        </w:rPr>
        <w:t>e</w:t>
      </w:r>
      <w:r w:rsidRPr="003514D2">
        <w:rPr>
          <w:rFonts w:ascii="Garamond" w:hAnsi="Garamond"/>
        </w:rPr>
        <w:t xml:space="preserve">lektrike”, i ndryshuar, nenit 4, pika 1, </w:t>
      </w:r>
      <w:r w:rsidR="00F95E4F" w:rsidRPr="003514D2">
        <w:rPr>
          <w:rFonts w:ascii="Garamond" w:hAnsi="Garamond"/>
        </w:rPr>
        <w:t>germa</w:t>
      </w:r>
      <w:r w:rsidRPr="003514D2">
        <w:rPr>
          <w:rFonts w:ascii="Garamond" w:hAnsi="Garamond"/>
        </w:rPr>
        <w:t xml:space="preserve"> “d”</w:t>
      </w:r>
      <w:r w:rsidR="00F95E4F">
        <w:rPr>
          <w:rFonts w:ascii="Garamond" w:hAnsi="Garamond"/>
        </w:rPr>
        <w:t>,</w:t>
      </w:r>
      <w:r w:rsidRPr="003514D2">
        <w:rPr>
          <w:rFonts w:ascii="Garamond" w:hAnsi="Garamond"/>
        </w:rPr>
        <w:t xml:space="preserve"> nenit 5</w:t>
      </w:r>
      <w:r w:rsidR="00F95E4F">
        <w:rPr>
          <w:rFonts w:ascii="Garamond" w:hAnsi="Garamond"/>
        </w:rPr>
        <w:t>,</w:t>
      </w:r>
      <w:r w:rsidRPr="003514D2">
        <w:rPr>
          <w:rFonts w:ascii="Garamond" w:hAnsi="Garamond"/>
        </w:rPr>
        <w:t xml:space="preserve"> pika 1</w:t>
      </w:r>
      <w:r w:rsidR="00710BDE">
        <w:rPr>
          <w:rFonts w:ascii="Garamond" w:hAnsi="Garamond"/>
        </w:rPr>
        <w:t>,</w:t>
      </w:r>
      <w:r w:rsidRPr="003514D2">
        <w:rPr>
          <w:rFonts w:ascii="Garamond" w:hAnsi="Garamond"/>
        </w:rPr>
        <w:t xml:space="preserve"> </w:t>
      </w:r>
      <w:r w:rsidR="00F95E4F" w:rsidRPr="003514D2">
        <w:rPr>
          <w:rFonts w:ascii="Garamond" w:hAnsi="Garamond"/>
        </w:rPr>
        <w:t>germa</w:t>
      </w:r>
      <w:r w:rsidRPr="003514D2">
        <w:rPr>
          <w:rFonts w:ascii="Garamond" w:hAnsi="Garamond"/>
        </w:rPr>
        <w:t xml:space="preserve"> “d” dhe nenit 10</w:t>
      </w:r>
      <w:r w:rsidR="00F95E4F">
        <w:rPr>
          <w:rFonts w:ascii="Garamond" w:hAnsi="Garamond"/>
        </w:rPr>
        <w:t>,</w:t>
      </w:r>
      <w:r w:rsidRPr="003514D2">
        <w:rPr>
          <w:rFonts w:ascii="Garamond" w:hAnsi="Garamond"/>
        </w:rPr>
        <w:t xml:space="preserve"> pikat 1</w:t>
      </w:r>
      <w:r w:rsidR="00F95E4F">
        <w:rPr>
          <w:rFonts w:ascii="Garamond" w:hAnsi="Garamond"/>
        </w:rPr>
        <w:t>,</w:t>
      </w:r>
      <w:r w:rsidRPr="003514D2">
        <w:rPr>
          <w:rFonts w:ascii="Garamond" w:hAnsi="Garamond"/>
        </w:rPr>
        <w:t xml:space="preserve"> dhe 3, të “</w:t>
      </w:r>
      <w:r w:rsidR="006F31D4" w:rsidRPr="003514D2">
        <w:rPr>
          <w:rFonts w:ascii="Garamond" w:hAnsi="Garamond"/>
        </w:rPr>
        <w:t>Rregullores për procedurat dhe afatet për dhënien, modifikimin, t</w:t>
      </w:r>
      <w:r w:rsidRPr="003514D2">
        <w:rPr>
          <w:rFonts w:ascii="Garamond" w:hAnsi="Garamond"/>
        </w:rPr>
        <w:t>ransferimin,</w:t>
      </w:r>
      <w:r w:rsidR="006F31D4" w:rsidRPr="003514D2">
        <w:rPr>
          <w:rFonts w:ascii="Garamond" w:hAnsi="Garamond"/>
        </w:rPr>
        <w:t xml:space="preserve"> rinovimin ose heqjen e l</w:t>
      </w:r>
      <w:r w:rsidRPr="003514D2">
        <w:rPr>
          <w:rFonts w:ascii="Garamond" w:hAnsi="Garamond"/>
        </w:rPr>
        <w:t>icenc</w:t>
      </w:r>
      <w:r w:rsidR="006F31D4" w:rsidRPr="003514D2">
        <w:rPr>
          <w:rFonts w:ascii="Garamond" w:hAnsi="Garamond"/>
        </w:rPr>
        <w:t>ave në sektorin e energjisë e</w:t>
      </w:r>
      <w:r w:rsidRPr="003514D2">
        <w:rPr>
          <w:rFonts w:ascii="Garamond" w:hAnsi="Garamond"/>
        </w:rPr>
        <w:t>lektrike</w:t>
      </w:r>
      <w:r w:rsidR="006F31D4" w:rsidRPr="003514D2">
        <w:rPr>
          <w:rFonts w:ascii="Garamond" w:hAnsi="Garamond"/>
        </w:rPr>
        <w:t xml:space="preserve">”, të miratuar me </w:t>
      </w:r>
      <w:r w:rsidR="00F95E4F">
        <w:rPr>
          <w:rFonts w:ascii="Garamond" w:hAnsi="Garamond"/>
        </w:rPr>
        <w:t>v</w:t>
      </w:r>
      <w:r w:rsidR="006F31D4" w:rsidRPr="003514D2">
        <w:rPr>
          <w:rFonts w:ascii="Garamond" w:hAnsi="Garamond"/>
        </w:rPr>
        <w:t>endimin e bo</w:t>
      </w:r>
      <w:r w:rsidRPr="003514D2">
        <w:rPr>
          <w:rFonts w:ascii="Garamond" w:hAnsi="Garamond"/>
        </w:rPr>
        <w:t>rdit të ERE-s nr. 1</w:t>
      </w:r>
      <w:r w:rsidR="00F95E4F">
        <w:rPr>
          <w:rFonts w:ascii="Garamond" w:hAnsi="Garamond"/>
        </w:rPr>
        <w:t>09, datë 29.</w:t>
      </w:r>
      <w:r w:rsidR="00B87025" w:rsidRPr="003514D2">
        <w:rPr>
          <w:rFonts w:ascii="Garamond" w:hAnsi="Garamond"/>
        </w:rPr>
        <w:t>6.2016, si dhe nen</w:t>
      </w:r>
      <w:r w:rsidR="000C6249" w:rsidRPr="003514D2">
        <w:rPr>
          <w:rFonts w:ascii="Garamond" w:hAnsi="Garamond"/>
        </w:rPr>
        <w:t>it</w:t>
      </w:r>
      <w:r w:rsidRPr="003514D2">
        <w:rPr>
          <w:rFonts w:ascii="Garamond" w:hAnsi="Garamond"/>
        </w:rPr>
        <w:t xml:space="preserve"> 19</w:t>
      </w:r>
      <w:r w:rsidR="00F95E4F">
        <w:rPr>
          <w:rFonts w:ascii="Garamond" w:hAnsi="Garamond"/>
        </w:rPr>
        <w:t>,</w:t>
      </w:r>
      <w:r w:rsidRPr="003514D2">
        <w:rPr>
          <w:rFonts w:ascii="Garamond" w:hAnsi="Garamond"/>
        </w:rPr>
        <w:t xml:space="preserve"> pika 1</w:t>
      </w:r>
      <w:r w:rsidR="00F95E4F">
        <w:rPr>
          <w:rFonts w:ascii="Garamond" w:hAnsi="Garamond"/>
        </w:rPr>
        <w:t>,</w:t>
      </w:r>
      <w:r w:rsidRPr="003514D2">
        <w:rPr>
          <w:rFonts w:ascii="Garamond" w:hAnsi="Garamond"/>
        </w:rPr>
        <w:t xml:space="preserve"> </w:t>
      </w:r>
      <w:r w:rsidR="00F95E4F" w:rsidRPr="003514D2">
        <w:rPr>
          <w:rFonts w:ascii="Garamond" w:hAnsi="Garamond"/>
        </w:rPr>
        <w:t>germa</w:t>
      </w:r>
      <w:r w:rsidRPr="003514D2">
        <w:rPr>
          <w:rFonts w:ascii="Garamond" w:hAnsi="Garamond"/>
        </w:rPr>
        <w:t xml:space="preserve"> “a” të “</w:t>
      </w:r>
      <w:r w:rsidR="006F31D4" w:rsidRPr="003514D2">
        <w:rPr>
          <w:rFonts w:ascii="Garamond" w:hAnsi="Garamond"/>
        </w:rPr>
        <w:t>Rregullores për organizimin, funksionimin dhe p</w:t>
      </w:r>
      <w:r w:rsidRPr="003514D2">
        <w:rPr>
          <w:rFonts w:ascii="Garamond" w:hAnsi="Garamond"/>
        </w:rPr>
        <w:t>rocedurat e ERE-s”, miratuar me Ve</w:t>
      </w:r>
      <w:r w:rsidR="006F31D4" w:rsidRPr="003514D2">
        <w:rPr>
          <w:rFonts w:ascii="Garamond" w:hAnsi="Garamond"/>
        </w:rPr>
        <w:t>ndimin e b</w:t>
      </w:r>
      <w:r w:rsidRPr="003514D2">
        <w:rPr>
          <w:rFonts w:ascii="Garamond" w:hAnsi="Garamond"/>
        </w:rPr>
        <w:t>ordit të ERE-s</w:t>
      </w:r>
      <w:r w:rsidR="00F95E4F">
        <w:rPr>
          <w:rFonts w:ascii="Garamond" w:hAnsi="Garamond"/>
        </w:rPr>
        <w:t xml:space="preserve"> nr. 96, datë 17.</w:t>
      </w:r>
      <w:r w:rsidR="006F31D4" w:rsidRPr="003514D2">
        <w:rPr>
          <w:rFonts w:ascii="Garamond" w:hAnsi="Garamond"/>
        </w:rPr>
        <w:t>6.2016, b</w:t>
      </w:r>
      <w:r w:rsidRPr="003514D2">
        <w:rPr>
          <w:rFonts w:ascii="Garamond" w:hAnsi="Garamond"/>
        </w:rPr>
        <w:t>ordi i ERE</w:t>
      </w:r>
      <w:r w:rsidR="002C570C" w:rsidRPr="003514D2">
        <w:rPr>
          <w:rFonts w:ascii="Garamond" w:hAnsi="Garamond"/>
        </w:rPr>
        <w:t>, në mbledhjen e tij të datës 29</w:t>
      </w:r>
      <w:r w:rsidR="00710BDE">
        <w:rPr>
          <w:rFonts w:ascii="Garamond" w:hAnsi="Garamond"/>
        </w:rPr>
        <w:t>.</w:t>
      </w:r>
      <w:r w:rsidR="006F31D4" w:rsidRPr="003514D2">
        <w:rPr>
          <w:rFonts w:ascii="Garamond" w:hAnsi="Garamond"/>
        </w:rPr>
        <w:t>8</w:t>
      </w:r>
      <w:r w:rsidRPr="003514D2">
        <w:rPr>
          <w:rFonts w:ascii="Garamond" w:hAnsi="Garamond"/>
        </w:rPr>
        <w:t xml:space="preserve">.2019, mbasi shqyrtoi </w:t>
      </w:r>
      <w:r w:rsidR="002C570C" w:rsidRPr="003514D2">
        <w:rPr>
          <w:rFonts w:ascii="Garamond" w:hAnsi="Garamond"/>
        </w:rPr>
        <w:t>relacionin e përgatitur me nr.</w:t>
      </w:r>
      <w:r w:rsidR="00F95E4F">
        <w:rPr>
          <w:rFonts w:ascii="Garamond" w:hAnsi="Garamond"/>
        </w:rPr>
        <w:t xml:space="preserve"> </w:t>
      </w:r>
      <w:r w:rsidR="002C570C" w:rsidRPr="003514D2">
        <w:rPr>
          <w:rFonts w:ascii="Garamond" w:hAnsi="Garamond"/>
        </w:rPr>
        <w:t>79/7</w:t>
      </w:r>
      <w:r w:rsidR="000C6249" w:rsidRPr="003514D2">
        <w:rPr>
          <w:rFonts w:ascii="Garamond" w:hAnsi="Garamond"/>
        </w:rPr>
        <w:t xml:space="preserve"> </w:t>
      </w:r>
      <w:proofErr w:type="spellStart"/>
      <w:r w:rsidR="002C570C" w:rsidRPr="003514D2">
        <w:rPr>
          <w:rFonts w:ascii="Garamond" w:hAnsi="Garamond"/>
        </w:rPr>
        <w:t>prot</w:t>
      </w:r>
      <w:proofErr w:type="spellEnd"/>
      <w:r w:rsidR="002C570C" w:rsidRPr="003514D2">
        <w:rPr>
          <w:rFonts w:ascii="Garamond" w:hAnsi="Garamond"/>
        </w:rPr>
        <w:t>, dat</w:t>
      </w:r>
      <w:r w:rsidR="00710BDE">
        <w:rPr>
          <w:rFonts w:ascii="Garamond" w:hAnsi="Garamond"/>
        </w:rPr>
        <w:t>ë</w:t>
      </w:r>
      <w:r w:rsidR="000C6249" w:rsidRPr="003514D2">
        <w:rPr>
          <w:rFonts w:ascii="Garamond" w:hAnsi="Garamond"/>
        </w:rPr>
        <w:t xml:space="preserve"> </w:t>
      </w:r>
      <w:r w:rsidR="00F95E4F">
        <w:rPr>
          <w:rFonts w:ascii="Garamond" w:hAnsi="Garamond"/>
        </w:rPr>
        <w:t>26.</w:t>
      </w:r>
      <w:r w:rsidR="002C570C" w:rsidRPr="003514D2">
        <w:rPr>
          <w:rFonts w:ascii="Garamond" w:hAnsi="Garamond"/>
        </w:rPr>
        <w:t xml:space="preserve">8.2019 </w:t>
      </w:r>
      <w:r w:rsidR="00BE2ACD" w:rsidRPr="003514D2">
        <w:rPr>
          <w:rFonts w:ascii="Garamond" w:hAnsi="Garamond"/>
        </w:rPr>
        <w:t>nga</w:t>
      </w:r>
      <w:r w:rsidR="000C6249" w:rsidRPr="003514D2">
        <w:rPr>
          <w:rFonts w:ascii="Garamond" w:hAnsi="Garamond"/>
        </w:rPr>
        <w:t xml:space="preserve"> </w:t>
      </w:r>
      <w:r w:rsidR="006F31D4" w:rsidRPr="003514D2">
        <w:rPr>
          <w:rFonts w:ascii="Garamond" w:hAnsi="Garamond"/>
        </w:rPr>
        <w:t xml:space="preserve">Drejtoria e </w:t>
      </w:r>
      <w:r w:rsidR="000C6249" w:rsidRPr="003514D2">
        <w:rPr>
          <w:rFonts w:ascii="Garamond" w:hAnsi="Garamond"/>
        </w:rPr>
        <w:t xml:space="preserve">Licencimit, </w:t>
      </w:r>
      <w:r w:rsidR="006F31D4" w:rsidRPr="003514D2">
        <w:rPr>
          <w:rFonts w:ascii="Garamond" w:hAnsi="Garamond"/>
        </w:rPr>
        <w:t xml:space="preserve">Autorizimeve dhe </w:t>
      </w:r>
      <w:r w:rsidR="00F95E4F" w:rsidRPr="003514D2">
        <w:rPr>
          <w:rFonts w:ascii="Garamond" w:hAnsi="Garamond"/>
        </w:rPr>
        <w:t>Mbikëqyrjes</w:t>
      </w:r>
      <w:r w:rsidR="00BE2ACD" w:rsidRPr="003514D2">
        <w:rPr>
          <w:rFonts w:ascii="Garamond" w:hAnsi="Garamond"/>
        </w:rPr>
        <w:t>,</w:t>
      </w:r>
      <w:r w:rsidR="0079205A" w:rsidRPr="003514D2">
        <w:rPr>
          <w:rFonts w:ascii="Garamond" w:hAnsi="Garamond"/>
        </w:rPr>
        <w:t xml:space="preserve"> </w:t>
      </w:r>
      <w:r w:rsidRPr="003514D2">
        <w:rPr>
          <w:rFonts w:ascii="Garamond" w:hAnsi="Garamond"/>
        </w:rPr>
        <w:t xml:space="preserve">për </w:t>
      </w:r>
      <w:r w:rsidR="009B72E5" w:rsidRPr="003514D2">
        <w:rPr>
          <w:rFonts w:ascii="Garamond" w:hAnsi="Garamond"/>
        </w:rPr>
        <w:t>licencimin</w:t>
      </w:r>
      <w:r w:rsidR="00B57B07" w:rsidRPr="003514D2">
        <w:rPr>
          <w:rFonts w:ascii="Garamond" w:hAnsi="Garamond"/>
        </w:rPr>
        <w:t xml:space="preserve"> </w:t>
      </w:r>
      <w:r w:rsidR="009B72E5" w:rsidRPr="003514D2">
        <w:rPr>
          <w:rFonts w:ascii="Garamond" w:hAnsi="Garamond"/>
        </w:rPr>
        <w:t>e</w:t>
      </w:r>
      <w:r w:rsidR="00B57B07" w:rsidRPr="003514D2">
        <w:rPr>
          <w:rFonts w:ascii="Garamond" w:hAnsi="Garamond"/>
        </w:rPr>
        <w:t xml:space="preserve"> </w:t>
      </w:r>
      <w:r w:rsidR="00BE2ACD" w:rsidRPr="003514D2">
        <w:rPr>
          <w:rFonts w:ascii="Garamond" w:hAnsi="Garamond"/>
        </w:rPr>
        <w:t>shoqërisë “</w:t>
      </w:r>
      <w:proofErr w:type="spellStart"/>
      <w:r w:rsidR="009B72E5" w:rsidRPr="003514D2">
        <w:rPr>
          <w:rFonts w:ascii="Garamond" w:hAnsi="Garamond"/>
        </w:rPr>
        <w:t>Ayen</w:t>
      </w:r>
      <w:proofErr w:type="spellEnd"/>
      <w:r w:rsidR="009B72E5" w:rsidRPr="003514D2">
        <w:rPr>
          <w:rFonts w:ascii="Garamond" w:hAnsi="Garamond"/>
        </w:rPr>
        <w:t xml:space="preserve"> As Energji</w:t>
      </w:r>
      <w:r w:rsidR="00BE2ACD" w:rsidRPr="003514D2">
        <w:rPr>
          <w:rFonts w:ascii="Garamond" w:hAnsi="Garamond"/>
        </w:rPr>
        <w:t xml:space="preserve">” </w:t>
      </w:r>
      <w:r w:rsidR="00876D82" w:rsidRPr="003514D2">
        <w:rPr>
          <w:rFonts w:ascii="Garamond" w:hAnsi="Garamond"/>
        </w:rPr>
        <w:t>sha</w:t>
      </w:r>
      <w:r w:rsidR="00BE2ACD" w:rsidRPr="003514D2">
        <w:rPr>
          <w:rFonts w:ascii="Garamond" w:hAnsi="Garamond"/>
        </w:rPr>
        <w:t xml:space="preserve"> </w:t>
      </w:r>
      <w:r w:rsidRPr="003514D2">
        <w:rPr>
          <w:rFonts w:ascii="Garamond" w:hAnsi="Garamond"/>
        </w:rPr>
        <w:t xml:space="preserve">në </w:t>
      </w:r>
      <w:r w:rsidR="00BE2ACD" w:rsidRPr="003514D2">
        <w:rPr>
          <w:rFonts w:ascii="Garamond" w:hAnsi="Garamond"/>
        </w:rPr>
        <w:t xml:space="preserve">veprimtarinë </w:t>
      </w:r>
      <w:r w:rsidRPr="003514D2">
        <w:rPr>
          <w:rFonts w:ascii="Garamond" w:hAnsi="Garamond"/>
        </w:rPr>
        <w:t>e furnizimit të energjisë elektrike</w:t>
      </w:r>
      <w:r w:rsidR="00BE2ACD" w:rsidRPr="003514D2">
        <w:rPr>
          <w:rFonts w:ascii="Garamond" w:hAnsi="Garamond"/>
        </w:rPr>
        <w:t>,</w:t>
      </w:r>
      <w:r w:rsidRPr="003514D2">
        <w:rPr>
          <w:rFonts w:ascii="Garamond" w:hAnsi="Garamond"/>
        </w:rPr>
        <w:t xml:space="preserve"> </w:t>
      </w:r>
    </w:p>
    <w:p w14:paraId="15524D8B" w14:textId="77777777" w:rsidR="007F1BFB" w:rsidRPr="003514D2" w:rsidRDefault="007F1BFB" w:rsidP="003514D2">
      <w:pPr>
        <w:ind w:firstLine="284"/>
        <w:jc w:val="both"/>
        <w:rPr>
          <w:rFonts w:ascii="Garamond" w:hAnsi="Garamond"/>
        </w:rPr>
      </w:pPr>
      <w:r w:rsidRPr="003514D2">
        <w:rPr>
          <w:rFonts w:ascii="Garamond" w:hAnsi="Garamond"/>
        </w:rPr>
        <w:t xml:space="preserve">Konstatoi se: </w:t>
      </w:r>
    </w:p>
    <w:p w14:paraId="66EF7EF3" w14:textId="52BC8F99" w:rsidR="007F1BFB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F1BFB" w:rsidRPr="003514D2">
        <w:rPr>
          <w:rFonts w:ascii="Garamond" w:hAnsi="Garamond"/>
        </w:rPr>
        <w:t>Shoqëria “</w:t>
      </w:r>
      <w:proofErr w:type="spellStart"/>
      <w:r w:rsidR="0079205A" w:rsidRPr="003514D2">
        <w:rPr>
          <w:rFonts w:ascii="Garamond" w:hAnsi="Garamond"/>
        </w:rPr>
        <w:t>Ayen</w:t>
      </w:r>
      <w:proofErr w:type="spellEnd"/>
      <w:r w:rsidR="0079205A" w:rsidRPr="003514D2">
        <w:rPr>
          <w:rFonts w:ascii="Garamond" w:hAnsi="Garamond"/>
        </w:rPr>
        <w:t xml:space="preserve"> </w:t>
      </w:r>
      <w:r w:rsidR="009B72E5" w:rsidRPr="003514D2">
        <w:rPr>
          <w:rFonts w:ascii="Garamond" w:hAnsi="Garamond"/>
        </w:rPr>
        <w:t>AS Energji</w:t>
      </w:r>
      <w:r w:rsidR="00876D82" w:rsidRPr="003514D2">
        <w:rPr>
          <w:rFonts w:ascii="Garamond" w:hAnsi="Garamond"/>
        </w:rPr>
        <w:t xml:space="preserve">” </w:t>
      </w:r>
      <w:proofErr w:type="spellStart"/>
      <w:r w:rsidR="00876D82" w:rsidRPr="003514D2">
        <w:rPr>
          <w:rFonts w:ascii="Garamond" w:hAnsi="Garamond"/>
        </w:rPr>
        <w:t>sh</w:t>
      </w:r>
      <w:r w:rsidR="00F95E4F">
        <w:rPr>
          <w:rFonts w:ascii="Garamond" w:hAnsi="Garamond"/>
        </w:rPr>
        <w:t>.</w:t>
      </w:r>
      <w:r w:rsidR="00876D82" w:rsidRPr="003514D2">
        <w:rPr>
          <w:rFonts w:ascii="Garamond" w:hAnsi="Garamond"/>
        </w:rPr>
        <w:t>a</w:t>
      </w:r>
      <w:proofErr w:type="spellEnd"/>
      <w:r w:rsidR="007F1BFB" w:rsidRPr="003514D2">
        <w:rPr>
          <w:rFonts w:ascii="Garamond" w:hAnsi="Garamond"/>
        </w:rPr>
        <w:t xml:space="preserve">, me shkresën e protokolluar në ERE me </w:t>
      </w:r>
      <w:r w:rsidR="00F11A0B" w:rsidRPr="003514D2">
        <w:rPr>
          <w:rFonts w:ascii="Garamond" w:hAnsi="Garamond"/>
        </w:rPr>
        <w:t>nr</w:t>
      </w:r>
      <w:r w:rsidR="007F1BFB" w:rsidRPr="003514D2">
        <w:rPr>
          <w:rFonts w:ascii="Garamond" w:hAnsi="Garamond"/>
        </w:rPr>
        <w:t xml:space="preserve">. </w:t>
      </w:r>
      <w:r w:rsidR="00B57B07" w:rsidRPr="003514D2">
        <w:rPr>
          <w:rFonts w:ascii="Garamond" w:hAnsi="Garamond"/>
        </w:rPr>
        <w:t>515/1</w:t>
      </w:r>
      <w:r w:rsidR="00710BDE">
        <w:rPr>
          <w:rFonts w:ascii="Garamond" w:hAnsi="Garamond"/>
        </w:rPr>
        <w:t xml:space="preserve"> </w:t>
      </w:r>
      <w:proofErr w:type="spellStart"/>
      <w:r w:rsidR="00710BDE">
        <w:rPr>
          <w:rFonts w:ascii="Garamond" w:hAnsi="Garamond"/>
        </w:rPr>
        <w:t>prot</w:t>
      </w:r>
      <w:proofErr w:type="spellEnd"/>
      <w:r w:rsidR="00710BDE">
        <w:rPr>
          <w:rFonts w:ascii="Garamond" w:hAnsi="Garamond"/>
        </w:rPr>
        <w:t>., datë 22.</w:t>
      </w:r>
      <w:r w:rsidR="00B57B07" w:rsidRPr="003514D2">
        <w:rPr>
          <w:rFonts w:ascii="Garamond" w:hAnsi="Garamond"/>
        </w:rPr>
        <w:t>8.2019</w:t>
      </w:r>
      <w:r w:rsidR="00876D82" w:rsidRPr="003514D2">
        <w:rPr>
          <w:rFonts w:ascii="Garamond" w:hAnsi="Garamond"/>
        </w:rPr>
        <w:t>, ka paraqitur kërkesën për</w:t>
      </w:r>
      <w:r w:rsidR="00B57B07" w:rsidRPr="003514D2">
        <w:rPr>
          <w:rFonts w:ascii="Garamond" w:hAnsi="Garamond"/>
        </w:rPr>
        <w:t xml:space="preserve"> licenc</w:t>
      </w:r>
      <w:r w:rsidR="00876D82" w:rsidRPr="003514D2">
        <w:rPr>
          <w:rFonts w:ascii="Garamond" w:hAnsi="Garamond"/>
        </w:rPr>
        <w:t>im</w:t>
      </w:r>
      <w:r w:rsidR="00B57B07" w:rsidRPr="003514D2">
        <w:rPr>
          <w:rFonts w:ascii="Garamond" w:hAnsi="Garamond"/>
        </w:rPr>
        <w:t xml:space="preserve"> </w:t>
      </w:r>
      <w:r w:rsidR="007F1BFB" w:rsidRPr="003514D2">
        <w:rPr>
          <w:rFonts w:ascii="Garamond" w:hAnsi="Garamond"/>
        </w:rPr>
        <w:t>në veprimtarinë e Furnizimit të Energjisë Elektrike.</w:t>
      </w:r>
    </w:p>
    <w:p w14:paraId="0CE627A4" w14:textId="49F23B53" w:rsidR="00B57B07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57B07" w:rsidRPr="003514D2">
        <w:rPr>
          <w:rFonts w:ascii="Garamond" w:hAnsi="Garamond"/>
        </w:rPr>
        <w:t>Shoqëria “</w:t>
      </w:r>
      <w:proofErr w:type="spellStart"/>
      <w:r w:rsidR="00B57B07" w:rsidRPr="003514D2">
        <w:rPr>
          <w:rFonts w:ascii="Garamond" w:hAnsi="Garamond"/>
        </w:rPr>
        <w:t>Ayen</w:t>
      </w:r>
      <w:proofErr w:type="spellEnd"/>
      <w:r w:rsidR="00B57B07" w:rsidRPr="003514D2">
        <w:rPr>
          <w:rFonts w:ascii="Garamond" w:hAnsi="Garamond"/>
        </w:rPr>
        <w:t xml:space="preserve"> AS Energj</w:t>
      </w:r>
      <w:r w:rsidR="00F95E4F">
        <w:rPr>
          <w:rFonts w:ascii="Garamond" w:hAnsi="Garamond"/>
        </w:rPr>
        <w:t>i</w:t>
      </w:r>
      <w:r w:rsidR="00B57B07" w:rsidRPr="003514D2">
        <w:rPr>
          <w:rFonts w:ascii="Garamond" w:hAnsi="Garamond"/>
        </w:rPr>
        <w:t xml:space="preserve">” </w:t>
      </w:r>
      <w:proofErr w:type="spellStart"/>
      <w:r w:rsidR="00B57B07" w:rsidRPr="003514D2">
        <w:rPr>
          <w:rFonts w:ascii="Garamond" w:hAnsi="Garamond"/>
        </w:rPr>
        <w:t>sh.a</w:t>
      </w:r>
      <w:proofErr w:type="spellEnd"/>
      <w:r w:rsidR="00B57B07" w:rsidRPr="003514D2">
        <w:rPr>
          <w:rFonts w:ascii="Garamond" w:hAnsi="Garamond"/>
        </w:rPr>
        <w:t>., z</w:t>
      </w:r>
      <w:r w:rsidR="0079205A" w:rsidRPr="003514D2">
        <w:rPr>
          <w:rFonts w:ascii="Garamond" w:hAnsi="Garamond"/>
        </w:rPr>
        <w:t>otëron licencën për veprimtarinë</w:t>
      </w:r>
      <w:r w:rsidR="00B57B07" w:rsidRPr="003514D2">
        <w:rPr>
          <w:rFonts w:ascii="Garamond" w:hAnsi="Garamond"/>
        </w:rPr>
        <w:t xml:space="preserve"> e furnizimit të energjisë elektrike me nr.</w:t>
      </w:r>
      <w:r w:rsidR="00710BDE">
        <w:rPr>
          <w:rFonts w:ascii="Garamond" w:hAnsi="Garamond"/>
        </w:rPr>
        <w:t xml:space="preserve"> </w:t>
      </w:r>
      <w:r w:rsidR="00B57B07" w:rsidRPr="003514D2">
        <w:rPr>
          <w:rFonts w:ascii="Garamond" w:hAnsi="Garamond"/>
        </w:rPr>
        <w:t xml:space="preserve">245, seria Fk14, miratuar me vendimin e Bordit të </w:t>
      </w:r>
      <w:proofErr w:type="spellStart"/>
      <w:r w:rsidR="00B57B07" w:rsidRPr="003514D2">
        <w:rPr>
          <w:rFonts w:ascii="Garamond" w:hAnsi="Garamond"/>
        </w:rPr>
        <w:t>Komisionerëve</w:t>
      </w:r>
      <w:proofErr w:type="spellEnd"/>
      <w:r w:rsidR="00B57B07" w:rsidRPr="003514D2">
        <w:rPr>
          <w:rFonts w:ascii="Garamond" w:hAnsi="Garamond"/>
        </w:rPr>
        <w:t xml:space="preserve"> të ERE-s, nr.</w:t>
      </w:r>
      <w:r w:rsidR="00710BDE">
        <w:rPr>
          <w:rFonts w:ascii="Garamond" w:hAnsi="Garamond"/>
        </w:rPr>
        <w:t xml:space="preserve"> </w:t>
      </w:r>
      <w:r w:rsidR="00B57B07" w:rsidRPr="003514D2">
        <w:rPr>
          <w:rFonts w:ascii="Garamond" w:hAnsi="Garamond"/>
        </w:rPr>
        <w:t>83, datë</w:t>
      </w:r>
      <w:r w:rsidR="00710BDE">
        <w:rPr>
          <w:rFonts w:ascii="Garamond" w:hAnsi="Garamond"/>
        </w:rPr>
        <w:t xml:space="preserve"> 16.</w:t>
      </w:r>
      <w:r w:rsidR="00F95E4F">
        <w:rPr>
          <w:rFonts w:ascii="Garamond" w:hAnsi="Garamond"/>
        </w:rPr>
        <w:t>9.2014, për një periudhë 5-</w:t>
      </w:r>
      <w:r w:rsidR="00B57B07" w:rsidRPr="003514D2">
        <w:rPr>
          <w:rFonts w:ascii="Garamond" w:hAnsi="Garamond"/>
        </w:rPr>
        <w:t>vjeçare,</w:t>
      </w:r>
      <w:r w:rsidR="005C4F50">
        <w:rPr>
          <w:rFonts w:ascii="Garamond" w:hAnsi="Garamond"/>
        </w:rPr>
        <w:t xml:space="preserve"> </w:t>
      </w:r>
      <w:r w:rsidR="00B57B07" w:rsidRPr="003514D2">
        <w:rPr>
          <w:rFonts w:ascii="Garamond" w:hAnsi="Garamond"/>
        </w:rPr>
        <w:t>periudhë e cila përfundon në datën 16.09.2019.</w:t>
      </w:r>
    </w:p>
    <w:p w14:paraId="748B7F9D" w14:textId="5D1579C7" w:rsidR="00B57B07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57B07" w:rsidRPr="003514D2">
        <w:rPr>
          <w:rFonts w:ascii="Garamond" w:hAnsi="Garamond"/>
        </w:rPr>
        <w:t>Në nenin 16, pika 1 të “Rregullores për procedurat dhe afatet për dhënien, modifikimin, transferimin, rinovimin ose heqjen e licencave në sektorin e energjisë elektrike”,</w:t>
      </w:r>
      <w:r w:rsidR="005C4F50">
        <w:rPr>
          <w:rFonts w:ascii="Garamond" w:hAnsi="Garamond"/>
        </w:rPr>
        <w:t xml:space="preserve"> </w:t>
      </w:r>
      <w:r w:rsidR="00B57B07" w:rsidRPr="003514D2">
        <w:rPr>
          <w:rFonts w:ascii="Garamond" w:hAnsi="Garamond"/>
        </w:rPr>
        <w:t>parashikohet se paraqitja e kërkesës</w:t>
      </w:r>
      <w:r w:rsidR="005C4F50">
        <w:rPr>
          <w:rFonts w:ascii="Garamond" w:hAnsi="Garamond"/>
        </w:rPr>
        <w:t xml:space="preserve"> </w:t>
      </w:r>
      <w:r w:rsidR="00B57B07" w:rsidRPr="003514D2">
        <w:rPr>
          <w:rFonts w:ascii="Garamond" w:hAnsi="Garamond"/>
        </w:rPr>
        <w:t xml:space="preserve">për rinovimin e licencës nga </w:t>
      </w:r>
      <w:proofErr w:type="spellStart"/>
      <w:r w:rsidR="00B57B07" w:rsidRPr="003514D2">
        <w:rPr>
          <w:rFonts w:ascii="Garamond" w:hAnsi="Garamond"/>
        </w:rPr>
        <w:t>aplikanti</w:t>
      </w:r>
      <w:proofErr w:type="spellEnd"/>
      <w:r w:rsidR="00B57B07" w:rsidRPr="003514D2">
        <w:rPr>
          <w:rFonts w:ascii="Garamond" w:hAnsi="Garamond"/>
        </w:rPr>
        <w:t xml:space="preserve"> bëhet, jo më vonë se 2 muaj para përfundimit të kohëzgjatjes së vlefshmërisë së licencës së dhënë.</w:t>
      </w:r>
    </w:p>
    <w:p w14:paraId="26AB9D5A" w14:textId="066825BC" w:rsidR="007F1BFB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9205A" w:rsidRPr="003514D2">
        <w:rPr>
          <w:rFonts w:ascii="Garamond" w:hAnsi="Garamond"/>
        </w:rPr>
        <w:t>Aplikimi i shoqërisë “</w:t>
      </w:r>
      <w:proofErr w:type="spellStart"/>
      <w:r w:rsidR="0079205A" w:rsidRPr="003514D2">
        <w:rPr>
          <w:rFonts w:ascii="Garamond" w:hAnsi="Garamond"/>
        </w:rPr>
        <w:t>Ayen</w:t>
      </w:r>
      <w:proofErr w:type="spellEnd"/>
      <w:r w:rsidR="0079205A" w:rsidRPr="003514D2">
        <w:rPr>
          <w:rFonts w:ascii="Garamond" w:hAnsi="Garamond"/>
        </w:rPr>
        <w:t xml:space="preserve"> AS Energji” </w:t>
      </w:r>
      <w:r w:rsidR="00876D82" w:rsidRPr="003514D2">
        <w:rPr>
          <w:rFonts w:ascii="Garamond" w:hAnsi="Garamond"/>
        </w:rPr>
        <w:t>sha</w:t>
      </w:r>
      <w:r w:rsidR="007F1BFB" w:rsidRPr="003514D2">
        <w:rPr>
          <w:rFonts w:ascii="Garamond" w:hAnsi="Garamond"/>
        </w:rPr>
        <w:t xml:space="preserve">, plotëson </w:t>
      </w:r>
      <w:r w:rsidR="00050B6A" w:rsidRPr="003514D2">
        <w:rPr>
          <w:rFonts w:ascii="Garamond" w:hAnsi="Garamond"/>
        </w:rPr>
        <w:t xml:space="preserve">pjesërisht </w:t>
      </w:r>
      <w:r w:rsidR="007F1BFB" w:rsidRPr="003514D2">
        <w:rPr>
          <w:rFonts w:ascii="Garamond" w:hAnsi="Garamond"/>
        </w:rPr>
        <w:t>kërkesat e parashikuara nga ERE në “</w:t>
      </w:r>
      <w:r w:rsidR="00B57B07" w:rsidRPr="003514D2">
        <w:rPr>
          <w:rFonts w:ascii="Garamond" w:hAnsi="Garamond"/>
        </w:rPr>
        <w:t>Rregullore</w:t>
      </w:r>
      <w:r w:rsidR="00F57E7C" w:rsidRPr="003514D2">
        <w:rPr>
          <w:rFonts w:ascii="Garamond" w:hAnsi="Garamond"/>
        </w:rPr>
        <w:t>n</w:t>
      </w:r>
      <w:r w:rsidR="00B57B07" w:rsidRPr="003514D2">
        <w:rPr>
          <w:rFonts w:ascii="Garamond" w:hAnsi="Garamond"/>
        </w:rPr>
        <w:t xml:space="preserve"> për procedurat dhe afatet për dhënien, modifikimin, transferimin, rinovimin ose heqjen e licencave në sektorin e energjisë elektrike</w:t>
      </w:r>
      <w:r w:rsidR="007F1BFB" w:rsidRPr="003514D2">
        <w:rPr>
          <w:rFonts w:ascii="Garamond" w:hAnsi="Garamond"/>
        </w:rPr>
        <w:t>” si më poshtë:</w:t>
      </w:r>
      <w:r w:rsidR="005C4F50">
        <w:rPr>
          <w:rFonts w:ascii="Garamond" w:hAnsi="Garamond"/>
        </w:rPr>
        <w:t xml:space="preserve"> </w:t>
      </w:r>
    </w:p>
    <w:p w14:paraId="20C04E27" w14:textId="3CA9D7B4" w:rsidR="007F1BFB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F1BFB" w:rsidRPr="003514D2">
        <w:rPr>
          <w:rFonts w:ascii="Garamond" w:hAnsi="Garamond"/>
        </w:rPr>
        <w:t>Formati i aplikimit (neni 9, pika 1</w:t>
      </w:r>
      <w:r w:rsidR="00050B6A" w:rsidRPr="003514D2">
        <w:rPr>
          <w:rFonts w:ascii="Garamond" w:hAnsi="Garamond"/>
        </w:rPr>
        <w:t xml:space="preserve">, </w:t>
      </w:r>
      <w:r w:rsidR="00F95E4F" w:rsidRPr="003514D2">
        <w:rPr>
          <w:rFonts w:ascii="Garamond" w:hAnsi="Garamond"/>
        </w:rPr>
        <w:t>germat</w:t>
      </w:r>
      <w:r w:rsidR="00050B6A" w:rsidRPr="003514D2">
        <w:rPr>
          <w:rFonts w:ascii="Garamond" w:hAnsi="Garamond"/>
        </w:rPr>
        <w:t xml:space="preserve"> “a”, “b” dhe “c”</w:t>
      </w:r>
      <w:r w:rsidR="007F1BFB" w:rsidRPr="003514D2">
        <w:rPr>
          <w:rFonts w:ascii="Garamond" w:hAnsi="Garamond"/>
        </w:rPr>
        <w:t xml:space="preserve">). Plotësuar </w:t>
      </w:r>
      <w:r w:rsidR="00B57B07" w:rsidRPr="003514D2">
        <w:rPr>
          <w:rFonts w:ascii="Garamond" w:hAnsi="Garamond"/>
        </w:rPr>
        <w:t>pjesërisht.</w:t>
      </w:r>
    </w:p>
    <w:p w14:paraId="0C82FA73" w14:textId="7160C9DC" w:rsidR="007F1BFB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F1BFB" w:rsidRPr="003514D2">
        <w:rPr>
          <w:rFonts w:ascii="Garamond" w:hAnsi="Garamond"/>
        </w:rPr>
        <w:t>Dokumentacionin juridik, administrativ dhe pronësor (neni 9, pika 2</w:t>
      </w:r>
      <w:r w:rsidR="00F95E4F">
        <w:rPr>
          <w:rFonts w:ascii="Garamond" w:hAnsi="Garamond"/>
        </w:rPr>
        <w:t>,</w:t>
      </w:r>
      <w:r w:rsidR="00050B6A" w:rsidRPr="003514D2">
        <w:rPr>
          <w:rFonts w:ascii="Garamond" w:hAnsi="Garamond"/>
        </w:rPr>
        <w:t xml:space="preserve"> </w:t>
      </w:r>
      <w:r w:rsidR="00F95E4F" w:rsidRPr="003514D2">
        <w:rPr>
          <w:rFonts w:ascii="Garamond" w:hAnsi="Garamond"/>
        </w:rPr>
        <w:t>germat</w:t>
      </w:r>
      <w:r w:rsidR="00050B6A" w:rsidRPr="003514D2">
        <w:rPr>
          <w:rFonts w:ascii="Garamond" w:hAnsi="Garamond"/>
        </w:rPr>
        <w:t xml:space="preserve"> “a”, “b”, “c”, “d” dhe “e”</w:t>
      </w:r>
      <w:r w:rsidR="007F1BFB" w:rsidRPr="003514D2">
        <w:rPr>
          <w:rFonts w:ascii="Garamond" w:hAnsi="Garamond"/>
        </w:rPr>
        <w:t xml:space="preserve">), Plotësuar </w:t>
      </w:r>
      <w:r w:rsidR="00050B6A" w:rsidRPr="003514D2">
        <w:rPr>
          <w:rFonts w:ascii="Garamond" w:hAnsi="Garamond"/>
        </w:rPr>
        <w:t>në mënyrë korrekte.</w:t>
      </w:r>
    </w:p>
    <w:p w14:paraId="17CEBDCF" w14:textId="292CDF4E" w:rsidR="007F1BFB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F1BFB" w:rsidRPr="003514D2">
        <w:rPr>
          <w:rFonts w:ascii="Garamond" w:hAnsi="Garamond"/>
        </w:rPr>
        <w:t>Dokumentacionin financiar dhe fiskal, (neni 9, pika 3</w:t>
      </w:r>
      <w:r w:rsidR="00F95E4F">
        <w:rPr>
          <w:rFonts w:ascii="Garamond" w:hAnsi="Garamond"/>
        </w:rPr>
        <w:t>,</w:t>
      </w:r>
      <w:r w:rsidR="00050B6A" w:rsidRPr="003514D2">
        <w:rPr>
          <w:rFonts w:ascii="Garamond" w:hAnsi="Garamond"/>
        </w:rPr>
        <w:t xml:space="preserve"> </w:t>
      </w:r>
      <w:r w:rsidR="00F95E4F" w:rsidRPr="003514D2">
        <w:rPr>
          <w:rFonts w:ascii="Garamond" w:hAnsi="Garamond"/>
        </w:rPr>
        <w:t>germat</w:t>
      </w:r>
      <w:r w:rsidR="00050B6A" w:rsidRPr="003514D2">
        <w:rPr>
          <w:rFonts w:ascii="Garamond" w:hAnsi="Garamond"/>
        </w:rPr>
        <w:t xml:space="preserve"> “a”, “b”, “c” dhe “d”</w:t>
      </w:r>
      <w:r w:rsidR="00B57B07" w:rsidRPr="003514D2">
        <w:rPr>
          <w:rFonts w:ascii="Garamond" w:hAnsi="Garamond"/>
        </w:rPr>
        <w:t xml:space="preserve"> </w:t>
      </w:r>
      <w:r w:rsidR="007F1BFB" w:rsidRPr="003514D2">
        <w:rPr>
          <w:rFonts w:ascii="Garamond" w:hAnsi="Garamond"/>
        </w:rPr>
        <w:t>).</w:t>
      </w:r>
      <w:r w:rsidR="0033136C" w:rsidRPr="003514D2">
        <w:rPr>
          <w:rFonts w:ascii="Garamond" w:hAnsi="Garamond"/>
        </w:rPr>
        <w:t xml:space="preserve"> </w:t>
      </w:r>
      <w:r w:rsidR="007F1BFB" w:rsidRPr="003514D2">
        <w:rPr>
          <w:rFonts w:ascii="Garamond" w:hAnsi="Garamond"/>
        </w:rPr>
        <w:t xml:space="preserve">Plotësuar në mënyrë </w:t>
      </w:r>
      <w:r w:rsidR="00B57B07" w:rsidRPr="003514D2">
        <w:rPr>
          <w:rFonts w:ascii="Garamond" w:hAnsi="Garamond"/>
        </w:rPr>
        <w:t>pjesërisht</w:t>
      </w:r>
      <w:r w:rsidR="007F1BFB" w:rsidRPr="003514D2">
        <w:rPr>
          <w:rFonts w:ascii="Garamond" w:hAnsi="Garamond"/>
        </w:rPr>
        <w:t>.</w:t>
      </w:r>
    </w:p>
    <w:p w14:paraId="7154723B" w14:textId="39CE71D7" w:rsidR="00A4638D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F1BFB" w:rsidRPr="003514D2">
        <w:rPr>
          <w:rFonts w:ascii="Garamond" w:hAnsi="Garamond"/>
        </w:rPr>
        <w:t>Dokumentacioni teknik për aktivitetin furnizimit të energjisë elektrike (neni 9</w:t>
      </w:r>
      <w:r w:rsidR="00F95E4F">
        <w:rPr>
          <w:rFonts w:ascii="Garamond" w:hAnsi="Garamond"/>
        </w:rPr>
        <w:t>,</w:t>
      </w:r>
      <w:r w:rsidR="007F1BFB" w:rsidRPr="003514D2">
        <w:rPr>
          <w:rFonts w:ascii="Garamond" w:hAnsi="Garamond"/>
        </w:rPr>
        <w:t xml:space="preserve"> pika 4.7</w:t>
      </w:r>
      <w:r w:rsidR="00F95E4F">
        <w:rPr>
          <w:rFonts w:ascii="Garamond" w:hAnsi="Garamond"/>
        </w:rPr>
        <w:t>,</w:t>
      </w:r>
      <w:r w:rsidR="00050B6A" w:rsidRPr="003514D2">
        <w:rPr>
          <w:rFonts w:ascii="Garamond" w:hAnsi="Garamond"/>
        </w:rPr>
        <w:t xml:space="preserve"> </w:t>
      </w:r>
      <w:r w:rsidR="00F95E4F" w:rsidRPr="003514D2">
        <w:rPr>
          <w:rFonts w:ascii="Garamond" w:hAnsi="Garamond"/>
        </w:rPr>
        <w:t>germat</w:t>
      </w:r>
      <w:r w:rsidR="00050B6A" w:rsidRPr="003514D2">
        <w:rPr>
          <w:rFonts w:ascii="Garamond" w:hAnsi="Garamond"/>
        </w:rPr>
        <w:t xml:space="preserve"> “a”, “b”, “c”, </w:t>
      </w:r>
      <w:r w:rsidR="00A4638D" w:rsidRPr="003514D2">
        <w:rPr>
          <w:rFonts w:ascii="Garamond" w:hAnsi="Garamond"/>
        </w:rPr>
        <w:t xml:space="preserve">“e”, </w:t>
      </w:r>
      <w:r w:rsidR="00050B6A" w:rsidRPr="003514D2">
        <w:rPr>
          <w:rFonts w:ascii="Garamond" w:hAnsi="Garamond"/>
        </w:rPr>
        <w:t>“d”, “f”</w:t>
      </w:r>
      <w:r w:rsidR="00A4638D" w:rsidRPr="003514D2">
        <w:rPr>
          <w:rFonts w:ascii="Garamond" w:hAnsi="Garamond"/>
        </w:rPr>
        <w:t>.</w:t>
      </w:r>
      <w:r w:rsidR="007F1BFB" w:rsidRPr="003514D2">
        <w:rPr>
          <w:rFonts w:ascii="Garamond" w:hAnsi="Garamond"/>
        </w:rPr>
        <w:t xml:space="preserve"> </w:t>
      </w:r>
      <w:r w:rsidR="00276C74" w:rsidRPr="003514D2">
        <w:rPr>
          <w:rFonts w:ascii="Garamond" w:hAnsi="Garamond"/>
        </w:rPr>
        <w:t>Plotësuar pjesërisht.</w:t>
      </w:r>
    </w:p>
    <w:p w14:paraId="4FAF3EF0" w14:textId="7A9A7600" w:rsidR="00050B6A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A4638D" w:rsidRPr="003514D2">
        <w:rPr>
          <w:rFonts w:ascii="Garamond" w:hAnsi="Garamond"/>
        </w:rPr>
        <w:t>Të dhëna për klientët dhe energjinë e furnizuar (</w:t>
      </w:r>
      <w:r w:rsidR="00276C74" w:rsidRPr="003514D2">
        <w:rPr>
          <w:rFonts w:ascii="Garamond" w:hAnsi="Garamond"/>
        </w:rPr>
        <w:t xml:space="preserve">neni 9, pika </w:t>
      </w:r>
      <w:r w:rsidR="007F1BFB" w:rsidRPr="003514D2">
        <w:rPr>
          <w:rFonts w:ascii="Garamond" w:hAnsi="Garamond"/>
        </w:rPr>
        <w:t>4.7</w:t>
      </w:r>
      <w:r w:rsidR="00276C74" w:rsidRPr="003514D2">
        <w:rPr>
          <w:rFonts w:ascii="Garamond" w:hAnsi="Garamond"/>
        </w:rPr>
        <w:t>,</w:t>
      </w:r>
      <w:r w:rsidR="00050B6A" w:rsidRPr="003514D2">
        <w:rPr>
          <w:rFonts w:ascii="Garamond" w:hAnsi="Garamond"/>
        </w:rPr>
        <w:t xml:space="preserve"> </w:t>
      </w:r>
      <w:r w:rsidR="00F95E4F" w:rsidRPr="003514D2">
        <w:rPr>
          <w:rFonts w:ascii="Garamond" w:hAnsi="Garamond"/>
        </w:rPr>
        <w:t>germa</w:t>
      </w:r>
      <w:r w:rsidR="00276C74" w:rsidRPr="003514D2">
        <w:rPr>
          <w:rFonts w:ascii="Garamond" w:hAnsi="Garamond"/>
        </w:rPr>
        <w:t xml:space="preserve"> “b”, “c”). Plotësuar</w:t>
      </w:r>
      <w:r w:rsidR="00050B6A" w:rsidRPr="003514D2">
        <w:rPr>
          <w:rFonts w:ascii="Garamond" w:hAnsi="Garamond"/>
        </w:rPr>
        <w:t>.</w:t>
      </w:r>
    </w:p>
    <w:p w14:paraId="6F9D68A9" w14:textId="7FD5B682" w:rsidR="005E0B8E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E0B8E" w:rsidRPr="003514D2">
        <w:rPr>
          <w:rFonts w:ascii="Garamond" w:hAnsi="Garamond"/>
        </w:rPr>
        <w:t xml:space="preserve">Në lidhje me </w:t>
      </w:r>
      <w:r w:rsidR="00F95E4F" w:rsidRPr="003514D2">
        <w:rPr>
          <w:rFonts w:ascii="Garamond" w:hAnsi="Garamond"/>
        </w:rPr>
        <w:t>azhurnimin</w:t>
      </w:r>
      <w:r w:rsidR="0033136C" w:rsidRPr="003514D2">
        <w:rPr>
          <w:rFonts w:ascii="Garamond" w:hAnsi="Garamond"/>
        </w:rPr>
        <w:t xml:space="preserve"> </w:t>
      </w:r>
      <w:r w:rsidR="005E0B8E" w:rsidRPr="003514D2">
        <w:rPr>
          <w:rFonts w:ascii="Garamond" w:hAnsi="Garamond"/>
        </w:rPr>
        <w:t>e dokumentacionit, që ka të bëjë me:</w:t>
      </w:r>
    </w:p>
    <w:p w14:paraId="04C4FE61" w14:textId="48350918" w:rsidR="00276C74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187A1F" w:rsidRPr="003514D2">
        <w:rPr>
          <w:rFonts w:ascii="Garamond" w:hAnsi="Garamond"/>
        </w:rPr>
        <w:t>Nenin 9</w:t>
      </w:r>
      <w:r w:rsidR="00F95E4F">
        <w:rPr>
          <w:rFonts w:ascii="Garamond" w:hAnsi="Garamond"/>
        </w:rPr>
        <w:t>,</w:t>
      </w:r>
      <w:r w:rsidR="00187A1F" w:rsidRPr="003514D2">
        <w:rPr>
          <w:rFonts w:ascii="Garamond" w:hAnsi="Garamond"/>
        </w:rPr>
        <w:t xml:space="preserve"> pika </w:t>
      </w:r>
      <w:r w:rsidR="0033136C" w:rsidRPr="003514D2">
        <w:rPr>
          <w:rFonts w:ascii="Garamond" w:hAnsi="Garamond"/>
        </w:rPr>
        <w:t>1</w:t>
      </w:r>
      <w:r w:rsidR="00F95E4F">
        <w:rPr>
          <w:rFonts w:ascii="Garamond" w:hAnsi="Garamond"/>
        </w:rPr>
        <w:t>,</w:t>
      </w:r>
      <w:r w:rsidR="00187A1F" w:rsidRPr="003514D2">
        <w:rPr>
          <w:rFonts w:ascii="Garamond" w:hAnsi="Garamond"/>
        </w:rPr>
        <w:t xml:space="preserve"> </w:t>
      </w:r>
      <w:r w:rsidR="00F95E4F" w:rsidRPr="003514D2">
        <w:rPr>
          <w:rFonts w:ascii="Garamond" w:hAnsi="Garamond"/>
        </w:rPr>
        <w:t>germa</w:t>
      </w:r>
      <w:r w:rsidR="00187A1F" w:rsidRPr="003514D2">
        <w:rPr>
          <w:rFonts w:ascii="Garamond" w:hAnsi="Garamond"/>
        </w:rPr>
        <w:t xml:space="preserve"> “</w:t>
      </w:r>
      <w:r w:rsidR="0033136C" w:rsidRPr="003514D2">
        <w:rPr>
          <w:rFonts w:ascii="Garamond" w:hAnsi="Garamond"/>
        </w:rPr>
        <w:t>a</w:t>
      </w:r>
      <w:r w:rsidR="00187A1F" w:rsidRPr="003514D2">
        <w:rPr>
          <w:rFonts w:ascii="Garamond" w:hAnsi="Garamond"/>
        </w:rPr>
        <w:t>”</w:t>
      </w:r>
      <w:r w:rsidR="00276C74" w:rsidRPr="003514D2">
        <w:rPr>
          <w:rFonts w:ascii="Garamond" w:hAnsi="Garamond"/>
        </w:rPr>
        <w:t>.</w:t>
      </w:r>
    </w:p>
    <w:p w14:paraId="145F80C5" w14:textId="6A722A62" w:rsidR="0033136C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187A1F" w:rsidRPr="003514D2">
        <w:rPr>
          <w:rFonts w:ascii="Garamond" w:hAnsi="Garamond"/>
        </w:rPr>
        <w:t>N</w:t>
      </w:r>
      <w:r w:rsidR="005E0B8E" w:rsidRPr="003514D2">
        <w:rPr>
          <w:rFonts w:ascii="Garamond" w:hAnsi="Garamond"/>
        </w:rPr>
        <w:t>eni</w:t>
      </w:r>
      <w:r w:rsidR="00187A1F" w:rsidRPr="003514D2">
        <w:rPr>
          <w:rFonts w:ascii="Garamond" w:hAnsi="Garamond"/>
        </w:rPr>
        <w:t>n</w:t>
      </w:r>
      <w:r w:rsidR="005E0B8E" w:rsidRPr="003514D2">
        <w:rPr>
          <w:rFonts w:ascii="Garamond" w:hAnsi="Garamond"/>
        </w:rPr>
        <w:t xml:space="preserve"> 9, pika </w:t>
      </w:r>
      <w:r w:rsidR="0033136C" w:rsidRPr="003514D2">
        <w:rPr>
          <w:rFonts w:ascii="Garamond" w:hAnsi="Garamond"/>
        </w:rPr>
        <w:t>3</w:t>
      </w:r>
      <w:r w:rsidR="00F95E4F">
        <w:rPr>
          <w:rFonts w:ascii="Garamond" w:hAnsi="Garamond"/>
        </w:rPr>
        <w:t>,</w:t>
      </w:r>
      <w:r w:rsidR="005E0B8E" w:rsidRPr="003514D2">
        <w:rPr>
          <w:rFonts w:ascii="Garamond" w:hAnsi="Garamond"/>
        </w:rPr>
        <w:t xml:space="preserve"> </w:t>
      </w:r>
      <w:r w:rsidR="00F95E4F" w:rsidRPr="003514D2">
        <w:rPr>
          <w:rFonts w:ascii="Garamond" w:hAnsi="Garamond"/>
        </w:rPr>
        <w:t>germa</w:t>
      </w:r>
      <w:r w:rsidR="005E0B8E" w:rsidRPr="003514D2">
        <w:rPr>
          <w:rFonts w:ascii="Garamond" w:hAnsi="Garamond"/>
        </w:rPr>
        <w:t xml:space="preserve"> “a” </w:t>
      </w:r>
      <w:r w:rsidR="00187A1F" w:rsidRPr="003514D2">
        <w:rPr>
          <w:rFonts w:ascii="Garamond" w:hAnsi="Garamond"/>
        </w:rPr>
        <w:t>(</w:t>
      </w:r>
      <w:r w:rsidR="00F95E4F">
        <w:rPr>
          <w:rFonts w:ascii="Garamond" w:hAnsi="Garamond"/>
        </w:rPr>
        <w:t>v</w:t>
      </w:r>
      <w:r w:rsidR="0033136C" w:rsidRPr="003514D2">
        <w:rPr>
          <w:rFonts w:ascii="Garamond" w:hAnsi="Garamond"/>
        </w:rPr>
        <w:t>ërtetim për shlyerje tatim-taksash dhe kontributet e sigurimeve shoqërore dhe shëndetësore</w:t>
      </w:r>
      <w:r w:rsidR="00187A1F" w:rsidRPr="003514D2">
        <w:rPr>
          <w:rFonts w:ascii="Garamond" w:hAnsi="Garamond"/>
        </w:rPr>
        <w:t>)</w:t>
      </w:r>
      <w:r w:rsidR="005E0B8E" w:rsidRPr="003514D2">
        <w:rPr>
          <w:rFonts w:ascii="Garamond" w:hAnsi="Garamond"/>
        </w:rPr>
        <w:t xml:space="preserve"> </w:t>
      </w:r>
      <w:r w:rsidR="0033136C" w:rsidRPr="003514D2">
        <w:rPr>
          <w:rFonts w:ascii="Garamond" w:hAnsi="Garamond"/>
        </w:rPr>
        <w:t>do t’i kërkohe</w:t>
      </w:r>
      <w:r w:rsidR="00D24307" w:rsidRPr="003514D2">
        <w:rPr>
          <w:rFonts w:ascii="Garamond" w:hAnsi="Garamond"/>
        </w:rPr>
        <w:t>t subjektit të sjellë vërtetimet nga Drejtoria e Përgjithshme e Tatim Taksave dhe nga Institucioni i Sigurimeve Shoqërore.</w:t>
      </w:r>
    </w:p>
    <w:p w14:paraId="2EDBBB84" w14:textId="4124512A" w:rsidR="00D24307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D24307" w:rsidRPr="003514D2">
        <w:rPr>
          <w:rFonts w:ascii="Garamond" w:hAnsi="Garamond"/>
        </w:rPr>
        <w:t xml:space="preserve">Nenin 9, pika 4, </w:t>
      </w:r>
      <w:r w:rsidR="00F95E4F" w:rsidRPr="003514D2">
        <w:rPr>
          <w:rFonts w:ascii="Garamond" w:hAnsi="Garamond"/>
        </w:rPr>
        <w:t>germa</w:t>
      </w:r>
      <w:r w:rsidR="00F95E4F">
        <w:rPr>
          <w:rFonts w:ascii="Garamond" w:hAnsi="Garamond"/>
        </w:rPr>
        <w:t xml:space="preserve"> “c”</w:t>
      </w:r>
      <w:r w:rsidR="00D24307" w:rsidRPr="003514D2">
        <w:rPr>
          <w:rFonts w:ascii="Garamond" w:hAnsi="Garamond"/>
        </w:rPr>
        <w:t>(</w:t>
      </w:r>
      <w:r w:rsidR="00F95E4F">
        <w:rPr>
          <w:rFonts w:ascii="Garamond" w:hAnsi="Garamond"/>
        </w:rPr>
        <w:t>l</w:t>
      </w:r>
      <w:r w:rsidR="00D24307" w:rsidRPr="003514D2">
        <w:rPr>
          <w:rFonts w:ascii="Garamond" w:hAnsi="Garamond"/>
        </w:rPr>
        <w:t xml:space="preserve">ista e </w:t>
      </w:r>
      <w:r w:rsidR="00F95E4F" w:rsidRPr="003514D2">
        <w:rPr>
          <w:rFonts w:ascii="Garamond" w:hAnsi="Garamond"/>
        </w:rPr>
        <w:t>kontratave</w:t>
      </w:r>
      <w:r w:rsidR="00D24307" w:rsidRPr="003514D2">
        <w:rPr>
          <w:rFonts w:ascii="Garamond" w:hAnsi="Garamond"/>
        </w:rPr>
        <w:t xml:space="preserve"> të mëparshme për blerjen</w:t>
      </w:r>
      <w:r w:rsidR="00DE4997" w:rsidRPr="003514D2">
        <w:rPr>
          <w:rFonts w:ascii="Garamond" w:hAnsi="Garamond"/>
        </w:rPr>
        <w:t xml:space="preserve"> dhe sigurimin</w:t>
      </w:r>
      <w:r w:rsidR="00D24307" w:rsidRPr="003514D2">
        <w:rPr>
          <w:rFonts w:ascii="Garamond" w:hAnsi="Garamond"/>
        </w:rPr>
        <w:t xml:space="preserve"> e energjisë elektrike</w:t>
      </w:r>
      <w:r w:rsidR="00DE4997" w:rsidRPr="003514D2">
        <w:rPr>
          <w:rFonts w:ascii="Garamond" w:hAnsi="Garamond"/>
        </w:rPr>
        <w:t>).</w:t>
      </w:r>
    </w:p>
    <w:p w14:paraId="4D836FFE" w14:textId="13AB5EF1" w:rsidR="00FA5FD9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F95E4F">
        <w:rPr>
          <w:rFonts w:ascii="Garamond" w:hAnsi="Garamond"/>
        </w:rPr>
        <w:t xml:space="preserve">Nenin 9, pika 4, germa “d” </w:t>
      </w:r>
      <w:r w:rsidR="00DE4997" w:rsidRPr="003514D2">
        <w:rPr>
          <w:rFonts w:ascii="Garamond" w:hAnsi="Garamond"/>
        </w:rPr>
        <w:t>(</w:t>
      </w:r>
      <w:r w:rsidR="00F95E4F">
        <w:rPr>
          <w:rFonts w:ascii="Garamond" w:hAnsi="Garamond"/>
        </w:rPr>
        <w:t>i</w:t>
      </w:r>
      <w:r w:rsidR="00DE4997" w:rsidRPr="003514D2">
        <w:rPr>
          <w:rFonts w:ascii="Garamond" w:hAnsi="Garamond"/>
        </w:rPr>
        <w:t>nformacion i detajuar tekniko-financiar lidhur me përmbushjen e kontratave);</w:t>
      </w:r>
    </w:p>
    <w:p w14:paraId="328090D4" w14:textId="2DE9D8B7" w:rsidR="00FA5FD9" w:rsidRPr="003514D2" w:rsidRDefault="003514D2" w:rsidP="003514D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FA5FD9" w:rsidRPr="003514D2">
        <w:rPr>
          <w:rFonts w:ascii="Garamond" w:hAnsi="Garamond"/>
        </w:rPr>
        <w:t xml:space="preserve">Nenin 9, pika 4.7, </w:t>
      </w:r>
      <w:r w:rsidR="00F95E4F" w:rsidRPr="003514D2">
        <w:rPr>
          <w:rFonts w:ascii="Garamond" w:hAnsi="Garamond"/>
        </w:rPr>
        <w:t>germa</w:t>
      </w:r>
      <w:r w:rsidR="00F95E4F">
        <w:rPr>
          <w:rFonts w:ascii="Garamond" w:hAnsi="Garamond"/>
        </w:rPr>
        <w:t xml:space="preserve"> “a”. </w:t>
      </w:r>
      <w:r w:rsidR="00FA5FD9" w:rsidRPr="003514D2">
        <w:rPr>
          <w:rFonts w:ascii="Garamond" w:hAnsi="Garamond"/>
        </w:rPr>
        <w:t>Kapitali financiar (i shprehur n</w:t>
      </w:r>
      <w:r w:rsidR="005C4F50">
        <w:rPr>
          <w:rFonts w:ascii="Garamond" w:hAnsi="Garamond"/>
        </w:rPr>
        <w:t>ë</w:t>
      </w:r>
      <w:r w:rsidR="00FA5FD9" w:rsidRPr="003514D2">
        <w:rPr>
          <w:rFonts w:ascii="Garamond" w:hAnsi="Garamond"/>
        </w:rPr>
        <w:t xml:space="preserve"> vlera monetare) i parashikuar </w:t>
      </w:r>
      <w:r w:rsidR="00F95E4F" w:rsidRPr="003514D2">
        <w:rPr>
          <w:rFonts w:ascii="Garamond" w:hAnsi="Garamond"/>
        </w:rPr>
        <w:t>për</w:t>
      </w:r>
      <w:r w:rsidR="00FA5FD9" w:rsidRPr="003514D2">
        <w:rPr>
          <w:rFonts w:ascii="Garamond" w:hAnsi="Garamond"/>
        </w:rPr>
        <w:t xml:space="preserve"> ushtrimin e </w:t>
      </w:r>
      <w:r w:rsidR="00F95E4F" w:rsidRPr="003514D2">
        <w:rPr>
          <w:rFonts w:ascii="Garamond" w:hAnsi="Garamond"/>
        </w:rPr>
        <w:t>këtij</w:t>
      </w:r>
      <w:r w:rsidR="00FA5FD9" w:rsidRPr="003514D2">
        <w:rPr>
          <w:rFonts w:ascii="Garamond" w:hAnsi="Garamond"/>
        </w:rPr>
        <w:t xml:space="preserve"> aktiviteti.</w:t>
      </w:r>
    </w:p>
    <w:p w14:paraId="553E9BE7" w14:textId="5163E8FE" w:rsidR="005E0B8E" w:rsidRPr="003514D2" w:rsidRDefault="005E0B8E" w:rsidP="003514D2">
      <w:pPr>
        <w:ind w:firstLine="284"/>
        <w:jc w:val="both"/>
        <w:rPr>
          <w:rFonts w:ascii="Garamond" w:hAnsi="Garamond"/>
        </w:rPr>
      </w:pPr>
      <w:r w:rsidRPr="003514D2">
        <w:rPr>
          <w:rFonts w:ascii="Garamond" w:hAnsi="Garamond"/>
        </w:rPr>
        <w:lastRenderedPageBreak/>
        <w:t>do të njoftohet subjekti që në bazë të nenit 11</w:t>
      </w:r>
      <w:r w:rsidR="00F95E4F">
        <w:rPr>
          <w:rFonts w:ascii="Garamond" w:hAnsi="Garamond"/>
        </w:rPr>
        <w:t>,</w:t>
      </w:r>
      <w:r w:rsidRPr="003514D2">
        <w:rPr>
          <w:rFonts w:ascii="Garamond" w:hAnsi="Garamond"/>
        </w:rPr>
        <w:t xml:space="preserve"> pika 1</w:t>
      </w:r>
      <w:r w:rsidR="00F95E4F">
        <w:rPr>
          <w:rFonts w:ascii="Garamond" w:hAnsi="Garamond"/>
        </w:rPr>
        <w:t>,</w:t>
      </w:r>
      <w:r w:rsidRPr="003514D2">
        <w:rPr>
          <w:rFonts w:ascii="Garamond" w:hAnsi="Garamond"/>
        </w:rPr>
        <w:t xml:space="preserve"> të “Rregullores për </w:t>
      </w:r>
      <w:r w:rsidR="00187A1F" w:rsidRPr="003514D2">
        <w:rPr>
          <w:rFonts w:ascii="Garamond" w:hAnsi="Garamond"/>
        </w:rPr>
        <w:t xml:space="preserve">Procedurat </w:t>
      </w:r>
      <w:r w:rsidRPr="003514D2">
        <w:rPr>
          <w:rFonts w:ascii="Garamond" w:hAnsi="Garamond"/>
        </w:rPr>
        <w:t>dhe Afatet për dhënie, Modifikimi</w:t>
      </w:r>
      <w:r w:rsidR="00187A1F" w:rsidRPr="003514D2">
        <w:rPr>
          <w:rFonts w:ascii="Garamond" w:hAnsi="Garamond"/>
        </w:rPr>
        <w:t>n</w:t>
      </w:r>
      <w:r w:rsidRPr="003514D2">
        <w:rPr>
          <w:rFonts w:ascii="Garamond" w:hAnsi="Garamond"/>
        </w:rPr>
        <w:t>, Transferimi</w:t>
      </w:r>
      <w:r w:rsidR="00187A1F" w:rsidRPr="003514D2">
        <w:rPr>
          <w:rFonts w:ascii="Garamond" w:hAnsi="Garamond"/>
        </w:rPr>
        <w:t>n</w:t>
      </w:r>
      <w:r w:rsidRPr="003514D2">
        <w:rPr>
          <w:rFonts w:ascii="Garamond" w:hAnsi="Garamond"/>
        </w:rPr>
        <w:t>, Rinovimi</w:t>
      </w:r>
      <w:r w:rsidR="00187A1F" w:rsidRPr="003514D2">
        <w:rPr>
          <w:rFonts w:ascii="Garamond" w:hAnsi="Garamond"/>
        </w:rPr>
        <w:t>n</w:t>
      </w:r>
      <w:r w:rsidRPr="003514D2">
        <w:rPr>
          <w:rFonts w:ascii="Garamond" w:hAnsi="Garamond"/>
        </w:rPr>
        <w:t xml:space="preserve"> ose Heqjen e Licencave në Sektorin e </w:t>
      </w:r>
      <w:bookmarkStart w:id="0" w:name="_GoBack"/>
      <w:bookmarkEnd w:id="0"/>
      <w:r w:rsidRPr="003514D2">
        <w:rPr>
          <w:rFonts w:ascii="Garamond" w:hAnsi="Garamond"/>
        </w:rPr>
        <w:t>Energjisë Elektrike”, t</w:t>
      </w:r>
      <w:r w:rsidR="0033136C" w:rsidRPr="003514D2">
        <w:rPr>
          <w:rFonts w:ascii="Garamond" w:hAnsi="Garamond"/>
        </w:rPr>
        <w:t>’</w:t>
      </w:r>
      <w:r w:rsidRPr="003514D2">
        <w:rPr>
          <w:rFonts w:ascii="Garamond" w:hAnsi="Garamond"/>
        </w:rPr>
        <w:t>i paraqesë ato brenda afateve.</w:t>
      </w:r>
    </w:p>
    <w:p w14:paraId="0052F81B" w14:textId="77777777" w:rsidR="007F1BFB" w:rsidRPr="003514D2" w:rsidRDefault="007F1BFB" w:rsidP="003514D2">
      <w:pPr>
        <w:ind w:firstLine="284"/>
        <w:jc w:val="both"/>
        <w:rPr>
          <w:rFonts w:ascii="Garamond" w:hAnsi="Garamond"/>
        </w:rPr>
      </w:pPr>
      <w:r w:rsidRPr="003514D2">
        <w:rPr>
          <w:rFonts w:ascii="Garamond" w:hAnsi="Garamond"/>
        </w:rPr>
        <w:t xml:space="preserve">Për gjithë sa më sipër </w:t>
      </w:r>
      <w:r w:rsidR="0033136C" w:rsidRPr="003514D2">
        <w:rPr>
          <w:rFonts w:ascii="Garamond" w:hAnsi="Garamond"/>
        </w:rPr>
        <w:t>b</w:t>
      </w:r>
      <w:r w:rsidRPr="003514D2">
        <w:rPr>
          <w:rFonts w:ascii="Garamond" w:hAnsi="Garamond"/>
        </w:rPr>
        <w:t>ordi i ERE-s,</w:t>
      </w:r>
    </w:p>
    <w:p w14:paraId="0A04CF6C" w14:textId="77777777" w:rsidR="007F1BFB" w:rsidRPr="003514D2" w:rsidRDefault="007F1BFB" w:rsidP="003514D2">
      <w:pPr>
        <w:ind w:firstLine="284"/>
        <w:jc w:val="both"/>
        <w:rPr>
          <w:rFonts w:ascii="Garamond" w:hAnsi="Garamond"/>
        </w:rPr>
      </w:pPr>
    </w:p>
    <w:p w14:paraId="75960AC5" w14:textId="2AD095AC" w:rsidR="007F1BFB" w:rsidRPr="003514D2" w:rsidRDefault="003514D2" w:rsidP="003514D2">
      <w:pPr>
        <w:jc w:val="center"/>
        <w:rPr>
          <w:rFonts w:ascii="Garamond" w:hAnsi="Garamond"/>
        </w:rPr>
      </w:pPr>
      <w:r w:rsidRPr="003514D2">
        <w:rPr>
          <w:rFonts w:ascii="Garamond" w:hAnsi="Garamond"/>
        </w:rPr>
        <w:t>VENDOSI :</w:t>
      </w:r>
    </w:p>
    <w:p w14:paraId="403ADF03" w14:textId="77777777" w:rsidR="003514D2" w:rsidRDefault="003514D2" w:rsidP="003514D2">
      <w:pPr>
        <w:ind w:firstLine="284"/>
        <w:jc w:val="both"/>
        <w:rPr>
          <w:rFonts w:ascii="Garamond" w:hAnsi="Garamond"/>
        </w:rPr>
      </w:pPr>
    </w:p>
    <w:p w14:paraId="18281A0D" w14:textId="503FAC3F" w:rsidR="00187A1F" w:rsidRPr="003514D2" w:rsidRDefault="00D87C9C" w:rsidP="003514D2">
      <w:pPr>
        <w:ind w:firstLine="284"/>
        <w:jc w:val="both"/>
        <w:rPr>
          <w:rFonts w:ascii="Garamond" w:hAnsi="Garamond"/>
        </w:rPr>
      </w:pPr>
      <w:r w:rsidRPr="003514D2">
        <w:rPr>
          <w:rFonts w:ascii="Garamond" w:hAnsi="Garamond"/>
        </w:rPr>
        <w:t>1.</w:t>
      </w:r>
      <w:r w:rsidR="00F95E4F">
        <w:rPr>
          <w:rFonts w:ascii="Garamond" w:hAnsi="Garamond"/>
        </w:rPr>
        <w:t xml:space="preserve"> </w:t>
      </w:r>
      <w:r w:rsidR="00187A1F" w:rsidRPr="003514D2">
        <w:rPr>
          <w:rFonts w:ascii="Garamond" w:hAnsi="Garamond"/>
        </w:rPr>
        <w:t>Të fillojë procedurën</w:t>
      </w:r>
      <w:r w:rsidR="007F1BFB" w:rsidRPr="003514D2">
        <w:rPr>
          <w:rFonts w:ascii="Garamond" w:hAnsi="Garamond"/>
        </w:rPr>
        <w:t xml:space="preserve"> për </w:t>
      </w:r>
      <w:r w:rsidR="00F95E4F" w:rsidRPr="003514D2">
        <w:rPr>
          <w:rFonts w:ascii="Garamond" w:hAnsi="Garamond"/>
        </w:rPr>
        <w:t>licencimin</w:t>
      </w:r>
      <w:r w:rsidR="00F11A0B" w:rsidRPr="003514D2">
        <w:rPr>
          <w:rFonts w:ascii="Garamond" w:hAnsi="Garamond"/>
        </w:rPr>
        <w:t xml:space="preserve"> e</w:t>
      </w:r>
      <w:r w:rsidR="007F1BFB" w:rsidRPr="003514D2">
        <w:rPr>
          <w:rFonts w:ascii="Garamond" w:hAnsi="Garamond"/>
        </w:rPr>
        <w:t xml:space="preserve"> shoqërisë </w:t>
      </w:r>
      <w:r w:rsidR="00F11A0B" w:rsidRPr="003514D2">
        <w:rPr>
          <w:rFonts w:ascii="Garamond" w:hAnsi="Garamond"/>
        </w:rPr>
        <w:t>“</w:t>
      </w:r>
      <w:proofErr w:type="spellStart"/>
      <w:r w:rsidR="009B72E5" w:rsidRPr="003514D2">
        <w:rPr>
          <w:rFonts w:ascii="Garamond" w:hAnsi="Garamond"/>
        </w:rPr>
        <w:t>AYEN</w:t>
      </w:r>
      <w:proofErr w:type="spellEnd"/>
      <w:r w:rsidR="009B72E5" w:rsidRPr="003514D2">
        <w:rPr>
          <w:rFonts w:ascii="Garamond" w:hAnsi="Garamond"/>
        </w:rPr>
        <w:t xml:space="preserve"> AS ENERGJI</w:t>
      </w:r>
      <w:r w:rsidR="00F11A0B" w:rsidRPr="003514D2">
        <w:rPr>
          <w:rFonts w:ascii="Garamond" w:hAnsi="Garamond"/>
        </w:rPr>
        <w:t xml:space="preserve">” </w:t>
      </w:r>
      <w:r w:rsidR="00876D82" w:rsidRPr="003514D2">
        <w:rPr>
          <w:rFonts w:ascii="Garamond" w:hAnsi="Garamond"/>
        </w:rPr>
        <w:t>sha</w:t>
      </w:r>
      <w:r w:rsidR="00F11A0B" w:rsidRPr="003514D2">
        <w:rPr>
          <w:rFonts w:ascii="Garamond" w:hAnsi="Garamond"/>
        </w:rPr>
        <w:t>.</w:t>
      </w:r>
      <w:r w:rsidR="007F1BFB" w:rsidRPr="003514D2">
        <w:rPr>
          <w:rFonts w:ascii="Garamond" w:hAnsi="Garamond"/>
        </w:rPr>
        <w:t xml:space="preserve">, në </w:t>
      </w:r>
      <w:r w:rsidR="00187A1F" w:rsidRPr="003514D2">
        <w:rPr>
          <w:rFonts w:ascii="Garamond" w:hAnsi="Garamond"/>
        </w:rPr>
        <w:t xml:space="preserve">veprimtarinë </w:t>
      </w:r>
      <w:r w:rsidR="007F1BFB" w:rsidRPr="003514D2">
        <w:rPr>
          <w:rFonts w:ascii="Garamond" w:hAnsi="Garamond"/>
        </w:rPr>
        <w:t>e furnizimit me ener</w:t>
      </w:r>
      <w:r w:rsidR="00F95E4F">
        <w:rPr>
          <w:rFonts w:ascii="Garamond" w:hAnsi="Garamond"/>
        </w:rPr>
        <w:t>gji elektrike, për një afat 5-</w:t>
      </w:r>
      <w:r w:rsidR="007F1BFB" w:rsidRPr="003514D2">
        <w:rPr>
          <w:rFonts w:ascii="Garamond" w:hAnsi="Garamond"/>
        </w:rPr>
        <w:t>vjeçar</w:t>
      </w:r>
      <w:r w:rsidR="00710BDE">
        <w:rPr>
          <w:rFonts w:ascii="Garamond" w:hAnsi="Garamond"/>
        </w:rPr>
        <w:t>ë</w:t>
      </w:r>
      <w:r w:rsidR="007F1BFB" w:rsidRPr="003514D2">
        <w:rPr>
          <w:rFonts w:ascii="Garamond" w:hAnsi="Garamond"/>
        </w:rPr>
        <w:t>.</w:t>
      </w:r>
    </w:p>
    <w:p w14:paraId="1599641D" w14:textId="483A0DD9" w:rsidR="007F1BFB" w:rsidRPr="003514D2" w:rsidRDefault="00187A1F" w:rsidP="003514D2">
      <w:pPr>
        <w:ind w:firstLine="284"/>
        <w:jc w:val="both"/>
        <w:rPr>
          <w:rFonts w:ascii="Garamond" w:hAnsi="Garamond"/>
        </w:rPr>
      </w:pPr>
      <w:r w:rsidRPr="003514D2">
        <w:rPr>
          <w:rFonts w:ascii="Garamond" w:hAnsi="Garamond"/>
        </w:rPr>
        <w:t xml:space="preserve">2. </w:t>
      </w:r>
      <w:r w:rsidR="007F1BFB" w:rsidRPr="003514D2">
        <w:rPr>
          <w:rFonts w:ascii="Garamond" w:hAnsi="Garamond"/>
        </w:rPr>
        <w:t xml:space="preserve">Drejtoria e </w:t>
      </w:r>
      <w:r w:rsidR="00F95E4F" w:rsidRPr="003514D2">
        <w:rPr>
          <w:rFonts w:ascii="Garamond" w:hAnsi="Garamond"/>
        </w:rPr>
        <w:t>Licencimit</w:t>
      </w:r>
      <w:r w:rsidR="0033136C" w:rsidRPr="003514D2">
        <w:rPr>
          <w:rFonts w:ascii="Garamond" w:hAnsi="Garamond"/>
        </w:rPr>
        <w:t>,</w:t>
      </w:r>
      <w:r w:rsidR="00DE4997" w:rsidRPr="003514D2">
        <w:rPr>
          <w:rFonts w:ascii="Garamond" w:hAnsi="Garamond"/>
        </w:rPr>
        <w:t xml:space="preserve"> </w:t>
      </w:r>
      <w:r w:rsidR="0033136C" w:rsidRPr="003514D2">
        <w:rPr>
          <w:rFonts w:ascii="Garamond" w:hAnsi="Garamond"/>
        </w:rPr>
        <w:t xml:space="preserve">Autorizimeve dhe </w:t>
      </w:r>
      <w:r w:rsidR="00F95E4F" w:rsidRPr="003514D2">
        <w:rPr>
          <w:rFonts w:ascii="Garamond" w:hAnsi="Garamond"/>
        </w:rPr>
        <w:t>Mbikëqyrjes</w:t>
      </w:r>
      <w:r w:rsidR="007F1BFB" w:rsidRPr="003514D2">
        <w:rPr>
          <w:rFonts w:ascii="Garamond" w:hAnsi="Garamond"/>
        </w:rPr>
        <w:t xml:space="preserve">, të njoftojë </w:t>
      </w:r>
      <w:proofErr w:type="spellStart"/>
      <w:r w:rsidR="007F1BFB" w:rsidRPr="003514D2">
        <w:rPr>
          <w:rFonts w:ascii="Garamond" w:hAnsi="Garamond"/>
        </w:rPr>
        <w:t>aplikuesin</w:t>
      </w:r>
      <w:proofErr w:type="spellEnd"/>
      <w:r w:rsidR="007F1BFB" w:rsidRPr="003514D2">
        <w:rPr>
          <w:rFonts w:ascii="Garamond" w:hAnsi="Garamond"/>
        </w:rPr>
        <w:t xml:space="preserve"> për </w:t>
      </w:r>
      <w:r w:rsidR="00F95E4F">
        <w:rPr>
          <w:rFonts w:ascii="Garamond" w:hAnsi="Garamond"/>
        </w:rPr>
        <w:t>v</w:t>
      </w:r>
      <w:r w:rsidR="007F1BFB" w:rsidRPr="003514D2">
        <w:rPr>
          <w:rFonts w:ascii="Garamond" w:hAnsi="Garamond"/>
        </w:rPr>
        <w:t xml:space="preserve">endimin e </w:t>
      </w:r>
      <w:r w:rsidR="0033136C" w:rsidRPr="003514D2">
        <w:rPr>
          <w:rFonts w:ascii="Garamond" w:hAnsi="Garamond"/>
        </w:rPr>
        <w:t>b</w:t>
      </w:r>
      <w:r w:rsidR="007F1BFB" w:rsidRPr="003514D2">
        <w:rPr>
          <w:rFonts w:ascii="Garamond" w:hAnsi="Garamond"/>
        </w:rPr>
        <w:t>ordit të ERE-s. </w:t>
      </w:r>
    </w:p>
    <w:p w14:paraId="17D632ED" w14:textId="77777777" w:rsidR="005965D9" w:rsidRPr="003514D2" w:rsidRDefault="005965D9" w:rsidP="003514D2">
      <w:pPr>
        <w:ind w:firstLine="284"/>
        <w:jc w:val="both"/>
        <w:rPr>
          <w:rFonts w:ascii="Garamond" w:eastAsia="Batang" w:hAnsi="Garamond"/>
        </w:rPr>
      </w:pPr>
      <w:r w:rsidRPr="003514D2">
        <w:rPr>
          <w:rFonts w:ascii="Garamond" w:eastAsia="Batang" w:hAnsi="Garamond"/>
        </w:rPr>
        <w:t>Ky vendim hyn në fuqi menjëherë.</w:t>
      </w:r>
    </w:p>
    <w:p w14:paraId="0F6C6147" w14:textId="76321BA4" w:rsidR="005965D9" w:rsidRPr="003514D2" w:rsidRDefault="005965D9" w:rsidP="003514D2">
      <w:pPr>
        <w:ind w:firstLine="284"/>
        <w:jc w:val="both"/>
        <w:rPr>
          <w:rFonts w:ascii="Garamond" w:eastAsia="Batang" w:hAnsi="Garamond"/>
        </w:rPr>
      </w:pPr>
      <w:r w:rsidRPr="003514D2">
        <w:rPr>
          <w:rFonts w:ascii="Garamond" w:eastAsia="Batang" w:hAnsi="Garamond"/>
        </w:rPr>
        <w:t xml:space="preserve">Për këtë vendim mund të kërkohet rishikim </w:t>
      </w:r>
      <w:r w:rsidR="00F95E4F" w:rsidRPr="003514D2">
        <w:rPr>
          <w:rFonts w:ascii="Garamond" w:eastAsia="Batang" w:hAnsi="Garamond"/>
        </w:rPr>
        <w:t>brenda</w:t>
      </w:r>
      <w:r w:rsidRPr="003514D2">
        <w:rPr>
          <w:rFonts w:ascii="Garamond" w:eastAsia="Batang" w:hAnsi="Garamond"/>
        </w:rPr>
        <w:t xml:space="preserve"> 7 ditëve kalendarike</w:t>
      </w:r>
      <w:r w:rsidR="00F95E4F">
        <w:rPr>
          <w:rFonts w:ascii="Garamond" w:eastAsia="Batang" w:hAnsi="Garamond"/>
        </w:rPr>
        <w:t>,</w:t>
      </w:r>
      <w:r w:rsidRPr="003514D2">
        <w:rPr>
          <w:rFonts w:ascii="Garamond" w:eastAsia="Batang" w:hAnsi="Garamond"/>
        </w:rPr>
        <w:t xml:space="preserve"> si dhe mund të bëhet ankim në Gjykatën Administrative Tiranë, </w:t>
      </w:r>
      <w:r w:rsidR="00F95E4F" w:rsidRPr="003514D2">
        <w:rPr>
          <w:rFonts w:ascii="Garamond" w:eastAsia="Batang" w:hAnsi="Garamond"/>
        </w:rPr>
        <w:t>brenda</w:t>
      </w:r>
      <w:r w:rsidRPr="003514D2">
        <w:rPr>
          <w:rFonts w:ascii="Garamond" w:eastAsia="Batang" w:hAnsi="Garamond"/>
        </w:rPr>
        <w:t xml:space="preserve"> 30 ditëve kalendarike nga dita e publikimit në Fletoren Zyrtare.</w:t>
      </w:r>
    </w:p>
    <w:p w14:paraId="4BDC9697" w14:textId="3B1D3BCD" w:rsidR="005965D9" w:rsidRPr="003514D2" w:rsidRDefault="005965D9" w:rsidP="003514D2">
      <w:pPr>
        <w:ind w:firstLine="284"/>
        <w:jc w:val="both"/>
        <w:rPr>
          <w:rFonts w:ascii="Garamond" w:eastAsia="Batang" w:hAnsi="Garamond"/>
        </w:rPr>
      </w:pPr>
      <w:r w:rsidRPr="003514D2">
        <w:rPr>
          <w:rFonts w:ascii="Garamond" w:eastAsia="Batang" w:hAnsi="Garamond"/>
        </w:rPr>
        <w:t>Ky vendim botohet në Fletoren Zyrtare</w:t>
      </w:r>
      <w:r w:rsidR="00F95E4F">
        <w:rPr>
          <w:rFonts w:ascii="Garamond" w:eastAsia="Batang" w:hAnsi="Garamond"/>
        </w:rPr>
        <w:t>.</w:t>
      </w:r>
    </w:p>
    <w:p w14:paraId="688A08BA" w14:textId="77777777" w:rsidR="009B72E5" w:rsidRPr="003514D2" w:rsidRDefault="009B72E5" w:rsidP="003514D2">
      <w:pPr>
        <w:ind w:firstLine="284"/>
        <w:jc w:val="both"/>
        <w:rPr>
          <w:rFonts w:ascii="Garamond" w:hAnsi="Garamond"/>
        </w:rPr>
      </w:pPr>
    </w:p>
    <w:p w14:paraId="2D896B75" w14:textId="01CACDF3" w:rsidR="00273CB8" w:rsidRPr="003514D2" w:rsidRDefault="00273CB8" w:rsidP="003514D2">
      <w:pPr>
        <w:ind w:firstLine="284"/>
        <w:jc w:val="right"/>
        <w:rPr>
          <w:rFonts w:ascii="Garamond" w:hAnsi="Garamond"/>
        </w:rPr>
      </w:pPr>
      <w:r w:rsidRPr="003514D2">
        <w:rPr>
          <w:rFonts w:ascii="Garamond" w:hAnsi="Garamond"/>
        </w:rPr>
        <w:t>KRYETAR</w:t>
      </w:r>
    </w:p>
    <w:p w14:paraId="31434DCD" w14:textId="0DA7E45A" w:rsidR="002A77AE" w:rsidRPr="003514D2" w:rsidRDefault="00273CB8" w:rsidP="003514D2">
      <w:pPr>
        <w:ind w:firstLine="284"/>
        <w:jc w:val="right"/>
        <w:rPr>
          <w:rFonts w:ascii="Garamond" w:hAnsi="Garamond"/>
          <w:b/>
        </w:rPr>
      </w:pPr>
      <w:r w:rsidRPr="003514D2">
        <w:rPr>
          <w:rFonts w:ascii="Garamond" w:hAnsi="Garamond"/>
          <w:b/>
        </w:rPr>
        <w:t xml:space="preserve">Petrit </w:t>
      </w:r>
      <w:proofErr w:type="spellStart"/>
      <w:r w:rsidR="003514D2" w:rsidRPr="003514D2">
        <w:rPr>
          <w:rFonts w:ascii="Garamond" w:hAnsi="Garamond"/>
          <w:b/>
        </w:rPr>
        <w:t>Ahmeti</w:t>
      </w:r>
      <w:proofErr w:type="spellEnd"/>
      <w:r w:rsidR="003514D2" w:rsidRPr="003514D2">
        <w:rPr>
          <w:rFonts w:ascii="Garamond" w:hAnsi="Garamond"/>
          <w:b/>
        </w:rPr>
        <w:t xml:space="preserve"> </w:t>
      </w:r>
    </w:p>
    <w:p w14:paraId="7CF0140E" w14:textId="77777777" w:rsidR="003514D2" w:rsidRPr="003514D2" w:rsidRDefault="003514D2">
      <w:pPr>
        <w:ind w:firstLine="284"/>
        <w:jc w:val="right"/>
        <w:rPr>
          <w:rFonts w:ascii="Garamond" w:hAnsi="Garamond"/>
        </w:rPr>
      </w:pPr>
    </w:p>
    <w:sectPr w:rsidR="003514D2" w:rsidRPr="003514D2" w:rsidSect="00F11A0B">
      <w:footerReference w:type="even" r:id="rId13"/>
      <w:footerReference w:type="default" r:id="rId14"/>
      <w:pgSz w:w="11909" w:h="16834" w:code="9"/>
      <w:pgMar w:top="990" w:right="1440" w:bottom="1008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8BF006" w14:textId="77777777" w:rsidR="00F95E4F" w:rsidRDefault="00F95E4F" w:rsidP="00F11A0B">
      <w:r>
        <w:separator/>
      </w:r>
    </w:p>
  </w:endnote>
  <w:endnote w:type="continuationSeparator" w:id="0">
    <w:p w14:paraId="41E3C9C4" w14:textId="77777777" w:rsidR="00F95E4F" w:rsidRDefault="00F95E4F" w:rsidP="00F11A0B">
      <w:r>
        <w:continuationSeparator/>
      </w:r>
    </w:p>
  </w:endnote>
  <w:endnote w:type="continuationNotice" w:id="1">
    <w:p w14:paraId="1B4FC6B9" w14:textId="77777777" w:rsidR="00F95E4F" w:rsidRDefault="00F95E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BECB3D" w14:textId="77777777" w:rsidR="00F95E4F" w:rsidRDefault="00F95E4F" w:rsidP="00530A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87B50E" w14:textId="77777777" w:rsidR="00F95E4F" w:rsidRDefault="00F95E4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A39EC" w14:textId="77777777" w:rsidR="00F95E4F" w:rsidRDefault="00F95E4F">
    <w:pPr>
      <w:pStyle w:val="Footer"/>
      <w:jc w:val="center"/>
    </w:pPr>
  </w:p>
  <w:p w14:paraId="7E0CECDF" w14:textId="77777777" w:rsidR="00F95E4F" w:rsidRPr="00AC6347" w:rsidRDefault="00F95E4F" w:rsidP="00530AD1">
    <w:pPr>
      <w:pStyle w:val="Footer"/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C86E3E" w14:textId="77777777" w:rsidR="00F95E4F" w:rsidRDefault="00F95E4F" w:rsidP="00F11A0B">
      <w:r>
        <w:separator/>
      </w:r>
    </w:p>
  </w:footnote>
  <w:footnote w:type="continuationSeparator" w:id="0">
    <w:p w14:paraId="5E666941" w14:textId="77777777" w:rsidR="00F95E4F" w:rsidRDefault="00F95E4F" w:rsidP="00F11A0B">
      <w:r>
        <w:continuationSeparator/>
      </w:r>
    </w:p>
  </w:footnote>
  <w:footnote w:type="continuationNotice" w:id="1">
    <w:p w14:paraId="618D1310" w14:textId="77777777" w:rsidR="00F95E4F" w:rsidRDefault="00F95E4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hybridMultilevel"/>
    <w:tmpl w:val="916C5A98"/>
    <w:lvl w:ilvl="0" w:tplc="0E320D3A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8"/>
        <w:szCs w:val="28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 w15:restartNumberingAfterBreak="0">
    <w:nsid w:val="04945529"/>
    <w:multiLevelType w:val="hybridMultilevel"/>
    <w:tmpl w:val="117619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39549F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F41C6F"/>
    <w:multiLevelType w:val="hybridMultilevel"/>
    <w:tmpl w:val="F3080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A52CF"/>
    <w:multiLevelType w:val="hybridMultilevel"/>
    <w:tmpl w:val="0A025640"/>
    <w:lvl w:ilvl="0" w:tplc="98C2F1F6">
      <w:start w:val="1"/>
      <w:numFmt w:val="decimal"/>
      <w:lvlText w:val="%1."/>
      <w:lvlJc w:val="left"/>
      <w:pPr>
        <w:ind w:left="99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E1F677F"/>
    <w:multiLevelType w:val="hybridMultilevel"/>
    <w:tmpl w:val="781AD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C227CF"/>
    <w:multiLevelType w:val="hybridMultilevel"/>
    <w:tmpl w:val="BAF4B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67782"/>
    <w:multiLevelType w:val="hybridMultilevel"/>
    <w:tmpl w:val="2F3A4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A2F2F"/>
    <w:multiLevelType w:val="hybridMultilevel"/>
    <w:tmpl w:val="203AB25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E1B058B"/>
    <w:multiLevelType w:val="hybridMultilevel"/>
    <w:tmpl w:val="B422EF90"/>
    <w:lvl w:ilvl="0" w:tplc="E788E6C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1E1CD9"/>
    <w:multiLevelType w:val="hybridMultilevel"/>
    <w:tmpl w:val="183C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12"/>
  </w:num>
  <w:num w:numId="7">
    <w:abstractNumId w:val="11"/>
  </w:num>
  <w:num w:numId="8">
    <w:abstractNumId w:val="6"/>
  </w:num>
  <w:num w:numId="9">
    <w:abstractNumId w:val="7"/>
  </w:num>
  <w:num w:numId="10">
    <w:abstractNumId w:val="4"/>
  </w:num>
  <w:num w:numId="11">
    <w:abstractNumId w:val="9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BFB"/>
    <w:rsid w:val="00050B6A"/>
    <w:rsid w:val="000C6249"/>
    <w:rsid w:val="000E0513"/>
    <w:rsid w:val="000F26D3"/>
    <w:rsid w:val="00112BEB"/>
    <w:rsid w:val="00123F5B"/>
    <w:rsid w:val="001426DC"/>
    <w:rsid w:val="00144792"/>
    <w:rsid w:val="00187A1F"/>
    <w:rsid w:val="00222481"/>
    <w:rsid w:val="00245225"/>
    <w:rsid w:val="00273CB8"/>
    <w:rsid w:val="00276C74"/>
    <w:rsid w:val="00293AED"/>
    <w:rsid w:val="00295D07"/>
    <w:rsid w:val="002A77AE"/>
    <w:rsid w:val="002C2077"/>
    <w:rsid w:val="002C570C"/>
    <w:rsid w:val="0033136C"/>
    <w:rsid w:val="003514D2"/>
    <w:rsid w:val="003B5C03"/>
    <w:rsid w:val="003E0259"/>
    <w:rsid w:val="00403FDD"/>
    <w:rsid w:val="004A6191"/>
    <w:rsid w:val="005161BB"/>
    <w:rsid w:val="00524DD9"/>
    <w:rsid w:val="00530AD1"/>
    <w:rsid w:val="00533157"/>
    <w:rsid w:val="005455AF"/>
    <w:rsid w:val="00584374"/>
    <w:rsid w:val="005965D9"/>
    <w:rsid w:val="005B1947"/>
    <w:rsid w:val="005B583C"/>
    <w:rsid w:val="005C4F50"/>
    <w:rsid w:val="005E0B8E"/>
    <w:rsid w:val="00607C6E"/>
    <w:rsid w:val="00654206"/>
    <w:rsid w:val="00655F76"/>
    <w:rsid w:val="0068130C"/>
    <w:rsid w:val="006F31D4"/>
    <w:rsid w:val="00710BDE"/>
    <w:rsid w:val="00715260"/>
    <w:rsid w:val="00765D79"/>
    <w:rsid w:val="0079205A"/>
    <w:rsid w:val="007F1BFB"/>
    <w:rsid w:val="00876D82"/>
    <w:rsid w:val="008C427D"/>
    <w:rsid w:val="00985543"/>
    <w:rsid w:val="009B72E5"/>
    <w:rsid w:val="009D75DC"/>
    <w:rsid w:val="00A1435C"/>
    <w:rsid w:val="00A27960"/>
    <w:rsid w:val="00A32CEA"/>
    <w:rsid w:val="00A35C43"/>
    <w:rsid w:val="00A4638D"/>
    <w:rsid w:val="00A55864"/>
    <w:rsid w:val="00B11948"/>
    <w:rsid w:val="00B57B07"/>
    <w:rsid w:val="00B64685"/>
    <w:rsid w:val="00B73989"/>
    <w:rsid w:val="00B82A84"/>
    <w:rsid w:val="00B85A60"/>
    <w:rsid w:val="00B87025"/>
    <w:rsid w:val="00BA3611"/>
    <w:rsid w:val="00BE2ACD"/>
    <w:rsid w:val="00BE4626"/>
    <w:rsid w:val="00C527C1"/>
    <w:rsid w:val="00CD685A"/>
    <w:rsid w:val="00D24307"/>
    <w:rsid w:val="00D57190"/>
    <w:rsid w:val="00D616A7"/>
    <w:rsid w:val="00D87C9C"/>
    <w:rsid w:val="00DE4997"/>
    <w:rsid w:val="00E01AC1"/>
    <w:rsid w:val="00F06D2A"/>
    <w:rsid w:val="00F11A0B"/>
    <w:rsid w:val="00F154BD"/>
    <w:rsid w:val="00F57E7C"/>
    <w:rsid w:val="00F66378"/>
    <w:rsid w:val="00F803B0"/>
    <w:rsid w:val="00F954E2"/>
    <w:rsid w:val="00F95E4F"/>
    <w:rsid w:val="00FA5FD9"/>
    <w:rsid w:val="00FB19AF"/>
    <w:rsid w:val="00FE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0C91E"/>
  <w15:docId w15:val="{293D1764-70D5-4554-87B1-673220C9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B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7F1BF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A0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BF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7F1BF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rsid w:val="007F1B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BF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1BFB"/>
  </w:style>
  <w:style w:type="paragraph" w:styleId="ListParagraph">
    <w:name w:val="List Paragraph"/>
    <w:basedOn w:val="Normal"/>
    <w:uiPriority w:val="34"/>
    <w:qFormat/>
    <w:rsid w:val="007F1BFB"/>
    <w:pPr>
      <w:ind w:left="720"/>
    </w:pPr>
  </w:style>
  <w:style w:type="paragraph" w:styleId="NoSpacing">
    <w:name w:val="No Spacing"/>
    <w:uiPriority w:val="1"/>
    <w:qFormat/>
    <w:rsid w:val="007F1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A0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11A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1A0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11A0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187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87A1F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5D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5D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5D0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D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D0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95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8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9DCF44833D4DD49ECC382CF49C9F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2019-09-19T14:13:29Z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2019-09-17T22:00:00Z</Date_x0020_protokolli>
    <Titulli xmlns="0e656187-b300-4fb0-8bf4-3a50f872073c">Mbi fillimin e procedurës për licencimin e shoqërisë "Ayen As Energji" sh.a., në veprimtarinë furnizimit të energjisë elektrike</Titulli>
    <Modifikuesi xmlns="0e656187-b300-4fb0-8bf4-3a50f872073c">vjollca.pacrami</Modifikuesi>
    <Nr_x002e__x0020_prot_x0020_QBZ xmlns="0e656187-b300-4fb0-8bf4-3a50f872073c">1319/2</Nr_x002e__x0020_prot_x0020_QBZ>
    <Data_x0020_e_x0020_Modifikimit xmlns="0e656187-b300-4fb0-8bf4-3a50f872073c">2019-09-20T07:14:37Z</Data_x0020_e_x0020_Modifikimit>
    <Dekretuar xmlns="0e656187-b300-4fb0-8bf4-3a50f872073c">false</Dekretuar>
    <Data xmlns="0e656187-b300-4fb0-8bf4-3a50f872073c">2019-08-28T22:00:00Z</Data>
    <Nr_x002e__x0020_protokolli_x0020_i_x0020_aktit xmlns="0e656187-b300-4fb0-8bf4-3a50f872073c">35/42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9DCF44833D4DD49ECC382CF49C9F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BD95C-0D2C-44BB-AC28-0D4902577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9557E6-E9E8-48D5-BC56-4EA1C6C80255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AFE8FFB-BB2B-40FF-A81A-885CED6432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5A9130-C0BE-474C-8792-96574063C3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3F5C32-EA38-414F-86CB-8CB1D6C01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71690A-B86C-4992-B3F9-1ECE1D228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"Ayen As Energji" sh.a., në veprimtarinë furnizimit të energjisë elektrike</vt:lpstr>
    </vt:vector>
  </TitlesOfParts>
  <Company/>
  <LinksUpToDate>false</LinksUpToDate>
  <CharactersWithSpaces>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"Ayen As Energji" sh.a., në veprimtarinë furnizimit të energjisë elektrike</dc:title>
  <dc:creator>Sokol Mezini</dc:creator>
  <cp:lastModifiedBy>Fjora Cahani</cp:lastModifiedBy>
  <cp:revision>8</cp:revision>
  <dcterms:created xsi:type="dcterms:W3CDTF">2019-09-19T13:40:00Z</dcterms:created>
  <dcterms:modified xsi:type="dcterms:W3CDTF">2019-09-20T08:36:00Z</dcterms:modified>
</cp:coreProperties>
</file>