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426967" w14:textId="03A24E13" w:rsidR="00BF3968" w:rsidRPr="006B22B1" w:rsidRDefault="00A53DC9" w:rsidP="00A53DC9">
      <w:pPr>
        <w:pStyle w:val="Teksti"/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6B22B1">
        <w:rPr>
          <w:rFonts w:ascii="Garamond" w:hAnsi="Garamond"/>
          <w:b/>
        </w:rPr>
        <w:t>VENDIM</w:t>
      </w:r>
    </w:p>
    <w:p w14:paraId="59C9C8E7" w14:textId="3E7F8B08" w:rsidR="00B70653" w:rsidRPr="006B22B1" w:rsidRDefault="00A53DC9" w:rsidP="00A53DC9">
      <w:pPr>
        <w:pStyle w:val="Teksti"/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6B22B1">
        <w:rPr>
          <w:rFonts w:ascii="Garamond" w:hAnsi="Garamond"/>
          <w:b/>
        </w:rPr>
        <w:t>Nr.</w:t>
      </w:r>
      <w:r w:rsidR="006B22B1" w:rsidRPr="006B22B1">
        <w:rPr>
          <w:rFonts w:ascii="Garamond" w:hAnsi="Garamond"/>
          <w:b/>
        </w:rPr>
        <w:t xml:space="preserve"> </w:t>
      </w:r>
      <w:r w:rsidRPr="006B22B1">
        <w:rPr>
          <w:rFonts w:ascii="Garamond" w:hAnsi="Garamond"/>
          <w:b/>
        </w:rPr>
        <w:t>204, datë 12.12.2019</w:t>
      </w:r>
    </w:p>
    <w:p w14:paraId="139ACBFD" w14:textId="77777777" w:rsidR="00A53DC9" w:rsidRPr="006B22B1" w:rsidRDefault="00A53DC9" w:rsidP="00A53DC9">
      <w:pPr>
        <w:pStyle w:val="Teksti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16"/>
          <w:szCs w:val="16"/>
        </w:rPr>
      </w:pPr>
    </w:p>
    <w:p w14:paraId="20F016BE" w14:textId="3F4A2DBF" w:rsidR="00A53DC9" w:rsidRPr="006B22B1" w:rsidRDefault="00A53DC9" w:rsidP="00A53DC9">
      <w:pPr>
        <w:pStyle w:val="Teksti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6B22B1">
        <w:rPr>
          <w:rFonts w:ascii="Garamond" w:hAnsi="Garamond" w:cs="Times New Roman"/>
          <w:b/>
          <w:bCs/>
          <w:sz w:val="24"/>
          <w:szCs w:val="24"/>
        </w:rPr>
        <w:t xml:space="preserve">MBI </w:t>
      </w:r>
      <w:r w:rsidRPr="006B22B1">
        <w:rPr>
          <w:rFonts w:ascii="Garamond" w:eastAsia="Times New Roman" w:hAnsi="Garamond" w:cs="Times New Roman"/>
          <w:b/>
          <w:sz w:val="24"/>
          <w:szCs w:val="24"/>
        </w:rPr>
        <w:t>RIN</w:t>
      </w:r>
      <w:r w:rsidR="006B22B1">
        <w:rPr>
          <w:rFonts w:ascii="Garamond" w:eastAsia="Times New Roman" w:hAnsi="Garamond" w:cs="Times New Roman"/>
          <w:b/>
          <w:sz w:val="24"/>
          <w:szCs w:val="24"/>
        </w:rPr>
        <w:t xml:space="preserve">OVIMIN E LICENCËS SË SHOQËRISË </w:t>
      </w:r>
      <w:proofErr w:type="spellStart"/>
      <w:r w:rsidRPr="006B22B1">
        <w:rPr>
          <w:rFonts w:ascii="Garamond" w:eastAsia="Times New Roman" w:hAnsi="Garamond" w:cs="Times New Roman"/>
          <w:b/>
          <w:sz w:val="24"/>
          <w:szCs w:val="24"/>
        </w:rPr>
        <w:t>ENER</w:t>
      </w:r>
      <w:r w:rsidR="006B22B1">
        <w:rPr>
          <w:rFonts w:ascii="Garamond" w:eastAsia="Times New Roman" w:hAnsi="Garamond" w:cs="Times New Roman"/>
          <w:b/>
          <w:sz w:val="24"/>
          <w:szCs w:val="24"/>
        </w:rPr>
        <w:t>GIA</w:t>
      </w:r>
      <w:proofErr w:type="spellEnd"/>
      <w:r w:rsidR="006B22B1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proofErr w:type="spellStart"/>
      <w:r w:rsidR="006B22B1">
        <w:rPr>
          <w:rFonts w:ascii="Garamond" w:eastAsia="Times New Roman" w:hAnsi="Garamond" w:cs="Times New Roman"/>
          <w:b/>
          <w:sz w:val="24"/>
          <w:szCs w:val="24"/>
        </w:rPr>
        <w:t>GAS</w:t>
      </w:r>
      <w:proofErr w:type="spellEnd"/>
      <w:r w:rsidR="006B22B1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proofErr w:type="spellStart"/>
      <w:r w:rsidR="006B22B1">
        <w:rPr>
          <w:rFonts w:ascii="Garamond" w:eastAsia="Times New Roman" w:hAnsi="Garamond" w:cs="Times New Roman"/>
          <w:b/>
          <w:sz w:val="24"/>
          <w:szCs w:val="24"/>
        </w:rPr>
        <w:t>AND</w:t>
      </w:r>
      <w:proofErr w:type="spellEnd"/>
      <w:r w:rsidR="006B22B1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proofErr w:type="spellStart"/>
      <w:r w:rsidR="006B22B1">
        <w:rPr>
          <w:rFonts w:ascii="Garamond" w:eastAsia="Times New Roman" w:hAnsi="Garamond" w:cs="Times New Roman"/>
          <w:b/>
          <w:sz w:val="24"/>
          <w:szCs w:val="24"/>
        </w:rPr>
        <w:t>POWER</w:t>
      </w:r>
      <w:proofErr w:type="spellEnd"/>
      <w:r w:rsidR="006B22B1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proofErr w:type="spellStart"/>
      <w:r w:rsidR="006B22B1">
        <w:rPr>
          <w:rFonts w:ascii="Garamond" w:eastAsia="Times New Roman" w:hAnsi="Garamond" w:cs="Times New Roman"/>
          <w:b/>
          <w:sz w:val="24"/>
          <w:szCs w:val="24"/>
        </w:rPr>
        <w:t>ALBANIA</w:t>
      </w:r>
      <w:proofErr w:type="spellEnd"/>
      <w:r w:rsidR="006B22B1" w:rsidRPr="006B22B1">
        <w:rPr>
          <w:rFonts w:ascii="Garamond" w:eastAsia="Times New Roman" w:hAnsi="Garamond" w:cs="Times New Roman"/>
          <w:b/>
          <w:sz w:val="24"/>
          <w:szCs w:val="24"/>
        </w:rPr>
        <w:t xml:space="preserve"> SHPK</w:t>
      </w:r>
      <w:r w:rsidRPr="006B22B1">
        <w:rPr>
          <w:rFonts w:ascii="Garamond" w:eastAsia="Times New Roman" w:hAnsi="Garamond" w:cs="Times New Roman"/>
          <w:b/>
          <w:sz w:val="24"/>
          <w:szCs w:val="24"/>
        </w:rPr>
        <w:t xml:space="preserve">, NR. 258, SERIA T14, NË VEPRIMTARINË E TREGTIMIT TË ENERGJISË ELEKTRIKE, TË MIRATUAR ME VENDIMIN E BORDIT TË </w:t>
      </w:r>
      <w:proofErr w:type="spellStart"/>
      <w:r w:rsidRPr="006B22B1">
        <w:rPr>
          <w:rFonts w:ascii="Garamond" w:eastAsia="Times New Roman" w:hAnsi="Garamond" w:cs="Times New Roman"/>
          <w:b/>
          <w:sz w:val="24"/>
          <w:szCs w:val="24"/>
        </w:rPr>
        <w:t>KOMISIONERËVE</w:t>
      </w:r>
      <w:proofErr w:type="spellEnd"/>
      <w:r w:rsidRPr="006B22B1">
        <w:rPr>
          <w:rFonts w:ascii="Garamond" w:eastAsia="Times New Roman" w:hAnsi="Garamond" w:cs="Times New Roman"/>
          <w:b/>
          <w:sz w:val="24"/>
          <w:szCs w:val="24"/>
        </w:rPr>
        <w:t xml:space="preserve"> TË ERE-</w:t>
      </w:r>
      <w:r w:rsidR="006B22B1" w:rsidRPr="006B22B1">
        <w:rPr>
          <w:rFonts w:ascii="Garamond" w:eastAsia="Times New Roman" w:hAnsi="Garamond" w:cs="Times New Roman"/>
          <w:b/>
          <w:sz w:val="24"/>
          <w:szCs w:val="24"/>
        </w:rPr>
        <w:t>s</w:t>
      </w:r>
      <w:r w:rsidRPr="006B22B1">
        <w:rPr>
          <w:rFonts w:ascii="Garamond" w:eastAsia="Times New Roman" w:hAnsi="Garamond" w:cs="Times New Roman"/>
          <w:b/>
          <w:sz w:val="24"/>
          <w:szCs w:val="24"/>
        </w:rPr>
        <w:t xml:space="preserve"> NR. 133, DATË</w:t>
      </w:r>
      <w:r w:rsidR="006B22B1" w:rsidRPr="006B22B1">
        <w:rPr>
          <w:rFonts w:ascii="Garamond" w:eastAsia="Times New Roman" w:hAnsi="Garamond" w:cs="Times New Roman"/>
          <w:b/>
          <w:sz w:val="24"/>
          <w:szCs w:val="24"/>
        </w:rPr>
        <w:t xml:space="preserve"> 24.12.2014</w:t>
      </w:r>
    </w:p>
    <w:p w14:paraId="713C5524" w14:textId="77777777" w:rsidR="00A53DC9" w:rsidRPr="006B22B1" w:rsidRDefault="00A53DC9" w:rsidP="00A53DC9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5A5403B" w14:textId="231C80E4" w:rsidR="00A53DC9" w:rsidRPr="006B22B1" w:rsidRDefault="00A53DC9" w:rsidP="00A53DC9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B22B1">
        <w:rPr>
          <w:rFonts w:ascii="Garamond" w:hAnsi="Garamond" w:cs="Times New Roman"/>
          <w:sz w:val="24"/>
          <w:szCs w:val="24"/>
        </w:rPr>
        <w:t>Në mbështetje të nenit 16, nenit 37, pika 2</w:t>
      </w:r>
      <w:r w:rsidR="006B22B1" w:rsidRPr="006B22B1">
        <w:rPr>
          <w:rFonts w:ascii="Garamond" w:hAnsi="Garamond" w:cs="Times New Roman"/>
          <w:sz w:val="24"/>
          <w:szCs w:val="24"/>
        </w:rPr>
        <w:t>,</w:t>
      </w:r>
      <w:r w:rsidRPr="006B22B1">
        <w:rPr>
          <w:rFonts w:ascii="Garamond" w:hAnsi="Garamond" w:cs="Times New Roman"/>
          <w:sz w:val="24"/>
          <w:szCs w:val="24"/>
        </w:rPr>
        <w:t xml:space="preserve"> </w:t>
      </w:r>
      <w:r w:rsidR="006B22B1" w:rsidRPr="006B22B1">
        <w:rPr>
          <w:rFonts w:ascii="Garamond" w:hAnsi="Garamond" w:cs="Times New Roman"/>
          <w:sz w:val="24"/>
          <w:szCs w:val="24"/>
        </w:rPr>
        <w:t>germa</w:t>
      </w:r>
      <w:r w:rsidRPr="006B22B1">
        <w:rPr>
          <w:rFonts w:ascii="Garamond" w:hAnsi="Garamond" w:cs="Times New Roman"/>
          <w:sz w:val="24"/>
          <w:szCs w:val="24"/>
        </w:rPr>
        <w:t xml:space="preserve"> “d”</w:t>
      </w:r>
      <w:r w:rsidR="006B22B1" w:rsidRPr="006B22B1">
        <w:rPr>
          <w:rFonts w:ascii="Garamond" w:hAnsi="Garamond" w:cs="Times New Roman"/>
          <w:sz w:val="24"/>
          <w:szCs w:val="24"/>
        </w:rPr>
        <w:t>,</w:t>
      </w:r>
      <w:r w:rsidRPr="006B22B1">
        <w:rPr>
          <w:rFonts w:ascii="Garamond" w:hAnsi="Garamond" w:cs="Times New Roman"/>
          <w:sz w:val="24"/>
          <w:szCs w:val="24"/>
        </w:rPr>
        <w:t xml:space="preserve"> të </w:t>
      </w:r>
      <w:r w:rsidR="006B22B1" w:rsidRPr="006B22B1">
        <w:rPr>
          <w:rFonts w:ascii="Garamond" w:hAnsi="Garamond" w:cs="Times New Roman"/>
          <w:sz w:val="24"/>
          <w:szCs w:val="24"/>
        </w:rPr>
        <w:t>l</w:t>
      </w:r>
      <w:r w:rsidRPr="006B22B1">
        <w:rPr>
          <w:rFonts w:ascii="Garamond" w:hAnsi="Garamond" w:cs="Times New Roman"/>
          <w:sz w:val="24"/>
          <w:szCs w:val="24"/>
        </w:rPr>
        <w:t>igjit nr. 43/2015</w:t>
      </w:r>
      <w:r w:rsidR="006B22B1" w:rsidRPr="006B22B1">
        <w:rPr>
          <w:rFonts w:ascii="Garamond" w:hAnsi="Garamond" w:cs="Times New Roman"/>
          <w:sz w:val="24"/>
          <w:szCs w:val="24"/>
        </w:rPr>
        <w:t>,</w:t>
      </w:r>
      <w:r w:rsidRPr="006B22B1">
        <w:rPr>
          <w:rFonts w:ascii="Garamond" w:hAnsi="Garamond" w:cs="Times New Roman"/>
          <w:sz w:val="24"/>
          <w:szCs w:val="24"/>
        </w:rPr>
        <w:t xml:space="preserve"> “Për </w:t>
      </w:r>
      <w:r w:rsidR="006B22B1" w:rsidRPr="006B22B1">
        <w:rPr>
          <w:rFonts w:ascii="Garamond" w:hAnsi="Garamond" w:cs="Times New Roman"/>
          <w:sz w:val="24"/>
          <w:szCs w:val="24"/>
        </w:rPr>
        <w:t>sektorin e energjisë elektrike</w:t>
      </w:r>
      <w:r w:rsidRPr="006B22B1">
        <w:rPr>
          <w:rFonts w:ascii="Garamond" w:hAnsi="Garamond" w:cs="Times New Roman"/>
          <w:sz w:val="24"/>
          <w:szCs w:val="24"/>
        </w:rPr>
        <w:t xml:space="preserve">”, </w:t>
      </w:r>
      <w:r w:rsidR="006B22B1" w:rsidRPr="006B22B1">
        <w:rPr>
          <w:rFonts w:ascii="Garamond" w:hAnsi="Garamond" w:cs="Times New Roman"/>
          <w:sz w:val="24"/>
          <w:szCs w:val="24"/>
        </w:rPr>
        <w:t>të</w:t>
      </w:r>
      <w:r w:rsidRPr="006B22B1">
        <w:rPr>
          <w:rFonts w:ascii="Garamond" w:hAnsi="Garamond" w:cs="Times New Roman"/>
          <w:sz w:val="24"/>
          <w:szCs w:val="24"/>
        </w:rPr>
        <w:t xml:space="preserve"> ndryshuar, nenit 4, pika 1, </w:t>
      </w:r>
      <w:r w:rsidR="006B22B1" w:rsidRPr="006B22B1">
        <w:rPr>
          <w:rFonts w:ascii="Garamond" w:hAnsi="Garamond" w:cs="Times New Roman"/>
          <w:sz w:val="24"/>
          <w:szCs w:val="24"/>
        </w:rPr>
        <w:t>germa</w:t>
      </w:r>
      <w:r w:rsidRPr="006B22B1">
        <w:rPr>
          <w:rFonts w:ascii="Garamond" w:hAnsi="Garamond" w:cs="Times New Roman"/>
          <w:sz w:val="24"/>
          <w:szCs w:val="24"/>
        </w:rPr>
        <w:t xml:space="preserve"> “e”; nenit 5, pika 1</w:t>
      </w:r>
      <w:r w:rsidR="006B22B1" w:rsidRPr="006B22B1">
        <w:rPr>
          <w:rFonts w:ascii="Garamond" w:hAnsi="Garamond" w:cs="Times New Roman"/>
          <w:sz w:val="24"/>
          <w:szCs w:val="24"/>
        </w:rPr>
        <w:t>,</w:t>
      </w:r>
      <w:r w:rsidRPr="006B22B1">
        <w:rPr>
          <w:rFonts w:ascii="Garamond" w:hAnsi="Garamond" w:cs="Times New Roman"/>
          <w:sz w:val="24"/>
          <w:szCs w:val="24"/>
        </w:rPr>
        <w:t xml:space="preserve"> </w:t>
      </w:r>
      <w:r w:rsidR="006B22B1" w:rsidRPr="006B22B1">
        <w:rPr>
          <w:rFonts w:ascii="Garamond" w:hAnsi="Garamond" w:cs="Times New Roman"/>
          <w:sz w:val="24"/>
          <w:szCs w:val="24"/>
        </w:rPr>
        <w:t>germa</w:t>
      </w:r>
      <w:r w:rsidRPr="006B22B1">
        <w:rPr>
          <w:rFonts w:ascii="Garamond" w:hAnsi="Garamond" w:cs="Times New Roman"/>
          <w:sz w:val="24"/>
          <w:szCs w:val="24"/>
        </w:rPr>
        <w:t xml:space="preserve"> “e”; nenit 13</w:t>
      </w:r>
      <w:r w:rsidR="006B22B1" w:rsidRPr="006B22B1">
        <w:rPr>
          <w:rFonts w:ascii="Garamond" w:hAnsi="Garamond" w:cs="Times New Roman"/>
          <w:sz w:val="24"/>
          <w:szCs w:val="24"/>
        </w:rPr>
        <w:t>,</w:t>
      </w:r>
      <w:r w:rsidRPr="006B22B1">
        <w:rPr>
          <w:rFonts w:ascii="Garamond" w:hAnsi="Garamond" w:cs="Times New Roman"/>
          <w:sz w:val="24"/>
          <w:szCs w:val="24"/>
        </w:rPr>
        <w:t xml:space="preserve"> të “Rregullores për procedurat dhe afatet për dhënien, modifikimin, transferimin, rinovimin ose heqjen e licencave në sektorin e energjisë elektrike”, të miratu</w:t>
      </w:r>
      <w:r w:rsidR="006B22B1" w:rsidRPr="006B22B1">
        <w:rPr>
          <w:rFonts w:ascii="Garamond" w:hAnsi="Garamond" w:cs="Times New Roman"/>
          <w:sz w:val="24"/>
          <w:szCs w:val="24"/>
        </w:rPr>
        <w:t>ar me vendimin e bordit të ERE-</w:t>
      </w:r>
      <w:r w:rsidRPr="006B22B1">
        <w:rPr>
          <w:rFonts w:ascii="Garamond" w:hAnsi="Garamond" w:cs="Times New Roman"/>
          <w:sz w:val="24"/>
          <w:szCs w:val="24"/>
        </w:rPr>
        <w:t xml:space="preserve">s </w:t>
      </w:r>
      <w:r w:rsidR="006B22B1" w:rsidRPr="006B22B1">
        <w:rPr>
          <w:rFonts w:ascii="Garamond" w:hAnsi="Garamond" w:cs="Times New Roman"/>
          <w:sz w:val="24"/>
          <w:szCs w:val="24"/>
        </w:rPr>
        <w:t>n</w:t>
      </w:r>
      <w:r w:rsidRPr="006B22B1">
        <w:rPr>
          <w:rFonts w:ascii="Garamond" w:hAnsi="Garamond" w:cs="Times New Roman"/>
          <w:sz w:val="24"/>
          <w:szCs w:val="24"/>
        </w:rPr>
        <w:t>r.</w:t>
      </w:r>
      <w:r w:rsidR="006B22B1" w:rsidRPr="006B22B1">
        <w:rPr>
          <w:rFonts w:ascii="Garamond" w:hAnsi="Garamond" w:cs="Times New Roman"/>
          <w:sz w:val="24"/>
          <w:szCs w:val="24"/>
        </w:rPr>
        <w:t xml:space="preserve"> 109, datë 29.</w:t>
      </w:r>
      <w:r w:rsidRPr="006B22B1">
        <w:rPr>
          <w:rFonts w:ascii="Garamond" w:hAnsi="Garamond" w:cs="Times New Roman"/>
          <w:sz w:val="24"/>
          <w:szCs w:val="24"/>
        </w:rPr>
        <w:t>6.2016, si dhe nenit 15</w:t>
      </w:r>
      <w:r w:rsidR="006B22B1" w:rsidRPr="006B22B1">
        <w:rPr>
          <w:rFonts w:ascii="Garamond" w:hAnsi="Garamond" w:cs="Times New Roman"/>
          <w:sz w:val="24"/>
          <w:szCs w:val="24"/>
        </w:rPr>
        <w:t>,</w:t>
      </w:r>
      <w:r w:rsidRPr="006B22B1">
        <w:rPr>
          <w:rFonts w:ascii="Garamond" w:hAnsi="Garamond" w:cs="Times New Roman"/>
          <w:sz w:val="24"/>
          <w:szCs w:val="24"/>
        </w:rPr>
        <w:t xml:space="preserve"> të “Rregullores së organizimit, funksionimit dhe procedurave të ERE-s”, miratuar me vendimin e</w:t>
      </w:r>
      <w:r w:rsidR="006B22B1" w:rsidRPr="006B22B1">
        <w:rPr>
          <w:rFonts w:ascii="Garamond" w:hAnsi="Garamond" w:cs="Times New Roman"/>
          <w:sz w:val="24"/>
          <w:szCs w:val="24"/>
        </w:rPr>
        <w:t xml:space="preserve"> bordit të ERE</w:t>
      </w:r>
      <w:r w:rsidR="006B22B1">
        <w:rPr>
          <w:rFonts w:ascii="Garamond" w:hAnsi="Garamond" w:cs="Times New Roman"/>
          <w:sz w:val="24"/>
          <w:szCs w:val="24"/>
        </w:rPr>
        <w:t>-s</w:t>
      </w:r>
      <w:r w:rsidR="006B22B1" w:rsidRPr="006B22B1">
        <w:rPr>
          <w:rFonts w:ascii="Garamond" w:hAnsi="Garamond" w:cs="Times New Roman"/>
          <w:sz w:val="24"/>
          <w:szCs w:val="24"/>
        </w:rPr>
        <w:t xml:space="preserve"> nr. 96, datë 17.</w:t>
      </w:r>
      <w:r w:rsidRPr="006B22B1">
        <w:rPr>
          <w:rFonts w:ascii="Garamond" w:hAnsi="Garamond" w:cs="Times New Roman"/>
          <w:sz w:val="24"/>
          <w:szCs w:val="24"/>
        </w:rPr>
        <w:t xml:space="preserve">6.2016, </w:t>
      </w:r>
      <w:r w:rsidR="006B22B1" w:rsidRPr="006B22B1">
        <w:rPr>
          <w:rFonts w:ascii="Garamond" w:hAnsi="Garamond" w:cs="Times New Roman"/>
          <w:sz w:val="24"/>
          <w:szCs w:val="24"/>
        </w:rPr>
        <w:t>b</w:t>
      </w:r>
      <w:r w:rsidRPr="006B22B1">
        <w:rPr>
          <w:rFonts w:ascii="Garamond" w:hAnsi="Garamond" w:cs="Times New Roman"/>
          <w:sz w:val="24"/>
          <w:szCs w:val="24"/>
        </w:rPr>
        <w:t>ordi i ERE</w:t>
      </w:r>
      <w:r w:rsidR="006B22B1" w:rsidRPr="006B22B1">
        <w:rPr>
          <w:rFonts w:ascii="Garamond" w:hAnsi="Garamond" w:cs="Times New Roman"/>
          <w:sz w:val="24"/>
          <w:szCs w:val="24"/>
        </w:rPr>
        <w:t>-s</w:t>
      </w:r>
      <w:r w:rsidRPr="006B22B1">
        <w:rPr>
          <w:rFonts w:ascii="Garamond" w:hAnsi="Garamond" w:cs="Times New Roman"/>
          <w:sz w:val="24"/>
          <w:szCs w:val="24"/>
        </w:rPr>
        <w:t xml:space="preserve">, në mbledhjen e tij të datës 12.12.2019, mbasi shqyrtoi relacionin nr. 114/1 </w:t>
      </w:r>
      <w:proofErr w:type="spellStart"/>
      <w:r w:rsidR="006B22B1" w:rsidRPr="006B22B1">
        <w:rPr>
          <w:rFonts w:ascii="Garamond" w:hAnsi="Garamond" w:cs="Times New Roman"/>
          <w:sz w:val="24"/>
          <w:szCs w:val="24"/>
        </w:rPr>
        <w:t>p</w:t>
      </w:r>
      <w:r w:rsidRPr="006B22B1">
        <w:rPr>
          <w:rFonts w:ascii="Garamond" w:hAnsi="Garamond" w:cs="Times New Roman"/>
          <w:sz w:val="24"/>
          <w:szCs w:val="24"/>
        </w:rPr>
        <w:t>rot</w:t>
      </w:r>
      <w:proofErr w:type="spellEnd"/>
      <w:r w:rsidR="006B22B1" w:rsidRPr="006B22B1">
        <w:rPr>
          <w:rFonts w:ascii="Garamond" w:hAnsi="Garamond" w:cs="Times New Roman"/>
          <w:sz w:val="24"/>
          <w:szCs w:val="24"/>
        </w:rPr>
        <w:t xml:space="preserve">., datë </w:t>
      </w:r>
      <w:r w:rsidRPr="006B22B1">
        <w:rPr>
          <w:rFonts w:ascii="Garamond" w:hAnsi="Garamond" w:cs="Times New Roman"/>
          <w:sz w:val="24"/>
          <w:szCs w:val="24"/>
        </w:rPr>
        <w:t xml:space="preserve">2.12.2019, të përgatitur nga </w:t>
      </w:r>
      <w:r w:rsidRPr="006B22B1">
        <w:rPr>
          <w:rFonts w:ascii="Garamond" w:hAnsi="Garamond" w:cs="Times New Roman"/>
          <w:bCs/>
          <w:sz w:val="24"/>
          <w:szCs w:val="24"/>
        </w:rPr>
        <w:t xml:space="preserve">Drejtoria e </w:t>
      </w:r>
      <w:r w:rsidRPr="006B22B1">
        <w:rPr>
          <w:rFonts w:ascii="Garamond" w:hAnsi="Garamond" w:cs="Times New Roman"/>
          <w:sz w:val="24"/>
          <w:szCs w:val="24"/>
        </w:rPr>
        <w:t xml:space="preserve">Licencimit, Autorizimeve dhe </w:t>
      </w:r>
      <w:r w:rsidR="006B22B1" w:rsidRPr="006B22B1">
        <w:rPr>
          <w:rFonts w:ascii="Garamond" w:hAnsi="Garamond" w:cs="Times New Roman"/>
          <w:sz w:val="24"/>
          <w:szCs w:val="24"/>
        </w:rPr>
        <w:t>Mbikëqyrjes</w:t>
      </w:r>
      <w:r w:rsidRPr="006B22B1">
        <w:rPr>
          <w:rFonts w:ascii="Garamond" w:hAnsi="Garamond" w:cs="Times New Roman"/>
          <w:sz w:val="24"/>
          <w:szCs w:val="24"/>
        </w:rPr>
        <w:t xml:space="preserve">, për </w:t>
      </w:r>
      <w:r w:rsidRPr="006B22B1">
        <w:rPr>
          <w:rFonts w:ascii="Garamond" w:eastAsia="Times New Roman" w:hAnsi="Garamond" w:cs="Times New Roman"/>
          <w:sz w:val="24"/>
          <w:szCs w:val="24"/>
        </w:rPr>
        <w:t>rinovimin e licencës së shoqërisë “</w:t>
      </w:r>
      <w:proofErr w:type="spellStart"/>
      <w:r w:rsidRPr="006B22B1">
        <w:rPr>
          <w:rFonts w:ascii="Garamond" w:eastAsia="Times New Roman" w:hAnsi="Garamond" w:cs="Times New Roman"/>
          <w:sz w:val="24"/>
          <w:szCs w:val="24"/>
        </w:rPr>
        <w:t>Energia</w:t>
      </w:r>
      <w:proofErr w:type="spellEnd"/>
      <w:r w:rsidRP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22B1">
        <w:rPr>
          <w:rFonts w:ascii="Garamond" w:eastAsia="Times New Roman" w:hAnsi="Garamond" w:cs="Times New Roman"/>
          <w:sz w:val="24"/>
          <w:szCs w:val="24"/>
        </w:rPr>
        <w:t>Gas</w:t>
      </w:r>
      <w:proofErr w:type="spellEnd"/>
      <w:r w:rsidRP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22B1">
        <w:rPr>
          <w:rFonts w:ascii="Garamond" w:eastAsia="Times New Roman" w:hAnsi="Garamond" w:cs="Times New Roman"/>
          <w:sz w:val="24"/>
          <w:szCs w:val="24"/>
        </w:rPr>
        <w:t>and</w:t>
      </w:r>
      <w:proofErr w:type="spellEnd"/>
      <w:r w:rsidRP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22B1">
        <w:rPr>
          <w:rFonts w:ascii="Garamond" w:eastAsia="Times New Roman" w:hAnsi="Garamond" w:cs="Times New Roman"/>
          <w:sz w:val="24"/>
          <w:szCs w:val="24"/>
        </w:rPr>
        <w:t>Power</w:t>
      </w:r>
      <w:proofErr w:type="spellEnd"/>
      <w:r w:rsidRP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22B1">
        <w:rPr>
          <w:rFonts w:ascii="Garamond" w:eastAsia="Times New Roman" w:hAnsi="Garamond" w:cs="Times New Roman"/>
          <w:sz w:val="24"/>
          <w:szCs w:val="24"/>
        </w:rPr>
        <w:t>Albania</w:t>
      </w:r>
      <w:proofErr w:type="spellEnd"/>
      <w:r w:rsidRPr="006B22B1">
        <w:rPr>
          <w:rFonts w:ascii="Garamond" w:eastAsia="Times New Roman" w:hAnsi="Garamond" w:cs="Times New Roman"/>
          <w:sz w:val="24"/>
          <w:szCs w:val="24"/>
        </w:rPr>
        <w:t xml:space="preserve">” </w:t>
      </w:r>
      <w:proofErr w:type="spellStart"/>
      <w:r w:rsidRPr="006B22B1">
        <w:rPr>
          <w:rFonts w:ascii="Garamond" w:eastAsia="Times New Roman" w:hAnsi="Garamond" w:cs="Times New Roman"/>
          <w:sz w:val="24"/>
          <w:szCs w:val="24"/>
        </w:rPr>
        <w:t>sh.p.k</w:t>
      </w:r>
      <w:proofErr w:type="spellEnd"/>
      <w:r w:rsidRPr="006B22B1">
        <w:rPr>
          <w:rFonts w:ascii="Garamond" w:eastAsia="Times New Roman" w:hAnsi="Garamond" w:cs="Times New Roman"/>
          <w:sz w:val="24"/>
          <w:szCs w:val="24"/>
        </w:rPr>
        <w:t>., në veprimtarinë e tregtimit të energjisë elektrike</w:t>
      </w:r>
      <w:r w:rsidRPr="006B22B1">
        <w:rPr>
          <w:rFonts w:ascii="Garamond" w:hAnsi="Garamond" w:cs="Times New Roman"/>
          <w:sz w:val="24"/>
          <w:szCs w:val="24"/>
        </w:rPr>
        <w:t>,</w:t>
      </w:r>
    </w:p>
    <w:p w14:paraId="06275FAC" w14:textId="10323720" w:rsidR="00A53DC9" w:rsidRPr="006B22B1" w:rsidRDefault="006B22B1" w:rsidP="00A53DC9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k</w:t>
      </w:r>
      <w:r w:rsidR="00A53DC9" w:rsidRPr="006B22B1">
        <w:rPr>
          <w:rFonts w:ascii="Garamond" w:hAnsi="Garamond" w:cs="Times New Roman"/>
          <w:bCs/>
          <w:sz w:val="24"/>
          <w:szCs w:val="24"/>
        </w:rPr>
        <w:t xml:space="preserve">onstatoi se: </w:t>
      </w:r>
    </w:p>
    <w:p w14:paraId="72797A34" w14:textId="414301BC" w:rsidR="00A53DC9" w:rsidRPr="006B22B1" w:rsidRDefault="00DE31AC" w:rsidP="00A53DC9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B22B1">
        <w:rPr>
          <w:rFonts w:ascii="Garamond" w:eastAsia="Times New Roman" w:hAnsi="Garamond" w:cs="Times New Roman"/>
          <w:sz w:val="24"/>
          <w:szCs w:val="24"/>
        </w:rPr>
        <w:t xml:space="preserve">- </w:t>
      </w:r>
      <w:r w:rsidR="00A53DC9" w:rsidRPr="006B22B1">
        <w:rPr>
          <w:rFonts w:ascii="Garamond" w:eastAsia="Times New Roman" w:hAnsi="Garamond" w:cs="Times New Roman"/>
          <w:sz w:val="24"/>
          <w:szCs w:val="24"/>
        </w:rPr>
        <w:t>Bordi i ERE-s</w:t>
      </w:r>
      <w:r w:rsidR="006B22B1">
        <w:rPr>
          <w:rFonts w:ascii="Garamond" w:eastAsia="Times New Roman" w:hAnsi="Garamond" w:cs="Times New Roman"/>
          <w:sz w:val="24"/>
          <w:szCs w:val="24"/>
        </w:rPr>
        <w:t xml:space="preserve">, me vendimin nr. 172, datë </w:t>
      </w:r>
      <w:r w:rsidR="00A53DC9" w:rsidRPr="006B22B1">
        <w:rPr>
          <w:rFonts w:ascii="Garamond" w:eastAsia="Times New Roman" w:hAnsi="Garamond" w:cs="Times New Roman"/>
          <w:sz w:val="24"/>
          <w:szCs w:val="24"/>
        </w:rPr>
        <w:t>7</w:t>
      </w:r>
      <w:r w:rsidR="006B22B1">
        <w:rPr>
          <w:rFonts w:ascii="Garamond" w:eastAsia="Times New Roman" w:hAnsi="Garamond" w:cs="Times New Roman"/>
          <w:sz w:val="24"/>
          <w:szCs w:val="24"/>
        </w:rPr>
        <w:t>.11.2019, filloi procedurën për</w:t>
      </w:r>
      <w:r w:rsidR="00A53DC9" w:rsidRPr="006B22B1">
        <w:rPr>
          <w:rFonts w:ascii="Garamond" w:eastAsia="Times New Roman" w:hAnsi="Garamond" w:cs="Times New Roman"/>
          <w:sz w:val="24"/>
          <w:szCs w:val="24"/>
        </w:rPr>
        <w:t xml:space="preserve"> rin</w:t>
      </w:r>
      <w:r w:rsidR="006B22B1">
        <w:rPr>
          <w:rFonts w:ascii="Garamond" w:eastAsia="Times New Roman" w:hAnsi="Garamond" w:cs="Times New Roman"/>
          <w:sz w:val="24"/>
          <w:szCs w:val="24"/>
        </w:rPr>
        <w:t xml:space="preserve">ovimin e licencës së shoqërisë </w:t>
      </w:r>
      <w:proofErr w:type="spellStart"/>
      <w:r w:rsidR="00A53DC9" w:rsidRPr="006B22B1">
        <w:rPr>
          <w:rFonts w:ascii="Garamond" w:eastAsia="Times New Roman" w:hAnsi="Garamond" w:cs="Times New Roman"/>
          <w:sz w:val="24"/>
          <w:szCs w:val="24"/>
        </w:rPr>
        <w:t>En</w:t>
      </w:r>
      <w:r w:rsidR="006B22B1">
        <w:rPr>
          <w:rFonts w:ascii="Garamond" w:eastAsia="Times New Roman" w:hAnsi="Garamond" w:cs="Times New Roman"/>
          <w:sz w:val="24"/>
          <w:szCs w:val="24"/>
        </w:rPr>
        <w:t>ergia</w:t>
      </w:r>
      <w:proofErr w:type="spellEnd"/>
      <w:r w:rsid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gas</w:t>
      </w:r>
      <w:proofErr w:type="spellEnd"/>
      <w:r w:rsid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and</w:t>
      </w:r>
      <w:proofErr w:type="spellEnd"/>
      <w:r w:rsid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Power</w:t>
      </w:r>
      <w:proofErr w:type="spellEnd"/>
      <w:r w:rsid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Albania</w:t>
      </w:r>
      <w:proofErr w:type="spellEnd"/>
      <w:r w:rsidR="00771AB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771ABA">
        <w:rPr>
          <w:rFonts w:ascii="Garamond" w:eastAsia="Times New Roman" w:hAnsi="Garamond" w:cs="Times New Roman"/>
          <w:sz w:val="24"/>
          <w:szCs w:val="24"/>
        </w:rPr>
        <w:t>sh.p.k</w:t>
      </w:r>
      <w:proofErr w:type="spellEnd"/>
      <w:r w:rsidR="00771ABA">
        <w:rPr>
          <w:rFonts w:ascii="Garamond" w:eastAsia="Times New Roman" w:hAnsi="Garamond" w:cs="Times New Roman"/>
          <w:sz w:val="24"/>
          <w:szCs w:val="24"/>
        </w:rPr>
        <w:t>.</w:t>
      </w:r>
      <w:bookmarkStart w:id="0" w:name="_GoBack"/>
      <w:bookmarkEnd w:id="0"/>
      <w:r w:rsidR="00A53DC9" w:rsidRPr="006B22B1">
        <w:rPr>
          <w:rFonts w:ascii="Garamond" w:eastAsia="Times New Roman" w:hAnsi="Garamond" w:cs="Times New Roman"/>
          <w:sz w:val="24"/>
          <w:szCs w:val="24"/>
        </w:rPr>
        <w:t xml:space="preserve"> në veprimtarinë e tregtimit të energjisë elektrike.</w:t>
      </w:r>
    </w:p>
    <w:p w14:paraId="39521860" w14:textId="1BC9BD06" w:rsidR="00A53DC9" w:rsidRPr="006B22B1" w:rsidRDefault="00DE31AC" w:rsidP="00A53DC9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B22B1">
        <w:rPr>
          <w:rFonts w:ascii="Garamond" w:eastAsia="Times New Roman" w:hAnsi="Garamond" w:cs="Times New Roman"/>
          <w:sz w:val="24"/>
          <w:szCs w:val="24"/>
        </w:rPr>
        <w:t xml:space="preserve">- </w:t>
      </w:r>
      <w:r w:rsidR="00A53DC9" w:rsidRPr="006B22B1">
        <w:rPr>
          <w:rFonts w:ascii="Garamond" w:eastAsia="Times New Roman" w:hAnsi="Garamond" w:cs="Times New Roman"/>
          <w:sz w:val="24"/>
          <w:szCs w:val="24"/>
        </w:rPr>
        <w:t>Në vijim të kësaj vendimmarrje</w:t>
      </w:r>
      <w:r w:rsidR="006B22B1">
        <w:rPr>
          <w:rFonts w:ascii="Garamond" w:eastAsia="Times New Roman" w:hAnsi="Garamond" w:cs="Times New Roman"/>
          <w:sz w:val="24"/>
          <w:szCs w:val="24"/>
        </w:rPr>
        <w:t>,</w:t>
      </w:r>
      <w:r w:rsidR="00A53DC9" w:rsidRPr="006B22B1">
        <w:rPr>
          <w:rFonts w:ascii="Garamond" w:eastAsia="Times New Roman" w:hAnsi="Garamond" w:cs="Times New Roman"/>
          <w:sz w:val="24"/>
          <w:szCs w:val="24"/>
        </w:rPr>
        <w:t xml:space="preserve"> u krye njoftimi në median e shkruar me shkresën nr. 32/48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p</w:t>
      </w:r>
      <w:r w:rsidR="00A53DC9" w:rsidRPr="006B22B1">
        <w:rPr>
          <w:rFonts w:ascii="Garamond" w:eastAsia="Times New Roman" w:hAnsi="Garamond" w:cs="Times New Roman"/>
          <w:sz w:val="24"/>
          <w:szCs w:val="24"/>
        </w:rPr>
        <w:t>rot</w:t>
      </w:r>
      <w:proofErr w:type="spellEnd"/>
      <w:r w:rsidR="006B22B1">
        <w:rPr>
          <w:rFonts w:ascii="Garamond" w:eastAsia="Times New Roman" w:hAnsi="Garamond" w:cs="Times New Roman"/>
          <w:sz w:val="24"/>
          <w:szCs w:val="24"/>
        </w:rPr>
        <w:t xml:space="preserve">., datë </w:t>
      </w:r>
      <w:r w:rsidR="00A53DC9" w:rsidRPr="006B22B1">
        <w:rPr>
          <w:rFonts w:ascii="Garamond" w:eastAsia="Times New Roman" w:hAnsi="Garamond" w:cs="Times New Roman"/>
          <w:sz w:val="24"/>
          <w:szCs w:val="24"/>
        </w:rPr>
        <w:t>7.11.2019</w:t>
      </w:r>
      <w:r w:rsidR="006B22B1">
        <w:rPr>
          <w:rFonts w:ascii="Garamond" w:eastAsia="Times New Roman" w:hAnsi="Garamond" w:cs="Times New Roman"/>
          <w:sz w:val="24"/>
          <w:szCs w:val="24"/>
        </w:rPr>
        <w:t>,</w:t>
      </w:r>
      <w:r w:rsidR="00A53DC9" w:rsidRPr="006B22B1">
        <w:rPr>
          <w:rFonts w:ascii="Garamond" w:eastAsia="Times New Roman" w:hAnsi="Garamond" w:cs="Times New Roman"/>
          <w:sz w:val="24"/>
          <w:szCs w:val="24"/>
        </w:rPr>
        <w:t xml:space="preserve"> dhe në përfundim të afatit të përcaktuar në nenin 10, pika 11, të “Rregullores për procedurat dhe afatet për dhënien, modifikimin, transferimin, rinovimin dhe heqjen e </w:t>
      </w:r>
      <w:r w:rsidR="006B22B1" w:rsidRPr="006B22B1">
        <w:rPr>
          <w:rFonts w:ascii="Garamond" w:eastAsia="Times New Roman" w:hAnsi="Garamond" w:cs="Times New Roman"/>
          <w:sz w:val="24"/>
          <w:szCs w:val="24"/>
        </w:rPr>
        <w:t>licencave</w:t>
      </w:r>
      <w:r w:rsidR="00A53DC9" w:rsidRPr="006B22B1">
        <w:rPr>
          <w:rFonts w:ascii="Garamond" w:eastAsia="Times New Roman" w:hAnsi="Garamond" w:cs="Times New Roman"/>
          <w:sz w:val="24"/>
          <w:szCs w:val="24"/>
        </w:rPr>
        <w:t xml:space="preserve"> në sektorin e energjisë elektrike”, nuk rezultoi të ketë vërejtje apo ankesa nga palët e treta, lidhur me aplikimin e bërë nga shoqëria</w:t>
      </w:r>
      <w:r w:rsid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Energia</w:t>
      </w:r>
      <w:proofErr w:type="spellEnd"/>
      <w:r w:rsid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Gas</w:t>
      </w:r>
      <w:proofErr w:type="spellEnd"/>
      <w:r w:rsid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and</w:t>
      </w:r>
      <w:proofErr w:type="spellEnd"/>
      <w:r w:rsid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Power</w:t>
      </w:r>
      <w:proofErr w:type="spellEnd"/>
      <w:r w:rsid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Albania</w:t>
      </w:r>
      <w:proofErr w:type="spellEnd"/>
      <w:r w:rsidR="00A53DC9" w:rsidRP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A53DC9" w:rsidRPr="006B22B1">
        <w:rPr>
          <w:rFonts w:ascii="Garamond" w:eastAsia="Times New Roman" w:hAnsi="Garamond" w:cs="Times New Roman"/>
          <w:sz w:val="24"/>
          <w:szCs w:val="24"/>
        </w:rPr>
        <w:t>sh.p.k</w:t>
      </w:r>
      <w:proofErr w:type="spellEnd"/>
      <w:r w:rsidR="00A53DC9" w:rsidRPr="006B22B1">
        <w:rPr>
          <w:rFonts w:ascii="Garamond" w:eastAsia="Times New Roman" w:hAnsi="Garamond" w:cs="Times New Roman"/>
          <w:sz w:val="24"/>
          <w:szCs w:val="24"/>
        </w:rPr>
        <w:t>..</w:t>
      </w:r>
    </w:p>
    <w:p w14:paraId="1D7DDB8A" w14:textId="5ED0E21D" w:rsidR="00A53DC9" w:rsidRPr="006B22B1" w:rsidRDefault="00DE31AC" w:rsidP="00A53DC9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B22B1">
        <w:rPr>
          <w:rFonts w:ascii="Garamond" w:eastAsia="Times New Roman" w:hAnsi="Garamond" w:cs="Times New Roman"/>
          <w:sz w:val="24"/>
          <w:szCs w:val="24"/>
        </w:rPr>
        <w:t xml:space="preserve">- </w:t>
      </w:r>
      <w:r w:rsidR="00A53DC9" w:rsidRPr="006B22B1">
        <w:rPr>
          <w:rFonts w:ascii="Garamond" w:eastAsia="Times New Roman" w:hAnsi="Garamond" w:cs="Times New Roman"/>
          <w:sz w:val="24"/>
          <w:szCs w:val="24"/>
        </w:rPr>
        <w:t xml:space="preserve">Me shkresën nr. 461/2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p</w:t>
      </w:r>
      <w:r w:rsidR="00A53DC9" w:rsidRPr="006B22B1">
        <w:rPr>
          <w:rFonts w:ascii="Garamond" w:eastAsia="Times New Roman" w:hAnsi="Garamond" w:cs="Times New Roman"/>
          <w:sz w:val="24"/>
          <w:szCs w:val="24"/>
        </w:rPr>
        <w:t>rot</w:t>
      </w:r>
      <w:proofErr w:type="spellEnd"/>
      <w:r w:rsidR="006B22B1">
        <w:rPr>
          <w:rFonts w:ascii="Garamond" w:eastAsia="Times New Roman" w:hAnsi="Garamond" w:cs="Times New Roman"/>
          <w:sz w:val="24"/>
          <w:szCs w:val="24"/>
        </w:rPr>
        <w:t>.</w:t>
      </w:r>
      <w:r w:rsidR="00A53DC9" w:rsidRPr="006B22B1">
        <w:rPr>
          <w:rFonts w:ascii="Garamond" w:eastAsia="Times New Roman" w:hAnsi="Garamond" w:cs="Times New Roman"/>
          <w:sz w:val="24"/>
          <w:szCs w:val="24"/>
        </w:rPr>
        <w:t>, datë 12.11.2019, ERE</w:t>
      </w:r>
      <w:r w:rsidR="006B22B1">
        <w:rPr>
          <w:rFonts w:ascii="Garamond" w:eastAsia="Times New Roman" w:hAnsi="Garamond" w:cs="Times New Roman"/>
          <w:sz w:val="24"/>
          <w:szCs w:val="24"/>
        </w:rPr>
        <w:t>-ja i</w:t>
      </w:r>
      <w:r w:rsidR="00A53DC9" w:rsidRPr="006B22B1">
        <w:rPr>
          <w:rFonts w:ascii="Garamond" w:eastAsia="Times New Roman" w:hAnsi="Garamond" w:cs="Times New Roman"/>
          <w:sz w:val="24"/>
          <w:szCs w:val="24"/>
        </w:rPr>
        <w:t>u drejtua shoqërisë duke i njoftuar fillimin e procedurës dhe kërkoi plotësimin e dokumentacionit të munguar.</w:t>
      </w:r>
    </w:p>
    <w:p w14:paraId="005C0D9C" w14:textId="3BFE35BA" w:rsidR="00A53DC9" w:rsidRPr="006B22B1" w:rsidRDefault="00DE31AC" w:rsidP="00A53DC9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B22B1">
        <w:rPr>
          <w:rFonts w:ascii="Garamond" w:eastAsia="Times New Roman" w:hAnsi="Garamond" w:cs="Times New Roman"/>
          <w:sz w:val="24"/>
          <w:szCs w:val="24"/>
        </w:rPr>
        <w:t xml:space="preserve">- </w:t>
      </w:r>
      <w:r w:rsidR="00A53DC9" w:rsidRPr="006B22B1">
        <w:rPr>
          <w:rFonts w:ascii="Garamond" w:eastAsia="Times New Roman" w:hAnsi="Garamond" w:cs="Times New Roman"/>
          <w:sz w:val="24"/>
          <w:szCs w:val="24"/>
        </w:rPr>
        <w:t xml:space="preserve">Në përgjigje të sa më sipër, me shkresën e protokolluar në ERE me nr. 461/3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p</w:t>
      </w:r>
      <w:r w:rsidR="00A53DC9" w:rsidRPr="006B22B1">
        <w:rPr>
          <w:rFonts w:ascii="Garamond" w:eastAsia="Times New Roman" w:hAnsi="Garamond" w:cs="Times New Roman"/>
          <w:sz w:val="24"/>
          <w:szCs w:val="24"/>
        </w:rPr>
        <w:t>rot</w:t>
      </w:r>
      <w:proofErr w:type="spellEnd"/>
      <w:r w:rsidR="006B22B1">
        <w:rPr>
          <w:rFonts w:ascii="Garamond" w:eastAsia="Times New Roman" w:hAnsi="Garamond" w:cs="Times New Roman"/>
          <w:sz w:val="24"/>
          <w:szCs w:val="24"/>
        </w:rPr>
        <w:t xml:space="preserve">., datë 19.11.2019, shoqëria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Energia</w:t>
      </w:r>
      <w:proofErr w:type="spellEnd"/>
      <w:r w:rsid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Gas</w:t>
      </w:r>
      <w:proofErr w:type="spellEnd"/>
      <w:r w:rsid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and</w:t>
      </w:r>
      <w:proofErr w:type="spellEnd"/>
      <w:r w:rsid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Power</w:t>
      </w:r>
      <w:proofErr w:type="spellEnd"/>
      <w:r w:rsid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Albania</w:t>
      </w:r>
      <w:proofErr w:type="spellEnd"/>
      <w:r w:rsidR="00A53DC9" w:rsidRP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A53DC9" w:rsidRPr="006B22B1">
        <w:rPr>
          <w:rFonts w:ascii="Garamond" w:eastAsia="Times New Roman" w:hAnsi="Garamond" w:cs="Times New Roman"/>
          <w:sz w:val="24"/>
          <w:szCs w:val="24"/>
        </w:rPr>
        <w:t>sh.p.k</w:t>
      </w:r>
      <w:proofErr w:type="spellEnd"/>
      <w:r w:rsidR="00A53DC9" w:rsidRPr="006B22B1">
        <w:rPr>
          <w:rFonts w:ascii="Garamond" w:eastAsia="Times New Roman" w:hAnsi="Garamond" w:cs="Times New Roman"/>
          <w:sz w:val="24"/>
          <w:szCs w:val="24"/>
        </w:rPr>
        <w:t xml:space="preserve"> ka përcjellë dokumentacionin e munguar</w:t>
      </w:r>
      <w:r w:rsidR="006B22B1">
        <w:rPr>
          <w:rFonts w:ascii="Garamond" w:eastAsia="Times New Roman" w:hAnsi="Garamond" w:cs="Times New Roman"/>
          <w:sz w:val="24"/>
          <w:szCs w:val="24"/>
        </w:rPr>
        <w:t>,</w:t>
      </w:r>
      <w:r w:rsidR="00A53DC9" w:rsidRPr="006B22B1">
        <w:rPr>
          <w:rFonts w:ascii="Garamond" w:eastAsia="Times New Roman" w:hAnsi="Garamond" w:cs="Times New Roman"/>
          <w:sz w:val="24"/>
          <w:szCs w:val="24"/>
        </w:rPr>
        <w:t xml:space="preserve"> i cili është pasqyruar në pjesët takuese të saj.</w:t>
      </w:r>
    </w:p>
    <w:p w14:paraId="6682D04B" w14:textId="346DD4EA" w:rsidR="00A53DC9" w:rsidRPr="006B22B1" w:rsidRDefault="00DE31AC" w:rsidP="00A53DC9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B22B1">
        <w:rPr>
          <w:rFonts w:ascii="Garamond" w:eastAsia="Times New Roman" w:hAnsi="Garamond" w:cs="Times New Roman"/>
          <w:sz w:val="24"/>
          <w:szCs w:val="24"/>
        </w:rPr>
        <w:t xml:space="preserve">- </w:t>
      </w:r>
      <w:r w:rsidR="006B22B1">
        <w:rPr>
          <w:rFonts w:ascii="Garamond" w:eastAsia="Times New Roman" w:hAnsi="Garamond" w:cs="Times New Roman"/>
          <w:sz w:val="24"/>
          <w:szCs w:val="24"/>
        </w:rPr>
        <w:t xml:space="preserve">Shoqëria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Energia</w:t>
      </w:r>
      <w:proofErr w:type="spellEnd"/>
      <w:r w:rsid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Gas</w:t>
      </w:r>
      <w:proofErr w:type="spellEnd"/>
      <w:r w:rsid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And</w:t>
      </w:r>
      <w:proofErr w:type="spellEnd"/>
      <w:r w:rsid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Power</w:t>
      </w:r>
      <w:proofErr w:type="spellEnd"/>
      <w:r w:rsid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Albania</w:t>
      </w:r>
      <w:proofErr w:type="spellEnd"/>
      <w:r w:rsid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sh.p.k</w:t>
      </w:r>
      <w:proofErr w:type="spellEnd"/>
      <w:r w:rsidR="006B22B1">
        <w:rPr>
          <w:rFonts w:ascii="Garamond" w:eastAsia="Times New Roman" w:hAnsi="Garamond" w:cs="Times New Roman"/>
          <w:sz w:val="24"/>
          <w:szCs w:val="24"/>
        </w:rPr>
        <w:t>.</w:t>
      </w:r>
      <w:r w:rsidR="00A53DC9" w:rsidRPr="006B22B1">
        <w:rPr>
          <w:rFonts w:ascii="Garamond" w:eastAsia="Times New Roman" w:hAnsi="Garamond" w:cs="Times New Roman"/>
          <w:sz w:val="24"/>
          <w:szCs w:val="24"/>
        </w:rPr>
        <w:t xml:space="preserve"> është një subjekt tregtar i krijuar si detyrim i </w:t>
      </w:r>
      <w:r w:rsidR="006B22B1">
        <w:rPr>
          <w:rFonts w:ascii="Garamond" w:eastAsia="Times New Roman" w:hAnsi="Garamond" w:cs="Times New Roman"/>
          <w:sz w:val="24"/>
          <w:szCs w:val="24"/>
        </w:rPr>
        <w:t>ligjit nr. 9901, datë 14.</w:t>
      </w:r>
      <w:r w:rsidR="00A53DC9" w:rsidRPr="006B22B1">
        <w:rPr>
          <w:rFonts w:ascii="Garamond" w:eastAsia="Times New Roman" w:hAnsi="Garamond" w:cs="Times New Roman"/>
          <w:sz w:val="24"/>
          <w:szCs w:val="24"/>
        </w:rPr>
        <w:t>4.2008, “Për Tregtarët dhe shoqëritë Tregtare”,</w:t>
      </w:r>
      <w:r w:rsidR="006B22B1">
        <w:rPr>
          <w:rFonts w:ascii="Garamond" w:eastAsia="Times New Roman" w:hAnsi="Garamond" w:cs="Times New Roman"/>
          <w:sz w:val="24"/>
          <w:szCs w:val="24"/>
        </w:rPr>
        <w:t xml:space="preserve"> i ndryshuar. Në datën 11.</w:t>
      </w:r>
      <w:r w:rsidR="00A53DC9" w:rsidRPr="006B22B1">
        <w:rPr>
          <w:rFonts w:ascii="Garamond" w:eastAsia="Times New Roman" w:hAnsi="Garamond" w:cs="Times New Roman"/>
          <w:sz w:val="24"/>
          <w:szCs w:val="24"/>
        </w:rPr>
        <w:t xml:space="preserve">6.2014 </w:t>
      </w:r>
      <w:r w:rsidR="00AA619F">
        <w:rPr>
          <w:rFonts w:ascii="Garamond" w:eastAsia="Times New Roman" w:hAnsi="Garamond" w:cs="Times New Roman"/>
          <w:sz w:val="24"/>
          <w:szCs w:val="24"/>
        </w:rPr>
        <w:t>është</w:t>
      </w:r>
      <w:r w:rsidR="00A53DC9" w:rsidRP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6B22B1" w:rsidRPr="006B22B1">
        <w:rPr>
          <w:rFonts w:ascii="Garamond" w:eastAsia="Times New Roman" w:hAnsi="Garamond" w:cs="Times New Roman"/>
          <w:sz w:val="24"/>
          <w:szCs w:val="24"/>
        </w:rPr>
        <w:t>regjistruar</w:t>
      </w:r>
      <w:r w:rsidR="00A53DC9" w:rsidRPr="006B22B1">
        <w:rPr>
          <w:rFonts w:ascii="Garamond" w:eastAsia="Times New Roman" w:hAnsi="Garamond" w:cs="Times New Roman"/>
          <w:sz w:val="24"/>
          <w:szCs w:val="24"/>
        </w:rPr>
        <w:t xml:space="preserve"> pranë </w:t>
      </w:r>
      <w:proofErr w:type="spellStart"/>
      <w:r w:rsidR="00A53DC9" w:rsidRPr="006B22B1">
        <w:rPr>
          <w:rFonts w:ascii="Garamond" w:eastAsia="Times New Roman" w:hAnsi="Garamond" w:cs="Times New Roman"/>
          <w:sz w:val="24"/>
          <w:szCs w:val="24"/>
        </w:rPr>
        <w:t>QKB</w:t>
      </w:r>
      <w:proofErr w:type="spellEnd"/>
      <w:r w:rsidR="006B22B1">
        <w:rPr>
          <w:rFonts w:ascii="Garamond" w:eastAsia="Times New Roman" w:hAnsi="Garamond" w:cs="Times New Roman"/>
          <w:sz w:val="24"/>
          <w:szCs w:val="24"/>
        </w:rPr>
        <w:t>-së</w:t>
      </w:r>
      <w:r w:rsidR="00A53DC9" w:rsidRPr="006B22B1">
        <w:rPr>
          <w:rFonts w:ascii="Garamond" w:eastAsia="Times New Roman" w:hAnsi="Garamond" w:cs="Times New Roman"/>
          <w:sz w:val="24"/>
          <w:szCs w:val="24"/>
        </w:rPr>
        <w:t xml:space="preserve">, si shoqëri </w:t>
      </w:r>
      <w:r w:rsidR="00851B2E" w:rsidRPr="006B22B1">
        <w:rPr>
          <w:rFonts w:ascii="Garamond" w:eastAsia="Times New Roman" w:hAnsi="Garamond" w:cs="Times New Roman"/>
          <w:sz w:val="24"/>
          <w:szCs w:val="24"/>
        </w:rPr>
        <w:t>aksionare</w:t>
      </w:r>
      <w:r w:rsidR="00A53DC9" w:rsidRPr="006B22B1">
        <w:rPr>
          <w:rFonts w:ascii="Garamond" w:eastAsia="Times New Roman" w:hAnsi="Garamond" w:cs="Times New Roman"/>
          <w:sz w:val="24"/>
          <w:szCs w:val="24"/>
        </w:rPr>
        <w:t xml:space="preserve"> (</w:t>
      </w:r>
      <w:proofErr w:type="spellStart"/>
      <w:r w:rsidR="00A53DC9" w:rsidRPr="006B22B1">
        <w:rPr>
          <w:rFonts w:ascii="Garamond" w:eastAsia="Times New Roman" w:hAnsi="Garamond" w:cs="Times New Roman"/>
          <w:sz w:val="24"/>
          <w:szCs w:val="24"/>
        </w:rPr>
        <w:t>sh.a</w:t>
      </w:r>
      <w:proofErr w:type="spellEnd"/>
      <w:r w:rsidR="00A53DC9" w:rsidRPr="006B22B1">
        <w:rPr>
          <w:rFonts w:ascii="Garamond" w:eastAsia="Times New Roman" w:hAnsi="Garamond" w:cs="Times New Roman"/>
          <w:sz w:val="24"/>
          <w:szCs w:val="24"/>
        </w:rPr>
        <w:t xml:space="preserve">.), </w:t>
      </w:r>
      <w:proofErr w:type="spellStart"/>
      <w:r w:rsidR="00A53DC9" w:rsidRPr="006B22B1">
        <w:rPr>
          <w:rFonts w:ascii="Garamond" w:eastAsia="Times New Roman" w:hAnsi="Garamond" w:cs="Times New Roman"/>
          <w:sz w:val="24"/>
          <w:szCs w:val="24"/>
        </w:rPr>
        <w:t>konform</w:t>
      </w:r>
      <w:proofErr w:type="spellEnd"/>
      <w:r w:rsidR="00A53DC9" w:rsidRP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6B22B1">
        <w:rPr>
          <w:rFonts w:ascii="Garamond" w:eastAsia="Times New Roman" w:hAnsi="Garamond" w:cs="Times New Roman"/>
          <w:sz w:val="24"/>
          <w:szCs w:val="24"/>
        </w:rPr>
        <w:t>l</w:t>
      </w:r>
      <w:r w:rsidR="00A53DC9" w:rsidRPr="006B22B1">
        <w:rPr>
          <w:rFonts w:ascii="Garamond" w:eastAsia="Times New Roman" w:hAnsi="Garamond" w:cs="Times New Roman"/>
          <w:sz w:val="24"/>
          <w:szCs w:val="24"/>
        </w:rPr>
        <w:t xml:space="preserve">igjit </w:t>
      </w:r>
      <w:r w:rsidR="006B22B1">
        <w:rPr>
          <w:rFonts w:ascii="Garamond" w:eastAsia="Times New Roman" w:hAnsi="Garamond" w:cs="Times New Roman"/>
          <w:sz w:val="24"/>
          <w:szCs w:val="24"/>
        </w:rPr>
        <w:t>nr. 9723, datë 3.</w:t>
      </w:r>
      <w:r w:rsidR="00A53DC9" w:rsidRPr="006B22B1">
        <w:rPr>
          <w:rFonts w:ascii="Garamond" w:eastAsia="Times New Roman" w:hAnsi="Garamond" w:cs="Times New Roman"/>
          <w:sz w:val="24"/>
          <w:szCs w:val="24"/>
        </w:rPr>
        <w:t>5.2007</w:t>
      </w:r>
      <w:r w:rsidR="006B22B1">
        <w:rPr>
          <w:rFonts w:ascii="Garamond" w:eastAsia="Times New Roman" w:hAnsi="Garamond" w:cs="Times New Roman"/>
          <w:sz w:val="24"/>
          <w:szCs w:val="24"/>
        </w:rPr>
        <w:t>,</w:t>
      </w:r>
      <w:r w:rsidR="00A53DC9" w:rsidRPr="006B22B1">
        <w:rPr>
          <w:rFonts w:ascii="Garamond" w:eastAsia="Times New Roman" w:hAnsi="Garamond" w:cs="Times New Roman"/>
          <w:sz w:val="24"/>
          <w:szCs w:val="24"/>
        </w:rPr>
        <w:t xml:space="preserve"> “Për Qendrën </w:t>
      </w:r>
      <w:r w:rsidR="00851B2E" w:rsidRPr="006B22B1">
        <w:rPr>
          <w:rFonts w:ascii="Garamond" w:eastAsia="Times New Roman" w:hAnsi="Garamond" w:cs="Times New Roman"/>
          <w:sz w:val="24"/>
          <w:szCs w:val="24"/>
        </w:rPr>
        <w:t>Kombëtare</w:t>
      </w:r>
      <w:r w:rsidR="00A53DC9" w:rsidRPr="006B22B1">
        <w:rPr>
          <w:rFonts w:ascii="Garamond" w:eastAsia="Times New Roman" w:hAnsi="Garamond" w:cs="Times New Roman"/>
          <w:sz w:val="24"/>
          <w:szCs w:val="24"/>
        </w:rPr>
        <w:t xml:space="preserve"> të </w:t>
      </w:r>
      <w:r w:rsidR="00851B2E" w:rsidRPr="006B22B1">
        <w:rPr>
          <w:rFonts w:ascii="Garamond" w:eastAsia="Times New Roman" w:hAnsi="Garamond" w:cs="Times New Roman"/>
          <w:sz w:val="24"/>
          <w:szCs w:val="24"/>
        </w:rPr>
        <w:t>Regjistrimit</w:t>
      </w:r>
      <w:r w:rsidR="00A53DC9" w:rsidRPr="006B22B1">
        <w:rPr>
          <w:rFonts w:ascii="Garamond" w:eastAsia="Times New Roman" w:hAnsi="Garamond" w:cs="Times New Roman"/>
          <w:sz w:val="24"/>
          <w:szCs w:val="24"/>
        </w:rPr>
        <w:t>”,</w:t>
      </w:r>
      <w:r w:rsid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AA619F">
        <w:rPr>
          <w:rFonts w:ascii="Garamond" w:eastAsia="Times New Roman" w:hAnsi="Garamond" w:cs="Times New Roman"/>
          <w:sz w:val="24"/>
          <w:szCs w:val="24"/>
        </w:rPr>
        <w:t>të</w:t>
      </w:r>
      <w:r w:rsidR="00A53DC9" w:rsidRPr="006B22B1">
        <w:rPr>
          <w:rFonts w:ascii="Garamond" w:eastAsia="Times New Roman" w:hAnsi="Garamond" w:cs="Times New Roman"/>
          <w:sz w:val="24"/>
          <w:szCs w:val="24"/>
        </w:rPr>
        <w:t xml:space="preserve"> ndryshuar, me numër identifikimi (</w:t>
      </w:r>
      <w:proofErr w:type="spellStart"/>
      <w:r w:rsidR="00A53DC9" w:rsidRPr="006B22B1">
        <w:rPr>
          <w:rFonts w:ascii="Garamond" w:eastAsia="Times New Roman" w:hAnsi="Garamond" w:cs="Times New Roman"/>
          <w:sz w:val="24"/>
          <w:szCs w:val="24"/>
        </w:rPr>
        <w:t>NUIS</w:t>
      </w:r>
      <w:proofErr w:type="spellEnd"/>
      <w:r w:rsidR="00A53DC9" w:rsidRPr="006B22B1">
        <w:rPr>
          <w:rFonts w:ascii="Garamond" w:eastAsia="Times New Roman" w:hAnsi="Garamond" w:cs="Times New Roman"/>
          <w:sz w:val="24"/>
          <w:szCs w:val="24"/>
        </w:rPr>
        <w:t>) L41811003F.</w:t>
      </w:r>
    </w:p>
    <w:p w14:paraId="437DB70C" w14:textId="62142C08" w:rsidR="00A53DC9" w:rsidRPr="006B22B1" w:rsidRDefault="00DE31AC" w:rsidP="00A53DC9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B22B1">
        <w:rPr>
          <w:rFonts w:ascii="Garamond" w:eastAsia="Times New Roman" w:hAnsi="Garamond" w:cs="Times New Roman"/>
          <w:sz w:val="24"/>
          <w:szCs w:val="24"/>
        </w:rPr>
        <w:t xml:space="preserve">- </w:t>
      </w:r>
      <w:r w:rsidR="006B22B1">
        <w:rPr>
          <w:rFonts w:ascii="Garamond" w:eastAsia="Times New Roman" w:hAnsi="Garamond" w:cs="Times New Roman"/>
          <w:sz w:val="24"/>
          <w:szCs w:val="24"/>
        </w:rPr>
        <w:t xml:space="preserve">Shoqëria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Energia</w:t>
      </w:r>
      <w:proofErr w:type="spellEnd"/>
      <w:r w:rsid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Gas</w:t>
      </w:r>
      <w:proofErr w:type="spellEnd"/>
      <w:r w:rsid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And</w:t>
      </w:r>
      <w:proofErr w:type="spellEnd"/>
      <w:r w:rsid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Power</w:t>
      </w:r>
      <w:proofErr w:type="spellEnd"/>
      <w:r w:rsid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Albania</w:t>
      </w:r>
      <w:proofErr w:type="spellEnd"/>
      <w:r w:rsidR="00A53DC9" w:rsidRP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A53DC9" w:rsidRPr="006B22B1">
        <w:rPr>
          <w:rFonts w:ascii="Garamond" w:eastAsia="Times New Roman" w:hAnsi="Garamond" w:cs="Times New Roman"/>
          <w:sz w:val="24"/>
          <w:szCs w:val="24"/>
        </w:rPr>
        <w:t>sh.p.k</w:t>
      </w:r>
      <w:proofErr w:type="spellEnd"/>
      <w:r w:rsidR="00A53DC9" w:rsidRPr="006B22B1">
        <w:rPr>
          <w:rFonts w:ascii="Garamond" w:eastAsia="Times New Roman" w:hAnsi="Garamond" w:cs="Times New Roman"/>
          <w:sz w:val="24"/>
          <w:szCs w:val="24"/>
        </w:rPr>
        <w:t>., është mbajtëse e licencës</w:t>
      </w:r>
      <w:r w:rsidR="00A53DC9" w:rsidRPr="006B22B1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A53DC9" w:rsidRPr="006B22B1">
        <w:rPr>
          <w:rFonts w:ascii="Garamond" w:eastAsia="Times New Roman" w:hAnsi="Garamond" w:cs="Times New Roman"/>
          <w:sz w:val="24"/>
          <w:szCs w:val="24"/>
        </w:rPr>
        <w:t xml:space="preserve">me nr. 258, </w:t>
      </w:r>
      <w:r w:rsidR="006B22B1">
        <w:rPr>
          <w:rFonts w:ascii="Garamond" w:eastAsia="Times New Roman" w:hAnsi="Garamond" w:cs="Times New Roman"/>
          <w:sz w:val="24"/>
          <w:szCs w:val="24"/>
        </w:rPr>
        <w:t>s</w:t>
      </w:r>
      <w:r w:rsidR="00A53DC9" w:rsidRPr="006B22B1">
        <w:rPr>
          <w:rFonts w:ascii="Garamond" w:eastAsia="Times New Roman" w:hAnsi="Garamond" w:cs="Times New Roman"/>
          <w:sz w:val="24"/>
          <w:szCs w:val="24"/>
        </w:rPr>
        <w:t xml:space="preserve">eria T14 në veprimtarinë e tregtimit të energjisë elektrike, dhënë me vendimin e </w:t>
      </w:r>
      <w:r w:rsidR="006B22B1">
        <w:rPr>
          <w:rFonts w:ascii="Garamond" w:eastAsia="Times New Roman" w:hAnsi="Garamond" w:cs="Times New Roman"/>
          <w:sz w:val="24"/>
          <w:szCs w:val="24"/>
        </w:rPr>
        <w:t>b</w:t>
      </w:r>
      <w:r w:rsidR="00A53DC9" w:rsidRPr="006B22B1">
        <w:rPr>
          <w:rFonts w:ascii="Garamond" w:eastAsia="Times New Roman" w:hAnsi="Garamond" w:cs="Times New Roman"/>
          <w:sz w:val="24"/>
          <w:szCs w:val="24"/>
        </w:rPr>
        <w:t xml:space="preserve">ordit të ERE-s, nr. </w:t>
      </w:r>
      <w:r w:rsidR="006B22B1">
        <w:rPr>
          <w:rFonts w:ascii="Garamond" w:eastAsia="Times New Roman" w:hAnsi="Garamond" w:cs="Times New Roman"/>
          <w:sz w:val="24"/>
          <w:szCs w:val="24"/>
        </w:rPr>
        <w:t>133, datë 24.12.2014, me afat 5-</w:t>
      </w:r>
      <w:r w:rsidR="00A53DC9" w:rsidRPr="006B22B1">
        <w:rPr>
          <w:rFonts w:ascii="Garamond" w:eastAsia="Times New Roman" w:hAnsi="Garamond" w:cs="Times New Roman"/>
          <w:sz w:val="24"/>
          <w:szCs w:val="24"/>
        </w:rPr>
        <w:t>vjeçar, kjo licenc</w:t>
      </w:r>
      <w:r w:rsidR="006B22B1">
        <w:rPr>
          <w:rFonts w:ascii="Garamond" w:eastAsia="Times New Roman" w:hAnsi="Garamond" w:cs="Times New Roman"/>
          <w:sz w:val="24"/>
          <w:szCs w:val="24"/>
        </w:rPr>
        <w:t>ë</w:t>
      </w:r>
      <w:r w:rsidR="00A53DC9" w:rsidRPr="006B22B1">
        <w:rPr>
          <w:rFonts w:ascii="Garamond" w:eastAsia="Times New Roman" w:hAnsi="Garamond" w:cs="Times New Roman"/>
          <w:sz w:val="24"/>
          <w:szCs w:val="24"/>
        </w:rPr>
        <w:t xml:space="preserve"> përfundon në datën 24.12.2019</w:t>
      </w:r>
      <w:r w:rsidR="00A53DC9" w:rsidRPr="006B22B1">
        <w:rPr>
          <w:rFonts w:ascii="Garamond" w:eastAsia="MS Mincho" w:hAnsi="Garamond" w:cs="Times New Roman"/>
          <w:sz w:val="24"/>
          <w:szCs w:val="24"/>
        </w:rPr>
        <w:t>.</w:t>
      </w:r>
    </w:p>
    <w:p w14:paraId="48E41B81" w14:textId="13A33F37" w:rsidR="00A53DC9" w:rsidRPr="006B22B1" w:rsidRDefault="00DE31AC" w:rsidP="00A53DC9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B22B1">
        <w:rPr>
          <w:rFonts w:ascii="Garamond" w:eastAsia="Times New Roman" w:hAnsi="Garamond" w:cs="Times New Roman"/>
          <w:sz w:val="24"/>
          <w:szCs w:val="24"/>
        </w:rPr>
        <w:t xml:space="preserve">- </w:t>
      </w:r>
      <w:r w:rsidR="00A53DC9" w:rsidRPr="006B22B1">
        <w:rPr>
          <w:rFonts w:ascii="Garamond" w:eastAsia="Times New Roman" w:hAnsi="Garamond" w:cs="Times New Roman"/>
          <w:sz w:val="24"/>
          <w:szCs w:val="24"/>
        </w:rPr>
        <w:t>Referuar sa më sipër</w:t>
      </w:r>
      <w:r w:rsidR="006B22B1">
        <w:rPr>
          <w:rFonts w:ascii="Garamond" w:eastAsia="Times New Roman" w:hAnsi="Garamond" w:cs="Times New Roman"/>
          <w:sz w:val="24"/>
          <w:szCs w:val="24"/>
        </w:rPr>
        <w:t xml:space="preserve">, konstatohet se shoqëria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Energia</w:t>
      </w:r>
      <w:proofErr w:type="spellEnd"/>
      <w:r w:rsid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Gas</w:t>
      </w:r>
      <w:proofErr w:type="spellEnd"/>
      <w:r w:rsid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And</w:t>
      </w:r>
      <w:proofErr w:type="spellEnd"/>
      <w:r w:rsid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Power</w:t>
      </w:r>
      <w:proofErr w:type="spellEnd"/>
      <w:r w:rsid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Albania</w:t>
      </w:r>
      <w:proofErr w:type="spellEnd"/>
      <w:r w:rsid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s</w:t>
      </w:r>
      <w:r w:rsidR="00A53DC9" w:rsidRPr="006B22B1">
        <w:rPr>
          <w:rFonts w:ascii="Garamond" w:eastAsia="Times New Roman" w:hAnsi="Garamond" w:cs="Times New Roman"/>
          <w:sz w:val="24"/>
          <w:szCs w:val="24"/>
        </w:rPr>
        <w:t>h.p.k</w:t>
      </w:r>
      <w:proofErr w:type="spellEnd"/>
      <w:r w:rsidR="00A53DC9" w:rsidRPr="006B22B1">
        <w:rPr>
          <w:rFonts w:ascii="Garamond" w:eastAsia="Times New Roman" w:hAnsi="Garamond" w:cs="Times New Roman"/>
          <w:sz w:val="24"/>
          <w:szCs w:val="24"/>
        </w:rPr>
        <w:t>, ka aplikuar brenda afatit ligjor të nevojshëm për rinovim</w:t>
      </w:r>
      <w:r w:rsidR="006B22B1">
        <w:rPr>
          <w:rFonts w:ascii="Garamond" w:eastAsia="Times New Roman" w:hAnsi="Garamond" w:cs="Times New Roman"/>
          <w:sz w:val="24"/>
          <w:szCs w:val="24"/>
        </w:rPr>
        <w:t>in e</w:t>
      </w:r>
      <w:r w:rsidR="004475D5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6B22B1" w:rsidRPr="006B22B1">
        <w:rPr>
          <w:rFonts w:ascii="Garamond" w:eastAsia="Times New Roman" w:hAnsi="Garamond" w:cs="Times New Roman"/>
          <w:sz w:val="24"/>
          <w:szCs w:val="24"/>
        </w:rPr>
        <w:t>licencës</w:t>
      </w:r>
      <w:r w:rsidR="00A53DC9" w:rsidRPr="006B22B1">
        <w:rPr>
          <w:rFonts w:ascii="Garamond" w:eastAsia="Times New Roman" w:hAnsi="Garamond" w:cs="Times New Roman"/>
          <w:sz w:val="24"/>
          <w:szCs w:val="24"/>
        </w:rPr>
        <w:t>.</w:t>
      </w:r>
    </w:p>
    <w:p w14:paraId="71FFFD06" w14:textId="47D18D16" w:rsidR="00A53DC9" w:rsidRPr="006B22B1" w:rsidRDefault="00DE31AC" w:rsidP="00A53DC9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B22B1">
        <w:rPr>
          <w:rFonts w:ascii="Garamond" w:hAnsi="Garamond" w:cs="Times New Roman"/>
          <w:sz w:val="24"/>
          <w:szCs w:val="24"/>
        </w:rPr>
        <w:t xml:space="preserve">- </w:t>
      </w:r>
      <w:r w:rsidR="00A53DC9" w:rsidRPr="006B22B1">
        <w:rPr>
          <w:rFonts w:ascii="Garamond" w:hAnsi="Garamond" w:cs="Times New Roman"/>
          <w:sz w:val="24"/>
          <w:szCs w:val="24"/>
        </w:rPr>
        <w:t xml:space="preserve">Aplikimi i shoqërisë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Energia</w:t>
      </w:r>
      <w:proofErr w:type="spellEnd"/>
      <w:r w:rsid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Gas</w:t>
      </w:r>
      <w:proofErr w:type="spellEnd"/>
      <w:r w:rsid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And</w:t>
      </w:r>
      <w:proofErr w:type="spellEnd"/>
      <w:r w:rsid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Power</w:t>
      </w:r>
      <w:proofErr w:type="spellEnd"/>
      <w:r w:rsid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Albania</w:t>
      </w:r>
      <w:proofErr w:type="spellEnd"/>
      <w:r w:rsidR="00A53DC9" w:rsidRP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A53DC9" w:rsidRPr="006B22B1">
        <w:rPr>
          <w:rFonts w:ascii="Garamond" w:eastAsia="Times New Roman" w:hAnsi="Garamond" w:cs="Times New Roman"/>
          <w:sz w:val="24"/>
          <w:szCs w:val="24"/>
        </w:rPr>
        <w:t>sh.p.k</w:t>
      </w:r>
      <w:proofErr w:type="spellEnd"/>
      <w:r w:rsidR="00A53DC9" w:rsidRPr="006B22B1">
        <w:rPr>
          <w:rFonts w:ascii="Garamond" w:eastAsia="Times New Roman" w:hAnsi="Garamond" w:cs="Times New Roman"/>
          <w:sz w:val="24"/>
          <w:szCs w:val="24"/>
        </w:rPr>
        <w:t xml:space="preserve">., </w:t>
      </w:r>
      <w:r w:rsidR="00A53DC9" w:rsidRPr="006B22B1">
        <w:rPr>
          <w:rFonts w:ascii="Garamond" w:hAnsi="Garamond" w:cs="Times New Roman"/>
          <w:sz w:val="24"/>
          <w:szCs w:val="24"/>
        </w:rPr>
        <w:t>plotëson tërësisht kërkesat e parashikuara nga ERE në “Rregulloren për procedurat dhe afatet për dhënie, modifikim, transferim, rinovim ose heqjen e licencave në sektorin e energjisë elektrike” si më poshtë:</w:t>
      </w:r>
    </w:p>
    <w:p w14:paraId="42F2EA43" w14:textId="4986B1FC" w:rsidR="00A53DC9" w:rsidRPr="006B22B1" w:rsidRDefault="00DE31AC" w:rsidP="00A53DC9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B22B1">
        <w:rPr>
          <w:rFonts w:ascii="Garamond" w:hAnsi="Garamond" w:cs="Times New Roman"/>
          <w:sz w:val="24"/>
          <w:szCs w:val="24"/>
        </w:rPr>
        <w:t xml:space="preserve">- </w:t>
      </w:r>
      <w:r w:rsidR="00A53DC9" w:rsidRPr="006B22B1">
        <w:rPr>
          <w:rFonts w:ascii="Garamond" w:hAnsi="Garamond" w:cs="Times New Roman"/>
          <w:sz w:val="24"/>
          <w:szCs w:val="24"/>
        </w:rPr>
        <w:t xml:space="preserve">Formati dhe dokumentacioni </w:t>
      </w:r>
      <w:r w:rsidR="006B22B1" w:rsidRPr="006B22B1">
        <w:rPr>
          <w:rFonts w:ascii="Garamond" w:hAnsi="Garamond" w:cs="Times New Roman"/>
          <w:sz w:val="24"/>
          <w:szCs w:val="24"/>
        </w:rPr>
        <w:t>për</w:t>
      </w:r>
      <w:r w:rsidR="006B22B1">
        <w:rPr>
          <w:rFonts w:ascii="Garamond" w:hAnsi="Garamond" w:cs="Times New Roman"/>
          <w:sz w:val="24"/>
          <w:szCs w:val="24"/>
        </w:rPr>
        <w:t xml:space="preserve"> aplikimin</w:t>
      </w:r>
      <w:r w:rsidR="00A53DC9" w:rsidRPr="006B22B1">
        <w:rPr>
          <w:rFonts w:ascii="Garamond" w:hAnsi="Garamond" w:cs="Times New Roman"/>
          <w:sz w:val="24"/>
          <w:szCs w:val="24"/>
        </w:rPr>
        <w:t xml:space="preserve"> (neni 9, pika 1, </w:t>
      </w:r>
      <w:r w:rsidR="006B22B1" w:rsidRPr="006B22B1">
        <w:rPr>
          <w:rFonts w:ascii="Garamond" w:hAnsi="Garamond" w:cs="Times New Roman"/>
          <w:sz w:val="24"/>
          <w:szCs w:val="24"/>
        </w:rPr>
        <w:t>germat</w:t>
      </w:r>
      <w:r w:rsidR="006B22B1">
        <w:rPr>
          <w:rFonts w:ascii="Garamond" w:hAnsi="Garamond" w:cs="Times New Roman"/>
          <w:sz w:val="24"/>
          <w:szCs w:val="24"/>
        </w:rPr>
        <w:t>:</w:t>
      </w:r>
      <w:r w:rsidR="00A53DC9" w:rsidRPr="006B22B1">
        <w:rPr>
          <w:rFonts w:ascii="Garamond" w:hAnsi="Garamond" w:cs="Times New Roman"/>
          <w:sz w:val="24"/>
          <w:szCs w:val="24"/>
        </w:rPr>
        <w:t xml:space="preserve"> “a”, “b”</w:t>
      </w:r>
      <w:r w:rsidR="006B22B1">
        <w:rPr>
          <w:rFonts w:ascii="Garamond" w:hAnsi="Garamond" w:cs="Times New Roman"/>
          <w:sz w:val="24"/>
          <w:szCs w:val="24"/>
        </w:rPr>
        <w:t>,</w:t>
      </w:r>
      <w:r w:rsidR="00A53DC9" w:rsidRPr="006B22B1">
        <w:rPr>
          <w:rFonts w:ascii="Garamond" w:hAnsi="Garamond" w:cs="Times New Roman"/>
          <w:sz w:val="24"/>
          <w:szCs w:val="24"/>
        </w:rPr>
        <w:t xml:space="preserve"> “c”), është paraqitur dhe plotësuar në mënyrë korrekte.</w:t>
      </w:r>
    </w:p>
    <w:p w14:paraId="7C11DE28" w14:textId="3FF680B7" w:rsidR="00A53DC9" w:rsidRPr="006B22B1" w:rsidRDefault="00DE31AC" w:rsidP="00A53DC9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6B22B1">
        <w:rPr>
          <w:rFonts w:ascii="Garamond" w:hAnsi="Garamond" w:cs="Times New Roman"/>
          <w:sz w:val="24"/>
          <w:szCs w:val="24"/>
        </w:rPr>
        <w:t>-</w:t>
      </w:r>
      <w:r w:rsidR="006B22B1">
        <w:rPr>
          <w:rFonts w:ascii="Garamond" w:hAnsi="Garamond" w:cs="Times New Roman"/>
          <w:sz w:val="24"/>
          <w:szCs w:val="24"/>
        </w:rPr>
        <w:t xml:space="preserve"> </w:t>
      </w:r>
      <w:r w:rsidR="00A53DC9" w:rsidRPr="006B22B1">
        <w:rPr>
          <w:rFonts w:ascii="Garamond" w:hAnsi="Garamond" w:cs="Times New Roman"/>
          <w:iCs/>
          <w:sz w:val="24"/>
          <w:szCs w:val="24"/>
        </w:rPr>
        <w:t>Dokumentacioni juridik, administrativ dhe pronësor (neni 9, pika 2</w:t>
      </w:r>
      <w:r w:rsidR="006B22B1">
        <w:rPr>
          <w:rFonts w:ascii="Garamond" w:hAnsi="Garamond" w:cs="Times New Roman"/>
          <w:iCs/>
          <w:sz w:val="24"/>
          <w:szCs w:val="24"/>
        </w:rPr>
        <w:t>,</w:t>
      </w:r>
      <w:r w:rsidR="00A53DC9" w:rsidRPr="006B22B1">
        <w:rPr>
          <w:rFonts w:ascii="Garamond" w:hAnsi="Garamond" w:cs="Times New Roman"/>
          <w:iCs/>
          <w:sz w:val="24"/>
          <w:szCs w:val="24"/>
        </w:rPr>
        <w:t xml:space="preserve"> </w:t>
      </w:r>
      <w:r w:rsidR="006B22B1" w:rsidRPr="006B22B1">
        <w:rPr>
          <w:rFonts w:ascii="Garamond" w:hAnsi="Garamond" w:cs="Times New Roman"/>
          <w:iCs/>
          <w:sz w:val="24"/>
          <w:szCs w:val="24"/>
        </w:rPr>
        <w:t>germat</w:t>
      </w:r>
      <w:r w:rsidR="00A53DC9" w:rsidRPr="006B22B1">
        <w:rPr>
          <w:rFonts w:ascii="Garamond" w:hAnsi="Garamond" w:cs="Times New Roman"/>
          <w:iCs/>
          <w:sz w:val="24"/>
          <w:szCs w:val="24"/>
        </w:rPr>
        <w:t xml:space="preserve"> “a”, “b”, “c”, “d”, “e”), është paraqitur dhe plotësuar në mënyrë korrekte.</w:t>
      </w:r>
    </w:p>
    <w:p w14:paraId="5484B238" w14:textId="3F62F7B5" w:rsidR="00A53DC9" w:rsidRPr="006B22B1" w:rsidRDefault="00DE31AC" w:rsidP="00A53DC9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6B22B1">
        <w:rPr>
          <w:rFonts w:ascii="Garamond" w:hAnsi="Garamond" w:cs="Times New Roman"/>
          <w:sz w:val="24"/>
          <w:szCs w:val="24"/>
        </w:rPr>
        <w:lastRenderedPageBreak/>
        <w:t>-</w:t>
      </w:r>
      <w:r w:rsidR="006B22B1">
        <w:rPr>
          <w:rFonts w:ascii="Garamond" w:hAnsi="Garamond" w:cs="Times New Roman"/>
          <w:sz w:val="24"/>
          <w:szCs w:val="24"/>
        </w:rPr>
        <w:t xml:space="preserve"> </w:t>
      </w:r>
      <w:r w:rsidR="00A53DC9" w:rsidRPr="006B22B1">
        <w:rPr>
          <w:rFonts w:ascii="Garamond" w:hAnsi="Garamond" w:cs="Times New Roman"/>
          <w:iCs/>
          <w:sz w:val="24"/>
          <w:szCs w:val="24"/>
        </w:rPr>
        <w:t>Dokumentacioni financiar dhe fiskal, (neni 9, pika 3</w:t>
      </w:r>
      <w:r w:rsidR="006B22B1">
        <w:rPr>
          <w:rFonts w:ascii="Garamond" w:hAnsi="Garamond" w:cs="Times New Roman"/>
          <w:iCs/>
          <w:sz w:val="24"/>
          <w:szCs w:val="24"/>
        </w:rPr>
        <w:t>,</w:t>
      </w:r>
      <w:r w:rsidR="00A53DC9" w:rsidRPr="006B22B1">
        <w:rPr>
          <w:rFonts w:ascii="Garamond" w:hAnsi="Garamond" w:cs="Times New Roman"/>
          <w:iCs/>
          <w:sz w:val="24"/>
          <w:szCs w:val="24"/>
        </w:rPr>
        <w:t xml:space="preserve"> </w:t>
      </w:r>
      <w:r w:rsidR="006B22B1" w:rsidRPr="006B22B1">
        <w:rPr>
          <w:rFonts w:ascii="Garamond" w:hAnsi="Garamond" w:cs="Times New Roman"/>
          <w:iCs/>
          <w:sz w:val="24"/>
          <w:szCs w:val="24"/>
        </w:rPr>
        <w:t>germat</w:t>
      </w:r>
      <w:r w:rsidR="006B22B1">
        <w:rPr>
          <w:rFonts w:ascii="Garamond" w:hAnsi="Garamond" w:cs="Times New Roman"/>
          <w:iCs/>
          <w:sz w:val="24"/>
          <w:szCs w:val="24"/>
        </w:rPr>
        <w:t>:</w:t>
      </w:r>
      <w:r w:rsidR="00A53DC9" w:rsidRPr="006B22B1">
        <w:rPr>
          <w:rFonts w:ascii="Garamond" w:hAnsi="Garamond" w:cs="Times New Roman"/>
          <w:iCs/>
          <w:sz w:val="24"/>
          <w:szCs w:val="24"/>
        </w:rPr>
        <w:t xml:space="preserve"> “a”, “b”, “c”, “d”), është paraqitur dhe plotësuar në mënyrë korrekte.</w:t>
      </w:r>
    </w:p>
    <w:p w14:paraId="01B5FAC5" w14:textId="3D49482F" w:rsidR="00A53DC9" w:rsidRPr="006B22B1" w:rsidRDefault="00DE31AC" w:rsidP="00A53DC9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6B22B1">
        <w:rPr>
          <w:rFonts w:ascii="Garamond" w:hAnsi="Garamond" w:cs="Times New Roman"/>
          <w:sz w:val="24"/>
          <w:szCs w:val="24"/>
        </w:rPr>
        <w:t>-</w:t>
      </w:r>
      <w:r w:rsidR="006B22B1">
        <w:rPr>
          <w:rFonts w:ascii="Garamond" w:hAnsi="Garamond" w:cs="Times New Roman"/>
          <w:sz w:val="24"/>
          <w:szCs w:val="24"/>
        </w:rPr>
        <w:t xml:space="preserve"> </w:t>
      </w:r>
      <w:r w:rsidR="00A53DC9" w:rsidRPr="006B22B1">
        <w:rPr>
          <w:rFonts w:ascii="Garamond" w:hAnsi="Garamond" w:cs="Times New Roman"/>
          <w:iCs/>
          <w:sz w:val="24"/>
          <w:szCs w:val="24"/>
        </w:rPr>
        <w:t>Dokumentacioni teknik për aktivitetin e tregtimit të energjisë elektrike (neni 9, pika 4.8</w:t>
      </w:r>
      <w:r w:rsidR="006B22B1">
        <w:rPr>
          <w:rFonts w:ascii="Garamond" w:hAnsi="Garamond" w:cs="Times New Roman"/>
          <w:iCs/>
          <w:sz w:val="24"/>
          <w:szCs w:val="24"/>
        </w:rPr>
        <w:t>,</w:t>
      </w:r>
      <w:r w:rsidR="00A53DC9" w:rsidRPr="006B22B1">
        <w:rPr>
          <w:rFonts w:ascii="Garamond" w:hAnsi="Garamond" w:cs="Times New Roman"/>
          <w:iCs/>
          <w:sz w:val="24"/>
          <w:szCs w:val="24"/>
        </w:rPr>
        <w:t xml:space="preserve"> </w:t>
      </w:r>
      <w:r w:rsidR="006B22B1" w:rsidRPr="006B22B1">
        <w:rPr>
          <w:rFonts w:ascii="Garamond" w:hAnsi="Garamond" w:cs="Times New Roman"/>
          <w:iCs/>
          <w:sz w:val="24"/>
          <w:szCs w:val="24"/>
        </w:rPr>
        <w:t>germat</w:t>
      </w:r>
      <w:r w:rsidR="006B22B1">
        <w:rPr>
          <w:rFonts w:ascii="Garamond" w:hAnsi="Garamond" w:cs="Times New Roman"/>
          <w:iCs/>
          <w:sz w:val="24"/>
          <w:szCs w:val="24"/>
        </w:rPr>
        <w:t>:</w:t>
      </w:r>
      <w:r w:rsidR="00A53DC9" w:rsidRPr="006B22B1">
        <w:rPr>
          <w:rFonts w:ascii="Garamond" w:hAnsi="Garamond" w:cs="Times New Roman"/>
          <w:iCs/>
          <w:sz w:val="24"/>
          <w:szCs w:val="24"/>
        </w:rPr>
        <w:t xml:space="preserve"> “a”, “b”, “c”, “d”), është paraqitur dhe plotësuar në mënyrë korrekte.</w:t>
      </w:r>
    </w:p>
    <w:p w14:paraId="745A21A9" w14:textId="77777777" w:rsidR="00A53DC9" w:rsidRPr="006B22B1" w:rsidRDefault="00A53DC9" w:rsidP="00A53DC9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B22B1">
        <w:rPr>
          <w:rFonts w:ascii="Garamond" w:hAnsi="Garamond" w:cs="Times New Roman"/>
          <w:sz w:val="24"/>
          <w:szCs w:val="24"/>
        </w:rPr>
        <w:t xml:space="preserve">Për gjithë sa më sipër cituar, bordi i ERE-s, </w:t>
      </w:r>
    </w:p>
    <w:p w14:paraId="521EA3DD" w14:textId="77777777" w:rsidR="00A53DC9" w:rsidRPr="006B22B1" w:rsidRDefault="00A53DC9" w:rsidP="00A53DC9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40CA45CF" w14:textId="0210DAC7" w:rsidR="00A53DC9" w:rsidRPr="006B22B1" w:rsidRDefault="00A53DC9" w:rsidP="00A53DC9">
      <w:pPr>
        <w:pStyle w:val="Teksti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6B22B1">
        <w:rPr>
          <w:rFonts w:ascii="Garamond" w:hAnsi="Garamond" w:cs="Times New Roman"/>
          <w:bCs/>
          <w:sz w:val="24"/>
          <w:szCs w:val="24"/>
        </w:rPr>
        <w:t>VENDOSI:</w:t>
      </w:r>
    </w:p>
    <w:p w14:paraId="2AE4E1F4" w14:textId="77777777" w:rsidR="00A53DC9" w:rsidRPr="006B22B1" w:rsidRDefault="00A53DC9" w:rsidP="00A53DC9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16"/>
          <w:szCs w:val="16"/>
        </w:rPr>
      </w:pPr>
    </w:p>
    <w:p w14:paraId="29BD199F" w14:textId="71915A5E" w:rsidR="00A53DC9" w:rsidRPr="006B22B1" w:rsidRDefault="00DE31AC" w:rsidP="00A53DC9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6B22B1">
        <w:rPr>
          <w:rFonts w:ascii="Garamond" w:eastAsia="Times New Roman" w:hAnsi="Garamond" w:cs="Times New Roman"/>
          <w:sz w:val="24"/>
          <w:szCs w:val="24"/>
        </w:rPr>
        <w:t xml:space="preserve">1. </w:t>
      </w:r>
      <w:r w:rsidR="00A53DC9" w:rsidRPr="006B22B1">
        <w:rPr>
          <w:rFonts w:ascii="Garamond" w:eastAsia="Times New Roman" w:hAnsi="Garamond" w:cs="Times New Roman"/>
          <w:sz w:val="24"/>
          <w:szCs w:val="24"/>
        </w:rPr>
        <w:t>Të</w:t>
      </w:r>
      <w:r w:rsidR="006B22B1">
        <w:rPr>
          <w:rFonts w:ascii="Garamond" w:eastAsia="Times New Roman" w:hAnsi="Garamond" w:cs="Times New Roman"/>
          <w:sz w:val="24"/>
          <w:szCs w:val="24"/>
        </w:rPr>
        <w:t xml:space="preserve"> rinovojë licencën e shoqërisë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Energia</w:t>
      </w:r>
      <w:proofErr w:type="spellEnd"/>
      <w:r w:rsid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Gas</w:t>
      </w:r>
      <w:proofErr w:type="spellEnd"/>
      <w:r w:rsid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And</w:t>
      </w:r>
      <w:proofErr w:type="spellEnd"/>
      <w:r w:rsid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Power</w:t>
      </w:r>
      <w:proofErr w:type="spellEnd"/>
      <w:r w:rsid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6B22B1">
        <w:rPr>
          <w:rFonts w:ascii="Garamond" w:eastAsia="Times New Roman" w:hAnsi="Garamond" w:cs="Times New Roman"/>
          <w:sz w:val="24"/>
          <w:szCs w:val="24"/>
        </w:rPr>
        <w:t>Albania</w:t>
      </w:r>
      <w:proofErr w:type="spellEnd"/>
      <w:r w:rsidR="00A53DC9" w:rsidRPr="006B22B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A53DC9" w:rsidRPr="006B22B1">
        <w:rPr>
          <w:rFonts w:ascii="Garamond" w:eastAsia="Times New Roman" w:hAnsi="Garamond" w:cs="Times New Roman"/>
          <w:sz w:val="24"/>
          <w:szCs w:val="24"/>
        </w:rPr>
        <w:t>sh.p.k</w:t>
      </w:r>
      <w:proofErr w:type="spellEnd"/>
      <w:r w:rsidR="00A53DC9" w:rsidRPr="006B22B1">
        <w:rPr>
          <w:rFonts w:ascii="Garamond" w:eastAsia="Times New Roman" w:hAnsi="Garamond" w:cs="Times New Roman"/>
          <w:sz w:val="24"/>
          <w:szCs w:val="24"/>
        </w:rPr>
        <w:t xml:space="preserve">., në veprimtarinë e tregtimit të energjisë elektrike me nr. 258, </w:t>
      </w:r>
      <w:r w:rsidR="006B22B1">
        <w:rPr>
          <w:rFonts w:ascii="Garamond" w:eastAsia="Times New Roman" w:hAnsi="Garamond" w:cs="Times New Roman"/>
          <w:sz w:val="24"/>
          <w:szCs w:val="24"/>
        </w:rPr>
        <w:t>s</w:t>
      </w:r>
      <w:r w:rsidR="00A53DC9" w:rsidRPr="006B22B1">
        <w:rPr>
          <w:rFonts w:ascii="Garamond" w:eastAsia="Times New Roman" w:hAnsi="Garamond" w:cs="Times New Roman"/>
          <w:sz w:val="24"/>
          <w:szCs w:val="24"/>
        </w:rPr>
        <w:t xml:space="preserve">eria T14, të miratuar me vendimin e </w:t>
      </w:r>
      <w:r w:rsidR="006B22B1">
        <w:rPr>
          <w:rFonts w:ascii="Garamond" w:eastAsia="Times New Roman" w:hAnsi="Garamond" w:cs="Times New Roman"/>
          <w:sz w:val="24"/>
          <w:szCs w:val="24"/>
        </w:rPr>
        <w:t>b</w:t>
      </w:r>
      <w:r w:rsidR="00A53DC9" w:rsidRPr="006B22B1">
        <w:rPr>
          <w:rFonts w:ascii="Garamond" w:eastAsia="Times New Roman" w:hAnsi="Garamond" w:cs="Times New Roman"/>
          <w:sz w:val="24"/>
          <w:szCs w:val="24"/>
        </w:rPr>
        <w:t xml:space="preserve">ordit të ERE-s, nr. 133, </w:t>
      </w:r>
      <w:r w:rsidR="006B22B1">
        <w:rPr>
          <w:rFonts w:ascii="Garamond" w:eastAsia="Times New Roman" w:hAnsi="Garamond" w:cs="Times New Roman"/>
          <w:sz w:val="24"/>
          <w:szCs w:val="24"/>
        </w:rPr>
        <w:t>datë 24.12.2014, për një afat 5-</w:t>
      </w:r>
      <w:r w:rsidR="00A53DC9" w:rsidRPr="006B22B1">
        <w:rPr>
          <w:rFonts w:ascii="Garamond" w:eastAsia="Times New Roman" w:hAnsi="Garamond" w:cs="Times New Roman"/>
          <w:sz w:val="24"/>
          <w:szCs w:val="24"/>
        </w:rPr>
        <w:t>vjeçar, duke filluar nga data 25.12.2019.</w:t>
      </w:r>
    </w:p>
    <w:p w14:paraId="6C60D5AC" w14:textId="1F781B07" w:rsidR="00A53DC9" w:rsidRPr="006B22B1" w:rsidRDefault="00DE31AC" w:rsidP="00A53DC9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B22B1">
        <w:rPr>
          <w:rFonts w:ascii="Garamond" w:hAnsi="Garamond" w:cs="Times New Roman"/>
          <w:bCs/>
          <w:sz w:val="24"/>
          <w:szCs w:val="24"/>
        </w:rPr>
        <w:t xml:space="preserve">2. </w:t>
      </w:r>
      <w:r w:rsidR="00A53DC9" w:rsidRPr="006B22B1">
        <w:rPr>
          <w:rFonts w:ascii="Garamond" w:hAnsi="Garamond" w:cs="Times New Roman"/>
          <w:bCs/>
          <w:sz w:val="24"/>
          <w:szCs w:val="24"/>
        </w:rPr>
        <w:t xml:space="preserve">Drejtoria e </w:t>
      </w:r>
      <w:r w:rsidR="00A53DC9" w:rsidRPr="006B22B1">
        <w:rPr>
          <w:rFonts w:ascii="Garamond" w:hAnsi="Garamond" w:cs="Times New Roman"/>
          <w:sz w:val="24"/>
          <w:szCs w:val="24"/>
        </w:rPr>
        <w:t xml:space="preserve">Licencimit, Autorizimeve dhe </w:t>
      </w:r>
      <w:r w:rsidR="006B22B1" w:rsidRPr="006B22B1">
        <w:rPr>
          <w:rFonts w:ascii="Garamond" w:hAnsi="Garamond" w:cs="Times New Roman"/>
          <w:sz w:val="24"/>
          <w:szCs w:val="24"/>
        </w:rPr>
        <w:t>Mbikëqyrjes</w:t>
      </w:r>
      <w:r w:rsidR="00A53DC9" w:rsidRPr="006B22B1">
        <w:rPr>
          <w:rFonts w:ascii="Garamond" w:hAnsi="Garamond" w:cs="Times New Roman"/>
          <w:bCs/>
          <w:sz w:val="24"/>
          <w:szCs w:val="24"/>
        </w:rPr>
        <w:t xml:space="preserve"> të njoftojë </w:t>
      </w:r>
      <w:proofErr w:type="spellStart"/>
      <w:r w:rsidR="00A53DC9" w:rsidRPr="006B22B1">
        <w:rPr>
          <w:rFonts w:ascii="Garamond" w:hAnsi="Garamond" w:cs="Times New Roman"/>
          <w:bCs/>
          <w:sz w:val="24"/>
          <w:szCs w:val="24"/>
        </w:rPr>
        <w:t>aplikuesin</w:t>
      </w:r>
      <w:proofErr w:type="spellEnd"/>
      <w:r w:rsidR="00A53DC9" w:rsidRPr="006B22B1">
        <w:rPr>
          <w:rFonts w:ascii="Garamond" w:hAnsi="Garamond" w:cs="Times New Roman"/>
          <w:bCs/>
          <w:sz w:val="24"/>
          <w:szCs w:val="24"/>
        </w:rPr>
        <w:t xml:space="preserve"> për vendimin e bordit të ERE-s.</w:t>
      </w:r>
    </w:p>
    <w:p w14:paraId="394863ED" w14:textId="77777777" w:rsidR="00A53DC9" w:rsidRPr="006B22B1" w:rsidRDefault="00A53DC9" w:rsidP="00A53DC9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B22B1">
        <w:rPr>
          <w:rFonts w:ascii="Garamond" w:hAnsi="Garamond" w:cs="Times New Roman"/>
          <w:sz w:val="24"/>
          <w:szCs w:val="24"/>
        </w:rPr>
        <w:t>Ky vendim hyn në fuqi menjëherë.</w:t>
      </w:r>
    </w:p>
    <w:p w14:paraId="292E5C0E" w14:textId="0316057C" w:rsidR="00A53DC9" w:rsidRPr="006B22B1" w:rsidRDefault="00A53DC9" w:rsidP="00A53DC9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B22B1">
        <w:rPr>
          <w:rFonts w:ascii="Garamond" w:hAnsi="Garamond" w:cs="Times New Roman"/>
          <w:sz w:val="24"/>
          <w:szCs w:val="24"/>
        </w:rPr>
        <w:t>Për këtë vendim mund të kërkohet rishikim brenda 7 ditëve kalendarike</w:t>
      </w:r>
      <w:r w:rsidR="006B22B1">
        <w:rPr>
          <w:rFonts w:ascii="Garamond" w:hAnsi="Garamond" w:cs="Times New Roman"/>
          <w:sz w:val="24"/>
          <w:szCs w:val="24"/>
        </w:rPr>
        <w:t>,</w:t>
      </w:r>
      <w:r w:rsidRPr="006B22B1">
        <w:rPr>
          <w:rFonts w:ascii="Garamond" w:hAnsi="Garamond" w:cs="Times New Roman"/>
          <w:sz w:val="24"/>
          <w:szCs w:val="24"/>
        </w:rPr>
        <w:t xml:space="preserve"> si dhe mund të bëhet ankim</w:t>
      </w:r>
      <w:r w:rsidR="006B22B1">
        <w:rPr>
          <w:rFonts w:ascii="Garamond" w:hAnsi="Garamond" w:cs="Times New Roman"/>
          <w:sz w:val="24"/>
          <w:szCs w:val="24"/>
        </w:rPr>
        <w:t>,</w:t>
      </w:r>
      <w:r w:rsidRPr="006B22B1">
        <w:rPr>
          <w:rFonts w:ascii="Garamond" w:hAnsi="Garamond" w:cs="Times New Roman"/>
          <w:sz w:val="24"/>
          <w:szCs w:val="24"/>
        </w:rPr>
        <w:t xml:space="preserve"> në Gjykatën Administrative Tiranë, </w:t>
      </w:r>
      <w:r w:rsidR="006B22B1" w:rsidRPr="006B22B1">
        <w:rPr>
          <w:rFonts w:ascii="Garamond" w:hAnsi="Garamond" w:cs="Times New Roman"/>
          <w:sz w:val="24"/>
          <w:szCs w:val="24"/>
        </w:rPr>
        <w:t>brenda</w:t>
      </w:r>
      <w:r w:rsidRPr="006B22B1">
        <w:rPr>
          <w:rFonts w:ascii="Garamond" w:hAnsi="Garamond" w:cs="Times New Roman"/>
          <w:sz w:val="24"/>
          <w:szCs w:val="24"/>
        </w:rPr>
        <w:t xml:space="preserve"> 30 ditëve kalendarike nga dita e publikimit në Fletoren Zyrtare.</w:t>
      </w:r>
    </w:p>
    <w:p w14:paraId="728E6092" w14:textId="77777777" w:rsidR="00A53DC9" w:rsidRPr="006B22B1" w:rsidRDefault="00A53DC9" w:rsidP="00A53DC9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B22B1">
        <w:rPr>
          <w:rFonts w:ascii="Garamond" w:hAnsi="Garamond" w:cs="Times New Roman"/>
          <w:sz w:val="24"/>
          <w:szCs w:val="24"/>
        </w:rPr>
        <w:t>Ky vendim botohet në Fletoren Zyrtare.</w:t>
      </w:r>
    </w:p>
    <w:p w14:paraId="5B1BB8EC" w14:textId="77777777" w:rsidR="00A53DC9" w:rsidRPr="006B22B1" w:rsidRDefault="00A53DC9" w:rsidP="00A53DC9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F0422B0" w14:textId="0522E499" w:rsidR="00A53DC9" w:rsidRPr="006B22B1" w:rsidRDefault="006B22B1" w:rsidP="00A53DC9">
      <w:pPr>
        <w:pStyle w:val="Teksti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KRYETAR</w:t>
      </w:r>
    </w:p>
    <w:p w14:paraId="0CB3AB4F" w14:textId="7DF53CBA" w:rsidR="00A53DC9" w:rsidRPr="006B22B1" w:rsidRDefault="00A53DC9" w:rsidP="00A53DC9">
      <w:pPr>
        <w:pStyle w:val="Teksti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6B22B1">
        <w:rPr>
          <w:rFonts w:ascii="Garamond" w:hAnsi="Garamond" w:cs="Times New Roman"/>
          <w:b/>
          <w:sz w:val="24"/>
          <w:szCs w:val="24"/>
        </w:rPr>
        <w:t xml:space="preserve">Petrit </w:t>
      </w:r>
      <w:proofErr w:type="spellStart"/>
      <w:r w:rsidRPr="006B22B1">
        <w:rPr>
          <w:rFonts w:ascii="Garamond" w:hAnsi="Garamond" w:cs="Times New Roman"/>
          <w:b/>
          <w:sz w:val="24"/>
          <w:szCs w:val="24"/>
        </w:rPr>
        <w:t>Ahmeti</w:t>
      </w:r>
      <w:proofErr w:type="spellEnd"/>
    </w:p>
    <w:p w14:paraId="1CAB07BD" w14:textId="77777777" w:rsidR="00A53DC9" w:rsidRPr="006B22B1" w:rsidRDefault="00A53DC9"/>
    <w:sectPr w:rsidR="00A53DC9" w:rsidRPr="006B22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 w15:restartNumberingAfterBreak="0">
    <w:nsid w:val="6EDC3F99"/>
    <w:multiLevelType w:val="hybridMultilevel"/>
    <w:tmpl w:val="157A4AC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D987C94"/>
    <w:multiLevelType w:val="hybridMultilevel"/>
    <w:tmpl w:val="1B7A7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C45"/>
    <w:rsid w:val="001B77B8"/>
    <w:rsid w:val="001C3C45"/>
    <w:rsid w:val="00210378"/>
    <w:rsid w:val="004475D5"/>
    <w:rsid w:val="00612C3D"/>
    <w:rsid w:val="006B22B1"/>
    <w:rsid w:val="00765C96"/>
    <w:rsid w:val="00771ABA"/>
    <w:rsid w:val="007F36C8"/>
    <w:rsid w:val="00851B2E"/>
    <w:rsid w:val="00A1182B"/>
    <w:rsid w:val="00A53DC9"/>
    <w:rsid w:val="00AA619F"/>
    <w:rsid w:val="00AD6B38"/>
    <w:rsid w:val="00B70653"/>
    <w:rsid w:val="00BF3968"/>
    <w:rsid w:val="00C3404B"/>
    <w:rsid w:val="00C40C1D"/>
    <w:rsid w:val="00D44CED"/>
    <w:rsid w:val="00DE31AC"/>
    <w:rsid w:val="00DF7131"/>
    <w:rsid w:val="00E52993"/>
    <w:rsid w:val="00F31CF2"/>
    <w:rsid w:val="00F4392D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9C8E7"/>
  <w15:docId w15:val="{D1BAAE26-B059-4A23-A1B0-29D02E6F5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A53DC9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53DC9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A53DC9"/>
    <w:pPr>
      <w:ind w:left="720"/>
      <w:contextualSpacing/>
    </w:pPr>
    <w:rPr>
      <w:lang w:val="en-US"/>
    </w:rPr>
  </w:style>
  <w:style w:type="paragraph" w:customStyle="1" w:styleId="Teksti">
    <w:name w:val="Teksti"/>
    <w:basedOn w:val="Normal"/>
    <w:qFormat/>
    <w:rsid w:val="00A53D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204</Nr_x002e__x0020_akti>
    <Data_x0020_e_x0020_Krijimit xmlns="0e656187-b300-4fb0-8bf4-3a50f872073c">2020-01-06T13:40:44Z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2019-12-29T23:00:00Z</Date_x0020_protokolli>
    <Titulli xmlns="0e656187-b300-4fb0-8bf4-3a50f872073c">Mbi rinovimin e licencës së shoqërisë "ENERGIA GAS AND POWER ALBANIA" sh.p.k., nr. 258, seria T14 në veprimtarinë e tregtimit të energjisë elektrike, të miratuar me vendimin e Bordit të Komisionerëve të ERE-s nr. 133, datë 24.12.2014</Titulli>
    <Modifikuesi xmlns="0e656187-b300-4fb0-8bf4-3a50f872073c">gladiola.cicako</Modifikuesi>
    <Nr_x002e__x0020_prot_x0020_QBZ xmlns="0e656187-b300-4fb0-8bf4-3a50f872073c">1812/10</Nr_x002e__x0020_prot_x0020_QBZ>
    <Data_x0020_e_x0020_Modifikimit xmlns="0e656187-b300-4fb0-8bf4-3a50f872073c">2020-01-07T08:56:39Z</Data_x0020_e_x0020_Modifikimit>
    <Dekretuar xmlns="0e656187-b300-4fb0-8bf4-3a50f872073c">false</Dekretuar>
    <Data xmlns="0e656187-b300-4fb0-8bf4-3a50f872073c">2019-12-11T23:00:00Z</Data>
    <Nr_x002e__x0020_protokolli_x0020_i_x0020_aktit xmlns="0e656187-b300-4fb0-8bf4-3a50f872073c">35/58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1764BC7AC8471787E664BDFF5E69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1764BC7AC8471787E664BDFF5E69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8614868-9B7F-4E0A-92F6-E6514FCF56C0}">
  <ds:schemaRefs>
    <ds:schemaRef ds:uri="http://www.w3.org/XML/1998/namespace"/>
    <ds:schemaRef ds:uri="http://purl.org/dc/terms/"/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0C5E99F-BF72-4171-8784-1254D87443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FF691D-9317-4196-AA90-3F0127BED8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66FA54C-EADF-47E5-9ABB-C23AE052622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18F5983-129D-48FE-ADB0-93824FB181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rinovimin e licencës së shoqërisë "ENERGIA GAS AND POWER ALBANIA" sh.p.k., nr. 258, seria T14 në veprimtarinë e tregtimit të energjisë elektrike, të miratuar me vendimin e Bordit të Komisionerëve të ERE-s nr. 133, datë 24.12.2014</vt:lpstr>
    </vt:vector>
  </TitlesOfParts>
  <Company/>
  <LinksUpToDate>false</LinksUpToDate>
  <CharactersWithSpaces>4669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rinovimin e licencës së shoqërisë "ENERGIA GAS AND POWER ALBANIA" sh.p.k., nr. 258, seria T14 në veprimtarinë e tregtimit të energjisë elektrike, të miratuar me vendimin e Bordit të Komisionerëve të ERE-s nr. 133, datë 24.12.2014</dc:title>
  <dc:creator>Entela Suli</dc:creator>
  <cp:lastModifiedBy>Fjora Cahani</cp:lastModifiedBy>
  <cp:revision>13</cp:revision>
  <dcterms:created xsi:type="dcterms:W3CDTF">2020-01-06T13:14:00Z</dcterms:created>
  <dcterms:modified xsi:type="dcterms:W3CDTF">2020-01-07T09:55:00Z</dcterms:modified>
</cp:coreProperties>
</file>