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A9B8C7" w14:textId="77777777" w:rsidR="00942BAA" w:rsidRPr="00C3040F" w:rsidRDefault="00942BAA" w:rsidP="00942BAA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C3040F">
        <w:rPr>
          <w:rFonts w:ascii="Garamond" w:hAnsi="Garamond"/>
          <w:b/>
        </w:rPr>
        <w:t>VENDIM</w:t>
      </w:r>
    </w:p>
    <w:p w14:paraId="26227958" w14:textId="77777777" w:rsidR="00942BAA" w:rsidRPr="00C3040F" w:rsidRDefault="00942BAA" w:rsidP="00942BAA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C3040F">
        <w:rPr>
          <w:rFonts w:ascii="Garamond" w:hAnsi="Garamond"/>
          <w:b/>
        </w:rPr>
        <w:t>Nr. 226, datë 20.12.2019</w:t>
      </w:r>
    </w:p>
    <w:p w14:paraId="1395F0A6" w14:textId="77777777" w:rsidR="00942BAA" w:rsidRPr="00C3040F" w:rsidRDefault="00942BAA" w:rsidP="00942BAA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7A3DD54F" w14:textId="6A9B0F92" w:rsidR="00942BAA" w:rsidRPr="00C3040F" w:rsidRDefault="00942BAA" w:rsidP="00942BAA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C3040F">
        <w:rPr>
          <w:rFonts w:ascii="Garamond" w:hAnsi="Garamond"/>
          <w:b/>
        </w:rPr>
        <w:t>MBI KËRKESËN E SHOQËRISË “</w:t>
      </w:r>
      <w:proofErr w:type="spellStart"/>
      <w:r w:rsidRPr="00C3040F">
        <w:rPr>
          <w:rFonts w:ascii="Garamond" w:hAnsi="Garamond"/>
          <w:b/>
        </w:rPr>
        <w:t>ERS</w:t>
      </w:r>
      <w:proofErr w:type="spellEnd"/>
      <w:r w:rsidRPr="00C3040F">
        <w:rPr>
          <w:rFonts w:ascii="Garamond" w:hAnsi="Garamond"/>
          <w:b/>
        </w:rPr>
        <w:t>-08” SHPK, PËR SHTYRJEN E AFATEVE TË VENDIMIT</w:t>
      </w:r>
      <w:r w:rsidR="00A77D0E">
        <w:rPr>
          <w:rFonts w:ascii="Garamond" w:hAnsi="Garamond"/>
          <w:b/>
        </w:rPr>
        <w:t xml:space="preserve"> </w:t>
      </w:r>
      <w:r w:rsidRPr="00C3040F">
        <w:rPr>
          <w:rFonts w:ascii="Garamond" w:hAnsi="Garamond"/>
          <w:b/>
        </w:rPr>
        <w:t>NR. 63, DATË 13.6.2008, I NDRYSHUAR</w:t>
      </w:r>
    </w:p>
    <w:p w14:paraId="312D4311" w14:textId="77777777" w:rsidR="00942BAA" w:rsidRPr="00C3040F" w:rsidRDefault="00942BAA" w:rsidP="00942BAA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3072B752" w14:textId="7242D50C" w:rsidR="00942BAA" w:rsidRPr="00C3040F" w:rsidRDefault="00942BAA" w:rsidP="00942BAA">
      <w:pPr>
        <w:spacing w:after="0" w:line="240" w:lineRule="auto"/>
        <w:ind w:firstLine="284"/>
        <w:jc w:val="both"/>
        <w:rPr>
          <w:rFonts w:ascii="Garamond" w:hAnsi="Garamond"/>
        </w:rPr>
      </w:pPr>
      <w:r w:rsidRPr="00C3040F">
        <w:rPr>
          <w:rFonts w:ascii="Garamond" w:hAnsi="Garamond"/>
        </w:rPr>
        <w:t>Në mbështetje</w:t>
      </w:r>
      <w:r w:rsidR="00A77D0E">
        <w:rPr>
          <w:rFonts w:ascii="Garamond" w:hAnsi="Garamond"/>
        </w:rPr>
        <w:t xml:space="preserve"> </w:t>
      </w:r>
      <w:r w:rsidRPr="00C3040F">
        <w:rPr>
          <w:rFonts w:ascii="Garamond" w:hAnsi="Garamond"/>
        </w:rPr>
        <w:t>të nenit</w:t>
      </w:r>
      <w:r w:rsidR="00A77D0E">
        <w:rPr>
          <w:rFonts w:ascii="Garamond" w:hAnsi="Garamond"/>
        </w:rPr>
        <w:t xml:space="preserve"> </w:t>
      </w:r>
      <w:r w:rsidRPr="00C3040F">
        <w:rPr>
          <w:rFonts w:ascii="Garamond" w:hAnsi="Garamond"/>
        </w:rPr>
        <w:t>16</w:t>
      </w:r>
      <w:r w:rsidR="00A77D0E">
        <w:rPr>
          <w:rFonts w:ascii="Garamond" w:hAnsi="Garamond"/>
        </w:rPr>
        <w:t>,</w:t>
      </w:r>
      <w:r w:rsidRPr="00C3040F">
        <w:rPr>
          <w:rFonts w:ascii="Garamond" w:hAnsi="Garamond"/>
        </w:rPr>
        <w:t xml:space="preserve"> të ligjit nr. 43/2015</w:t>
      </w:r>
      <w:r w:rsidR="00A77D0E">
        <w:rPr>
          <w:rFonts w:ascii="Garamond" w:hAnsi="Garamond"/>
        </w:rPr>
        <w:t>,</w:t>
      </w:r>
      <w:r w:rsidRPr="00C3040F">
        <w:rPr>
          <w:rFonts w:ascii="Garamond" w:hAnsi="Garamond"/>
        </w:rPr>
        <w:t xml:space="preserve"> “Për </w:t>
      </w:r>
      <w:r w:rsidR="00A77D0E" w:rsidRPr="00C3040F">
        <w:rPr>
          <w:rFonts w:ascii="Garamond" w:hAnsi="Garamond"/>
        </w:rPr>
        <w:t>sektorin e energjisë elektrike</w:t>
      </w:r>
      <w:r w:rsidRPr="00C3040F">
        <w:rPr>
          <w:rFonts w:ascii="Garamond" w:hAnsi="Garamond"/>
        </w:rPr>
        <w:t>”</w:t>
      </w:r>
      <w:r w:rsidR="00A77D0E">
        <w:rPr>
          <w:rFonts w:ascii="Garamond" w:hAnsi="Garamond"/>
        </w:rPr>
        <w:t>,</w:t>
      </w:r>
      <w:r w:rsidRPr="00C3040F">
        <w:rPr>
          <w:rFonts w:ascii="Garamond" w:hAnsi="Garamond"/>
        </w:rPr>
        <w:t xml:space="preserve"> </w:t>
      </w:r>
      <w:r w:rsidR="00A77D0E">
        <w:rPr>
          <w:rFonts w:ascii="Garamond" w:hAnsi="Garamond"/>
        </w:rPr>
        <w:t>të</w:t>
      </w:r>
      <w:r w:rsidRPr="00C3040F">
        <w:rPr>
          <w:rFonts w:ascii="Garamond" w:hAnsi="Garamond"/>
        </w:rPr>
        <w:t xml:space="preserve"> ndryshuar; </w:t>
      </w:r>
      <w:r w:rsidR="00A77D0E">
        <w:rPr>
          <w:rFonts w:ascii="Garamond" w:hAnsi="Garamond"/>
        </w:rPr>
        <w:t xml:space="preserve">të </w:t>
      </w:r>
      <w:r w:rsidRPr="00C3040F">
        <w:rPr>
          <w:rFonts w:ascii="Garamond" w:hAnsi="Garamond"/>
        </w:rPr>
        <w:t>nenit 114, pika 3</w:t>
      </w:r>
      <w:r w:rsidR="00A77D0E">
        <w:rPr>
          <w:rFonts w:ascii="Garamond" w:hAnsi="Garamond"/>
        </w:rPr>
        <w:t>,</w:t>
      </w:r>
      <w:r w:rsidRPr="00C3040F">
        <w:rPr>
          <w:rFonts w:ascii="Garamond" w:hAnsi="Garamond"/>
        </w:rPr>
        <w:t xml:space="preserve"> të </w:t>
      </w:r>
      <w:r w:rsidR="00A77D0E" w:rsidRPr="00C3040F">
        <w:rPr>
          <w:rFonts w:ascii="Garamond" w:hAnsi="Garamond"/>
        </w:rPr>
        <w:t xml:space="preserve">ligjit </w:t>
      </w:r>
      <w:r w:rsidRPr="00C3040F">
        <w:rPr>
          <w:rFonts w:ascii="Garamond" w:hAnsi="Garamond"/>
        </w:rPr>
        <w:t>nr. 44/2015</w:t>
      </w:r>
      <w:r w:rsidR="00A77D0E">
        <w:rPr>
          <w:rFonts w:ascii="Garamond" w:hAnsi="Garamond"/>
        </w:rPr>
        <w:t>,</w:t>
      </w:r>
      <w:r w:rsidRPr="00C3040F">
        <w:rPr>
          <w:rFonts w:ascii="Garamond" w:hAnsi="Garamond"/>
        </w:rPr>
        <w:t xml:space="preserve"> “Kodi i Procedurave Administrative”</w:t>
      </w:r>
      <w:r w:rsidR="00A77D0E">
        <w:rPr>
          <w:rFonts w:ascii="Garamond" w:hAnsi="Garamond"/>
        </w:rPr>
        <w:t>,</w:t>
      </w:r>
      <w:r w:rsidRPr="00C3040F">
        <w:rPr>
          <w:rFonts w:ascii="Garamond" w:hAnsi="Garamond"/>
        </w:rPr>
        <w:t xml:space="preserve"> si dhe të</w:t>
      </w:r>
      <w:r w:rsidR="00A77D0E">
        <w:rPr>
          <w:rFonts w:ascii="Garamond" w:hAnsi="Garamond"/>
        </w:rPr>
        <w:t xml:space="preserve"> </w:t>
      </w:r>
      <w:r w:rsidRPr="00C3040F">
        <w:rPr>
          <w:rFonts w:ascii="Garamond" w:hAnsi="Garamond"/>
        </w:rPr>
        <w:t>nenit 15</w:t>
      </w:r>
      <w:r w:rsidR="00A77D0E">
        <w:rPr>
          <w:rFonts w:ascii="Garamond" w:hAnsi="Garamond"/>
        </w:rPr>
        <w:t>,</w:t>
      </w:r>
      <w:r w:rsidRPr="00C3040F">
        <w:rPr>
          <w:rFonts w:ascii="Garamond" w:hAnsi="Garamond"/>
        </w:rPr>
        <w:t xml:space="preserve"> të “Rregullave për </w:t>
      </w:r>
      <w:r w:rsidR="00A77D0E" w:rsidRPr="00C3040F">
        <w:rPr>
          <w:rFonts w:ascii="Garamond" w:hAnsi="Garamond"/>
        </w:rPr>
        <w:t xml:space="preserve">organizimin, funksionimin dhe procedurat </w:t>
      </w:r>
      <w:r w:rsidRPr="00C3040F">
        <w:rPr>
          <w:rFonts w:ascii="Garamond" w:hAnsi="Garamond"/>
        </w:rPr>
        <w:t>e ERE-s”, miratu</w:t>
      </w:r>
      <w:r w:rsidR="00A77D0E">
        <w:rPr>
          <w:rFonts w:ascii="Garamond" w:hAnsi="Garamond"/>
        </w:rPr>
        <w:t>ar me vendimin nr. 96, datë 17.</w:t>
      </w:r>
      <w:r w:rsidRPr="00C3040F">
        <w:rPr>
          <w:rFonts w:ascii="Garamond" w:hAnsi="Garamond"/>
        </w:rPr>
        <w:t>6.2016, Bordi i ERE-s</w:t>
      </w:r>
      <w:r w:rsidR="00A77D0E">
        <w:rPr>
          <w:rFonts w:ascii="Garamond" w:hAnsi="Garamond"/>
        </w:rPr>
        <w:t>,</w:t>
      </w:r>
      <w:r w:rsidRPr="00C3040F">
        <w:rPr>
          <w:rFonts w:ascii="Garamond" w:hAnsi="Garamond"/>
        </w:rPr>
        <w:t xml:space="preserve"> në mbledhjen e tij të datës 20.12.2019, mbasi shqyrtoi relacionet</w:t>
      </w:r>
      <w:r w:rsidR="00A77D0E">
        <w:rPr>
          <w:rFonts w:ascii="Garamond" w:hAnsi="Garamond"/>
        </w:rPr>
        <w:t xml:space="preserve"> </w:t>
      </w:r>
      <w:r w:rsidRPr="00C3040F">
        <w:rPr>
          <w:rFonts w:ascii="Garamond" w:hAnsi="Garamond"/>
        </w:rPr>
        <w:t>me nr.</w:t>
      </w:r>
      <w:r w:rsidR="00A77D0E">
        <w:rPr>
          <w:rFonts w:ascii="Garamond" w:hAnsi="Garamond"/>
        </w:rPr>
        <w:t xml:space="preserve"> </w:t>
      </w:r>
      <w:r w:rsidRPr="00C3040F">
        <w:rPr>
          <w:rFonts w:ascii="Garamond" w:hAnsi="Garamond"/>
        </w:rPr>
        <w:t xml:space="preserve">111/3 </w:t>
      </w:r>
      <w:proofErr w:type="spellStart"/>
      <w:r w:rsidRPr="00C3040F">
        <w:rPr>
          <w:rFonts w:ascii="Garamond" w:hAnsi="Garamond"/>
        </w:rPr>
        <w:t>prot</w:t>
      </w:r>
      <w:proofErr w:type="spellEnd"/>
      <w:r w:rsidR="00A77D0E">
        <w:rPr>
          <w:rFonts w:ascii="Garamond" w:hAnsi="Garamond"/>
        </w:rPr>
        <w:t>.,</w:t>
      </w:r>
      <w:r w:rsidRPr="00C3040F">
        <w:rPr>
          <w:rFonts w:ascii="Garamond" w:hAnsi="Garamond"/>
        </w:rPr>
        <w:t xml:space="preserve"> datë 21.11.2019, nr. 11/3-1 </w:t>
      </w:r>
      <w:proofErr w:type="spellStart"/>
      <w:r w:rsidRPr="00C3040F">
        <w:rPr>
          <w:rFonts w:ascii="Garamond" w:hAnsi="Garamond"/>
        </w:rPr>
        <w:t>prot</w:t>
      </w:r>
      <w:proofErr w:type="spellEnd"/>
      <w:r w:rsidR="00A77D0E">
        <w:rPr>
          <w:rFonts w:ascii="Garamond" w:hAnsi="Garamond"/>
        </w:rPr>
        <w:t>.,</w:t>
      </w:r>
      <w:r w:rsidRPr="00C3040F">
        <w:rPr>
          <w:rFonts w:ascii="Garamond" w:hAnsi="Garamond"/>
        </w:rPr>
        <w:t xml:space="preserve"> datë 22.11.2019, nr.</w:t>
      </w:r>
      <w:r w:rsidR="00A77D0E">
        <w:rPr>
          <w:rFonts w:ascii="Garamond" w:hAnsi="Garamond"/>
        </w:rPr>
        <w:t xml:space="preserve"> </w:t>
      </w:r>
      <w:r w:rsidRPr="00C3040F">
        <w:rPr>
          <w:rFonts w:ascii="Garamond" w:hAnsi="Garamond"/>
        </w:rPr>
        <w:t xml:space="preserve">115/5 </w:t>
      </w:r>
      <w:proofErr w:type="spellStart"/>
      <w:r w:rsidRPr="00C3040F">
        <w:rPr>
          <w:rFonts w:ascii="Garamond" w:hAnsi="Garamond"/>
        </w:rPr>
        <w:t>prot</w:t>
      </w:r>
      <w:proofErr w:type="spellEnd"/>
      <w:r w:rsidR="00A77D0E">
        <w:rPr>
          <w:rFonts w:ascii="Garamond" w:hAnsi="Garamond"/>
        </w:rPr>
        <w:t>.</w:t>
      </w:r>
      <w:r w:rsidRPr="00C3040F">
        <w:rPr>
          <w:rFonts w:ascii="Garamond" w:hAnsi="Garamond"/>
        </w:rPr>
        <w:t xml:space="preserve">, datë 13.12.2019, të Drejtorisë së </w:t>
      </w:r>
      <w:r w:rsidR="00A77D0E" w:rsidRPr="00C3040F">
        <w:rPr>
          <w:rFonts w:ascii="Garamond" w:hAnsi="Garamond"/>
        </w:rPr>
        <w:t>Licencimit</w:t>
      </w:r>
      <w:r w:rsidRPr="00C3040F">
        <w:rPr>
          <w:rFonts w:ascii="Garamond" w:hAnsi="Garamond"/>
        </w:rPr>
        <w:t xml:space="preserve">, Autorizimeve dhe </w:t>
      </w:r>
      <w:r w:rsidR="00A77D0E" w:rsidRPr="00C3040F">
        <w:rPr>
          <w:rFonts w:ascii="Garamond" w:hAnsi="Garamond"/>
        </w:rPr>
        <w:t>Mbikëqyrjes</w:t>
      </w:r>
      <w:r w:rsidRPr="00C3040F">
        <w:rPr>
          <w:rFonts w:ascii="Garamond" w:hAnsi="Garamond"/>
        </w:rPr>
        <w:t xml:space="preserve">, lidhur me </w:t>
      </w:r>
      <w:r w:rsidRPr="00C3040F">
        <w:rPr>
          <w:rFonts w:ascii="Garamond" w:eastAsia="MS Mincho" w:hAnsi="Garamond"/>
        </w:rPr>
        <w:t>“</w:t>
      </w:r>
      <w:r w:rsidRPr="00C3040F">
        <w:rPr>
          <w:rFonts w:ascii="Garamond" w:hAnsi="Garamond"/>
        </w:rPr>
        <w:t>Kërkesën e shoqërisë “</w:t>
      </w:r>
      <w:proofErr w:type="spellStart"/>
      <w:r w:rsidRPr="00C3040F">
        <w:rPr>
          <w:rFonts w:ascii="Garamond" w:hAnsi="Garamond"/>
        </w:rPr>
        <w:t>ERS</w:t>
      </w:r>
      <w:proofErr w:type="spellEnd"/>
      <w:r w:rsidRPr="00C3040F">
        <w:rPr>
          <w:rFonts w:ascii="Garamond" w:hAnsi="Garamond"/>
        </w:rPr>
        <w:t xml:space="preserve">-08” </w:t>
      </w:r>
      <w:proofErr w:type="spellStart"/>
      <w:r w:rsidRPr="00C3040F">
        <w:rPr>
          <w:rFonts w:ascii="Garamond" w:hAnsi="Garamond"/>
        </w:rPr>
        <w:t>sh</w:t>
      </w:r>
      <w:r w:rsidR="00A77D0E">
        <w:rPr>
          <w:rFonts w:ascii="Garamond" w:hAnsi="Garamond"/>
        </w:rPr>
        <w:t>.</w:t>
      </w:r>
      <w:r w:rsidRPr="00C3040F">
        <w:rPr>
          <w:rFonts w:ascii="Garamond" w:hAnsi="Garamond"/>
        </w:rPr>
        <w:t>p</w:t>
      </w:r>
      <w:r w:rsidR="00A77D0E">
        <w:rPr>
          <w:rFonts w:ascii="Garamond" w:hAnsi="Garamond"/>
        </w:rPr>
        <w:t>.</w:t>
      </w:r>
      <w:r w:rsidRPr="00C3040F">
        <w:rPr>
          <w:rFonts w:ascii="Garamond" w:hAnsi="Garamond"/>
        </w:rPr>
        <w:t>k</w:t>
      </w:r>
      <w:proofErr w:type="spellEnd"/>
      <w:r w:rsidR="00A77D0E">
        <w:rPr>
          <w:rFonts w:ascii="Garamond" w:hAnsi="Garamond"/>
        </w:rPr>
        <w:t>.</w:t>
      </w:r>
      <w:r w:rsidRPr="00C3040F">
        <w:rPr>
          <w:rFonts w:ascii="Garamond" w:hAnsi="Garamond"/>
        </w:rPr>
        <w:t>, për shtyrjen e afate</w:t>
      </w:r>
      <w:r w:rsidR="00A77D0E">
        <w:rPr>
          <w:rFonts w:ascii="Garamond" w:hAnsi="Garamond"/>
        </w:rPr>
        <w:t>ve të vendimit nr. 63, datë 13.</w:t>
      </w:r>
      <w:r w:rsidRPr="00C3040F">
        <w:rPr>
          <w:rFonts w:ascii="Garamond" w:hAnsi="Garamond"/>
        </w:rPr>
        <w:t>6.2008</w:t>
      </w:r>
      <w:r w:rsidR="00A77D0E">
        <w:rPr>
          <w:rFonts w:ascii="Garamond" w:hAnsi="Garamond"/>
        </w:rPr>
        <w:t>,</w:t>
      </w:r>
      <w:r w:rsidRPr="00C3040F">
        <w:rPr>
          <w:rFonts w:ascii="Garamond" w:hAnsi="Garamond"/>
        </w:rPr>
        <w:t xml:space="preserve"> </w:t>
      </w:r>
      <w:r w:rsidR="00A77D0E">
        <w:rPr>
          <w:rFonts w:ascii="Garamond" w:hAnsi="Garamond"/>
        </w:rPr>
        <w:t xml:space="preserve">ë </w:t>
      </w:r>
      <w:r w:rsidRPr="00C3040F">
        <w:rPr>
          <w:rFonts w:ascii="Garamond" w:hAnsi="Garamond"/>
        </w:rPr>
        <w:t xml:space="preserve"> ndryshuar”, </w:t>
      </w:r>
    </w:p>
    <w:p w14:paraId="3BEF9DF4" w14:textId="01B0AF54" w:rsidR="00942BAA" w:rsidRPr="00C3040F" w:rsidRDefault="00A77D0E" w:rsidP="00942BAA">
      <w:pPr>
        <w:spacing w:after="0" w:line="240" w:lineRule="auto"/>
        <w:ind w:firstLine="284"/>
        <w:jc w:val="both"/>
        <w:rPr>
          <w:rFonts w:ascii="Garamond" w:hAnsi="Garamond"/>
        </w:rPr>
      </w:pPr>
      <w:r w:rsidRPr="00C3040F">
        <w:rPr>
          <w:rFonts w:ascii="Garamond" w:hAnsi="Garamond"/>
        </w:rPr>
        <w:t xml:space="preserve">konstatoi </w:t>
      </w:r>
      <w:r w:rsidR="00942BAA" w:rsidRPr="00C3040F">
        <w:rPr>
          <w:rFonts w:ascii="Garamond" w:hAnsi="Garamond"/>
        </w:rPr>
        <w:t xml:space="preserve">se: </w:t>
      </w:r>
    </w:p>
    <w:p w14:paraId="728B7952" w14:textId="6DC0A4A2" w:rsidR="00942BAA" w:rsidRPr="00C3040F" w:rsidRDefault="00942BAA" w:rsidP="00942BAA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C3040F">
        <w:rPr>
          <w:rFonts w:ascii="Garamond" w:hAnsi="Garamond"/>
        </w:rPr>
        <w:t>Shoqëria “</w:t>
      </w:r>
      <w:proofErr w:type="spellStart"/>
      <w:r w:rsidRPr="00C3040F">
        <w:rPr>
          <w:rFonts w:ascii="Garamond" w:hAnsi="Garamond"/>
        </w:rPr>
        <w:t>ERS</w:t>
      </w:r>
      <w:proofErr w:type="spellEnd"/>
      <w:r w:rsidRPr="00C3040F">
        <w:rPr>
          <w:rFonts w:ascii="Garamond" w:hAnsi="Garamond"/>
        </w:rPr>
        <w:t xml:space="preserve">-08” </w:t>
      </w:r>
      <w:proofErr w:type="spellStart"/>
      <w:r w:rsidRPr="00C3040F">
        <w:rPr>
          <w:rFonts w:ascii="Garamond" w:hAnsi="Garamond"/>
        </w:rPr>
        <w:t>sh</w:t>
      </w:r>
      <w:r w:rsidR="00A77D0E">
        <w:rPr>
          <w:rFonts w:ascii="Garamond" w:hAnsi="Garamond"/>
        </w:rPr>
        <w:t>.</w:t>
      </w:r>
      <w:r w:rsidRPr="00C3040F">
        <w:rPr>
          <w:rFonts w:ascii="Garamond" w:hAnsi="Garamond"/>
        </w:rPr>
        <w:t>p</w:t>
      </w:r>
      <w:r w:rsidR="00A77D0E">
        <w:rPr>
          <w:rFonts w:ascii="Garamond" w:hAnsi="Garamond"/>
        </w:rPr>
        <w:t>.</w:t>
      </w:r>
      <w:r w:rsidRPr="00C3040F">
        <w:rPr>
          <w:rFonts w:ascii="Garamond" w:hAnsi="Garamond"/>
        </w:rPr>
        <w:t>k</w:t>
      </w:r>
      <w:proofErr w:type="spellEnd"/>
      <w:r w:rsidR="00A77D0E">
        <w:rPr>
          <w:rFonts w:ascii="Garamond" w:hAnsi="Garamond"/>
        </w:rPr>
        <w:t>.</w:t>
      </w:r>
      <w:r w:rsidRPr="00C3040F">
        <w:rPr>
          <w:rFonts w:ascii="Garamond" w:hAnsi="Garamond"/>
        </w:rPr>
        <w:t xml:space="preserve"> i është drejtuar ERE-s me shkresën nr. 33 </w:t>
      </w:r>
      <w:proofErr w:type="spellStart"/>
      <w:r w:rsidR="00A77D0E" w:rsidRPr="00C3040F">
        <w:rPr>
          <w:rFonts w:ascii="Garamond" w:hAnsi="Garamond"/>
        </w:rPr>
        <w:t>prot</w:t>
      </w:r>
      <w:proofErr w:type="spellEnd"/>
      <w:r w:rsidR="00A77D0E">
        <w:rPr>
          <w:rFonts w:ascii="Garamond" w:hAnsi="Garamond"/>
        </w:rPr>
        <w:t>.</w:t>
      </w:r>
      <w:r w:rsidRPr="00C3040F">
        <w:rPr>
          <w:rFonts w:ascii="Garamond" w:hAnsi="Garamond"/>
        </w:rPr>
        <w:t>, datë 14.11.2019, protokolluar në ERE</w:t>
      </w:r>
      <w:r w:rsidR="00A77D0E">
        <w:rPr>
          <w:rFonts w:ascii="Garamond" w:hAnsi="Garamond"/>
        </w:rPr>
        <w:t>,</w:t>
      </w:r>
      <w:r w:rsidRPr="00C3040F">
        <w:rPr>
          <w:rFonts w:ascii="Garamond" w:hAnsi="Garamond"/>
        </w:rPr>
        <w:t xml:space="preserve"> me nr. 694/1, datë 18.11.2019, duke kërkuar shtyrjen e afatit të plotësimit të kushteve, me argumentin se pavarësisht negociatave të vazhdueshme, nuk ka arritur ende të lidhë me </w:t>
      </w:r>
      <w:proofErr w:type="spellStart"/>
      <w:r w:rsidRPr="00C3040F">
        <w:rPr>
          <w:rFonts w:ascii="Garamond" w:hAnsi="Garamond"/>
        </w:rPr>
        <w:t>MIE</w:t>
      </w:r>
      <w:proofErr w:type="spellEnd"/>
      <w:r w:rsidR="00A77D0E">
        <w:rPr>
          <w:rFonts w:ascii="Garamond" w:hAnsi="Garamond"/>
        </w:rPr>
        <w:t>-n</w:t>
      </w:r>
      <w:r w:rsidRPr="00C3040F">
        <w:rPr>
          <w:rFonts w:ascii="Garamond" w:hAnsi="Garamond"/>
        </w:rPr>
        <w:t xml:space="preserve"> një kontratë për shitblerjen e energjisë elektrike (</w:t>
      </w:r>
      <w:proofErr w:type="spellStart"/>
      <w:r w:rsidRPr="00C3040F">
        <w:rPr>
          <w:rFonts w:ascii="Garamond" w:hAnsi="Garamond"/>
        </w:rPr>
        <w:t>PPA</w:t>
      </w:r>
      <w:proofErr w:type="spellEnd"/>
      <w:r w:rsidRPr="00C3040F">
        <w:rPr>
          <w:rFonts w:ascii="Garamond" w:hAnsi="Garamond"/>
        </w:rPr>
        <w:t>). Për këtë arsye, janë pezulluar edhe punimet për zbatimin e projektit. Shoqëria “</w:t>
      </w:r>
      <w:proofErr w:type="spellStart"/>
      <w:r w:rsidRPr="00C3040F">
        <w:rPr>
          <w:rFonts w:ascii="Garamond" w:hAnsi="Garamond"/>
        </w:rPr>
        <w:t>ERS</w:t>
      </w:r>
      <w:proofErr w:type="spellEnd"/>
      <w:r w:rsidRPr="00C3040F">
        <w:rPr>
          <w:rFonts w:ascii="Garamond" w:hAnsi="Garamond"/>
        </w:rPr>
        <w:t xml:space="preserve">-08” </w:t>
      </w:r>
      <w:proofErr w:type="spellStart"/>
      <w:r w:rsidRPr="00C3040F">
        <w:rPr>
          <w:rFonts w:ascii="Garamond" w:hAnsi="Garamond"/>
        </w:rPr>
        <w:t>sh</w:t>
      </w:r>
      <w:r w:rsidR="00A77D0E">
        <w:rPr>
          <w:rFonts w:ascii="Garamond" w:hAnsi="Garamond"/>
        </w:rPr>
        <w:t>.</w:t>
      </w:r>
      <w:r w:rsidRPr="00C3040F">
        <w:rPr>
          <w:rFonts w:ascii="Garamond" w:hAnsi="Garamond"/>
        </w:rPr>
        <w:t>p</w:t>
      </w:r>
      <w:r w:rsidR="00A77D0E">
        <w:rPr>
          <w:rFonts w:ascii="Garamond" w:hAnsi="Garamond"/>
        </w:rPr>
        <w:t>.</w:t>
      </w:r>
      <w:r w:rsidRPr="00C3040F">
        <w:rPr>
          <w:rFonts w:ascii="Garamond" w:hAnsi="Garamond"/>
        </w:rPr>
        <w:t>k</w:t>
      </w:r>
      <w:proofErr w:type="spellEnd"/>
      <w:r w:rsidR="00A77D0E">
        <w:rPr>
          <w:rFonts w:ascii="Garamond" w:hAnsi="Garamond"/>
        </w:rPr>
        <w:t>.</w:t>
      </w:r>
      <w:r w:rsidRPr="00C3040F">
        <w:rPr>
          <w:rFonts w:ascii="Garamond" w:hAnsi="Garamond"/>
        </w:rPr>
        <w:t xml:space="preserve"> i kërkon ERE-s shtyrjen e afatit të realizimit të kushteve të vendimit të licencimit me 18 muaj.</w:t>
      </w:r>
    </w:p>
    <w:p w14:paraId="6BBA3D44" w14:textId="716AD395" w:rsidR="00942BAA" w:rsidRPr="00C3040F" w:rsidRDefault="00942BAA" w:rsidP="00942BAA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C3040F">
        <w:rPr>
          <w:rFonts w:ascii="Garamond" w:hAnsi="Garamond"/>
        </w:rPr>
        <w:t>Shoqëria “</w:t>
      </w:r>
      <w:proofErr w:type="spellStart"/>
      <w:r w:rsidRPr="00C3040F">
        <w:rPr>
          <w:rFonts w:ascii="Garamond" w:hAnsi="Garamond"/>
        </w:rPr>
        <w:t>ERS</w:t>
      </w:r>
      <w:proofErr w:type="spellEnd"/>
      <w:r w:rsidRPr="00C3040F">
        <w:rPr>
          <w:rFonts w:ascii="Garamond" w:hAnsi="Garamond"/>
        </w:rPr>
        <w:t xml:space="preserve">-08” </w:t>
      </w:r>
      <w:proofErr w:type="spellStart"/>
      <w:r w:rsidRPr="00C3040F">
        <w:rPr>
          <w:rFonts w:ascii="Garamond" w:hAnsi="Garamond"/>
        </w:rPr>
        <w:t>sh</w:t>
      </w:r>
      <w:r w:rsidR="00A77D0E">
        <w:rPr>
          <w:rFonts w:ascii="Garamond" w:hAnsi="Garamond"/>
        </w:rPr>
        <w:t>.</w:t>
      </w:r>
      <w:r w:rsidRPr="00C3040F">
        <w:rPr>
          <w:rFonts w:ascii="Garamond" w:hAnsi="Garamond"/>
        </w:rPr>
        <w:t>p</w:t>
      </w:r>
      <w:r w:rsidR="00A77D0E">
        <w:rPr>
          <w:rFonts w:ascii="Garamond" w:hAnsi="Garamond"/>
        </w:rPr>
        <w:t>.</w:t>
      </w:r>
      <w:r w:rsidRPr="00C3040F">
        <w:rPr>
          <w:rFonts w:ascii="Garamond" w:hAnsi="Garamond"/>
        </w:rPr>
        <w:t>k</w:t>
      </w:r>
      <w:proofErr w:type="spellEnd"/>
      <w:r w:rsidR="00A77D0E">
        <w:rPr>
          <w:rFonts w:ascii="Garamond" w:hAnsi="Garamond"/>
        </w:rPr>
        <w:t>.</w:t>
      </w:r>
      <w:r w:rsidRPr="00C3040F">
        <w:rPr>
          <w:rFonts w:ascii="Garamond" w:hAnsi="Garamond"/>
        </w:rPr>
        <w:t xml:space="preserve"> është licencuar nga ERE me</w:t>
      </w:r>
      <w:r w:rsidR="00A77D0E">
        <w:rPr>
          <w:rFonts w:ascii="Garamond" w:hAnsi="Garamond"/>
        </w:rPr>
        <w:t xml:space="preserve"> vendimin nr. 63, datë 13.</w:t>
      </w:r>
      <w:r w:rsidRPr="00C3040F">
        <w:rPr>
          <w:rFonts w:ascii="Garamond" w:hAnsi="Garamond"/>
        </w:rPr>
        <w:t xml:space="preserve">6.2008, në aktivitetin e ndërtimit, instalimit dhe shfrytëzimit të centraleve elektrikë me erë, si dhe prodhimin e energjisë elektrike nga </w:t>
      </w:r>
      <w:r w:rsidR="00A77D0E" w:rsidRPr="00C3040F">
        <w:rPr>
          <w:rFonts w:ascii="Garamond" w:hAnsi="Garamond"/>
        </w:rPr>
        <w:t xml:space="preserve">Parku </w:t>
      </w:r>
      <w:proofErr w:type="spellStart"/>
      <w:r w:rsidR="00A77D0E" w:rsidRPr="00C3040F">
        <w:rPr>
          <w:rFonts w:ascii="Garamond" w:hAnsi="Garamond"/>
        </w:rPr>
        <w:t>Eolik</w:t>
      </w:r>
      <w:proofErr w:type="spellEnd"/>
      <w:r w:rsidR="00A77D0E" w:rsidRPr="00C3040F">
        <w:rPr>
          <w:rFonts w:ascii="Garamond" w:hAnsi="Garamond"/>
        </w:rPr>
        <w:t xml:space="preserve"> </w:t>
      </w:r>
      <w:r w:rsidRPr="00C3040F">
        <w:rPr>
          <w:rFonts w:ascii="Garamond" w:hAnsi="Garamond"/>
        </w:rPr>
        <w:t xml:space="preserve">Kavajë, me kusht zbatimin e sa parashikuar në licencën tip të miratuar nga Bordi i Komisionerëve të ERE-s, për aktivitetin e ndërtimit dhe </w:t>
      </w:r>
      <w:r w:rsidR="00A77D0E">
        <w:rPr>
          <w:rFonts w:ascii="Garamond" w:hAnsi="Garamond"/>
        </w:rPr>
        <w:t xml:space="preserve">të </w:t>
      </w:r>
      <w:r w:rsidRPr="00C3040F">
        <w:rPr>
          <w:rFonts w:ascii="Garamond" w:hAnsi="Garamond"/>
        </w:rPr>
        <w:t xml:space="preserve">prodhimit të energjisë elektrike nga centrale </w:t>
      </w:r>
      <w:proofErr w:type="spellStart"/>
      <w:r w:rsidRPr="00C3040F">
        <w:rPr>
          <w:rFonts w:ascii="Garamond" w:hAnsi="Garamond"/>
        </w:rPr>
        <w:t>eolike</w:t>
      </w:r>
      <w:proofErr w:type="spellEnd"/>
      <w:r w:rsidRPr="00C3040F">
        <w:rPr>
          <w:rFonts w:ascii="Garamond" w:hAnsi="Garamond"/>
        </w:rPr>
        <w:t xml:space="preserve">, si dhe kushteve të parashikuara në pikën 1, </w:t>
      </w:r>
      <w:r w:rsidR="00A77D0E" w:rsidRPr="00C3040F">
        <w:rPr>
          <w:rFonts w:ascii="Garamond" w:hAnsi="Garamond"/>
        </w:rPr>
        <w:t>germat</w:t>
      </w:r>
      <w:r w:rsidRPr="00C3040F">
        <w:rPr>
          <w:rFonts w:ascii="Garamond" w:hAnsi="Garamond"/>
        </w:rPr>
        <w:t xml:space="preserve"> “a”, “b”, “c”, “d” dhe “e”</w:t>
      </w:r>
      <w:r w:rsidR="00A77D0E">
        <w:rPr>
          <w:rFonts w:ascii="Garamond" w:hAnsi="Garamond"/>
        </w:rPr>
        <w:t>,</w:t>
      </w:r>
      <w:r w:rsidRPr="00C3040F">
        <w:rPr>
          <w:rFonts w:ascii="Garamond" w:hAnsi="Garamond"/>
        </w:rPr>
        <w:t xml:space="preserve"> të</w:t>
      </w:r>
      <w:r w:rsidR="00A77D0E">
        <w:rPr>
          <w:rFonts w:ascii="Garamond" w:hAnsi="Garamond"/>
        </w:rPr>
        <w:t xml:space="preserve"> </w:t>
      </w:r>
      <w:r w:rsidRPr="00C3040F">
        <w:rPr>
          <w:rFonts w:ascii="Garamond" w:hAnsi="Garamond"/>
        </w:rPr>
        <w:t xml:space="preserve">këtij vendimi. </w:t>
      </w:r>
    </w:p>
    <w:p w14:paraId="62CD4AEB" w14:textId="1ED5DED4" w:rsidR="00942BAA" w:rsidRPr="00C3040F" w:rsidRDefault="00942BAA" w:rsidP="00942BAA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C3040F">
        <w:rPr>
          <w:rFonts w:ascii="Garamond" w:hAnsi="Garamond"/>
        </w:rPr>
        <w:t>ERE ka miratuar shtyrjen e afateve të licencës</w:t>
      </w:r>
      <w:r w:rsidR="00A77D0E">
        <w:rPr>
          <w:rFonts w:ascii="Garamond" w:hAnsi="Garamond"/>
        </w:rPr>
        <w:t>,</w:t>
      </w:r>
      <w:r w:rsidRPr="00C3040F">
        <w:rPr>
          <w:rFonts w:ascii="Garamond" w:hAnsi="Garamond"/>
        </w:rPr>
        <w:t xml:space="preserve"> për</w:t>
      </w:r>
      <w:r w:rsidR="00A77D0E">
        <w:rPr>
          <w:rFonts w:ascii="Garamond" w:hAnsi="Garamond"/>
        </w:rPr>
        <w:t xml:space="preserve">: </w:t>
      </w:r>
      <w:r w:rsidRPr="00C3040F">
        <w:rPr>
          <w:rFonts w:ascii="Garamond" w:hAnsi="Garamond"/>
        </w:rPr>
        <w:t>“ndërtimin, instalimin dhe shfrytëzimi</w:t>
      </w:r>
      <w:r w:rsidR="00A77D0E">
        <w:rPr>
          <w:rFonts w:ascii="Garamond" w:hAnsi="Garamond"/>
        </w:rPr>
        <w:t>n</w:t>
      </w:r>
      <w:r w:rsidRPr="00C3040F">
        <w:rPr>
          <w:rFonts w:ascii="Garamond" w:hAnsi="Garamond"/>
        </w:rPr>
        <w:t xml:space="preserve"> </w:t>
      </w:r>
      <w:r w:rsidR="00A77D0E">
        <w:rPr>
          <w:rFonts w:ascii="Garamond" w:hAnsi="Garamond"/>
        </w:rPr>
        <w:t>e</w:t>
      </w:r>
      <w:r w:rsidRPr="00C3040F">
        <w:rPr>
          <w:rFonts w:ascii="Garamond" w:hAnsi="Garamond"/>
        </w:rPr>
        <w:t xml:space="preserve"> centraleve elektrik me erë për </w:t>
      </w:r>
      <w:r w:rsidR="00A77D0E" w:rsidRPr="00C3040F">
        <w:rPr>
          <w:rFonts w:ascii="Garamond" w:hAnsi="Garamond"/>
        </w:rPr>
        <w:t xml:space="preserve">Parkun </w:t>
      </w:r>
      <w:proofErr w:type="spellStart"/>
      <w:r w:rsidR="00A77D0E" w:rsidRPr="00C3040F">
        <w:rPr>
          <w:rFonts w:ascii="Garamond" w:hAnsi="Garamond"/>
        </w:rPr>
        <w:t>Eolik</w:t>
      </w:r>
      <w:proofErr w:type="spellEnd"/>
      <w:r w:rsidR="00A77D0E" w:rsidRPr="00C3040F">
        <w:rPr>
          <w:rFonts w:ascii="Garamond" w:hAnsi="Garamond"/>
        </w:rPr>
        <w:t xml:space="preserve"> </w:t>
      </w:r>
      <w:r w:rsidRPr="00C3040F">
        <w:rPr>
          <w:rFonts w:ascii="Garamond" w:hAnsi="Garamond"/>
        </w:rPr>
        <w:t xml:space="preserve">Sarandë, si dhe prodhimin e </w:t>
      </w:r>
      <w:r w:rsidR="00A77D0E" w:rsidRPr="00C3040F">
        <w:rPr>
          <w:rFonts w:ascii="Garamond" w:hAnsi="Garamond"/>
        </w:rPr>
        <w:t>energjisë</w:t>
      </w:r>
      <w:r w:rsidRPr="00C3040F">
        <w:rPr>
          <w:rFonts w:ascii="Garamond" w:hAnsi="Garamond"/>
        </w:rPr>
        <w:t xml:space="preserve"> elektrike prej tyre</w:t>
      </w:r>
      <w:r w:rsidR="00A77D0E" w:rsidRPr="00C3040F">
        <w:rPr>
          <w:rFonts w:ascii="Garamond" w:hAnsi="Garamond"/>
        </w:rPr>
        <w:t>”</w:t>
      </w:r>
      <w:r w:rsidRPr="00C3040F">
        <w:rPr>
          <w:rFonts w:ascii="Garamond" w:hAnsi="Garamond"/>
        </w:rPr>
        <w:t>,</w:t>
      </w:r>
      <w:r w:rsidR="00A77D0E">
        <w:rPr>
          <w:rFonts w:ascii="Garamond" w:hAnsi="Garamond"/>
        </w:rPr>
        <w:t xml:space="preserve"> me vendimet nr. 46, datë 28.</w:t>
      </w:r>
      <w:r w:rsidRPr="00C3040F">
        <w:rPr>
          <w:rFonts w:ascii="Garamond" w:hAnsi="Garamond"/>
        </w:rPr>
        <w:t xml:space="preserve">5.2009 dhe </w:t>
      </w:r>
      <w:r w:rsidR="00A77D0E" w:rsidRPr="00C3040F">
        <w:rPr>
          <w:rFonts w:ascii="Garamond" w:hAnsi="Garamond"/>
        </w:rPr>
        <w:t>nr</w:t>
      </w:r>
      <w:r w:rsidRPr="00C3040F">
        <w:rPr>
          <w:rFonts w:ascii="Garamond" w:hAnsi="Garamond"/>
        </w:rPr>
        <w:t>. 135, datë 15.11.2013.</w:t>
      </w:r>
    </w:p>
    <w:p w14:paraId="78C004E4" w14:textId="7F2287F8" w:rsidR="00942BAA" w:rsidRPr="00C3040F" w:rsidRDefault="00942BAA" w:rsidP="00942BAA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C3040F">
        <w:rPr>
          <w:rFonts w:ascii="Garamond" w:hAnsi="Garamond"/>
        </w:rPr>
        <w:t>ERE</w:t>
      </w:r>
      <w:r w:rsidR="00A77D0E">
        <w:rPr>
          <w:rFonts w:ascii="Garamond" w:hAnsi="Garamond"/>
        </w:rPr>
        <w:t>,</w:t>
      </w:r>
      <w:r w:rsidRPr="00C3040F">
        <w:rPr>
          <w:rFonts w:ascii="Garamond" w:hAnsi="Garamond"/>
        </w:rPr>
        <w:t xml:space="preserve"> me vendimin nr. 4, datë 1</w:t>
      </w:r>
      <w:r w:rsidR="00A77D0E">
        <w:rPr>
          <w:rFonts w:ascii="Garamond" w:hAnsi="Garamond"/>
        </w:rPr>
        <w:t>0.</w:t>
      </w:r>
      <w:r w:rsidRPr="00C3040F">
        <w:rPr>
          <w:rFonts w:ascii="Garamond" w:hAnsi="Garamond"/>
        </w:rPr>
        <w:t xml:space="preserve">1.2018, </w:t>
      </w:r>
      <w:r w:rsidR="00A77D0E">
        <w:rPr>
          <w:rFonts w:ascii="Garamond" w:hAnsi="Garamond"/>
        </w:rPr>
        <w:t>“</w:t>
      </w:r>
      <w:r w:rsidRPr="00C3040F">
        <w:rPr>
          <w:rFonts w:ascii="Garamond" w:hAnsi="Garamond"/>
        </w:rPr>
        <w:t>Mbi shtyrjen e afatit për realizimin e kushteve të vendosura nga ERE shoqërisë “</w:t>
      </w:r>
      <w:proofErr w:type="spellStart"/>
      <w:r w:rsidRPr="00C3040F">
        <w:rPr>
          <w:rFonts w:ascii="Garamond" w:hAnsi="Garamond"/>
        </w:rPr>
        <w:t>ERS</w:t>
      </w:r>
      <w:proofErr w:type="spellEnd"/>
      <w:r w:rsidRPr="00C3040F">
        <w:rPr>
          <w:rFonts w:ascii="Garamond" w:hAnsi="Garamond"/>
        </w:rPr>
        <w:t xml:space="preserve">-08” </w:t>
      </w:r>
      <w:proofErr w:type="spellStart"/>
      <w:r w:rsidRPr="00C3040F">
        <w:rPr>
          <w:rFonts w:ascii="Garamond" w:hAnsi="Garamond"/>
        </w:rPr>
        <w:t>sh.p.k</w:t>
      </w:r>
      <w:proofErr w:type="spellEnd"/>
      <w:r w:rsidRPr="00C3040F">
        <w:rPr>
          <w:rFonts w:ascii="Garamond" w:hAnsi="Garamond"/>
        </w:rPr>
        <w:t xml:space="preserve">., mbajtëse e licencës nr. 59, </w:t>
      </w:r>
      <w:r w:rsidR="00A77D0E" w:rsidRPr="00C3040F">
        <w:rPr>
          <w:rFonts w:ascii="Garamond" w:hAnsi="Garamond"/>
        </w:rPr>
        <w:t xml:space="preserve">seria </w:t>
      </w:r>
      <w:proofErr w:type="spellStart"/>
      <w:r w:rsidRPr="00C3040F">
        <w:rPr>
          <w:rFonts w:ascii="Garamond" w:hAnsi="Garamond"/>
        </w:rPr>
        <w:t>NPM08P</w:t>
      </w:r>
      <w:proofErr w:type="spellEnd"/>
      <w:r w:rsidRPr="00C3040F">
        <w:rPr>
          <w:rFonts w:ascii="Garamond" w:hAnsi="Garamond"/>
        </w:rPr>
        <w:t xml:space="preserve">, “Për ndërtimin, instalimin, shfrytëzimin dhe prodhimin e energjisë elektrike nga centrale </w:t>
      </w:r>
      <w:proofErr w:type="spellStart"/>
      <w:r w:rsidRPr="00C3040F">
        <w:rPr>
          <w:rFonts w:ascii="Garamond" w:hAnsi="Garamond"/>
        </w:rPr>
        <w:t>eolike</w:t>
      </w:r>
      <w:proofErr w:type="spellEnd"/>
      <w:r w:rsidRPr="00C3040F">
        <w:rPr>
          <w:rFonts w:ascii="Garamond" w:hAnsi="Garamond"/>
        </w:rPr>
        <w:t xml:space="preserve">”, ka vendosur: Shtyrjen e afatit për realizimin e kushteve të vendosura nga ERE në pikën 2, </w:t>
      </w:r>
      <w:r w:rsidR="00A77D0E" w:rsidRPr="00C3040F">
        <w:rPr>
          <w:rFonts w:ascii="Garamond" w:hAnsi="Garamond"/>
        </w:rPr>
        <w:t>germat</w:t>
      </w:r>
      <w:r w:rsidRPr="00C3040F">
        <w:rPr>
          <w:rFonts w:ascii="Garamond" w:hAnsi="Garamond"/>
        </w:rPr>
        <w:t xml:space="preserve"> “a”, “b”, “c”, “d” dhe “e”</w:t>
      </w:r>
      <w:r w:rsidR="00A77D0E">
        <w:rPr>
          <w:rFonts w:ascii="Garamond" w:hAnsi="Garamond"/>
        </w:rPr>
        <w:t>, të vendimit nr. 63, datë 13.</w:t>
      </w:r>
      <w:r w:rsidRPr="00C3040F">
        <w:rPr>
          <w:rFonts w:ascii="Garamond" w:hAnsi="Garamond"/>
        </w:rPr>
        <w:t>6.2008</w:t>
      </w:r>
      <w:r w:rsidR="00A77D0E">
        <w:rPr>
          <w:rFonts w:ascii="Garamond" w:hAnsi="Garamond"/>
        </w:rPr>
        <w:t>,</w:t>
      </w:r>
      <w:r w:rsidRPr="00C3040F">
        <w:rPr>
          <w:rFonts w:ascii="Garamond" w:hAnsi="Garamond"/>
        </w:rPr>
        <w:t xml:space="preserve"> “Mbi aplikimin e </w:t>
      </w:r>
      <w:r w:rsidR="00A77D0E" w:rsidRPr="00C3040F">
        <w:rPr>
          <w:rFonts w:ascii="Garamond" w:hAnsi="Garamond"/>
        </w:rPr>
        <w:t>shoqërisë</w:t>
      </w:r>
      <w:r w:rsidR="00A77D0E">
        <w:rPr>
          <w:rFonts w:ascii="Garamond" w:hAnsi="Garamond"/>
        </w:rPr>
        <w:t xml:space="preserve"> “</w:t>
      </w:r>
      <w:proofErr w:type="spellStart"/>
      <w:r w:rsidR="00A77D0E">
        <w:rPr>
          <w:rFonts w:ascii="Garamond" w:hAnsi="Garamond"/>
        </w:rPr>
        <w:t>ERS</w:t>
      </w:r>
      <w:proofErr w:type="spellEnd"/>
      <w:r w:rsidR="00A77D0E">
        <w:rPr>
          <w:rFonts w:ascii="Garamond" w:hAnsi="Garamond"/>
        </w:rPr>
        <w:t>-</w:t>
      </w:r>
      <w:r w:rsidRPr="00C3040F">
        <w:rPr>
          <w:rFonts w:ascii="Garamond" w:hAnsi="Garamond"/>
        </w:rPr>
        <w:t xml:space="preserve">08” </w:t>
      </w:r>
      <w:proofErr w:type="spellStart"/>
      <w:r w:rsidRPr="00C3040F">
        <w:rPr>
          <w:rFonts w:ascii="Garamond" w:hAnsi="Garamond"/>
        </w:rPr>
        <w:t>sh</w:t>
      </w:r>
      <w:r w:rsidR="00A77D0E">
        <w:rPr>
          <w:rFonts w:ascii="Garamond" w:hAnsi="Garamond"/>
        </w:rPr>
        <w:t>.</w:t>
      </w:r>
      <w:r w:rsidRPr="00C3040F">
        <w:rPr>
          <w:rFonts w:ascii="Garamond" w:hAnsi="Garamond"/>
        </w:rPr>
        <w:t>p</w:t>
      </w:r>
      <w:r w:rsidR="00A77D0E">
        <w:rPr>
          <w:rFonts w:ascii="Garamond" w:hAnsi="Garamond"/>
        </w:rPr>
        <w:t>.</w:t>
      </w:r>
      <w:r w:rsidRPr="00C3040F">
        <w:rPr>
          <w:rFonts w:ascii="Garamond" w:hAnsi="Garamond"/>
        </w:rPr>
        <w:t>k</w:t>
      </w:r>
      <w:proofErr w:type="spellEnd"/>
      <w:r w:rsidR="00A77D0E">
        <w:rPr>
          <w:rFonts w:ascii="Garamond" w:hAnsi="Garamond"/>
        </w:rPr>
        <w:t>.</w:t>
      </w:r>
      <w:r w:rsidRPr="00C3040F">
        <w:rPr>
          <w:rFonts w:ascii="Garamond" w:hAnsi="Garamond"/>
        </w:rPr>
        <w:t xml:space="preserve">, për </w:t>
      </w:r>
      <w:r w:rsidR="00A77D0E" w:rsidRPr="00C3040F">
        <w:rPr>
          <w:rFonts w:ascii="Garamond" w:hAnsi="Garamond"/>
        </w:rPr>
        <w:t>licencimin</w:t>
      </w:r>
      <w:r w:rsidRPr="00C3040F">
        <w:rPr>
          <w:rFonts w:ascii="Garamond" w:hAnsi="Garamond"/>
        </w:rPr>
        <w:t xml:space="preserve"> në aktivitetin e ndërtimit, instalimit dhe shfrytëzimit të centraleve elektrike me erë dhe prodhimin e energjisë elektrike nga </w:t>
      </w:r>
      <w:r w:rsidR="00A77D0E" w:rsidRPr="00C3040F">
        <w:rPr>
          <w:rFonts w:ascii="Garamond" w:hAnsi="Garamond"/>
        </w:rPr>
        <w:t xml:space="preserve">Parku </w:t>
      </w:r>
      <w:proofErr w:type="spellStart"/>
      <w:r w:rsidR="00A77D0E" w:rsidRPr="00C3040F">
        <w:rPr>
          <w:rFonts w:ascii="Garamond" w:hAnsi="Garamond"/>
        </w:rPr>
        <w:t>Eolik</w:t>
      </w:r>
      <w:proofErr w:type="spellEnd"/>
      <w:r w:rsidR="00A77D0E" w:rsidRPr="00C3040F">
        <w:rPr>
          <w:rFonts w:ascii="Garamond" w:hAnsi="Garamond"/>
        </w:rPr>
        <w:t xml:space="preserve"> Kavajë</w:t>
      </w:r>
      <w:r w:rsidRPr="00C3040F">
        <w:rPr>
          <w:rFonts w:ascii="Garamond" w:hAnsi="Garamond"/>
        </w:rPr>
        <w:t>”,</w:t>
      </w:r>
      <w:r w:rsidR="00A77D0E">
        <w:rPr>
          <w:rFonts w:ascii="Garamond" w:hAnsi="Garamond"/>
        </w:rPr>
        <w:t xml:space="preserve"> </w:t>
      </w:r>
      <w:r w:rsidRPr="00C3040F">
        <w:rPr>
          <w:rFonts w:ascii="Garamond" w:hAnsi="Garamond"/>
        </w:rPr>
        <w:t>për shoqërinë “</w:t>
      </w:r>
      <w:proofErr w:type="spellStart"/>
      <w:r w:rsidRPr="00C3040F">
        <w:rPr>
          <w:rFonts w:ascii="Garamond" w:hAnsi="Garamond"/>
        </w:rPr>
        <w:t>ERS</w:t>
      </w:r>
      <w:proofErr w:type="spellEnd"/>
      <w:r w:rsidR="00A77D0E">
        <w:rPr>
          <w:rFonts w:ascii="Garamond" w:hAnsi="Garamond"/>
        </w:rPr>
        <w:t>-</w:t>
      </w:r>
      <w:r w:rsidRPr="00C3040F">
        <w:rPr>
          <w:rFonts w:ascii="Garamond" w:hAnsi="Garamond"/>
        </w:rPr>
        <w:t>08”</w:t>
      </w:r>
      <w:r w:rsidR="005511B5">
        <w:rPr>
          <w:rFonts w:ascii="Garamond" w:hAnsi="Garamond"/>
        </w:rPr>
        <w:t xml:space="preserve"> </w:t>
      </w:r>
      <w:proofErr w:type="spellStart"/>
      <w:r w:rsidRPr="00C3040F">
        <w:rPr>
          <w:rFonts w:ascii="Garamond" w:hAnsi="Garamond"/>
        </w:rPr>
        <w:t>sh</w:t>
      </w:r>
      <w:r w:rsidR="00A77D0E">
        <w:rPr>
          <w:rFonts w:ascii="Garamond" w:hAnsi="Garamond"/>
        </w:rPr>
        <w:t>.</w:t>
      </w:r>
      <w:r w:rsidRPr="00C3040F">
        <w:rPr>
          <w:rFonts w:ascii="Garamond" w:hAnsi="Garamond"/>
        </w:rPr>
        <w:t>p</w:t>
      </w:r>
      <w:r w:rsidR="00A77D0E">
        <w:rPr>
          <w:rFonts w:ascii="Garamond" w:hAnsi="Garamond"/>
        </w:rPr>
        <w:t>.</w:t>
      </w:r>
      <w:r w:rsidRPr="00C3040F">
        <w:rPr>
          <w:rFonts w:ascii="Garamond" w:hAnsi="Garamond"/>
        </w:rPr>
        <w:t>k</w:t>
      </w:r>
      <w:proofErr w:type="spellEnd"/>
      <w:r w:rsidR="00A77D0E">
        <w:rPr>
          <w:rFonts w:ascii="Garamond" w:hAnsi="Garamond"/>
        </w:rPr>
        <w:t>.</w:t>
      </w:r>
      <w:r w:rsidRPr="00C3040F">
        <w:rPr>
          <w:rFonts w:ascii="Garamond" w:hAnsi="Garamond"/>
        </w:rPr>
        <w:t xml:space="preserve">, mbajtëse e licencës nr. 59, </w:t>
      </w:r>
      <w:r w:rsidR="00A77D0E" w:rsidRPr="00C3040F">
        <w:rPr>
          <w:rFonts w:ascii="Garamond" w:hAnsi="Garamond"/>
        </w:rPr>
        <w:t xml:space="preserve">seria </w:t>
      </w:r>
      <w:proofErr w:type="spellStart"/>
      <w:r w:rsidRPr="00C3040F">
        <w:rPr>
          <w:rFonts w:ascii="Garamond" w:hAnsi="Garamond"/>
        </w:rPr>
        <w:t>NPM08P</w:t>
      </w:r>
      <w:proofErr w:type="spellEnd"/>
      <w:r w:rsidRPr="00C3040F">
        <w:rPr>
          <w:rFonts w:ascii="Garamond" w:hAnsi="Garamond"/>
        </w:rPr>
        <w:t>, “Për ndërtim</w:t>
      </w:r>
      <w:r w:rsidR="00A77D0E">
        <w:rPr>
          <w:rFonts w:ascii="Garamond" w:hAnsi="Garamond"/>
        </w:rPr>
        <w:t>in</w:t>
      </w:r>
      <w:r w:rsidRPr="00C3040F">
        <w:rPr>
          <w:rFonts w:ascii="Garamond" w:hAnsi="Garamond"/>
        </w:rPr>
        <w:t>, instalim</w:t>
      </w:r>
      <w:r w:rsidR="00A77D0E">
        <w:rPr>
          <w:rFonts w:ascii="Garamond" w:hAnsi="Garamond"/>
        </w:rPr>
        <w:t>in</w:t>
      </w:r>
      <w:r w:rsidRPr="00C3040F">
        <w:rPr>
          <w:rFonts w:ascii="Garamond" w:hAnsi="Garamond"/>
        </w:rPr>
        <w:t xml:space="preserve">, shfrytëzimin dhe prodhimin e energjisë elektrike nga centrale me erë nga </w:t>
      </w:r>
      <w:r w:rsidR="00A77D0E" w:rsidRPr="00C3040F">
        <w:rPr>
          <w:rFonts w:ascii="Garamond" w:hAnsi="Garamond"/>
        </w:rPr>
        <w:t xml:space="preserve">Parku </w:t>
      </w:r>
      <w:proofErr w:type="spellStart"/>
      <w:r w:rsidR="00A77D0E" w:rsidRPr="00C3040F">
        <w:rPr>
          <w:rFonts w:ascii="Garamond" w:hAnsi="Garamond"/>
        </w:rPr>
        <w:t>Eolik</w:t>
      </w:r>
      <w:proofErr w:type="spellEnd"/>
      <w:r w:rsidR="00A77D0E" w:rsidRPr="00C3040F">
        <w:rPr>
          <w:rFonts w:ascii="Garamond" w:hAnsi="Garamond"/>
        </w:rPr>
        <w:t xml:space="preserve"> </w:t>
      </w:r>
      <w:r w:rsidRPr="00C3040F">
        <w:rPr>
          <w:rFonts w:ascii="Garamond" w:hAnsi="Garamond"/>
        </w:rPr>
        <w:t>Kavajë, deri në datën 15.11.2019.</w:t>
      </w:r>
    </w:p>
    <w:p w14:paraId="798891C4" w14:textId="0BD96B16" w:rsidR="00942BAA" w:rsidRPr="00C3040F" w:rsidRDefault="00942BAA" w:rsidP="00942BAA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proofErr w:type="spellStart"/>
      <w:r w:rsidRPr="00C3040F">
        <w:rPr>
          <w:rFonts w:ascii="Garamond" w:hAnsi="Garamond"/>
        </w:rPr>
        <w:t>MIE</w:t>
      </w:r>
      <w:proofErr w:type="spellEnd"/>
      <w:r w:rsidR="00A77D0E">
        <w:rPr>
          <w:rFonts w:ascii="Garamond" w:hAnsi="Garamond"/>
        </w:rPr>
        <w:t>,</w:t>
      </w:r>
      <w:r w:rsidRPr="00C3040F">
        <w:rPr>
          <w:rFonts w:ascii="Garamond" w:hAnsi="Garamond"/>
        </w:rPr>
        <w:t xml:space="preserve"> me shkresën nr. 102/4 </w:t>
      </w:r>
      <w:proofErr w:type="spellStart"/>
      <w:r w:rsidR="00A77D0E" w:rsidRPr="00C3040F">
        <w:rPr>
          <w:rFonts w:ascii="Garamond" w:hAnsi="Garamond"/>
        </w:rPr>
        <w:t>prot</w:t>
      </w:r>
      <w:proofErr w:type="spellEnd"/>
      <w:r w:rsidR="005511B5">
        <w:rPr>
          <w:rFonts w:ascii="Garamond" w:hAnsi="Garamond"/>
        </w:rPr>
        <w:t>., datë 27.</w:t>
      </w:r>
      <w:r w:rsidRPr="00C3040F">
        <w:rPr>
          <w:rFonts w:ascii="Garamond" w:hAnsi="Garamond"/>
        </w:rPr>
        <w:t xml:space="preserve">4.2015, </w:t>
      </w:r>
      <w:r w:rsidR="005511B5">
        <w:rPr>
          <w:rFonts w:ascii="Garamond" w:hAnsi="Garamond"/>
        </w:rPr>
        <w:t>e</w:t>
      </w:r>
      <w:r w:rsidRPr="00C3040F">
        <w:rPr>
          <w:rFonts w:ascii="Garamond" w:hAnsi="Garamond"/>
        </w:rPr>
        <w:t xml:space="preserve"> cil</w:t>
      </w:r>
      <w:r w:rsidR="005511B5">
        <w:rPr>
          <w:rFonts w:ascii="Garamond" w:hAnsi="Garamond"/>
        </w:rPr>
        <w:t>a</w:t>
      </w:r>
      <w:r w:rsidRPr="00C3040F">
        <w:rPr>
          <w:rFonts w:ascii="Garamond" w:hAnsi="Garamond"/>
        </w:rPr>
        <w:t xml:space="preserve"> ka ardhur si përgjigje e shkresës së ERE-s nr.</w:t>
      </w:r>
      <w:r w:rsidR="005511B5">
        <w:rPr>
          <w:rFonts w:ascii="Garamond" w:hAnsi="Garamond"/>
        </w:rPr>
        <w:t xml:space="preserve"> </w:t>
      </w:r>
      <w:r w:rsidRPr="00C3040F">
        <w:rPr>
          <w:rFonts w:ascii="Garamond" w:hAnsi="Garamond"/>
        </w:rPr>
        <w:t xml:space="preserve">14 </w:t>
      </w:r>
      <w:proofErr w:type="spellStart"/>
      <w:r w:rsidR="005511B5" w:rsidRPr="00C3040F">
        <w:rPr>
          <w:rFonts w:ascii="Garamond" w:hAnsi="Garamond"/>
        </w:rPr>
        <w:t>prot</w:t>
      </w:r>
      <w:proofErr w:type="spellEnd"/>
      <w:r w:rsidR="005511B5">
        <w:rPr>
          <w:rFonts w:ascii="Garamond" w:hAnsi="Garamond"/>
        </w:rPr>
        <w:t>.</w:t>
      </w:r>
      <w:r w:rsidRPr="00C3040F">
        <w:rPr>
          <w:rFonts w:ascii="Garamond" w:hAnsi="Garamond"/>
        </w:rPr>
        <w:t xml:space="preserve">, datë </w:t>
      </w:r>
      <w:r w:rsidR="005511B5">
        <w:rPr>
          <w:rFonts w:ascii="Garamond" w:hAnsi="Garamond"/>
        </w:rPr>
        <w:t>7.1.2015, ku i</w:t>
      </w:r>
      <w:r w:rsidRPr="00C3040F">
        <w:rPr>
          <w:rFonts w:ascii="Garamond" w:hAnsi="Garamond"/>
        </w:rPr>
        <w:t xml:space="preserve">u kërkua të bëjë me dije, lidhur me kompetencën institucionale të trajtimit të këtyre subjekteve në </w:t>
      </w:r>
      <w:r w:rsidR="005511B5" w:rsidRPr="00C3040F">
        <w:rPr>
          <w:rFonts w:ascii="Garamond" w:hAnsi="Garamond"/>
        </w:rPr>
        <w:t>mbështetje</w:t>
      </w:r>
      <w:r w:rsidRPr="00C3040F">
        <w:rPr>
          <w:rFonts w:ascii="Garamond" w:hAnsi="Garamond"/>
        </w:rPr>
        <w:t xml:space="preserve"> të legjislacionit në fuqi, bën me dije se: </w:t>
      </w:r>
      <w:proofErr w:type="spellStart"/>
      <w:r w:rsidRPr="00C3040F">
        <w:rPr>
          <w:rFonts w:ascii="Garamond" w:hAnsi="Garamond"/>
        </w:rPr>
        <w:t>VKM</w:t>
      </w:r>
      <w:proofErr w:type="spellEnd"/>
      <w:r w:rsidR="005511B5">
        <w:rPr>
          <w:rFonts w:ascii="Garamond" w:hAnsi="Garamond"/>
        </w:rPr>
        <w:t>-ja</w:t>
      </w:r>
      <w:r w:rsidRPr="00C3040F">
        <w:rPr>
          <w:rFonts w:ascii="Garamond" w:hAnsi="Garamond"/>
        </w:rPr>
        <w:t xml:space="preserve"> nr. 1701, datë 17</w:t>
      </w:r>
      <w:r w:rsidR="005511B5">
        <w:rPr>
          <w:rFonts w:ascii="Garamond" w:hAnsi="Garamond"/>
        </w:rPr>
        <w:t>.</w:t>
      </w:r>
      <w:r w:rsidRPr="00C3040F">
        <w:rPr>
          <w:rFonts w:ascii="Garamond" w:hAnsi="Garamond"/>
        </w:rPr>
        <w:t>12</w:t>
      </w:r>
      <w:r w:rsidR="005511B5">
        <w:rPr>
          <w:rFonts w:ascii="Garamond" w:hAnsi="Garamond"/>
        </w:rPr>
        <w:t>.</w:t>
      </w:r>
      <w:r w:rsidRPr="00C3040F">
        <w:rPr>
          <w:rFonts w:ascii="Garamond" w:hAnsi="Garamond"/>
        </w:rPr>
        <w:t xml:space="preserve">2008, “Për miratimin e rregullores për procedurat e dhënies së autorizimeve për </w:t>
      </w:r>
      <w:r w:rsidR="005511B5" w:rsidRPr="00C3040F">
        <w:rPr>
          <w:rFonts w:ascii="Garamond" w:hAnsi="Garamond"/>
        </w:rPr>
        <w:t>ndërtimin</w:t>
      </w:r>
      <w:r w:rsidRPr="00C3040F">
        <w:rPr>
          <w:rFonts w:ascii="Garamond" w:hAnsi="Garamond"/>
        </w:rPr>
        <w:t xml:space="preserve"> e objekteve të reja gjeneruese që nuk janë objekt koncesioni”, nuk ka efekt prapaveprues. Vlerësimi i kërkesave lidhur me licencat e miratuara nga ERE duhet të bëhet konform dispozitave ligjore, të cilat kanë </w:t>
      </w:r>
      <w:r w:rsidR="005511B5" w:rsidRPr="00C3040F">
        <w:rPr>
          <w:rFonts w:ascii="Garamond" w:hAnsi="Garamond"/>
        </w:rPr>
        <w:t>qen</w:t>
      </w:r>
      <w:r w:rsidR="005511B5">
        <w:rPr>
          <w:rFonts w:ascii="Garamond" w:hAnsi="Garamond"/>
        </w:rPr>
        <w:t>ë</w:t>
      </w:r>
      <w:r w:rsidRPr="00C3040F">
        <w:rPr>
          <w:rFonts w:ascii="Garamond" w:hAnsi="Garamond"/>
        </w:rPr>
        <w:t xml:space="preserve"> në fuqi në kohën e miratimit të këtyre licencave. </w:t>
      </w:r>
    </w:p>
    <w:p w14:paraId="074CFE9F" w14:textId="4025A9F8" w:rsidR="00942BAA" w:rsidRPr="00C3040F" w:rsidRDefault="00942BAA" w:rsidP="00942BAA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C3040F">
        <w:rPr>
          <w:rFonts w:ascii="Garamond" w:hAnsi="Garamond"/>
        </w:rPr>
        <w:t>Për shkak të kompleksit të problematikave që i licencuari ka hasur, është shprehur se nuk ka mundur të plotësojë në kohë të gjitha kush</w:t>
      </w:r>
      <w:r w:rsidR="005511B5">
        <w:rPr>
          <w:rFonts w:ascii="Garamond" w:hAnsi="Garamond"/>
        </w:rPr>
        <w:t>tet e vendimit nr. 63, datë 13.</w:t>
      </w:r>
      <w:r w:rsidRPr="00C3040F">
        <w:rPr>
          <w:rFonts w:ascii="Garamond" w:hAnsi="Garamond"/>
        </w:rPr>
        <w:t xml:space="preserve">6.2008, “Për </w:t>
      </w:r>
      <w:r w:rsidR="005511B5" w:rsidRPr="00C3040F">
        <w:rPr>
          <w:rFonts w:ascii="Garamond" w:hAnsi="Garamond"/>
        </w:rPr>
        <w:t>licencimin</w:t>
      </w:r>
      <w:r w:rsidRPr="00C3040F">
        <w:rPr>
          <w:rFonts w:ascii="Garamond" w:hAnsi="Garamond"/>
        </w:rPr>
        <w:t xml:space="preserve"> e shoqërisë “</w:t>
      </w:r>
      <w:proofErr w:type="spellStart"/>
      <w:r w:rsidRPr="00C3040F">
        <w:rPr>
          <w:rFonts w:ascii="Garamond" w:hAnsi="Garamond"/>
        </w:rPr>
        <w:t>ERS</w:t>
      </w:r>
      <w:proofErr w:type="spellEnd"/>
      <w:r w:rsidRPr="00C3040F">
        <w:rPr>
          <w:rFonts w:ascii="Garamond" w:hAnsi="Garamond"/>
        </w:rPr>
        <w:t xml:space="preserve">-08” </w:t>
      </w:r>
      <w:proofErr w:type="spellStart"/>
      <w:r w:rsidRPr="00C3040F">
        <w:rPr>
          <w:rFonts w:ascii="Garamond" w:hAnsi="Garamond"/>
        </w:rPr>
        <w:t>sh</w:t>
      </w:r>
      <w:r w:rsidR="005511B5">
        <w:rPr>
          <w:rFonts w:ascii="Garamond" w:hAnsi="Garamond"/>
        </w:rPr>
        <w:t>.</w:t>
      </w:r>
      <w:r w:rsidRPr="00C3040F">
        <w:rPr>
          <w:rFonts w:ascii="Garamond" w:hAnsi="Garamond"/>
        </w:rPr>
        <w:t>p</w:t>
      </w:r>
      <w:r w:rsidR="005511B5">
        <w:rPr>
          <w:rFonts w:ascii="Garamond" w:hAnsi="Garamond"/>
        </w:rPr>
        <w:t>.</w:t>
      </w:r>
      <w:r w:rsidRPr="00C3040F">
        <w:rPr>
          <w:rFonts w:ascii="Garamond" w:hAnsi="Garamond"/>
        </w:rPr>
        <w:t>k</w:t>
      </w:r>
      <w:proofErr w:type="spellEnd"/>
      <w:r w:rsidR="005511B5">
        <w:rPr>
          <w:rFonts w:ascii="Garamond" w:hAnsi="Garamond"/>
        </w:rPr>
        <w:t>.</w:t>
      </w:r>
      <w:r w:rsidRPr="00C3040F">
        <w:rPr>
          <w:rFonts w:ascii="Garamond" w:hAnsi="Garamond"/>
        </w:rPr>
        <w:t>”.</w:t>
      </w:r>
    </w:p>
    <w:p w14:paraId="2FD0DB53" w14:textId="7BF11BDD" w:rsidR="00942BAA" w:rsidRPr="00C3040F" w:rsidRDefault="00942BAA" w:rsidP="00942BAA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C3040F">
        <w:rPr>
          <w:rFonts w:ascii="Garamond" w:hAnsi="Garamond"/>
        </w:rPr>
        <w:t>Shoqëria “</w:t>
      </w:r>
      <w:proofErr w:type="spellStart"/>
      <w:r w:rsidRPr="00C3040F">
        <w:rPr>
          <w:rFonts w:ascii="Garamond" w:hAnsi="Garamond"/>
        </w:rPr>
        <w:t>ERS</w:t>
      </w:r>
      <w:proofErr w:type="spellEnd"/>
      <w:r w:rsidRPr="00C3040F">
        <w:rPr>
          <w:rFonts w:ascii="Garamond" w:hAnsi="Garamond"/>
        </w:rPr>
        <w:t xml:space="preserve">-08” </w:t>
      </w:r>
      <w:proofErr w:type="spellStart"/>
      <w:r w:rsidRPr="00C3040F">
        <w:rPr>
          <w:rFonts w:ascii="Garamond" w:hAnsi="Garamond"/>
        </w:rPr>
        <w:t>sh</w:t>
      </w:r>
      <w:r w:rsidR="005511B5">
        <w:rPr>
          <w:rFonts w:ascii="Garamond" w:hAnsi="Garamond"/>
        </w:rPr>
        <w:t>.</w:t>
      </w:r>
      <w:r w:rsidRPr="00C3040F">
        <w:rPr>
          <w:rFonts w:ascii="Garamond" w:hAnsi="Garamond"/>
        </w:rPr>
        <w:t>p</w:t>
      </w:r>
      <w:r w:rsidR="005511B5">
        <w:rPr>
          <w:rFonts w:ascii="Garamond" w:hAnsi="Garamond"/>
        </w:rPr>
        <w:t>.</w:t>
      </w:r>
      <w:r w:rsidRPr="00C3040F">
        <w:rPr>
          <w:rFonts w:ascii="Garamond" w:hAnsi="Garamond"/>
        </w:rPr>
        <w:t>k</w:t>
      </w:r>
      <w:proofErr w:type="spellEnd"/>
      <w:r w:rsidR="005511B5">
        <w:rPr>
          <w:rFonts w:ascii="Garamond" w:hAnsi="Garamond"/>
        </w:rPr>
        <w:t>.</w:t>
      </w:r>
      <w:r w:rsidRPr="00C3040F">
        <w:rPr>
          <w:rFonts w:ascii="Garamond" w:hAnsi="Garamond"/>
        </w:rPr>
        <w:t xml:space="preserve"> ka depozituar në ERE një </w:t>
      </w:r>
      <w:r w:rsidR="005511B5" w:rsidRPr="00C3040F">
        <w:rPr>
          <w:rFonts w:ascii="Garamond" w:hAnsi="Garamond"/>
        </w:rPr>
        <w:t>korrespondencë</w:t>
      </w:r>
      <w:r w:rsidRPr="00C3040F">
        <w:rPr>
          <w:rFonts w:ascii="Garamond" w:hAnsi="Garamond"/>
        </w:rPr>
        <w:t xml:space="preserve"> të OST </w:t>
      </w:r>
      <w:proofErr w:type="spellStart"/>
      <w:r w:rsidRPr="00C3040F">
        <w:rPr>
          <w:rFonts w:ascii="Garamond" w:hAnsi="Garamond"/>
        </w:rPr>
        <w:t>sh</w:t>
      </w:r>
      <w:r w:rsidR="005511B5">
        <w:rPr>
          <w:rFonts w:ascii="Garamond" w:hAnsi="Garamond"/>
        </w:rPr>
        <w:t>.</w:t>
      </w:r>
      <w:r w:rsidRPr="00C3040F">
        <w:rPr>
          <w:rFonts w:ascii="Garamond" w:hAnsi="Garamond"/>
        </w:rPr>
        <w:t>a</w:t>
      </w:r>
      <w:proofErr w:type="spellEnd"/>
      <w:r w:rsidR="005511B5">
        <w:rPr>
          <w:rFonts w:ascii="Garamond" w:hAnsi="Garamond"/>
        </w:rPr>
        <w:t>.</w:t>
      </w:r>
      <w:r w:rsidRPr="00C3040F">
        <w:rPr>
          <w:rFonts w:ascii="Garamond" w:hAnsi="Garamond"/>
        </w:rPr>
        <w:t xml:space="preserve"> (shkresa nr. 505/1 </w:t>
      </w:r>
      <w:proofErr w:type="spellStart"/>
      <w:r w:rsidR="005511B5" w:rsidRPr="00C3040F">
        <w:rPr>
          <w:rFonts w:ascii="Garamond" w:hAnsi="Garamond"/>
        </w:rPr>
        <w:t>prot</w:t>
      </w:r>
      <w:proofErr w:type="spellEnd"/>
      <w:r w:rsidR="005511B5">
        <w:rPr>
          <w:rFonts w:ascii="Garamond" w:hAnsi="Garamond"/>
        </w:rPr>
        <w:t>., datë 5.</w:t>
      </w:r>
      <w:r w:rsidRPr="00C3040F">
        <w:rPr>
          <w:rFonts w:ascii="Garamond" w:hAnsi="Garamond"/>
        </w:rPr>
        <w:t xml:space="preserve">5.2008), në të cilën kjo e fundit shprehet për mundësinë e lidhjes me rrjetin e transmetimit të Parkut </w:t>
      </w:r>
      <w:proofErr w:type="spellStart"/>
      <w:r w:rsidRPr="00C3040F">
        <w:rPr>
          <w:rFonts w:ascii="Garamond" w:hAnsi="Garamond"/>
        </w:rPr>
        <w:t>Eolik</w:t>
      </w:r>
      <w:proofErr w:type="spellEnd"/>
      <w:r w:rsidRPr="00C3040F">
        <w:rPr>
          <w:rFonts w:ascii="Garamond" w:hAnsi="Garamond"/>
        </w:rPr>
        <w:t xml:space="preserve"> Lezhë</w:t>
      </w:r>
      <w:r w:rsidR="005511B5">
        <w:rPr>
          <w:rFonts w:ascii="Garamond" w:hAnsi="Garamond"/>
        </w:rPr>
        <w:t>,</w:t>
      </w:r>
      <w:r w:rsidRPr="00C3040F">
        <w:rPr>
          <w:rFonts w:ascii="Garamond" w:hAnsi="Garamond"/>
        </w:rPr>
        <w:t xml:space="preserve"> me kapacitet 50 </w:t>
      </w:r>
      <w:proofErr w:type="spellStart"/>
      <w:r w:rsidR="005511B5" w:rsidRPr="00C3040F">
        <w:rPr>
          <w:rFonts w:ascii="Garamond" w:hAnsi="Garamond"/>
        </w:rPr>
        <w:t>mw</w:t>
      </w:r>
      <w:proofErr w:type="spellEnd"/>
      <w:r w:rsidRPr="00C3040F">
        <w:rPr>
          <w:rFonts w:ascii="Garamond" w:hAnsi="Garamond"/>
        </w:rPr>
        <w:t xml:space="preserve">, nëpërmjet një linjë 110 </w:t>
      </w:r>
      <w:proofErr w:type="spellStart"/>
      <w:r w:rsidRPr="00C3040F">
        <w:rPr>
          <w:rFonts w:ascii="Garamond" w:hAnsi="Garamond"/>
        </w:rPr>
        <w:t>kV</w:t>
      </w:r>
      <w:proofErr w:type="spellEnd"/>
      <w:r w:rsidR="005511B5">
        <w:rPr>
          <w:rFonts w:ascii="Garamond" w:hAnsi="Garamond"/>
        </w:rPr>
        <w:t>,</w:t>
      </w:r>
      <w:r w:rsidRPr="00C3040F">
        <w:rPr>
          <w:rFonts w:ascii="Garamond" w:hAnsi="Garamond"/>
        </w:rPr>
        <w:t xml:space="preserve"> me seksion </w:t>
      </w:r>
      <w:proofErr w:type="spellStart"/>
      <w:r w:rsidRPr="00C3040F">
        <w:rPr>
          <w:rFonts w:ascii="Garamond" w:hAnsi="Garamond"/>
        </w:rPr>
        <w:t>ACSR</w:t>
      </w:r>
      <w:proofErr w:type="spellEnd"/>
      <w:r w:rsidRPr="00C3040F">
        <w:rPr>
          <w:rFonts w:ascii="Garamond" w:hAnsi="Garamond"/>
        </w:rPr>
        <w:t xml:space="preserve"> 240 </w:t>
      </w:r>
      <w:proofErr w:type="spellStart"/>
      <w:r w:rsidRPr="005511B5">
        <w:rPr>
          <w:rFonts w:ascii="Garamond" w:hAnsi="Garamond"/>
        </w:rPr>
        <w:t>mm</w:t>
      </w:r>
      <w:r w:rsidRPr="005511B5">
        <w:rPr>
          <w:rFonts w:ascii="Garamond" w:hAnsi="Garamond"/>
          <w:vertAlign w:val="superscript"/>
        </w:rPr>
        <w:t>2</w:t>
      </w:r>
      <w:proofErr w:type="spellEnd"/>
      <w:r w:rsidRPr="00C3040F">
        <w:rPr>
          <w:rFonts w:ascii="Garamond" w:hAnsi="Garamond"/>
        </w:rPr>
        <w:t xml:space="preserve"> në nënstacionin e Bushatit dhe Parkun </w:t>
      </w:r>
      <w:proofErr w:type="spellStart"/>
      <w:r w:rsidRPr="00C3040F">
        <w:rPr>
          <w:rFonts w:ascii="Garamond" w:hAnsi="Garamond"/>
        </w:rPr>
        <w:t>Eolik</w:t>
      </w:r>
      <w:proofErr w:type="spellEnd"/>
      <w:r w:rsidRPr="00C3040F">
        <w:rPr>
          <w:rFonts w:ascii="Garamond" w:hAnsi="Garamond"/>
        </w:rPr>
        <w:t xml:space="preserve"> Kavajë</w:t>
      </w:r>
      <w:r w:rsidR="005511B5">
        <w:rPr>
          <w:rFonts w:ascii="Garamond" w:hAnsi="Garamond"/>
        </w:rPr>
        <w:t>,</w:t>
      </w:r>
      <w:r w:rsidRPr="00C3040F">
        <w:rPr>
          <w:rFonts w:ascii="Garamond" w:hAnsi="Garamond"/>
        </w:rPr>
        <w:t xml:space="preserve"> me kapacitet 40 </w:t>
      </w:r>
      <w:proofErr w:type="spellStart"/>
      <w:r w:rsidR="005511B5" w:rsidRPr="00C3040F">
        <w:rPr>
          <w:rFonts w:ascii="Garamond" w:hAnsi="Garamond"/>
        </w:rPr>
        <w:t>mw</w:t>
      </w:r>
      <w:proofErr w:type="spellEnd"/>
      <w:r w:rsidRPr="00C3040F">
        <w:rPr>
          <w:rFonts w:ascii="Garamond" w:hAnsi="Garamond"/>
        </w:rPr>
        <w:t xml:space="preserve">, nëpërmjet një linjë 110 </w:t>
      </w:r>
      <w:proofErr w:type="spellStart"/>
      <w:r w:rsidRPr="00C3040F">
        <w:rPr>
          <w:rFonts w:ascii="Garamond" w:hAnsi="Garamond"/>
        </w:rPr>
        <w:t>kV</w:t>
      </w:r>
      <w:proofErr w:type="spellEnd"/>
      <w:r w:rsidR="005511B5">
        <w:rPr>
          <w:rFonts w:ascii="Garamond" w:hAnsi="Garamond"/>
        </w:rPr>
        <w:t>,</w:t>
      </w:r>
      <w:r w:rsidRPr="00C3040F">
        <w:rPr>
          <w:rFonts w:ascii="Garamond" w:hAnsi="Garamond"/>
        </w:rPr>
        <w:t xml:space="preserve"> me seksion </w:t>
      </w:r>
      <w:proofErr w:type="spellStart"/>
      <w:r w:rsidRPr="00C3040F">
        <w:rPr>
          <w:rFonts w:ascii="Garamond" w:hAnsi="Garamond"/>
        </w:rPr>
        <w:lastRenderedPageBreak/>
        <w:t>ACSR</w:t>
      </w:r>
      <w:proofErr w:type="spellEnd"/>
      <w:r w:rsidRPr="00C3040F">
        <w:rPr>
          <w:rFonts w:ascii="Garamond" w:hAnsi="Garamond"/>
        </w:rPr>
        <w:t xml:space="preserve"> 240 </w:t>
      </w:r>
      <w:proofErr w:type="spellStart"/>
      <w:r w:rsidRPr="00C3040F">
        <w:rPr>
          <w:rFonts w:ascii="Garamond" w:hAnsi="Garamond"/>
        </w:rPr>
        <w:t>mm</w:t>
      </w:r>
      <w:r w:rsidRPr="005511B5">
        <w:rPr>
          <w:rFonts w:ascii="Garamond" w:hAnsi="Garamond"/>
          <w:vertAlign w:val="superscript"/>
        </w:rPr>
        <w:t>2</w:t>
      </w:r>
      <w:proofErr w:type="spellEnd"/>
      <w:r w:rsidRPr="00C3040F">
        <w:rPr>
          <w:rFonts w:ascii="Garamond" w:hAnsi="Garamond"/>
        </w:rPr>
        <w:t xml:space="preserve"> në nënstacionin e Bushatit</w:t>
      </w:r>
      <w:r w:rsidR="005511B5">
        <w:rPr>
          <w:rFonts w:ascii="Garamond" w:hAnsi="Garamond"/>
        </w:rPr>
        <w:t>,</w:t>
      </w:r>
      <w:r w:rsidRPr="00C3040F">
        <w:rPr>
          <w:rFonts w:ascii="Garamond" w:hAnsi="Garamond"/>
        </w:rPr>
        <w:t xml:space="preserve"> marrëveshjen e nënshkruar me OST </w:t>
      </w:r>
      <w:proofErr w:type="spellStart"/>
      <w:r w:rsidRPr="00C3040F">
        <w:rPr>
          <w:rFonts w:ascii="Garamond" w:hAnsi="Garamond"/>
        </w:rPr>
        <w:t>sh</w:t>
      </w:r>
      <w:r w:rsidR="005511B5">
        <w:rPr>
          <w:rFonts w:ascii="Garamond" w:hAnsi="Garamond"/>
        </w:rPr>
        <w:t>.</w:t>
      </w:r>
      <w:r w:rsidRPr="00C3040F">
        <w:rPr>
          <w:rFonts w:ascii="Garamond" w:hAnsi="Garamond"/>
        </w:rPr>
        <w:t>a</w:t>
      </w:r>
      <w:proofErr w:type="spellEnd"/>
      <w:r w:rsidRPr="00C3040F">
        <w:rPr>
          <w:rFonts w:ascii="Garamond" w:hAnsi="Garamond"/>
        </w:rPr>
        <w:t xml:space="preserve">. Shoqëria nuk ka depozituar në ERE </w:t>
      </w:r>
      <w:r w:rsidR="005511B5" w:rsidRPr="00C3040F">
        <w:rPr>
          <w:rFonts w:ascii="Garamond" w:hAnsi="Garamond"/>
        </w:rPr>
        <w:t xml:space="preserve">marrëveshje </w:t>
      </w:r>
      <w:r w:rsidRPr="00C3040F">
        <w:rPr>
          <w:rFonts w:ascii="Garamond" w:hAnsi="Garamond"/>
        </w:rPr>
        <w:t xml:space="preserve">për lidhjen me rrjetin të nënshkruar me OST </w:t>
      </w:r>
      <w:proofErr w:type="spellStart"/>
      <w:r w:rsidRPr="00C3040F">
        <w:rPr>
          <w:rFonts w:ascii="Garamond" w:hAnsi="Garamond"/>
        </w:rPr>
        <w:t>sh.a</w:t>
      </w:r>
      <w:proofErr w:type="spellEnd"/>
      <w:r w:rsidRPr="00C3040F">
        <w:rPr>
          <w:rFonts w:ascii="Garamond" w:hAnsi="Garamond"/>
        </w:rPr>
        <w:t>.</w:t>
      </w:r>
    </w:p>
    <w:p w14:paraId="7A7AD684" w14:textId="19BA68C3" w:rsidR="00942BAA" w:rsidRPr="00C3040F" w:rsidRDefault="00942BAA" w:rsidP="00942BAA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C3040F">
        <w:rPr>
          <w:rFonts w:ascii="Garamond" w:hAnsi="Garamond"/>
        </w:rPr>
        <w:t xml:space="preserve">Shoqëria nuk ka përcjellë </w:t>
      </w:r>
      <w:r w:rsidR="005511B5" w:rsidRPr="00C3040F">
        <w:rPr>
          <w:rFonts w:ascii="Garamond" w:hAnsi="Garamond"/>
        </w:rPr>
        <w:t>studimin e fizibilitetit</w:t>
      </w:r>
      <w:r w:rsidRPr="00C3040F">
        <w:rPr>
          <w:rFonts w:ascii="Garamond" w:hAnsi="Garamond"/>
        </w:rPr>
        <w:t>.</w:t>
      </w:r>
    </w:p>
    <w:p w14:paraId="55847E36" w14:textId="3CA64F2B" w:rsidR="00942BAA" w:rsidRPr="00C3040F" w:rsidRDefault="00942BAA" w:rsidP="00942BAA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C3040F">
        <w:rPr>
          <w:rFonts w:ascii="Garamond" w:hAnsi="Garamond"/>
        </w:rPr>
        <w:t>Me qëllim shqyrtimin e rrethanave që kanë penguar përmbushjen e detyrimeve në afat</w:t>
      </w:r>
      <w:r w:rsidR="005511B5">
        <w:rPr>
          <w:rFonts w:ascii="Garamond" w:hAnsi="Garamond"/>
        </w:rPr>
        <w:t>,</w:t>
      </w:r>
      <w:r w:rsidRPr="00C3040F">
        <w:rPr>
          <w:rFonts w:ascii="Garamond" w:hAnsi="Garamond"/>
        </w:rPr>
        <w:t xml:space="preserve"> nga ana e shoqërisë është e nevojshme të ushtrohet një monitorim </w:t>
      </w:r>
      <w:r w:rsidR="005511B5">
        <w:rPr>
          <w:rFonts w:ascii="Garamond" w:hAnsi="Garamond"/>
        </w:rPr>
        <w:t>i</w:t>
      </w:r>
      <w:r w:rsidRPr="00C3040F">
        <w:rPr>
          <w:rFonts w:ascii="Garamond" w:hAnsi="Garamond"/>
        </w:rPr>
        <w:t xml:space="preserve"> thelluar pranë subjektit.</w:t>
      </w:r>
    </w:p>
    <w:p w14:paraId="56EACBFC" w14:textId="6BED93AA" w:rsidR="00942BAA" w:rsidRPr="00C3040F" w:rsidRDefault="00942BAA" w:rsidP="00942BAA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C3040F">
        <w:rPr>
          <w:rFonts w:ascii="Garamond" w:hAnsi="Garamond"/>
        </w:rPr>
        <w:t>Rezulton se shoqëria “</w:t>
      </w:r>
      <w:proofErr w:type="spellStart"/>
      <w:r w:rsidRPr="00C3040F">
        <w:rPr>
          <w:rFonts w:ascii="Garamond" w:hAnsi="Garamond"/>
        </w:rPr>
        <w:t>ERS</w:t>
      </w:r>
      <w:proofErr w:type="spellEnd"/>
      <w:r w:rsidRPr="00C3040F">
        <w:rPr>
          <w:rFonts w:ascii="Garamond" w:hAnsi="Garamond"/>
        </w:rPr>
        <w:t xml:space="preserve">-08” </w:t>
      </w:r>
      <w:proofErr w:type="spellStart"/>
      <w:r w:rsidRPr="00C3040F">
        <w:rPr>
          <w:rFonts w:ascii="Garamond" w:hAnsi="Garamond"/>
        </w:rPr>
        <w:t>sh</w:t>
      </w:r>
      <w:r w:rsidR="005511B5">
        <w:rPr>
          <w:rFonts w:ascii="Garamond" w:hAnsi="Garamond"/>
        </w:rPr>
        <w:t>.</w:t>
      </w:r>
      <w:r w:rsidRPr="00C3040F">
        <w:rPr>
          <w:rFonts w:ascii="Garamond" w:hAnsi="Garamond"/>
        </w:rPr>
        <w:t>p</w:t>
      </w:r>
      <w:r w:rsidR="005511B5">
        <w:rPr>
          <w:rFonts w:ascii="Garamond" w:hAnsi="Garamond"/>
        </w:rPr>
        <w:t>.</w:t>
      </w:r>
      <w:r w:rsidRPr="00C3040F">
        <w:rPr>
          <w:rFonts w:ascii="Garamond" w:hAnsi="Garamond"/>
        </w:rPr>
        <w:t>k</w:t>
      </w:r>
      <w:proofErr w:type="spellEnd"/>
      <w:r w:rsidR="005511B5">
        <w:rPr>
          <w:rFonts w:ascii="Garamond" w:hAnsi="Garamond"/>
        </w:rPr>
        <w:t>.</w:t>
      </w:r>
      <w:r w:rsidRPr="00C3040F">
        <w:rPr>
          <w:rFonts w:ascii="Garamond" w:hAnsi="Garamond"/>
        </w:rPr>
        <w:t xml:space="preserve">, nuk është </w:t>
      </w:r>
      <w:proofErr w:type="spellStart"/>
      <w:r w:rsidRPr="00C3040F">
        <w:rPr>
          <w:rFonts w:ascii="Garamond" w:hAnsi="Garamond"/>
        </w:rPr>
        <w:t>debitore</w:t>
      </w:r>
      <w:proofErr w:type="spellEnd"/>
      <w:r w:rsidRPr="00C3040F">
        <w:rPr>
          <w:rFonts w:ascii="Garamond" w:hAnsi="Garamond"/>
        </w:rPr>
        <w:t xml:space="preserve"> ndaj ERE</w:t>
      </w:r>
      <w:r w:rsidR="005511B5">
        <w:rPr>
          <w:rFonts w:ascii="Garamond" w:hAnsi="Garamond"/>
        </w:rPr>
        <w:t>-s</w:t>
      </w:r>
      <w:r w:rsidRPr="00C3040F">
        <w:rPr>
          <w:rFonts w:ascii="Garamond" w:hAnsi="Garamond"/>
        </w:rPr>
        <w:t xml:space="preserve"> dhe ka shlyer të gjitha pagesat e rregullimit.</w:t>
      </w:r>
      <w:r w:rsidR="00A77D0E">
        <w:rPr>
          <w:rFonts w:ascii="Garamond" w:hAnsi="Garamond"/>
        </w:rPr>
        <w:t xml:space="preserve"> </w:t>
      </w:r>
    </w:p>
    <w:p w14:paraId="08A071BF" w14:textId="79C1A21F" w:rsidR="00942BAA" w:rsidRPr="00C3040F" w:rsidRDefault="00942BAA" w:rsidP="00942BAA">
      <w:pPr>
        <w:spacing w:after="0" w:line="240" w:lineRule="auto"/>
        <w:ind w:firstLine="284"/>
        <w:jc w:val="both"/>
        <w:rPr>
          <w:rFonts w:ascii="Garamond" w:hAnsi="Garamond"/>
        </w:rPr>
      </w:pPr>
      <w:r w:rsidRPr="00C3040F">
        <w:rPr>
          <w:rFonts w:ascii="Garamond" w:hAnsi="Garamond"/>
        </w:rPr>
        <w:t>Për gjithë sa</w:t>
      </w:r>
      <w:r w:rsidR="005511B5">
        <w:rPr>
          <w:rFonts w:ascii="Garamond" w:hAnsi="Garamond"/>
        </w:rPr>
        <w:t xml:space="preserve"> më sipër cituar, Bordi i ERE-s</w:t>
      </w:r>
      <w:r w:rsidRPr="00C3040F">
        <w:rPr>
          <w:rFonts w:ascii="Garamond" w:hAnsi="Garamond"/>
        </w:rPr>
        <w:t xml:space="preserve"> </w:t>
      </w:r>
    </w:p>
    <w:p w14:paraId="0E384EC8" w14:textId="77777777" w:rsidR="00942BAA" w:rsidRDefault="00942BAA" w:rsidP="00942BAA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21331072" w14:textId="77777777" w:rsidR="00942BAA" w:rsidRPr="00C3040F" w:rsidRDefault="00942BAA" w:rsidP="00942BAA">
      <w:pPr>
        <w:spacing w:after="0" w:line="240" w:lineRule="auto"/>
        <w:ind w:firstLine="284"/>
        <w:jc w:val="center"/>
        <w:rPr>
          <w:rFonts w:ascii="Garamond" w:hAnsi="Garamond"/>
        </w:rPr>
      </w:pPr>
      <w:r w:rsidRPr="00C3040F">
        <w:rPr>
          <w:rFonts w:ascii="Garamond" w:hAnsi="Garamond"/>
        </w:rPr>
        <w:t>VENDOSI:</w:t>
      </w:r>
    </w:p>
    <w:p w14:paraId="3F0AAB53" w14:textId="77777777" w:rsidR="00942BAA" w:rsidRPr="00C3040F" w:rsidRDefault="00942BAA" w:rsidP="00942BAA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175B54B0" w14:textId="260D06E9" w:rsidR="00942BAA" w:rsidRPr="00C3040F" w:rsidRDefault="00942BAA" w:rsidP="00942BAA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Pr="00C3040F">
        <w:rPr>
          <w:rFonts w:ascii="Garamond" w:hAnsi="Garamond"/>
        </w:rPr>
        <w:t>Të pezullojë shqyrtimin e kërkesës së shoqërisë “</w:t>
      </w:r>
      <w:proofErr w:type="spellStart"/>
      <w:r w:rsidRPr="00C3040F">
        <w:rPr>
          <w:rFonts w:ascii="Garamond" w:hAnsi="Garamond"/>
        </w:rPr>
        <w:t>ERS</w:t>
      </w:r>
      <w:proofErr w:type="spellEnd"/>
      <w:r w:rsidRPr="00C3040F">
        <w:rPr>
          <w:rFonts w:ascii="Garamond" w:hAnsi="Garamond"/>
        </w:rPr>
        <w:t xml:space="preserve">-08” </w:t>
      </w:r>
      <w:proofErr w:type="spellStart"/>
      <w:r w:rsidRPr="00C3040F">
        <w:rPr>
          <w:rFonts w:ascii="Garamond" w:hAnsi="Garamond"/>
        </w:rPr>
        <w:t>sh</w:t>
      </w:r>
      <w:r w:rsidR="002642EE">
        <w:rPr>
          <w:rFonts w:ascii="Garamond" w:hAnsi="Garamond"/>
        </w:rPr>
        <w:t>.</w:t>
      </w:r>
      <w:r w:rsidRPr="00C3040F">
        <w:rPr>
          <w:rFonts w:ascii="Garamond" w:hAnsi="Garamond"/>
        </w:rPr>
        <w:t>p</w:t>
      </w:r>
      <w:r w:rsidR="002642EE">
        <w:rPr>
          <w:rFonts w:ascii="Garamond" w:hAnsi="Garamond"/>
        </w:rPr>
        <w:t>.</w:t>
      </w:r>
      <w:r w:rsidRPr="00C3040F">
        <w:rPr>
          <w:rFonts w:ascii="Garamond" w:hAnsi="Garamond"/>
        </w:rPr>
        <w:t>k</w:t>
      </w:r>
      <w:proofErr w:type="spellEnd"/>
      <w:r w:rsidR="002642EE">
        <w:rPr>
          <w:rFonts w:ascii="Garamond" w:hAnsi="Garamond"/>
        </w:rPr>
        <w:t>.</w:t>
      </w:r>
      <w:r w:rsidRPr="00C3040F">
        <w:rPr>
          <w:rFonts w:ascii="Garamond" w:hAnsi="Garamond"/>
        </w:rPr>
        <w:t xml:space="preserve"> për shtyrjen e afate</w:t>
      </w:r>
      <w:r w:rsidR="002642EE">
        <w:rPr>
          <w:rFonts w:ascii="Garamond" w:hAnsi="Garamond"/>
        </w:rPr>
        <w:t>ve të vendimit nr. 63, datë 13.</w:t>
      </w:r>
      <w:r w:rsidRPr="00C3040F">
        <w:rPr>
          <w:rFonts w:ascii="Garamond" w:hAnsi="Garamond"/>
        </w:rPr>
        <w:t xml:space="preserve">6.2008, në aktivitetin e “Ndërtimit, instalimit dhe shfrytëzimit të centraleve elektrikë me erë, si dhe prodhimin e energjisë elektrike nga </w:t>
      </w:r>
      <w:r w:rsidR="002642EE" w:rsidRPr="00C3040F">
        <w:rPr>
          <w:rFonts w:ascii="Garamond" w:hAnsi="Garamond"/>
        </w:rPr>
        <w:t xml:space="preserve">Parku </w:t>
      </w:r>
      <w:proofErr w:type="spellStart"/>
      <w:r w:rsidR="002642EE" w:rsidRPr="00C3040F">
        <w:rPr>
          <w:rFonts w:ascii="Garamond" w:hAnsi="Garamond"/>
        </w:rPr>
        <w:t>Eolik</w:t>
      </w:r>
      <w:proofErr w:type="spellEnd"/>
      <w:r w:rsidR="002642EE" w:rsidRPr="00C3040F">
        <w:rPr>
          <w:rFonts w:ascii="Garamond" w:hAnsi="Garamond"/>
        </w:rPr>
        <w:t xml:space="preserve"> </w:t>
      </w:r>
      <w:r w:rsidRPr="00C3040F">
        <w:rPr>
          <w:rFonts w:ascii="Garamond" w:hAnsi="Garamond"/>
        </w:rPr>
        <w:t xml:space="preserve">Kavajë, deri në përfundimin e monitorimit të përcaktuar në pikën 2 të këtij vendimi”. </w:t>
      </w:r>
    </w:p>
    <w:p w14:paraId="25CCACFF" w14:textId="5A848725" w:rsidR="00942BAA" w:rsidRPr="00C3040F" w:rsidRDefault="00942BAA" w:rsidP="00942BAA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Pr="00C3040F">
        <w:rPr>
          <w:rFonts w:ascii="Garamond" w:hAnsi="Garamond"/>
        </w:rPr>
        <w:t>Të ushtrojë monitorim të thelluar pranë subjektit “</w:t>
      </w:r>
      <w:proofErr w:type="spellStart"/>
      <w:r w:rsidRPr="00C3040F">
        <w:rPr>
          <w:rFonts w:ascii="Garamond" w:hAnsi="Garamond"/>
        </w:rPr>
        <w:t>ERS</w:t>
      </w:r>
      <w:proofErr w:type="spellEnd"/>
      <w:r w:rsidRPr="00C3040F">
        <w:rPr>
          <w:rFonts w:ascii="Garamond" w:hAnsi="Garamond"/>
        </w:rPr>
        <w:t xml:space="preserve">-08” </w:t>
      </w:r>
      <w:proofErr w:type="spellStart"/>
      <w:r w:rsidRPr="00C3040F">
        <w:rPr>
          <w:rFonts w:ascii="Garamond" w:hAnsi="Garamond"/>
        </w:rPr>
        <w:t>sh</w:t>
      </w:r>
      <w:r w:rsidR="002642EE">
        <w:rPr>
          <w:rFonts w:ascii="Garamond" w:hAnsi="Garamond"/>
        </w:rPr>
        <w:t>.</w:t>
      </w:r>
      <w:r w:rsidRPr="00C3040F">
        <w:rPr>
          <w:rFonts w:ascii="Garamond" w:hAnsi="Garamond"/>
        </w:rPr>
        <w:t>p</w:t>
      </w:r>
      <w:r w:rsidR="002642EE">
        <w:rPr>
          <w:rFonts w:ascii="Garamond" w:hAnsi="Garamond"/>
        </w:rPr>
        <w:t>.</w:t>
      </w:r>
      <w:r w:rsidRPr="00C3040F">
        <w:rPr>
          <w:rFonts w:ascii="Garamond" w:hAnsi="Garamond"/>
        </w:rPr>
        <w:t>k</w:t>
      </w:r>
      <w:proofErr w:type="spellEnd"/>
      <w:r w:rsidR="002642EE">
        <w:rPr>
          <w:rFonts w:ascii="Garamond" w:hAnsi="Garamond"/>
        </w:rPr>
        <w:t>.</w:t>
      </w:r>
      <w:r w:rsidRPr="00C3040F">
        <w:rPr>
          <w:rFonts w:ascii="Garamond" w:hAnsi="Garamond"/>
        </w:rPr>
        <w:t xml:space="preserve">, për të evidentuar, </w:t>
      </w:r>
      <w:r w:rsidR="002642EE">
        <w:rPr>
          <w:rFonts w:ascii="Garamond" w:hAnsi="Garamond"/>
        </w:rPr>
        <w:t xml:space="preserve">për të </w:t>
      </w:r>
      <w:r w:rsidRPr="00C3040F">
        <w:rPr>
          <w:rFonts w:ascii="Garamond" w:hAnsi="Garamond"/>
        </w:rPr>
        <w:t xml:space="preserve">dokumentuar e </w:t>
      </w:r>
      <w:r w:rsidR="002642EE">
        <w:rPr>
          <w:rFonts w:ascii="Garamond" w:hAnsi="Garamond"/>
        </w:rPr>
        <w:t xml:space="preserve">për të </w:t>
      </w:r>
      <w:r w:rsidR="002642EE" w:rsidRPr="00C3040F">
        <w:rPr>
          <w:rFonts w:ascii="Garamond" w:hAnsi="Garamond"/>
        </w:rPr>
        <w:t>shqyrtuar</w:t>
      </w:r>
      <w:r w:rsidRPr="00C3040F">
        <w:rPr>
          <w:rFonts w:ascii="Garamond" w:hAnsi="Garamond"/>
        </w:rPr>
        <w:t xml:space="preserve"> të gjitha rrethanat të cilat aplikuesi pretendon se i kanë pamundësuar zbatimin e kushteve dhe afateve të parashikuara në </w:t>
      </w:r>
      <w:r w:rsidR="002642EE" w:rsidRPr="00C3040F">
        <w:rPr>
          <w:rFonts w:ascii="Garamond" w:hAnsi="Garamond"/>
        </w:rPr>
        <w:t xml:space="preserve">vendimin </w:t>
      </w:r>
      <w:r w:rsidRPr="00C3040F">
        <w:rPr>
          <w:rFonts w:ascii="Garamond" w:hAnsi="Garamond"/>
        </w:rPr>
        <w:t>e Bordit të Komision</w:t>
      </w:r>
      <w:r w:rsidR="002642EE">
        <w:rPr>
          <w:rFonts w:ascii="Garamond" w:hAnsi="Garamond"/>
        </w:rPr>
        <w:t>erëve të ERE-s nr. 63, datë 13.</w:t>
      </w:r>
      <w:r w:rsidRPr="00C3040F">
        <w:rPr>
          <w:rFonts w:ascii="Garamond" w:hAnsi="Garamond"/>
        </w:rPr>
        <w:t>6.2008, “Për licencimin e shoqërisë “</w:t>
      </w:r>
      <w:proofErr w:type="spellStart"/>
      <w:r w:rsidRPr="00C3040F">
        <w:rPr>
          <w:rFonts w:ascii="Garamond" w:hAnsi="Garamond"/>
        </w:rPr>
        <w:t>ERS</w:t>
      </w:r>
      <w:proofErr w:type="spellEnd"/>
      <w:r w:rsidRPr="00C3040F">
        <w:rPr>
          <w:rFonts w:ascii="Garamond" w:hAnsi="Garamond"/>
        </w:rPr>
        <w:t xml:space="preserve">-08” </w:t>
      </w:r>
      <w:proofErr w:type="spellStart"/>
      <w:r w:rsidRPr="00C3040F">
        <w:rPr>
          <w:rFonts w:ascii="Garamond" w:hAnsi="Garamond"/>
        </w:rPr>
        <w:t>sh</w:t>
      </w:r>
      <w:r w:rsidR="002642EE">
        <w:rPr>
          <w:rFonts w:ascii="Garamond" w:hAnsi="Garamond"/>
        </w:rPr>
        <w:t>.</w:t>
      </w:r>
      <w:r w:rsidRPr="00C3040F">
        <w:rPr>
          <w:rFonts w:ascii="Garamond" w:hAnsi="Garamond"/>
        </w:rPr>
        <w:t>p</w:t>
      </w:r>
      <w:r w:rsidR="002642EE">
        <w:rPr>
          <w:rFonts w:ascii="Garamond" w:hAnsi="Garamond"/>
        </w:rPr>
        <w:t>.</w:t>
      </w:r>
      <w:r w:rsidRPr="00C3040F">
        <w:rPr>
          <w:rFonts w:ascii="Garamond" w:hAnsi="Garamond"/>
        </w:rPr>
        <w:t>k</w:t>
      </w:r>
      <w:proofErr w:type="spellEnd"/>
      <w:r w:rsidR="002642EE">
        <w:rPr>
          <w:rFonts w:ascii="Garamond" w:hAnsi="Garamond"/>
        </w:rPr>
        <w:t>.</w:t>
      </w:r>
      <w:r w:rsidRPr="00C3040F">
        <w:rPr>
          <w:rFonts w:ascii="Garamond" w:hAnsi="Garamond"/>
        </w:rPr>
        <w:t xml:space="preserve">, </w:t>
      </w:r>
      <w:r w:rsidR="002642EE">
        <w:rPr>
          <w:rFonts w:ascii="Garamond" w:hAnsi="Garamond"/>
        </w:rPr>
        <w:t>të</w:t>
      </w:r>
      <w:r w:rsidRPr="00C3040F">
        <w:rPr>
          <w:rFonts w:ascii="Garamond" w:hAnsi="Garamond"/>
        </w:rPr>
        <w:t xml:space="preserve"> ndryshuar, si dhe për të analizuar pasqyrat financiare të shoqërisë për të verifikuar</w:t>
      </w:r>
      <w:r w:rsidR="00A77D0E">
        <w:rPr>
          <w:rFonts w:ascii="Garamond" w:hAnsi="Garamond"/>
        </w:rPr>
        <w:t xml:space="preserve"> </w:t>
      </w:r>
      <w:r w:rsidRPr="00C3040F">
        <w:rPr>
          <w:rFonts w:ascii="Garamond" w:hAnsi="Garamond"/>
        </w:rPr>
        <w:t xml:space="preserve">shpenzimet e kryera deri më sot. </w:t>
      </w:r>
    </w:p>
    <w:p w14:paraId="381569EF" w14:textId="77777777" w:rsidR="00942BAA" w:rsidRPr="00C3040F" w:rsidRDefault="00942BAA" w:rsidP="00942BAA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Pr="00C3040F">
        <w:rPr>
          <w:rFonts w:ascii="Garamond" w:hAnsi="Garamond"/>
        </w:rPr>
        <w:t>Afati i pezullimit të parashikuar në pikën 1 të këtij vendimi, përfundon jo më vonë se 90 ditë nga hyrja në fuqi e këtij vendimi.</w:t>
      </w:r>
    </w:p>
    <w:p w14:paraId="288DD19D" w14:textId="298D6AA8" w:rsidR="00942BAA" w:rsidRPr="00C3040F" w:rsidRDefault="00942BAA" w:rsidP="00942BAA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Pr="00C3040F">
        <w:rPr>
          <w:rFonts w:ascii="Garamond" w:hAnsi="Garamond"/>
        </w:rPr>
        <w:t>Aplikuesi, shoqëria “</w:t>
      </w:r>
      <w:proofErr w:type="spellStart"/>
      <w:r w:rsidRPr="00C3040F">
        <w:rPr>
          <w:rFonts w:ascii="Garamond" w:hAnsi="Garamond"/>
        </w:rPr>
        <w:t>ERS</w:t>
      </w:r>
      <w:proofErr w:type="spellEnd"/>
      <w:r w:rsidRPr="00C3040F">
        <w:rPr>
          <w:rFonts w:ascii="Garamond" w:hAnsi="Garamond"/>
        </w:rPr>
        <w:t xml:space="preserve">-08” </w:t>
      </w:r>
      <w:proofErr w:type="spellStart"/>
      <w:r w:rsidRPr="00C3040F">
        <w:rPr>
          <w:rFonts w:ascii="Garamond" w:hAnsi="Garamond"/>
        </w:rPr>
        <w:t>sh</w:t>
      </w:r>
      <w:r w:rsidR="002642EE">
        <w:rPr>
          <w:rFonts w:ascii="Garamond" w:hAnsi="Garamond"/>
        </w:rPr>
        <w:t>.</w:t>
      </w:r>
      <w:r w:rsidRPr="00C3040F">
        <w:rPr>
          <w:rFonts w:ascii="Garamond" w:hAnsi="Garamond"/>
        </w:rPr>
        <w:t>p</w:t>
      </w:r>
      <w:r w:rsidR="002642EE">
        <w:rPr>
          <w:rFonts w:ascii="Garamond" w:hAnsi="Garamond"/>
        </w:rPr>
        <w:t>.</w:t>
      </w:r>
      <w:r w:rsidRPr="00C3040F">
        <w:rPr>
          <w:rFonts w:ascii="Garamond" w:hAnsi="Garamond"/>
        </w:rPr>
        <w:t>k</w:t>
      </w:r>
      <w:proofErr w:type="spellEnd"/>
      <w:r w:rsidR="002642EE">
        <w:rPr>
          <w:rFonts w:ascii="Garamond" w:hAnsi="Garamond"/>
        </w:rPr>
        <w:t>.,</w:t>
      </w:r>
      <w:r w:rsidRPr="00C3040F">
        <w:rPr>
          <w:rFonts w:ascii="Garamond" w:hAnsi="Garamond"/>
        </w:rPr>
        <w:t xml:space="preserve"> është përgjegjëse për marrjen e të gjitha masave për të siguruar çdo dokumentacion të nevojshëm</w:t>
      </w:r>
      <w:r w:rsidR="002642EE">
        <w:rPr>
          <w:rFonts w:ascii="Garamond" w:hAnsi="Garamond"/>
        </w:rPr>
        <w:t>,</w:t>
      </w:r>
      <w:r w:rsidRPr="00C3040F">
        <w:rPr>
          <w:rFonts w:ascii="Garamond" w:hAnsi="Garamond"/>
        </w:rPr>
        <w:t xml:space="preserve"> me qëllim përfundimin e monitorimit të parashikuar në këtë vendim, në afat.</w:t>
      </w:r>
    </w:p>
    <w:p w14:paraId="63AF3B11" w14:textId="6CD4FAC3" w:rsidR="00942BAA" w:rsidRPr="00C3040F" w:rsidRDefault="00942BAA" w:rsidP="00942BAA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Pr="00C3040F">
        <w:rPr>
          <w:rFonts w:ascii="Garamond" w:hAnsi="Garamond"/>
        </w:rPr>
        <w:t xml:space="preserve">Drejtoria e </w:t>
      </w:r>
      <w:r w:rsidR="002642EE" w:rsidRPr="00C3040F">
        <w:rPr>
          <w:rFonts w:ascii="Garamond" w:hAnsi="Garamond"/>
        </w:rPr>
        <w:t>Lice</w:t>
      </w:r>
      <w:r w:rsidR="002642EE">
        <w:rPr>
          <w:rFonts w:ascii="Garamond" w:hAnsi="Garamond"/>
        </w:rPr>
        <w:t>nc</w:t>
      </w:r>
      <w:r w:rsidR="002642EE" w:rsidRPr="00C3040F">
        <w:rPr>
          <w:rFonts w:ascii="Garamond" w:hAnsi="Garamond"/>
        </w:rPr>
        <w:t>imit</w:t>
      </w:r>
      <w:r w:rsidR="002642EE">
        <w:rPr>
          <w:rFonts w:ascii="Garamond" w:hAnsi="Garamond"/>
        </w:rPr>
        <w:t>,</w:t>
      </w:r>
      <w:r w:rsidR="002642EE" w:rsidRPr="00C3040F">
        <w:rPr>
          <w:rFonts w:ascii="Garamond" w:hAnsi="Garamond"/>
        </w:rPr>
        <w:t xml:space="preserve"> Autorizimeve dhe Mbikëqyrjes</w:t>
      </w:r>
      <w:r w:rsidR="002642EE">
        <w:rPr>
          <w:rFonts w:ascii="Garamond" w:hAnsi="Garamond"/>
        </w:rPr>
        <w:t xml:space="preserve"> </w:t>
      </w:r>
      <w:r w:rsidRPr="00C3040F">
        <w:rPr>
          <w:rFonts w:ascii="Garamond" w:hAnsi="Garamond"/>
        </w:rPr>
        <w:t xml:space="preserve">do të njoftojë palët e </w:t>
      </w:r>
      <w:r w:rsidR="002642EE" w:rsidRPr="00C3040F">
        <w:rPr>
          <w:rFonts w:ascii="Garamond" w:hAnsi="Garamond"/>
        </w:rPr>
        <w:t>interesuara</w:t>
      </w:r>
      <w:r w:rsidRPr="00C3040F">
        <w:rPr>
          <w:rFonts w:ascii="Garamond" w:hAnsi="Garamond"/>
        </w:rPr>
        <w:t xml:space="preserve"> lidhur me vendimin e </w:t>
      </w:r>
      <w:r w:rsidR="002642EE" w:rsidRPr="00C3040F">
        <w:rPr>
          <w:rFonts w:ascii="Garamond" w:hAnsi="Garamond"/>
        </w:rPr>
        <w:t xml:space="preserve">Bordit </w:t>
      </w:r>
      <w:r w:rsidRPr="00C3040F">
        <w:rPr>
          <w:rFonts w:ascii="Garamond" w:hAnsi="Garamond"/>
        </w:rPr>
        <w:t xml:space="preserve">të ERE-s. </w:t>
      </w:r>
    </w:p>
    <w:p w14:paraId="5479DC82" w14:textId="77777777" w:rsidR="00942BAA" w:rsidRPr="00C3040F" w:rsidRDefault="00942BAA" w:rsidP="00942BAA">
      <w:pPr>
        <w:spacing w:after="0" w:line="240" w:lineRule="auto"/>
        <w:ind w:firstLine="284"/>
        <w:jc w:val="both"/>
        <w:rPr>
          <w:rFonts w:ascii="Garamond" w:hAnsi="Garamond"/>
        </w:rPr>
      </w:pPr>
      <w:r w:rsidRPr="00C3040F">
        <w:rPr>
          <w:rFonts w:ascii="Garamond" w:hAnsi="Garamond"/>
        </w:rPr>
        <w:t xml:space="preserve">Ky vendim hyn në fuqi menjëherë. </w:t>
      </w:r>
    </w:p>
    <w:p w14:paraId="620D3F31" w14:textId="3B1D91CA" w:rsidR="00942BAA" w:rsidRPr="00C3040F" w:rsidRDefault="00942BAA" w:rsidP="00942BAA">
      <w:pPr>
        <w:spacing w:after="0" w:line="240" w:lineRule="auto"/>
        <w:ind w:firstLine="284"/>
        <w:jc w:val="both"/>
        <w:rPr>
          <w:rFonts w:ascii="Garamond" w:hAnsi="Garamond"/>
        </w:rPr>
      </w:pPr>
      <w:r w:rsidRPr="00C3040F">
        <w:rPr>
          <w:rFonts w:ascii="Garamond" w:hAnsi="Garamond"/>
        </w:rPr>
        <w:t>Për këtë vendim mund të kërkohet rishikim</w:t>
      </w:r>
      <w:r w:rsidR="002642EE">
        <w:rPr>
          <w:rFonts w:ascii="Garamond" w:hAnsi="Garamond"/>
        </w:rPr>
        <w:t>,</w:t>
      </w:r>
      <w:r w:rsidRPr="00C3040F">
        <w:rPr>
          <w:rFonts w:ascii="Garamond" w:hAnsi="Garamond"/>
        </w:rPr>
        <w:t xml:space="preserve"> brenda 7 ditëve kalendarike</w:t>
      </w:r>
      <w:r w:rsidR="002642EE">
        <w:rPr>
          <w:rFonts w:ascii="Garamond" w:hAnsi="Garamond"/>
        </w:rPr>
        <w:t>,</w:t>
      </w:r>
      <w:r w:rsidRPr="00C3040F">
        <w:rPr>
          <w:rFonts w:ascii="Garamond" w:hAnsi="Garamond"/>
        </w:rPr>
        <w:t xml:space="preserve"> si dhe mund të bëhet ankim në Gjykatën Administrative Tiranë, </w:t>
      </w:r>
      <w:r w:rsidR="002642EE" w:rsidRPr="00C3040F">
        <w:rPr>
          <w:rFonts w:ascii="Garamond" w:hAnsi="Garamond"/>
        </w:rPr>
        <w:t>brenda</w:t>
      </w:r>
      <w:r w:rsidRPr="00C3040F">
        <w:rPr>
          <w:rFonts w:ascii="Garamond" w:hAnsi="Garamond"/>
        </w:rPr>
        <w:t xml:space="preserve"> 30 ditëve kalendarike nga dita e publikimit në Fletoren Zyrtare. </w:t>
      </w:r>
    </w:p>
    <w:p w14:paraId="313E1E15" w14:textId="786EBE5B" w:rsidR="00942BAA" w:rsidRPr="00C3040F" w:rsidRDefault="00942BAA" w:rsidP="00942BAA">
      <w:pPr>
        <w:spacing w:after="0" w:line="240" w:lineRule="auto"/>
        <w:ind w:firstLine="284"/>
        <w:jc w:val="both"/>
        <w:rPr>
          <w:rFonts w:ascii="Garamond" w:hAnsi="Garamond"/>
        </w:rPr>
      </w:pPr>
      <w:r w:rsidRPr="00C3040F">
        <w:rPr>
          <w:rFonts w:ascii="Garamond" w:hAnsi="Garamond"/>
        </w:rPr>
        <w:t>Ky vendim botohet në Fletoren Zyrtare</w:t>
      </w:r>
      <w:r w:rsidR="002642EE">
        <w:rPr>
          <w:rFonts w:ascii="Garamond" w:hAnsi="Garamond"/>
        </w:rPr>
        <w:t>.</w:t>
      </w:r>
      <w:bookmarkStart w:id="0" w:name="_GoBack"/>
      <w:bookmarkEnd w:id="0"/>
    </w:p>
    <w:p w14:paraId="3714D8F5" w14:textId="77777777" w:rsidR="00942BAA" w:rsidRPr="00C3040F" w:rsidRDefault="00942BAA" w:rsidP="00942BAA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35D3F3DD" w14:textId="14756937" w:rsidR="00942BAA" w:rsidRPr="00C3040F" w:rsidRDefault="00942BAA" w:rsidP="00942BAA">
      <w:pPr>
        <w:spacing w:after="0" w:line="240" w:lineRule="auto"/>
        <w:ind w:firstLine="284"/>
        <w:jc w:val="right"/>
        <w:rPr>
          <w:rFonts w:ascii="Garamond" w:hAnsi="Garamond"/>
        </w:rPr>
      </w:pPr>
      <w:r w:rsidRPr="00C3040F">
        <w:rPr>
          <w:rFonts w:ascii="Garamond" w:hAnsi="Garamond"/>
        </w:rPr>
        <w:t>KRYETAR</w:t>
      </w:r>
    </w:p>
    <w:p w14:paraId="1F3F3C5B" w14:textId="77777777" w:rsidR="00942BAA" w:rsidRPr="00C3040F" w:rsidRDefault="00942BAA" w:rsidP="00942BAA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C3040F">
        <w:rPr>
          <w:rFonts w:ascii="Garamond" w:hAnsi="Garamond"/>
          <w:b/>
        </w:rPr>
        <w:t xml:space="preserve">Petrit </w:t>
      </w:r>
      <w:proofErr w:type="spellStart"/>
      <w:r w:rsidRPr="00C3040F">
        <w:rPr>
          <w:rFonts w:ascii="Garamond" w:hAnsi="Garamond"/>
          <w:b/>
        </w:rPr>
        <w:t>Ahmeti</w:t>
      </w:r>
      <w:proofErr w:type="spellEnd"/>
    </w:p>
    <w:p w14:paraId="57FB2515" w14:textId="77777777" w:rsidR="00942BAA" w:rsidRPr="00C3040F" w:rsidRDefault="00942BAA" w:rsidP="00942BAA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8CA6F0B" w14:textId="77777777" w:rsidR="00942BAA" w:rsidRPr="00C3040F" w:rsidRDefault="00942BAA" w:rsidP="00942BAA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6912DFB8" w14:textId="77777777" w:rsidR="00942BAA" w:rsidRPr="00C3040F" w:rsidRDefault="00942BAA" w:rsidP="00942BAA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141D972C" w14:textId="77777777" w:rsidR="00942BAA" w:rsidRPr="00C3040F" w:rsidRDefault="00942BAA" w:rsidP="00942BAA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4E3D3A17" w14:textId="77777777" w:rsidR="00942BAA" w:rsidRPr="00C3040F" w:rsidRDefault="00942BAA" w:rsidP="00942BAA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1DEA6CA8" w14:textId="77777777" w:rsidR="00942BAA" w:rsidRPr="00C3040F" w:rsidRDefault="00942BAA" w:rsidP="00942BAA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45573CE0" w14:textId="77777777" w:rsidR="00942BAA" w:rsidRPr="00C3040F" w:rsidRDefault="00942BAA" w:rsidP="00942BAA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3EC74108" w14:textId="77777777" w:rsidR="00942BAA" w:rsidRPr="00C3040F" w:rsidRDefault="00942BAA" w:rsidP="00942BAA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767FB55D" w14:textId="77777777" w:rsidR="00973B00" w:rsidRDefault="00973B00" w:rsidP="00942BAA">
      <w:pPr>
        <w:spacing w:after="0" w:line="240" w:lineRule="auto"/>
      </w:pPr>
    </w:p>
    <w:p w14:paraId="1C5DA5D3" w14:textId="77777777" w:rsidR="00973B00" w:rsidRDefault="00973B00" w:rsidP="00942BAA">
      <w:pPr>
        <w:spacing w:after="0" w:line="240" w:lineRule="auto"/>
      </w:pPr>
    </w:p>
    <w:p w14:paraId="50238909" w14:textId="7D1699B5" w:rsidR="00B70653" w:rsidRDefault="00B70653" w:rsidP="00942BAA">
      <w:pPr>
        <w:spacing w:after="0" w:line="240" w:lineRule="auto"/>
      </w:pPr>
    </w:p>
    <w:sectPr w:rsidR="00B70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3F2"/>
    <w:rsid w:val="000856B8"/>
    <w:rsid w:val="001864E8"/>
    <w:rsid w:val="00210378"/>
    <w:rsid w:val="002160C4"/>
    <w:rsid w:val="00224BBA"/>
    <w:rsid w:val="002642EE"/>
    <w:rsid w:val="002840A8"/>
    <w:rsid w:val="002E71DB"/>
    <w:rsid w:val="005511B5"/>
    <w:rsid w:val="00696CBA"/>
    <w:rsid w:val="0076067E"/>
    <w:rsid w:val="00813DF9"/>
    <w:rsid w:val="008A23F2"/>
    <w:rsid w:val="008A7015"/>
    <w:rsid w:val="00942BAA"/>
    <w:rsid w:val="00946660"/>
    <w:rsid w:val="00973B00"/>
    <w:rsid w:val="00A42059"/>
    <w:rsid w:val="00A77D0E"/>
    <w:rsid w:val="00B44811"/>
    <w:rsid w:val="00B70653"/>
    <w:rsid w:val="00BC3714"/>
    <w:rsid w:val="00C55BF0"/>
    <w:rsid w:val="00CB788F"/>
    <w:rsid w:val="00CE48C7"/>
    <w:rsid w:val="00EE4F18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38909"/>
  <w15:docId w15:val="{CE285C8B-78AC-4CE5-82C6-E5CEDF9F1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2B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226</Nr_x002e__x0020_akti>
    <Data_x0020_e_x0020_Krijimit xmlns="0e656187-b300-4fb0-8bf4-3a50f872073c">2020-01-17T07:54:52Z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2020-01-14T23:00:00Z</Date_x0020_protokolli>
    <Titulli xmlns="0e656187-b300-4fb0-8bf4-3a50f872073c">Mbi kërkesën e shoqërisë "ERS-08" sh.p.k., për shtyerjen e afateve të vendimit nr. 63, datë 13.6.2008, i ndryshuar</Titulli>
    <Modifikuesi xmlns="0e656187-b300-4fb0-8bf4-3a50f872073c">vjollca.pacrami</Modifikuesi>
    <Nr_x002e__x0020_prot_x0020_QBZ xmlns="0e656187-b300-4fb0-8bf4-3a50f872073c">75/15</Nr_x002e__x0020_prot_x0020_QBZ>
    <Data_x0020_e_x0020_Modifikimit xmlns="0e656187-b300-4fb0-8bf4-3a50f872073c">2020-01-17T10:01:00Z</Data_x0020_e_x0020_Modifikimit>
    <Dekretuar xmlns="0e656187-b300-4fb0-8bf4-3a50f872073c">false</Dekretuar>
    <Data xmlns="0e656187-b300-4fb0-8bf4-3a50f872073c">2019-12-19T23:00:00Z</Data>
    <Nr_x002e__x0020_protokolli_x0020_i_x0020_aktit xmlns="0e656187-b300-4fb0-8bf4-3a50f872073c">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1970E213494DF1976B1BC192B86E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1970E213494DF1976B1BC192B86E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CF0BF-6BC4-4A99-929C-3E3BB382F1A5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7475A62-BDC8-4ACD-866E-C86573B32C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B3CA3F-E9C9-49E8-A77D-05378EAA7C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C8C0772-6207-4065-9D4F-05BF200A700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B823F26-1047-4A59-B831-B10FF1AC00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A84C3D1-915D-4FD7-97B4-D2C3B0686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983</Words>
  <Characters>5608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"ERS-08" sh.p.k., për shtyerjen e afateve të vendimit nr. 63, datë 13.6.2008, i ndryshuar</vt:lpstr>
    </vt:vector>
  </TitlesOfParts>
  <Company/>
  <LinksUpToDate>false</LinksUpToDate>
  <CharactersWithSpaces>6578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"ERS-08" sh.p.k., për shtyerjen e afateve të vendimit nr. 63, datë 13.6.2008, i ndryshuar</dc:title>
  <dc:creator>Entela Suli</dc:creator>
  <cp:lastModifiedBy>Alma Lisaku</cp:lastModifiedBy>
  <cp:revision>7</cp:revision>
  <dcterms:created xsi:type="dcterms:W3CDTF">2020-01-16T10:31:00Z</dcterms:created>
  <dcterms:modified xsi:type="dcterms:W3CDTF">2020-01-22T08:34:00Z</dcterms:modified>
</cp:coreProperties>
</file>