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31878A" w14:textId="22DE6C85" w:rsidR="00EB6BC7" w:rsidRPr="00EB6BC7" w:rsidRDefault="00EB6BC7" w:rsidP="00EB6BC7">
      <w:pPr>
        <w:spacing w:after="0" w:line="240" w:lineRule="auto"/>
        <w:jc w:val="center"/>
        <w:rPr>
          <w:rFonts w:ascii="Garamond" w:hAnsi="Garamond"/>
          <w:b/>
          <w:sz w:val="24"/>
          <w:szCs w:val="24"/>
        </w:rPr>
      </w:pPr>
      <w:r w:rsidRPr="00EB6BC7">
        <w:rPr>
          <w:rFonts w:ascii="Garamond" w:hAnsi="Garamond"/>
          <w:b/>
          <w:sz w:val="24"/>
          <w:szCs w:val="24"/>
        </w:rPr>
        <w:t>VENDIM</w:t>
      </w:r>
    </w:p>
    <w:p w14:paraId="3F297B98" w14:textId="24CEE71A" w:rsidR="00EB6BC7" w:rsidRPr="00EB6BC7" w:rsidRDefault="00EB6BC7" w:rsidP="00EB6BC7">
      <w:pPr>
        <w:spacing w:after="0" w:line="240" w:lineRule="auto"/>
        <w:jc w:val="center"/>
        <w:rPr>
          <w:rFonts w:ascii="Garamond" w:hAnsi="Garamond"/>
          <w:b/>
          <w:sz w:val="24"/>
          <w:szCs w:val="24"/>
        </w:rPr>
      </w:pPr>
      <w:r w:rsidRPr="00EB6BC7">
        <w:rPr>
          <w:rFonts w:ascii="Garamond" w:hAnsi="Garamond"/>
          <w:b/>
          <w:sz w:val="24"/>
          <w:szCs w:val="24"/>
        </w:rPr>
        <w:t xml:space="preserve">Nr. 239, </w:t>
      </w:r>
      <w:r w:rsidR="004D170C">
        <w:rPr>
          <w:rFonts w:ascii="Garamond" w:hAnsi="Garamond"/>
          <w:b/>
          <w:sz w:val="24"/>
          <w:szCs w:val="24"/>
        </w:rPr>
        <w:t>d</w:t>
      </w:r>
      <w:r w:rsidRPr="00EB6BC7">
        <w:rPr>
          <w:rFonts w:ascii="Garamond" w:hAnsi="Garamond"/>
          <w:b/>
          <w:sz w:val="24"/>
          <w:szCs w:val="24"/>
        </w:rPr>
        <w:t>atë 23.12.2019</w:t>
      </w:r>
    </w:p>
    <w:p w14:paraId="3577547B" w14:textId="77777777" w:rsidR="00EB6BC7" w:rsidRPr="00EB6BC7" w:rsidRDefault="00EB6BC7" w:rsidP="00EB6BC7">
      <w:pPr>
        <w:spacing w:after="0" w:line="240" w:lineRule="auto"/>
        <w:jc w:val="center"/>
        <w:rPr>
          <w:rFonts w:ascii="Garamond" w:hAnsi="Garamond"/>
          <w:b/>
          <w:sz w:val="24"/>
          <w:szCs w:val="24"/>
        </w:rPr>
      </w:pPr>
    </w:p>
    <w:p w14:paraId="5708E333" w14:textId="7F29614C" w:rsidR="00EB6BC7" w:rsidRPr="00EB6BC7" w:rsidRDefault="00EB6BC7" w:rsidP="00EB6BC7">
      <w:pPr>
        <w:spacing w:after="0" w:line="240" w:lineRule="auto"/>
        <w:jc w:val="center"/>
        <w:rPr>
          <w:rFonts w:ascii="Garamond" w:hAnsi="Garamond"/>
          <w:b/>
          <w:sz w:val="24"/>
          <w:szCs w:val="24"/>
        </w:rPr>
      </w:pPr>
      <w:r w:rsidRPr="00EB6BC7">
        <w:rPr>
          <w:rFonts w:ascii="Garamond" w:hAnsi="Garamond"/>
          <w:b/>
          <w:sz w:val="24"/>
          <w:szCs w:val="24"/>
        </w:rPr>
        <w:t xml:space="preserve">MBI RISHIKIMIN E VENDIMIT </w:t>
      </w:r>
      <w:r w:rsidR="004D170C" w:rsidRPr="00EB6BC7">
        <w:rPr>
          <w:rFonts w:ascii="Garamond" w:hAnsi="Garamond"/>
          <w:b/>
          <w:sz w:val="24"/>
          <w:szCs w:val="24"/>
        </w:rPr>
        <w:t>NR</w:t>
      </w:r>
      <w:r w:rsidRPr="00EB6BC7">
        <w:rPr>
          <w:rFonts w:ascii="Garamond" w:hAnsi="Garamond"/>
          <w:b/>
          <w:sz w:val="24"/>
          <w:szCs w:val="24"/>
        </w:rPr>
        <w:t xml:space="preserve">. 114, </w:t>
      </w:r>
      <w:r w:rsidR="004D170C" w:rsidRPr="00EB6BC7">
        <w:rPr>
          <w:rFonts w:ascii="Garamond" w:hAnsi="Garamond"/>
          <w:b/>
          <w:sz w:val="24"/>
          <w:szCs w:val="24"/>
        </w:rPr>
        <w:t>DATË</w:t>
      </w:r>
      <w:r w:rsidR="004D170C">
        <w:rPr>
          <w:rFonts w:ascii="Garamond" w:hAnsi="Garamond"/>
          <w:b/>
          <w:sz w:val="24"/>
          <w:szCs w:val="24"/>
        </w:rPr>
        <w:t xml:space="preserve"> 22.</w:t>
      </w:r>
      <w:r w:rsidRPr="00EB6BC7">
        <w:rPr>
          <w:rFonts w:ascii="Garamond" w:hAnsi="Garamond"/>
          <w:b/>
          <w:sz w:val="24"/>
          <w:szCs w:val="24"/>
        </w:rPr>
        <w:t xml:space="preserve">7.2019, MBI LICENCIMIN </w:t>
      </w:r>
      <w:r w:rsidR="00881216">
        <w:rPr>
          <w:rFonts w:ascii="Garamond" w:hAnsi="Garamond"/>
          <w:b/>
          <w:sz w:val="24"/>
          <w:szCs w:val="24"/>
        </w:rPr>
        <w:t xml:space="preserve">E SHOQËRISË </w:t>
      </w:r>
      <w:bookmarkStart w:id="0" w:name="_GoBack"/>
      <w:r w:rsidR="00881216">
        <w:rPr>
          <w:rFonts w:ascii="Garamond" w:hAnsi="Garamond"/>
          <w:b/>
          <w:sz w:val="24"/>
          <w:szCs w:val="24"/>
        </w:rPr>
        <w:t>“</w:t>
      </w:r>
      <w:proofErr w:type="spellStart"/>
      <w:r w:rsidR="00881216">
        <w:rPr>
          <w:rFonts w:ascii="Garamond" w:hAnsi="Garamond"/>
          <w:b/>
          <w:sz w:val="24"/>
          <w:szCs w:val="24"/>
        </w:rPr>
        <w:t>S</w:t>
      </w:r>
      <w:bookmarkEnd w:id="0"/>
      <w:r w:rsidR="00881216">
        <w:rPr>
          <w:rFonts w:ascii="Garamond" w:hAnsi="Garamond"/>
          <w:b/>
          <w:sz w:val="24"/>
          <w:szCs w:val="24"/>
        </w:rPr>
        <w:t>P</w:t>
      </w:r>
      <w:r w:rsidR="004D170C">
        <w:rPr>
          <w:rFonts w:ascii="Garamond" w:hAnsi="Garamond"/>
          <w:b/>
          <w:sz w:val="24"/>
          <w:szCs w:val="24"/>
        </w:rPr>
        <w:t>E</w:t>
      </w:r>
      <w:proofErr w:type="spellEnd"/>
      <w:r w:rsidR="004D170C">
        <w:rPr>
          <w:rFonts w:ascii="Garamond" w:hAnsi="Garamond"/>
          <w:b/>
          <w:sz w:val="24"/>
          <w:szCs w:val="24"/>
        </w:rPr>
        <w:t xml:space="preserve"> GJADËR” SHPK</w:t>
      </w:r>
      <w:r w:rsidRPr="00EB6BC7">
        <w:rPr>
          <w:rFonts w:ascii="Garamond" w:hAnsi="Garamond"/>
          <w:b/>
          <w:sz w:val="24"/>
          <w:szCs w:val="24"/>
        </w:rPr>
        <w:t xml:space="preserve">, NË VEPRIMTARINË E PRODHIMIT TË ENERGJISË ELEKTRIKE NGA </w:t>
      </w:r>
      <w:proofErr w:type="spellStart"/>
      <w:r w:rsidRPr="00EB6BC7">
        <w:rPr>
          <w:rFonts w:ascii="Garamond" w:hAnsi="Garamond"/>
          <w:b/>
          <w:sz w:val="24"/>
          <w:szCs w:val="24"/>
        </w:rPr>
        <w:t>HEC</w:t>
      </w:r>
      <w:proofErr w:type="spellEnd"/>
      <w:r w:rsidRPr="00EB6BC7">
        <w:rPr>
          <w:rFonts w:ascii="Garamond" w:hAnsi="Garamond"/>
          <w:b/>
          <w:sz w:val="24"/>
          <w:szCs w:val="24"/>
        </w:rPr>
        <w:t xml:space="preserve"> “GJADËR NR. 1/1”</w:t>
      </w:r>
      <w:r w:rsidR="004D170C">
        <w:rPr>
          <w:rFonts w:ascii="Garamond" w:hAnsi="Garamond"/>
          <w:b/>
          <w:sz w:val="24"/>
          <w:szCs w:val="24"/>
        </w:rPr>
        <w:t>,</w:t>
      </w:r>
      <w:r w:rsidRPr="00EB6BC7">
        <w:rPr>
          <w:rFonts w:ascii="Garamond" w:hAnsi="Garamond"/>
          <w:b/>
          <w:sz w:val="24"/>
          <w:szCs w:val="24"/>
        </w:rPr>
        <w:t xml:space="preserve"> ME KAPACITET TË INSTALUAR 2134 </w:t>
      </w:r>
      <w:proofErr w:type="spellStart"/>
      <w:r w:rsidR="004D170C" w:rsidRPr="00EB6BC7">
        <w:rPr>
          <w:rFonts w:ascii="Garamond" w:hAnsi="Garamond"/>
          <w:b/>
          <w:sz w:val="24"/>
          <w:szCs w:val="24"/>
        </w:rPr>
        <w:t>k</w:t>
      </w:r>
      <w:r w:rsidR="00CC61EB" w:rsidRPr="00EB6BC7">
        <w:rPr>
          <w:rFonts w:ascii="Garamond" w:hAnsi="Garamond"/>
          <w:b/>
          <w:sz w:val="24"/>
          <w:szCs w:val="24"/>
        </w:rPr>
        <w:t>W</w:t>
      </w:r>
      <w:proofErr w:type="spellEnd"/>
      <w:r w:rsidRPr="00EB6BC7">
        <w:rPr>
          <w:rFonts w:ascii="Garamond" w:hAnsi="Garamond"/>
          <w:b/>
          <w:sz w:val="24"/>
          <w:szCs w:val="24"/>
        </w:rPr>
        <w:t xml:space="preserve">, </w:t>
      </w:r>
      <w:proofErr w:type="spellStart"/>
      <w:r w:rsidRPr="00EB6BC7">
        <w:rPr>
          <w:rFonts w:ascii="Garamond" w:hAnsi="Garamond"/>
          <w:b/>
          <w:sz w:val="24"/>
          <w:szCs w:val="24"/>
        </w:rPr>
        <w:t>HEC</w:t>
      </w:r>
      <w:proofErr w:type="spellEnd"/>
      <w:r w:rsidRPr="00EB6BC7">
        <w:rPr>
          <w:rFonts w:ascii="Garamond" w:hAnsi="Garamond"/>
          <w:b/>
          <w:sz w:val="24"/>
          <w:szCs w:val="24"/>
        </w:rPr>
        <w:t xml:space="preserve"> “GJADËR NR. 1/2”</w:t>
      </w:r>
      <w:r w:rsidR="004D170C">
        <w:rPr>
          <w:rFonts w:ascii="Garamond" w:hAnsi="Garamond"/>
          <w:b/>
          <w:sz w:val="24"/>
          <w:szCs w:val="24"/>
        </w:rPr>
        <w:t>,</w:t>
      </w:r>
      <w:r w:rsidRPr="00EB6BC7">
        <w:rPr>
          <w:rFonts w:ascii="Garamond" w:hAnsi="Garamond"/>
          <w:b/>
          <w:sz w:val="24"/>
          <w:szCs w:val="24"/>
        </w:rPr>
        <w:t xml:space="preserve"> ME KAPACITET TË INSTALUAR 4406 </w:t>
      </w:r>
      <w:proofErr w:type="spellStart"/>
      <w:r w:rsidR="004D170C" w:rsidRPr="00EB6BC7">
        <w:rPr>
          <w:rFonts w:ascii="Garamond" w:hAnsi="Garamond"/>
          <w:b/>
          <w:sz w:val="24"/>
          <w:szCs w:val="24"/>
        </w:rPr>
        <w:t>k</w:t>
      </w:r>
      <w:r w:rsidR="00CC61EB" w:rsidRPr="00EB6BC7">
        <w:rPr>
          <w:rFonts w:ascii="Garamond" w:hAnsi="Garamond"/>
          <w:b/>
          <w:sz w:val="24"/>
          <w:szCs w:val="24"/>
        </w:rPr>
        <w:t>W</w:t>
      </w:r>
      <w:proofErr w:type="spellEnd"/>
      <w:r w:rsidRPr="00EB6BC7">
        <w:rPr>
          <w:rFonts w:ascii="Garamond" w:hAnsi="Garamond"/>
          <w:b/>
          <w:sz w:val="24"/>
          <w:szCs w:val="24"/>
        </w:rPr>
        <w:t xml:space="preserve">, </w:t>
      </w:r>
      <w:proofErr w:type="spellStart"/>
      <w:r w:rsidRPr="00EB6BC7">
        <w:rPr>
          <w:rFonts w:ascii="Garamond" w:hAnsi="Garamond"/>
          <w:b/>
          <w:sz w:val="24"/>
          <w:szCs w:val="24"/>
        </w:rPr>
        <w:t>HEC</w:t>
      </w:r>
      <w:proofErr w:type="spellEnd"/>
      <w:r w:rsidRPr="00EB6BC7">
        <w:rPr>
          <w:rFonts w:ascii="Garamond" w:hAnsi="Garamond"/>
          <w:b/>
          <w:sz w:val="24"/>
          <w:szCs w:val="24"/>
        </w:rPr>
        <w:t xml:space="preserve"> “GJADËR NR. 2”</w:t>
      </w:r>
      <w:r w:rsidR="004D170C">
        <w:rPr>
          <w:rFonts w:ascii="Garamond" w:hAnsi="Garamond"/>
          <w:b/>
          <w:sz w:val="24"/>
          <w:szCs w:val="24"/>
        </w:rPr>
        <w:t>,</w:t>
      </w:r>
      <w:r w:rsidRPr="00EB6BC7">
        <w:rPr>
          <w:rFonts w:ascii="Garamond" w:hAnsi="Garamond"/>
          <w:b/>
          <w:sz w:val="24"/>
          <w:szCs w:val="24"/>
        </w:rPr>
        <w:t xml:space="preserve"> ME KAPACITET TË INSTALUAR 2983 </w:t>
      </w:r>
      <w:proofErr w:type="spellStart"/>
      <w:r w:rsidR="004D170C" w:rsidRPr="00EB6BC7">
        <w:rPr>
          <w:rFonts w:ascii="Garamond" w:hAnsi="Garamond"/>
          <w:b/>
          <w:sz w:val="24"/>
          <w:szCs w:val="24"/>
        </w:rPr>
        <w:t>k</w:t>
      </w:r>
      <w:r w:rsidR="00CC61EB" w:rsidRPr="00EB6BC7">
        <w:rPr>
          <w:rFonts w:ascii="Garamond" w:hAnsi="Garamond"/>
          <w:b/>
          <w:sz w:val="24"/>
          <w:szCs w:val="24"/>
        </w:rPr>
        <w:t>W</w:t>
      </w:r>
      <w:proofErr w:type="spellEnd"/>
      <w:r w:rsidRPr="00EB6BC7">
        <w:rPr>
          <w:rFonts w:ascii="Garamond" w:hAnsi="Garamond"/>
          <w:b/>
          <w:sz w:val="24"/>
          <w:szCs w:val="24"/>
        </w:rPr>
        <w:t xml:space="preserve">, </w:t>
      </w:r>
      <w:proofErr w:type="spellStart"/>
      <w:r w:rsidRPr="00EB6BC7">
        <w:rPr>
          <w:rFonts w:ascii="Garamond" w:hAnsi="Garamond"/>
          <w:b/>
          <w:sz w:val="24"/>
          <w:szCs w:val="24"/>
        </w:rPr>
        <w:t>HEC</w:t>
      </w:r>
      <w:proofErr w:type="spellEnd"/>
      <w:r w:rsidRPr="00EB6BC7">
        <w:rPr>
          <w:rFonts w:ascii="Garamond" w:hAnsi="Garamond"/>
          <w:b/>
          <w:sz w:val="24"/>
          <w:szCs w:val="24"/>
        </w:rPr>
        <w:t xml:space="preserve"> “GJADËR NR. 3”, ME KAPACITET TË INSTALUAR 3874 </w:t>
      </w:r>
      <w:proofErr w:type="spellStart"/>
      <w:r w:rsidR="004D170C" w:rsidRPr="00EB6BC7">
        <w:rPr>
          <w:rFonts w:ascii="Garamond" w:hAnsi="Garamond"/>
          <w:b/>
          <w:sz w:val="24"/>
          <w:szCs w:val="24"/>
        </w:rPr>
        <w:t>k</w:t>
      </w:r>
      <w:r w:rsidR="00CC61EB" w:rsidRPr="00EB6BC7">
        <w:rPr>
          <w:rFonts w:ascii="Garamond" w:hAnsi="Garamond"/>
          <w:b/>
          <w:sz w:val="24"/>
          <w:szCs w:val="24"/>
        </w:rPr>
        <w:t>W</w:t>
      </w:r>
      <w:proofErr w:type="spellEnd"/>
      <w:r w:rsidRPr="00EB6BC7">
        <w:rPr>
          <w:rFonts w:ascii="Garamond" w:hAnsi="Garamond"/>
          <w:b/>
          <w:sz w:val="24"/>
          <w:szCs w:val="24"/>
        </w:rPr>
        <w:t xml:space="preserve">, </w:t>
      </w:r>
      <w:proofErr w:type="spellStart"/>
      <w:r w:rsidRPr="00EB6BC7">
        <w:rPr>
          <w:rFonts w:ascii="Garamond" w:hAnsi="Garamond"/>
          <w:b/>
          <w:sz w:val="24"/>
          <w:szCs w:val="24"/>
        </w:rPr>
        <w:t>HEC</w:t>
      </w:r>
      <w:proofErr w:type="spellEnd"/>
      <w:r w:rsidRPr="00EB6BC7">
        <w:rPr>
          <w:rFonts w:ascii="Garamond" w:hAnsi="Garamond"/>
          <w:b/>
          <w:sz w:val="24"/>
          <w:szCs w:val="24"/>
        </w:rPr>
        <w:t xml:space="preserve"> “GJADËR NR. 4”</w:t>
      </w:r>
      <w:r w:rsidR="004D170C">
        <w:rPr>
          <w:rFonts w:ascii="Garamond" w:hAnsi="Garamond"/>
          <w:b/>
          <w:sz w:val="24"/>
          <w:szCs w:val="24"/>
        </w:rPr>
        <w:t>,</w:t>
      </w:r>
      <w:r w:rsidRPr="00EB6BC7">
        <w:rPr>
          <w:rFonts w:ascii="Garamond" w:hAnsi="Garamond"/>
          <w:b/>
          <w:sz w:val="24"/>
          <w:szCs w:val="24"/>
        </w:rPr>
        <w:t xml:space="preserve"> ME KAPACITET TË INSTALUAR 5922 </w:t>
      </w:r>
      <w:proofErr w:type="spellStart"/>
      <w:r w:rsidR="004D170C" w:rsidRPr="00EB6BC7">
        <w:rPr>
          <w:rFonts w:ascii="Garamond" w:hAnsi="Garamond"/>
          <w:b/>
          <w:sz w:val="24"/>
          <w:szCs w:val="24"/>
        </w:rPr>
        <w:t>k</w:t>
      </w:r>
      <w:r w:rsidR="00CC61EB" w:rsidRPr="00EB6BC7">
        <w:rPr>
          <w:rFonts w:ascii="Garamond" w:hAnsi="Garamond"/>
          <w:b/>
          <w:sz w:val="24"/>
          <w:szCs w:val="24"/>
        </w:rPr>
        <w:t>W</w:t>
      </w:r>
      <w:proofErr w:type="spellEnd"/>
      <w:r w:rsidRPr="00EB6BC7">
        <w:rPr>
          <w:rFonts w:ascii="Garamond" w:hAnsi="Garamond"/>
          <w:b/>
          <w:sz w:val="24"/>
          <w:szCs w:val="24"/>
        </w:rPr>
        <w:t xml:space="preserve">, </w:t>
      </w:r>
      <w:proofErr w:type="spellStart"/>
      <w:r w:rsidRPr="00EB6BC7">
        <w:rPr>
          <w:rFonts w:ascii="Garamond" w:hAnsi="Garamond"/>
          <w:b/>
          <w:sz w:val="24"/>
          <w:szCs w:val="24"/>
        </w:rPr>
        <w:t>HEC</w:t>
      </w:r>
      <w:proofErr w:type="spellEnd"/>
      <w:r w:rsidR="004D170C">
        <w:rPr>
          <w:rFonts w:ascii="Garamond" w:hAnsi="Garamond"/>
          <w:b/>
          <w:sz w:val="24"/>
          <w:szCs w:val="24"/>
        </w:rPr>
        <w:t xml:space="preserve"> “</w:t>
      </w:r>
      <w:r w:rsidRPr="00EB6BC7">
        <w:rPr>
          <w:rFonts w:ascii="Garamond" w:hAnsi="Garamond"/>
          <w:b/>
          <w:sz w:val="24"/>
          <w:szCs w:val="24"/>
        </w:rPr>
        <w:t>GJADËR NR. 5”</w:t>
      </w:r>
      <w:r w:rsidR="004D170C">
        <w:rPr>
          <w:rFonts w:ascii="Garamond" w:hAnsi="Garamond"/>
          <w:b/>
          <w:sz w:val="24"/>
          <w:szCs w:val="24"/>
        </w:rPr>
        <w:t>,</w:t>
      </w:r>
      <w:r w:rsidRPr="00EB6BC7">
        <w:rPr>
          <w:rFonts w:ascii="Garamond" w:hAnsi="Garamond"/>
          <w:b/>
          <w:sz w:val="24"/>
          <w:szCs w:val="24"/>
        </w:rPr>
        <w:t xml:space="preserve"> ME KAPACITET TË INSTALUAR 5619 </w:t>
      </w:r>
      <w:proofErr w:type="spellStart"/>
      <w:r w:rsidR="004D170C" w:rsidRPr="00EB6BC7">
        <w:rPr>
          <w:rFonts w:ascii="Garamond" w:hAnsi="Garamond"/>
          <w:b/>
          <w:sz w:val="24"/>
          <w:szCs w:val="24"/>
        </w:rPr>
        <w:t>k</w:t>
      </w:r>
      <w:r w:rsidR="00CC61EB" w:rsidRPr="00EB6BC7">
        <w:rPr>
          <w:rFonts w:ascii="Garamond" w:hAnsi="Garamond"/>
          <w:b/>
          <w:sz w:val="24"/>
          <w:szCs w:val="24"/>
        </w:rPr>
        <w:t>W</w:t>
      </w:r>
      <w:proofErr w:type="spellEnd"/>
      <w:r w:rsidRPr="00EB6BC7">
        <w:rPr>
          <w:rFonts w:ascii="Garamond" w:hAnsi="Garamond"/>
          <w:b/>
          <w:sz w:val="24"/>
          <w:szCs w:val="24"/>
        </w:rPr>
        <w:t xml:space="preserve">, ME KAPACITET TOTAL TË INSTALUAR 24938 </w:t>
      </w:r>
      <w:proofErr w:type="spellStart"/>
      <w:r w:rsidR="004D170C" w:rsidRPr="00EB6BC7">
        <w:rPr>
          <w:rFonts w:ascii="Garamond" w:hAnsi="Garamond"/>
          <w:b/>
          <w:sz w:val="24"/>
          <w:szCs w:val="24"/>
        </w:rPr>
        <w:t>k</w:t>
      </w:r>
      <w:r w:rsidR="00CC61EB" w:rsidRPr="00EB6BC7">
        <w:rPr>
          <w:rFonts w:ascii="Garamond" w:hAnsi="Garamond"/>
          <w:b/>
          <w:sz w:val="24"/>
          <w:szCs w:val="24"/>
        </w:rPr>
        <w:t>W</w:t>
      </w:r>
      <w:proofErr w:type="spellEnd"/>
    </w:p>
    <w:p w14:paraId="45CAAAC3" w14:textId="77777777" w:rsidR="00EB6BC7" w:rsidRDefault="00EB6BC7" w:rsidP="00EB6BC7">
      <w:pPr>
        <w:spacing w:after="0" w:line="240" w:lineRule="auto"/>
        <w:ind w:firstLine="284"/>
        <w:jc w:val="both"/>
        <w:rPr>
          <w:rFonts w:ascii="Garamond" w:hAnsi="Garamond"/>
          <w:sz w:val="24"/>
          <w:szCs w:val="24"/>
        </w:rPr>
      </w:pPr>
    </w:p>
    <w:p w14:paraId="0B00FFDC" w14:textId="1B4A72B1" w:rsidR="00EB6BC7" w:rsidRPr="00EB6BC7" w:rsidRDefault="00EB6BC7" w:rsidP="00EB6BC7">
      <w:pPr>
        <w:spacing w:after="0" w:line="240" w:lineRule="auto"/>
        <w:ind w:firstLine="284"/>
        <w:jc w:val="both"/>
        <w:rPr>
          <w:rFonts w:ascii="Garamond" w:hAnsi="Garamond"/>
          <w:sz w:val="24"/>
          <w:szCs w:val="24"/>
        </w:rPr>
      </w:pPr>
      <w:r w:rsidRPr="00EB6BC7">
        <w:rPr>
          <w:rFonts w:ascii="Garamond" w:hAnsi="Garamond"/>
          <w:sz w:val="24"/>
          <w:szCs w:val="24"/>
        </w:rPr>
        <w:t>Në mbështetje të nenit 16, nenit 37, pika 2</w:t>
      </w:r>
      <w:r w:rsidR="004D170C">
        <w:rPr>
          <w:rFonts w:ascii="Garamond" w:hAnsi="Garamond"/>
          <w:sz w:val="24"/>
          <w:szCs w:val="24"/>
        </w:rPr>
        <w:t>,</w:t>
      </w:r>
      <w:r w:rsidRPr="00EB6BC7">
        <w:rPr>
          <w:rFonts w:ascii="Garamond" w:hAnsi="Garamond"/>
          <w:sz w:val="24"/>
          <w:szCs w:val="24"/>
        </w:rPr>
        <w:t xml:space="preserve"> </w:t>
      </w:r>
      <w:r w:rsidR="004D170C" w:rsidRPr="00EB6BC7">
        <w:rPr>
          <w:rFonts w:ascii="Garamond" w:hAnsi="Garamond"/>
          <w:sz w:val="24"/>
          <w:szCs w:val="24"/>
        </w:rPr>
        <w:t>germa</w:t>
      </w:r>
      <w:r w:rsidRPr="00EB6BC7">
        <w:rPr>
          <w:rFonts w:ascii="Garamond" w:hAnsi="Garamond"/>
          <w:sz w:val="24"/>
          <w:szCs w:val="24"/>
        </w:rPr>
        <w:t xml:space="preserve"> “a”</w:t>
      </w:r>
      <w:r w:rsidR="004D170C">
        <w:rPr>
          <w:rFonts w:ascii="Garamond" w:hAnsi="Garamond"/>
          <w:sz w:val="24"/>
          <w:szCs w:val="24"/>
        </w:rPr>
        <w:t>,</w:t>
      </w:r>
      <w:r w:rsidRPr="00EB6BC7">
        <w:rPr>
          <w:rFonts w:ascii="Garamond" w:hAnsi="Garamond"/>
          <w:sz w:val="24"/>
          <w:szCs w:val="24"/>
        </w:rPr>
        <w:t xml:space="preserve"> të </w:t>
      </w:r>
      <w:r w:rsidR="004D170C">
        <w:rPr>
          <w:rFonts w:ascii="Garamond" w:hAnsi="Garamond"/>
          <w:sz w:val="24"/>
          <w:szCs w:val="24"/>
        </w:rPr>
        <w:t>l</w:t>
      </w:r>
      <w:r w:rsidRPr="00EB6BC7">
        <w:rPr>
          <w:rFonts w:ascii="Garamond" w:hAnsi="Garamond"/>
          <w:sz w:val="24"/>
          <w:szCs w:val="24"/>
        </w:rPr>
        <w:t>igjit nr. 43/2015</w:t>
      </w:r>
      <w:r w:rsidR="00D43745">
        <w:rPr>
          <w:rFonts w:ascii="Garamond" w:hAnsi="Garamond"/>
          <w:sz w:val="24"/>
          <w:szCs w:val="24"/>
        </w:rPr>
        <w:t>,</w:t>
      </w:r>
      <w:r w:rsidRPr="00EB6BC7">
        <w:rPr>
          <w:rFonts w:ascii="Garamond" w:hAnsi="Garamond"/>
          <w:sz w:val="24"/>
          <w:szCs w:val="24"/>
        </w:rPr>
        <w:t xml:space="preserve"> “Për </w:t>
      </w:r>
      <w:r w:rsidR="004D170C" w:rsidRPr="00EB6BC7">
        <w:rPr>
          <w:rFonts w:ascii="Garamond" w:hAnsi="Garamond"/>
          <w:sz w:val="24"/>
          <w:szCs w:val="24"/>
        </w:rPr>
        <w:t>sektorin e energjisë elektrike</w:t>
      </w:r>
      <w:r w:rsidRPr="00EB6BC7">
        <w:rPr>
          <w:rFonts w:ascii="Garamond" w:hAnsi="Garamond"/>
          <w:sz w:val="24"/>
          <w:szCs w:val="24"/>
        </w:rPr>
        <w:t xml:space="preserve">”, </w:t>
      </w:r>
      <w:r w:rsidR="004D170C">
        <w:rPr>
          <w:rFonts w:ascii="Garamond" w:hAnsi="Garamond"/>
          <w:sz w:val="24"/>
          <w:szCs w:val="24"/>
        </w:rPr>
        <w:t>të</w:t>
      </w:r>
      <w:r w:rsidRPr="00EB6BC7">
        <w:rPr>
          <w:rFonts w:ascii="Garamond" w:hAnsi="Garamond"/>
          <w:sz w:val="24"/>
          <w:szCs w:val="24"/>
        </w:rPr>
        <w:t xml:space="preserve"> ndryshuar, si dhe </w:t>
      </w:r>
      <w:r w:rsidR="004D170C">
        <w:rPr>
          <w:rFonts w:ascii="Garamond" w:hAnsi="Garamond"/>
          <w:sz w:val="24"/>
          <w:szCs w:val="24"/>
        </w:rPr>
        <w:t xml:space="preserve">të </w:t>
      </w:r>
      <w:r w:rsidRPr="00EB6BC7">
        <w:rPr>
          <w:rFonts w:ascii="Garamond" w:hAnsi="Garamond"/>
          <w:sz w:val="24"/>
          <w:szCs w:val="24"/>
        </w:rPr>
        <w:t>nenit 16</w:t>
      </w:r>
      <w:r w:rsidR="004D170C">
        <w:rPr>
          <w:rFonts w:ascii="Garamond" w:hAnsi="Garamond"/>
          <w:sz w:val="24"/>
          <w:szCs w:val="24"/>
        </w:rPr>
        <w:t>,</w:t>
      </w:r>
      <w:r w:rsidRPr="00EB6BC7">
        <w:rPr>
          <w:rFonts w:ascii="Garamond" w:hAnsi="Garamond"/>
          <w:sz w:val="24"/>
          <w:szCs w:val="24"/>
        </w:rPr>
        <w:t xml:space="preserve"> pika 1</w:t>
      </w:r>
      <w:r w:rsidR="004D170C">
        <w:rPr>
          <w:rFonts w:ascii="Garamond" w:hAnsi="Garamond"/>
          <w:sz w:val="24"/>
          <w:szCs w:val="24"/>
        </w:rPr>
        <w:t>,</w:t>
      </w:r>
      <w:r w:rsidRPr="00EB6BC7">
        <w:rPr>
          <w:rFonts w:ascii="Garamond" w:hAnsi="Garamond"/>
          <w:sz w:val="24"/>
          <w:szCs w:val="24"/>
        </w:rPr>
        <w:t xml:space="preserve"> të “Rregullores së organizimit, funksionimit dhe procedurave të ERE-s”, miratuar me vendimin e </w:t>
      </w:r>
      <w:r w:rsidR="00D43745">
        <w:rPr>
          <w:rFonts w:ascii="Garamond" w:hAnsi="Garamond"/>
          <w:sz w:val="24"/>
          <w:szCs w:val="24"/>
        </w:rPr>
        <w:t>B</w:t>
      </w:r>
      <w:r w:rsidRPr="00EB6BC7">
        <w:rPr>
          <w:rFonts w:ascii="Garamond" w:hAnsi="Garamond"/>
          <w:sz w:val="24"/>
          <w:szCs w:val="24"/>
        </w:rPr>
        <w:t>ordit të ERE</w:t>
      </w:r>
      <w:r w:rsidR="004D170C">
        <w:rPr>
          <w:rFonts w:ascii="Garamond" w:hAnsi="Garamond"/>
          <w:sz w:val="24"/>
          <w:szCs w:val="24"/>
        </w:rPr>
        <w:t>-s</w:t>
      </w:r>
      <w:r w:rsidRPr="00EB6BC7">
        <w:rPr>
          <w:rFonts w:ascii="Garamond" w:hAnsi="Garamond"/>
          <w:sz w:val="24"/>
          <w:szCs w:val="24"/>
        </w:rPr>
        <w:t xml:space="preserve"> </w:t>
      </w:r>
      <w:r w:rsidR="004D170C">
        <w:rPr>
          <w:rFonts w:ascii="Garamond" w:hAnsi="Garamond"/>
          <w:sz w:val="24"/>
          <w:szCs w:val="24"/>
        </w:rPr>
        <w:t>nr. 96, datë 17.</w:t>
      </w:r>
      <w:r w:rsidRPr="00EB6BC7">
        <w:rPr>
          <w:rFonts w:ascii="Garamond" w:hAnsi="Garamond"/>
          <w:sz w:val="24"/>
          <w:szCs w:val="24"/>
        </w:rPr>
        <w:t>6.2016, Bordi i ERE</w:t>
      </w:r>
      <w:r w:rsidR="004D170C">
        <w:rPr>
          <w:rFonts w:ascii="Garamond" w:hAnsi="Garamond"/>
          <w:sz w:val="24"/>
          <w:szCs w:val="24"/>
        </w:rPr>
        <w:t>-s</w:t>
      </w:r>
      <w:r w:rsidRPr="00EB6BC7">
        <w:rPr>
          <w:rFonts w:ascii="Garamond" w:hAnsi="Garamond"/>
          <w:sz w:val="24"/>
          <w:szCs w:val="24"/>
        </w:rPr>
        <w:t xml:space="preserve">, në mbledhjen e tij të datës 23.12.2019, mbasi shqyrtoi relacionin nr. 12/1 </w:t>
      </w:r>
      <w:proofErr w:type="spellStart"/>
      <w:r w:rsidR="004D170C">
        <w:rPr>
          <w:rFonts w:ascii="Garamond" w:hAnsi="Garamond"/>
          <w:sz w:val="24"/>
          <w:szCs w:val="24"/>
        </w:rPr>
        <w:t>p</w:t>
      </w:r>
      <w:r w:rsidRPr="00EB6BC7">
        <w:rPr>
          <w:rFonts w:ascii="Garamond" w:hAnsi="Garamond"/>
          <w:sz w:val="24"/>
          <w:szCs w:val="24"/>
        </w:rPr>
        <w:t>rot</w:t>
      </w:r>
      <w:proofErr w:type="spellEnd"/>
      <w:r w:rsidR="004D170C">
        <w:rPr>
          <w:rFonts w:ascii="Garamond" w:hAnsi="Garamond"/>
          <w:sz w:val="24"/>
          <w:szCs w:val="24"/>
        </w:rPr>
        <w:t>.</w:t>
      </w:r>
      <w:r w:rsidRPr="00EB6BC7">
        <w:rPr>
          <w:rFonts w:ascii="Garamond" w:hAnsi="Garamond"/>
          <w:sz w:val="24"/>
          <w:szCs w:val="24"/>
        </w:rPr>
        <w:t xml:space="preserve">, datë 20.12.2019, të përgatitur nga Drejtoria e Licencimit, Autorizimeve dhe </w:t>
      </w:r>
      <w:r w:rsidR="004D170C" w:rsidRPr="00EB6BC7">
        <w:rPr>
          <w:rFonts w:ascii="Garamond" w:hAnsi="Garamond"/>
          <w:sz w:val="24"/>
          <w:szCs w:val="24"/>
        </w:rPr>
        <w:t>Mbikëqyrjes</w:t>
      </w:r>
      <w:r w:rsidRPr="00EB6BC7">
        <w:rPr>
          <w:rFonts w:ascii="Garamond" w:hAnsi="Garamond"/>
          <w:sz w:val="24"/>
          <w:szCs w:val="24"/>
        </w:rPr>
        <w:t xml:space="preserve">, lidhur me rishikimin e vendimit </w:t>
      </w:r>
      <w:r w:rsidR="004D170C">
        <w:rPr>
          <w:rFonts w:ascii="Garamond" w:hAnsi="Garamond"/>
          <w:sz w:val="24"/>
          <w:szCs w:val="24"/>
        </w:rPr>
        <w:t>nr. 114, datë 22.</w:t>
      </w:r>
      <w:r w:rsidRPr="00EB6BC7">
        <w:rPr>
          <w:rFonts w:ascii="Garamond" w:hAnsi="Garamond"/>
          <w:sz w:val="24"/>
          <w:szCs w:val="24"/>
        </w:rPr>
        <w:t xml:space="preserve">7.2019, Mbi licencimin e shoqërisë </w:t>
      </w:r>
      <w:r w:rsidR="004D170C">
        <w:rPr>
          <w:rFonts w:ascii="Garamond" w:hAnsi="Garamond"/>
          <w:sz w:val="24"/>
          <w:szCs w:val="24"/>
        </w:rPr>
        <w:t>“</w:t>
      </w:r>
      <w:proofErr w:type="spellStart"/>
      <w:r w:rsidR="003C0D8E">
        <w:rPr>
          <w:rFonts w:ascii="Garamond" w:hAnsi="Garamond"/>
          <w:sz w:val="24"/>
          <w:szCs w:val="24"/>
        </w:rPr>
        <w:t>SP</w:t>
      </w:r>
      <w:r w:rsidRPr="00EB6BC7">
        <w:rPr>
          <w:rFonts w:ascii="Garamond" w:hAnsi="Garamond"/>
          <w:sz w:val="24"/>
          <w:szCs w:val="24"/>
        </w:rPr>
        <w:t>E</w:t>
      </w:r>
      <w:proofErr w:type="spellEnd"/>
      <w:r w:rsidRPr="00EB6BC7">
        <w:rPr>
          <w:rFonts w:ascii="Garamond" w:hAnsi="Garamond"/>
          <w:sz w:val="24"/>
          <w:szCs w:val="24"/>
        </w:rPr>
        <w:t xml:space="preserve"> Gjadër</w:t>
      </w:r>
      <w:r w:rsidR="004D170C">
        <w:rPr>
          <w:rFonts w:ascii="Garamond" w:hAnsi="Garamond"/>
          <w:sz w:val="24"/>
          <w:szCs w:val="24"/>
        </w:rPr>
        <w:t>”</w:t>
      </w:r>
      <w:r w:rsidRPr="00EB6BC7">
        <w:rPr>
          <w:rFonts w:ascii="Garamond" w:hAnsi="Garamond"/>
          <w:sz w:val="24"/>
          <w:szCs w:val="24"/>
        </w:rPr>
        <w:t xml:space="preserve"> </w:t>
      </w:r>
      <w:proofErr w:type="spellStart"/>
      <w:r w:rsidRPr="00EB6BC7">
        <w:rPr>
          <w:rFonts w:ascii="Garamond" w:hAnsi="Garamond"/>
          <w:sz w:val="24"/>
          <w:szCs w:val="24"/>
        </w:rPr>
        <w:t>sh.p.k</w:t>
      </w:r>
      <w:proofErr w:type="spellEnd"/>
      <w:r w:rsidRPr="00EB6BC7">
        <w:rPr>
          <w:rFonts w:ascii="Garamond" w:hAnsi="Garamond"/>
          <w:sz w:val="24"/>
          <w:szCs w:val="24"/>
        </w:rPr>
        <w:t>., në veprimtarinë e prodhimit të energjisë elektrike,</w:t>
      </w:r>
    </w:p>
    <w:p w14:paraId="406456B7" w14:textId="7430BFC8" w:rsidR="00EB6BC7" w:rsidRPr="00EB6BC7" w:rsidRDefault="004D170C" w:rsidP="00EB6BC7">
      <w:pPr>
        <w:spacing w:after="0" w:line="240" w:lineRule="auto"/>
        <w:ind w:firstLine="284"/>
        <w:jc w:val="both"/>
        <w:rPr>
          <w:rFonts w:ascii="Garamond" w:hAnsi="Garamond"/>
          <w:sz w:val="24"/>
          <w:szCs w:val="24"/>
        </w:rPr>
      </w:pPr>
      <w:r>
        <w:rPr>
          <w:rFonts w:ascii="Garamond" w:hAnsi="Garamond"/>
          <w:sz w:val="24"/>
          <w:szCs w:val="24"/>
        </w:rPr>
        <w:t>k</w:t>
      </w:r>
      <w:r w:rsidR="00EB6BC7" w:rsidRPr="00EB6BC7">
        <w:rPr>
          <w:rFonts w:ascii="Garamond" w:hAnsi="Garamond"/>
          <w:sz w:val="24"/>
          <w:szCs w:val="24"/>
        </w:rPr>
        <w:t xml:space="preserve">onstatoi se: </w:t>
      </w:r>
    </w:p>
    <w:p w14:paraId="645F825F" w14:textId="04B44309" w:rsidR="00EB6BC7" w:rsidRPr="00EB6BC7" w:rsidRDefault="00EB6BC7" w:rsidP="00EB6BC7">
      <w:pPr>
        <w:spacing w:after="0" w:line="240" w:lineRule="auto"/>
        <w:ind w:firstLine="284"/>
        <w:jc w:val="both"/>
        <w:rPr>
          <w:rFonts w:ascii="Garamond" w:hAnsi="Garamond"/>
          <w:sz w:val="24"/>
          <w:szCs w:val="24"/>
        </w:rPr>
      </w:pPr>
      <w:r>
        <w:rPr>
          <w:rFonts w:ascii="Garamond" w:hAnsi="Garamond"/>
          <w:sz w:val="24"/>
          <w:szCs w:val="24"/>
        </w:rPr>
        <w:t xml:space="preserve">- </w:t>
      </w:r>
      <w:r w:rsidRPr="00EB6BC7">
        <w:rPr>
          <w:rFonts w:ascii="Garamond" w:hAnsi="Garamond"/>
          <w:sz w:val="24"/>
          <w:szCs w:val="24"/>
        </w:rPr>
        <w:t>ERE</w:t>
      </w:r>
      <w:r w:rsidR="004D170C">
        <w:rPr>
          <w:rFonts w:ascii="Garamond" w:hAnsi="Garamond"/>
          <w:sz w:val="24"/>
          <w:szCs w:val="24"/>
        </w:rPr>
        <w:t>, me vendimin nr. 114, datë 22.</w:t>
      </w:r>
      <w:r w:rsidRPr="00EB6BC7">
        <w:rPr>
          <w:rFonts w:ascii="Garamond" w:hAnsi="Garamond"/>
          <w:sz w:val="24"/>
          <w:szCs w:val="24"/>
        </w:rPr>
        <w:t>7.2019, vendosi:</w:t>
      </w:r>
    </w:p>
    <w:p w14:paraId="3F1952D3" w14:textId="6E61E5A2" w:rsidR="00EB6BC7" w:rsidRPr="004D170C" w:rsidRDefault="00EB6BC7" w:rsidP="00EB6BC7">
      <w:pPr>
        <w:spacing w:after="0" w:line="240" w:lineRule="auto"/>
        <w:ind w:firstLine="284"/>
        <w:jc w:val="both"/>
        <w:rPr>
          <w:rFonts w:ascii="Garamond" w:hAnsi="Garamond"/>
          <w:sz w:val="24"/>
          <w:szCs w:val="24"/>
        </w:rPr>
      </w:pPr>
      <w:r w:rsidRPr="004D170C">
        <w:rPr>
          <w:rFonts w:ascii="Garamond" w:hAnsi="Garamond"/>
          <w:sz w:val="24"/>
          <w:szCs w:val="24"/>
        </w:rPr>
        <w:t>1. Të lic</w:t>
      </w:r>
      <w:r w:rsidR="00881216">
        <w:rPr>
          <w:rFonts w:ascii="Garamond" w:hAnsi="Garamond"/>
          <w:sz w:val="24"/>
          <w:szCs w:val="24"/>
        </w:rPr>
        <w:t>encojë shoqërinë “</w:t>
      </w:r>
      <w:proofErr w:type="spellStart"/>
      <w:r w:rsidR="00881216">
        <w:rPr>
          <w:rFonts w:ascii="Garamond" w:hAnsi="Garamond"/>
          <w:sz w:val="24"/>
          <w:szCs w:val="24"/>
        </w:rPr>
        <w:t>SP</w:t>
      </w:r>
      <w:r w:rsidRPr="004D170C">
        <w:rPr>
          <w:rFonts w:ascii="Garamond" w:hAnsi="Garamond"/>
          <w:sz w:val="24"/>
          <w:szCs w:val="24"/>
        </w:rPr>
        <w:t>E</w:t>
      </w:r>
      <w:proofErr w:type="spellEnd"/>
      <w:r w:rsidRPr="004D170C">
        <w:rPr>
          <w:rFonts w:ascii="Garamond" w:hAnsi="Garamond"/>
          <w:sz w:val="24"/>
          <w:szCs w:val="24"/>
        </w:rPr>
        <w:t xml:space="preserve"> Gjadër” </w:t>
      </w:r>
      <w:proofErr w:type="spellStart"/>
      <w:r w:rsidRPr="004D170C">
        <w:rPr>
          <w:rFonts w:ascii="Garamond" w:hAnsi="Garamond"/>
          <w:sz w:val="24"/>
          <w:szCs w:val="24"/>
        </w:rPr>
        <w:t>sh.p.k</w:t>
      </w:r>
      <w:proofErr w:type="spellEnd"/>
      <w:r w:rsidRPr="004D170C">
        <w:rPr>
          <w:rFonts w:ascii="Garamond" w:hAnsi="Garamond"/>
          <w:sz w:val="24"/>
          <w:szCs w:val="24"/>
        </w:rPr>
        <w:t>., në veprimtarinë e prodhimit të energjisë elektrike nga:</w:t>
      </w:r>
      <w:r w:rsidR="004D170C">
        <w:rPr>
          <w:rFonts w:ascii="Garamond" w:hAnsi="Garamond"/>
          <w:sz w:val="24"/>
          <w:szCs w:val="24"/>
        </w:rPr>
        <w:t xml:space="preserve"> </w:t>
      </w:r>
      <w:proofErr w:type="spellStart"/>
      <w:r w:rsidRPr="004D170C">
        <w:rPr>
          <w:rFonts w:ascii="Garamond" w:hAnsi="Garamond"/>
          <w:sz w:val="24"/>
          <w:szCs w:val="24"/>
        </w:rPr>
        <w:t>HEC</w:t>
      </w:r>
      <w:proofErr w:type="spellEnd"/>
      <w:r w:rsidRPr="004D170C">
        <w:rPr>
          <w:rFonts w:ascii="Garamond" w:hAnsi="Garamond"/>
          <w:sz w:val="24"/>
          <w:szCs w:val="24"/>
        </w:rPr>
        <w:t xml:space="preserve"> </w:t>
      </w:r>
      <w:r w:rsidR="004D170C" w:rsidRPr="004D170C">
        <w:rPr>
          <w:rFonts w:ascii="Garamond" w:hAnsi="Garamond"/>
          <w:sz w:val="24"/>
          <w:szCs w:val="24"/>
        </w:rPr>
        <w:t>“</w:t>
      </w:r>
      <w:r w:rsidRPr="004D170C">
        <w:rPr>
          <w:rFonts w:ascii="Garamond" w:hAnsi="Garamond"/>
          <w:sz w:val="24"/>
          <w:szCs w:val="24"/>
        </w:rPr>
        <w:t xml:space="preserve">Gjadër </w:t>
      </w:r>
      <w:r w:rsidR="004D170C">
        <w:rPr>
          <w:rFonts w:ascii="Garamond" w:hAnsi="Garamond"/>
          <w:sz w:val="24"/>
          <w:szCs w:val="24"/>
        </w:rPr>
        <w:t>n</w:t>
      </w:r>
      <w:r w:rsidRPr="004D170C">
        <w:rPr>
          <w:rFonts w:ascii="Garamond" w:hAnsi="Garamond"/>
          <w:sz w:val="24"/>
          <w:szCs w:val="24"/>
        </w:rPr>
        <w:t>r.</w:t>
      </w:r>
      <w:r w:rsidR="004D170C">
        <w:rPr>
          <w:rFonts w:ascii="Garamond" w:hAnsi="Garamond"/>
          <w:sz w:val="24"/>
          <w:szCs w:val="24"/>
        </w:rPr>
        <w:t xml:space="preserve"> </w:t>
      </w:r>
      <w:r w:rsidRPr="004D170C">
        <w:rPr>
          <w:rFonts w:ascii="Garamond" w:hAnsi="Garamond"/>
          <w:sz w:val="24"/>
          <w:szCs w:val="24"/>
        </w:rPr>
        <w:t>1/1</w:t>
      </w:r>
      <w:r w:rsidR="00D43745" w:rsidRPr="004D170C">
        <w:rPr>
          <w:rFonts w:ascii="Garamond" w:hAnsi="Garamond"/>
          <w:sz w:val="24"/>
          <w:szCs w:val="24"/>
        </w:rPr>
        <w:t>”</w:t>
      </w:r>
      <w:r w:rsidR="004D170C">
        <w:rPr>
          <w:rFonts w:ascii="Garamond" w:hAnsi="Garamond"/>
          <w:sz w:val="24"/>
          <w:szCs w:val="24"/>
        </w:rPr>
        <w:t>,</w:t>
      </w:r>
      <w:r w:rsidRPr="004D170C">
        <w:rPr>
          <w:rFonts w:ascii="Garamond" w:hAnsi="Garamond"/>
          <w:sz w:val="24"/>
          <w:szCs w:val="24"/>
        </w:rPr>
        <w:t xml:space="preserve"> me kapacitet të instaluar 2134 </w:t>
      </w:r>
      <w:proofErr w:type="spellStart"/>
      <w:r w:rsidRPr="004D170C">
        <w:rPr>
          <w:rFonts w:ascii="Garamond" w:hAnsi="Garamond"/>
          <w:sz w:val="24"/>
          <w:szCs w:val="24"/>
        </w:rPr>
        <w:t>kV</w:t>
      </w:r>
      <w:proofErr w:type="spellEnd"/>
      <w:r w:rsidRPr="004D170C">
        <w:rPr>
          <w:rFonts w:ascii="Garamond" w:hAnsi="Garamond"/>
          <w:sz w:val="24"/>
          <w:szCs w:val="24"/>
        </w:rPr>
        <w:t>,</w:t>
      </w:r>
      <w:r w:rsidR="004D170C">
        <w:rPr>
          <w:rFonts w:ascii="Garamond" w:hAnsi="Garamond"/>
          <w:sz w:val="24"/>
          <w:szCs w:val="24"/>
        </w:rPr>
        <w:t xml:space="preserve"> </w:t>
      </w:r>
      <w:proofErr w:type="spellStart"/>
      <w:r w:rsidRPr="004D170C">
        <w:rPr>
          <w:rFonts w:ascii="Garamond" w:hAnsi="Garamond"/>
          <w:sz w:val="24"/>
          <w:szCs w:val="24"/>
        </w:rPr>
        <w:t>HEC</w:t>
      </w:r>
      <w:proofErr w:type="spellEnd"/>
      <w:r w:rsidRPr="004D170C">
        <w:rPr>
          <w:rFonts w:ascii="Garamond" w:hAnsi="Garamond"/>
          <w:sz w:val="24"/>
          <w:szCs w:val="24"/>
        </w:rPr>
        <w:t xml:space="preserve"> </w:t>
      </w:r>
      <w:r w:rsidR="004D170C" w:rsidRPr="004D170C">
        <w:rPr>
          <w:rFonts w:ascii="Garamond" w:hAnsi="Garamond"/>
          <w:sz w:val="24"/>
          <w:szCs w:val="24"/>
        </w:rPr>
        <w:t>“</w:t>
      </w:r>
      <w:r w:rsidRPr="004D170C">
        <w:rPr>
          <w:rFonts w:ascii="Garamond" w:hAnsi="Garamond"/>
          <w:sz w:val="24"/>
          <w:szCs w:val="24"/>
        </w:rPr>
        <w:t xml:space="preserve">Gjadër </w:t>
      </w:r>
      <w:r w:rsidR="004D170C">
        <w:rPr>
          <w:rFonts w:ascii="Garamond" w:hAnsi="Garamond"/>
          <w:sz w:val="24"/>
          <w:szCs w:val="24"/>
        </w:rPr>
        <w:t>n</w:t>
      </w:r>
      <w:r w:rsidRPr="004D170C">
        <w:rPr>
          <w:rFonts w:ascii="Garamond" w:hAnsi="Garamond"/>
          <w:sz w:val="24"/>
          <w:szCs w:val="24"/>
        </w:rPr>
        <w:t xml:space="preserve">r. </w:t>
      </w:r>
      <w:r w:rsidR="004D170C">
        <w:rPr>
          <w:rFonts w:ascii="Garamond" w:hAnsi="Garamond"/>
          <w:sz w:val="24"/>
          <w:szCs w:val="24"/>
        </w:rPr>
        <w:t>½</w:t>
      </w:r>
      <w:r w:rsidR="00D43745" w:rsidRPr="004D170C">
        <w:rPr>
          <w:rFonts w:ascii="Garamond" w:hAnsi="Garamond"/>
          <w:sz w:val="24"/>
          <w:szCs w:val="24"/>
        </w:rPr>
        <w:t>”</w:t>
      </w:r>
      <w:r w:rsidR="004D170C">
        <w:rPr>
          <w:rFonts w:ascii="Garamond" w:hAnsi="Garamond"/>
          <w:sz w:val="24"/>
          <w:szCs w:val="24"/>
        </w:rPr>
        <w:t>,</w:t>
      </w:r>
      <w:r w:rsidRPr="004D170C">
        <w:rPr>
          <w:rFonts w:ascii="Garamond" w:hAnsi="Garamond"/>
          <w:sz w:val="24"/>
          <w:szCs w:val="24"/>
        </w:rPr>
        <w:t xml:space="preserve"> me kapacitet të instaluar 4406 </w:t>
      </w:r>
      <w:proofErr w:type="spellStart"/>
      <w:r w:rsidRPr="004D170C">
        <w:rPr>
          <w:rFonts w:ascii="Garamond" w:hAnsi="Garamond"/>
          <w:sz w:val="24"/>
          <w:szCs w:val="24"/>
        </w:rPr>
        <w:t>kW</w:t>
      </w:r>
      <w:proofErr w:type="spellEnd"/>
      <w:r w:rsidRPr="004D170C">
        <w:rPr>
          <w:rFonts w:ascii="Garamond" w:hAnsi="Garamond"/>
          <w:sz w:val="24"/>
          <w:szCs w:val="24"/>
        </w:rPr>
        <w:t xml:space="preserve">, </w:t>
      </w:r>
      <w:proofErr w:type="spellStart"/>
      <w:r w:rsidRPr="004D170C">
        <w:rPr>
          <w:rFonts w:ascii="Garamond" w:hAnsi="Garamond"/>
          <w:sz w:val="24"/>
          <w:szCs w:val="24"/>
        </w:rPr>
        <w:t>HEC</w:t>
      </w:r>
      <w:proofErr w:type="spellEnd"/>
      <w:r w:rsidRPr="004D170C">
        <w:rPr>
          <w:rFonts w:ascii="Garamond" w:hAnsi="Garamond"/>
          <w:sz w:val="24"/>
          <w:szCs w:val="24"/>
        </w:rPr>
        <w:t xml:space="preserve"> </w:t>
      </w:r>
      <w:r w:rsidR="004D170C" w:rsidRPr="004D170C">
        <w:rPr>
          <w:rFonts w:ascii="Garamond" w:hAnsi="Garamond"/>
          <w:sz w:val="24"/>
          <w:szCs w:val="24"/>
        </w:rPr>
        <w:t>“</w:t>
      </w:r>
      <w:r w:rsidRPr="004D170C">
        <w:rPr>
          <w:rFonts w:ascii="Garamond" w:hAnsi="Garamond"/>
          <w:sz w:val="24"/>
          <w:szCs w:val="24"/>
        </w:rPr>
        <w:t xml:space="preserve">Gjadër </w:t>
      </w:r>
      <w:r w:rsidR="004D170C">
        <w:rPr>
          <w:rFonts w:ascii="Garamond" w:hAnsi="Garamond"/>
          <w:sz w:val="24"/>
          <w:szCs w:val="24"/>
        </w:rPr>
        <w:t>n</w:t>
      </w:r>
      <w:r w:rsidRPr="004D170C">
        <w:rPr>
          <w:rFonts w:ascii="Garamond" w:hAnsi="Garamond"/>
          <w:sz w:val="24"/>
          <w:szCs w:val="24"/>
        </w:rPr>
        <w:t>r. 2</w:t>
      </w:r>
      <w:r w:rsidR="00D43745" w:rsidRPr="004D170C">
        <w:rPr>
          <w:rFonts w:ascii="Garamond" w:hAnsi="Garamond"/>
          <w:sz w:val="24"/>
          <w:szCs w:val="24"/>
        </w:rPr>
        <w:t>”</w:t>
      </w:r>
      <w:r w:rsidR="004D170C">
        <w:rPr>
          <w:rFonts w:ascii="Garamond" w:hAnsi="Garamond"/>
          <w:sz w:val="24"/>
          <w:szCs w:val="24"/>
        </w:rPr>
        <w:t>,</w:t>
      </w:r>
      <w:r w:rsidRPr="004D170C">
        <w:rPr>
          <w:rFonts w:ascii="Garamond" w:hAnsi="Garamond"/>
          <w:sz w:val="24"/>
          <w:szCs w:val="24"/>
        </w:rPr>
        <w:t xml:space="preserve"> me kapacitet të instaluar 2983 </w:t>
      </w:r>
      <w:proofErr w:type="spellStart"/>
      <w:r w:rsidRPr="004D170C">
        <w:rPr>
          <w:rFonts w:ascii="Garamond" w:hAnsi="Garamond"/>
          <w:sz w:val="24"/>
          <w:szCs w:val="24"/>
        </w:rPr>
        <w:t>kW</w:t>
      </w:r>
      <w:proofErr w:type="spellEnd"/>
      <w:r w:rsidRPr="004D170C">
        <w:rPr>
          <w:rFonts w:ascii="Garamond" w:hAnsi="Garamond"/>
          <w:sz w:val="24"/>
          <w:szCs w:val="24"/>
        </w:rPr>
        <w:t xml:space="preserve">, </w:t>
      </w:r>
      <w:proofErr w:type="spellStart"/>
      <w:r w:rsidR="004D170C" w:rsidRPr="004D170C">
        <w:rPr>
          <w:rFonts w:ascii="Garamond" w:hAnsi="Garamond"/>
          <w:sz w:val="24"/>
          <w:szCs w:val="24"/>
        </w:rPr>
        <w:t>HEC</w:t>
      </w:r>
      <w:proofErr w:type="spellEnd"/>
      <w:r w:rsidRPr="004D170C">
        <w:rPr>
          <w:rFonts w:ascii="Garamond" w:hAnsi="Garamond"/>
          <w:sz w:val="24"/>
          <w:szCs w:val="24"/>
        </w:rPr>
        <w:t xml:space="preserve"> </w:t>
      </w:r>
      <w:r w:rsidR="004D170C" w:rsidRPr="004D170C">
        <w:rPr>
          <w:rFonts w:ascii="Garamond" w:hAnsi="Garamond"/>
          <w:sz w:val="24"/>
          <w:szCs w:val="24"/>
        </w:rPr>
        <w:t>“</w:t>
      </w:r>
      <w:r w:rsidRPr="004D170C">
        <w:rPr>
          <w:rFonts w:ascii="Garamond" w:hAnsi="Garamond"/>
          <w:sz w:val="24"/>
          <w:szCs w:val="24"/>
        </w:rPr>
        <w:t xml:space="preserve">Gjadër </w:t>
      </w:r>
      <w:r w:rsidR="004D170C">
        <w:rPr>
          <w:rFonts w:ascii="Garamond" w:hAnsi="Garamond"/>
          <w:sz w:val="24"/>
          <w:szCs w:val="24"/>
        </w:rPr>
        <w:t>n</w:t>
      </w:r>
      <w:r w:rsidRPr="004D170C">
        <w:rPr>
          <w:rFonts w:ascii="Garamond" w:hAnsi="Garamond"/>
          <w:sz w:val="24"/>
          <w:szCs w:val="24"/>
        </w:rPr>
        <w:t>r. 3</w:t>
      </w:r>
      <w:r w:rsidR="00D43745" w:rsidRPr="004D170C">
        <w:rPr>
          <w:rFonts w:ascii="Garamond" w:hAnsi="Garamond"/>
          <w:sz w:val="24"/>
          <w:szCs w:val="24"/>
        </w:rPr>
        <w:t>”</w:t>
      </w:r>
      <w:r w:rsidR="004D170C">
        <w:rPr>
          <w:rFonts w:ascii="Garamond" w:hAnsi="Garamond"/>
          <w:sz w:val="24"/>
          <w:szCs w:val="24"/>
        </w:rPr>
        <w:t>,</w:t>
      </w:r>
      <w:r w:rsidRPr="004D170C">
        <w:rPr>
          <w:rFonts w:ascii="Garamond" w:hAnsi="Garamond"/>
          <w:sz w:val="24"/>
          <w:szCs w:val="24"/>
        </w:rPr>
        <w:t xml:space="preserve"> me kapacitet të instaluar 3874 </w:t>
      </w:r>
      <w:proofErr w:type="spellStart"/>
      <w:r w:rsidRPr="004D170C">
        <w:rPr>
          <w:rFonts w:ascii="Garamond" w:hAnsi="Garamond"/>
          <w:sz w:val="24"/>
          <w:szCs w:val="24"/>
        </w:rPr>
        <w:t>kW</w:t>
      </w:r>
      <w:proofErr w:type="spellEnd"/>
      <w:r w:rsidRPr="004D170C">
        <w:rPr>
          <w:rFonts w:ascii="Garamond" w:hAnsi="Garamond"/>
          <w:sz w:val="24"/>
          <w:szCs w:val="24"/>
        </w:rPr>
        <w:t xml:space="preserve">, </w:t>
      </w:r>
      <w:proofErr w:type="spellStart"/>
      <w:r w:rsidRPr="004D170C">
        <w:rPr>
          <w:rFonts w:ascii="Garamond" w:hAnsi="Garamond"/>
          <w:sz w:val="24"/>
          <w:szCs w:val="24"/>
        </w:rPr>
        <w:t>HEC</w:t>
      </w:r>
      <w:proofErr w:type="spellEnd"/>
      <w:r w:rsidRPr="004D170C">
        <w:rPr>
          <w:rFonts w:ascii="Garamond" w:hAnsi="Garamond"/>
          <w:sz w:val="24"/>
          <w:szCs w:val="24"/>
        </w:rPr>
        <w:t xml:space="preserve"> </w:t>
      </w:r>
      <w:r w:rsidR="004D170C" w:rsidRPr="004D170C">
        <w:rPr>
          <w:rFonts w:ascii="Garamond" w:hAnsi="Garamond"/>
          <w:sz w:val="24"/>
          <w:szCs w:val="24"/>
        </w:rPr>
        <w:t>“</w:t>
      </w:r>
      <w:r w:rsidRPr="004D170C">
        <w:rPr>
          <w:rFonts w:ascii="Garamond" w:hAnsi="Garamond"/>
          <w:sz w:val="24"/>
          <w:szCs w:val="24"/>
        </w:rPr>
        <w:t xml:space="preserve">Gjadër </w:t>
      </w:r>
      <w:r w:rsidR="004D170C">
        <w:rPr>
          <w:rFonts w:ascii="Garamond" w:hAnsi="Garamond"/>
          <w:sz w:val="24"/>
          <w:szCs w:val="24"/>
        </w:rPr>
        <w:t>n</w:t>
      </w:r>
      <w:r w:rsidRPr="004D170C">
        <w:rPr>
          <w:rFonts w:ascii="Garamond" w:hAnsi="Garamond"/>
          <w:sz w:val="24"/>
          <w:szCs w:val="24"/>
        </w:rPr>
        <w:t>r. 4</w:t>
      </w:r>
      <w:r w:rsidR="00D43745" w:rsidRPr="004D170C">
        <w:rPr>
          <w:rFonts w:ascii="Garamond" w:hAnsi="Garamond"/>
          <w:sz w:val="24"/>
          <w:szCs w:val="24"/>
        </w:rPr>
        <w:t>”</w:t>
      </w:r>
      <w:r w:rsidR="004D170C">
        <w:rPr>
          <w:rFonts w:ascii="Garamond" w:hAnsi="Garamond"/>
          <w:sz w:val="24"/>
          <w:szCs w:val="24"/>
        </w:rPr>
        <w:t>,</w:t>
      </w:r>
      <w:r w:rsidRPr="004D170C">
        <w:rPr>
          <w:rFonts w:ascii="Garamond" w:hAnsi="Garamond"/>
          <w:sz w:val="24"/>
          <w:szCs w:val="24"/>
        </w:rPr>
        <w:t xml:space="preserve"> me kapacitet të instaluar 5922 </w:t>
      </w:r>
      <w:proofErr w:type="spellStart"/>
      <w:r w:rsidRPr="004D170C">
        <w:rPr>
          <w:rFonts w:ascii="Garamond" w:hAnsi="Garamond"/>
          <w:sz w:val="24"/>
          <w:szCs w:val="24"/>
        </w:rPr>
        <w:t>kW</w:t>
      </w:r>
      <w:proofErr w:type="spellEnd"/>
      <w:r w:rsidRPr="004D170C">
        <w:rPr>
          <w:rFonts w:ascii="Garamond" w:hAnsi="Garamond"/>
          <w:sz w:val="24"/>
          <w:szCs w:val="24"/>
        </w:rPr>
        <w:t xml:space="preserve">, </w:t>
      </w:r>
      <w:proofErr w:type="spellStart"/>
      <w:r w:rsidRPr="004D170C">
        <w:rPr>
          <w:rFonts w:ascii="Garamond" w:hAnsi="Garamond"/>
          <w:sz w:val="24"/>
          <w:szCs w:val="24"/>
        </w:rPr>
        <w:t>HEC</w:t>
      </w:r>
      <w:proofErr w:type="spellEnd"/>
      <w:r w:rsidRPr="004D170C">
        <w:rPr>
          <w:rFonts w:ascii="Garamond" w:hAnsi="Garamond"/>
          <w:sz w:val="24"/>
          <w:szCs w:val="24"/>
        </w:rPr>
        <w:t xml:space="preserve"> </w:t>
      </w:r>
      <w:r w:rsidR="004D170C" w:rsidRPr="004D170C">
        <w:rPr>
          <w:rFonts w:ascii="Garamond" w:hAnsi="Garamond"/>
          <w:sz w:val="24"/>
          <w:szCs w:val="24"/>
        </w:rPr>
        <w:t>“</w:t>
      </w:r>
      <w:r w:rsidRPr="004D170C">
        <w:rPr>
          <w:rFonts w:ascii="Garamond" w:hAnsi="Garamond"/>
          <w:sz w:val="24"/>
          <w:szCs w:val="24"/>
        </w:rPr>
        <w:t xml:space="preserve">Gjadër </w:t>
      </w:r>
      <w:r w:rsidR="004D170C">
        <w:rPr>
          <w:rFonts w:ascii="Garamond" w:hAnsi="Garamond"/>
          <w:sz w:val="24"/>
          <w:szCs w:val="24"/>
        </w:rPr>
        <w:t>n</w:t>
      </w:r>
      <w:r w:rsidRPr="004D170C">
        <w:rPr>
          <w:rFonts w:ascii="Garamond" w:hAnsi="Garamond"/>
          <w:sz w:val="24"/>
          <w:szCs w:val="24"/>
        </w:rPr>
        <w:t>r. 5</w:t>
      </w:r>
      <w:r w:rsidR="00D43745" w:rsidRPr="004D170C">
        <w:rPr>
          <w:rFonts w:ascii="Garamond" w:hAnsi="Garamond"/>
          <w:sz w:val="24"/>
          <w:szCs w:val="24"/>
        </w:rPr>
        <w:t>”</w:t>
      </w:r>
      <w:r w:rsidR="004D170C">
        <w:rPr>
          <w:rFonts w:ascii="Garamond" w:hAnsi="Garamond"/>
          <w:sz w:val="24"/>
          <w:szCs w:val="24"/>
        </w:rPr>
        <w:t>,</w:t>
      </w:r>
      <w:r w:rsidRPr="004D170C">
        <w:rPr>
          <w:rFonts w:ascii="Garamond" w:hAnsi="Garamond"/>
          <w:sz w:val="24"/>
          <w:szCs w:val="24"/>
        </w:rPr>
        <w:t xml:space="preserve"> me kapacitet të instaluar 5619 </w:t>
      </w:r>
      <w:proofErr w:type="spellStart"/>
      <w:r w:rsidRPr="004D170C">
        <w:rPr>
          <w:rFonts w:ascii="Garamond" w:hAnsi="Garamond"/>
          <w:sz w:val="24"/>
          <w:szCs w:val="24"/>
        </w:rPr>
        <w:t>kW</w:t>
      </w:r>
      <w:proofErr w:type="spellEnd"/>
      <w:r w:rsidRPr="004D170C">
        <w:rPr>
          <w:rFonts w:ascii="Garamond" w:hAnsi="Garamond"/>
          <w:sz w:val="24"/>
          <w:szCs w:val="24"/>
        </w:rPr>
        <w:t xml:space="preserve">; me kapacitet </w:t>
      </w:r>
      <w:r w:rsidR="004D170C" w:rsidRPr="004D170C">
        <w:rPr>
          <w:rFonts w:ascii="Garamond" w:hAnsi="Garamond"/>
          <w:sz w:val="24"/>
          <w:szCs w:val="24"/>
        </w:rPr>
        <w:t xml:space="preserve">total </w:t>
      </w:r>
      <w:r w:rsidRPr="004D170C">
        <w:rPr>
          <w:rFonts w:ascii="Garamond" w:hAnsi="Garamond"/>
          <w:sz w:val="24"/>
          <w:szCs w:val="24"/>
        </w:rPr>
        <w:t xml:space="preserve">të instaluar 24938 </w:t>
      </w:r>
      <w:proofErr w:type="spellStart"/>
      <w:r w:rsidRPr="004D170C">
        <w:rPr>
          <w:rFonts w:ascii="Garamond" w:hAnsi="Garamond"/>
          <w:sz w:val="24"/>
          <w:szCs w:val="24"/>
        </w:rPr>
        <w:t>kW</w:t>
      </w:r>
      <w:proofErr w:type="spellEnd"/>
      <w:r w:rsidRPr="004D170C">
        <w:rPr>
          <w:rFonts w:ascii="Garamond" w:hAnsi="Garamond"/>
          <w:sz w:val="24"/>
          <w:szCs w:val="24"/>
        </w:rPr>
        <w:t>, për një afat 29 vjet e 2 muaj, me kushtin që brenda 3 muajve të dokumentojë marrjen e lejes së ndërtimit të zbardhur.</w:t>
      </w:r>
    </w:p>
    <w:p w14:paraId="498B3A19" w14:textId="19F4DBE3" w:rsidR="00EB6BC7" w:rsidRPr="004D170C" w:rsidRDefault="00EB6BC7" w:rsidP="00EB6BC7">
      <w:pPr>
        <w:spacing w:after="0" w:line="240" w:lineRule="auto"/>
        <w:ind w:firstLine="284"/>
        <w:jc w:val="both"/>
        <w:rPr>
          <w:rFonts w:ascii="Garamond" w:hAnsi="Garamond"/>
          <w:sz w:val="24"/>
          <w:szCs w:val="24"/>
        </w:rPr>
      </w:pPr>
      <w:r w:rsidRPr="004D170C">
        <w:rPr>
          <w:rFonts w:ascii="Garamond" w:hAnsi="Garamond"/>
          <w:sz w:val="24"/>
          <w:szCs w:val="24"/>
        </w:rPr>
        <w:t xml:space="preserve">2. Në çdo rast që </w:t>
      </w:r>
      <w:r w:rsidR="004D170C" w:rsidRPr="004D170C">
        <w:rPr>
          <w:rFonts w:ascii="Garamond" w:hAnsi="Garamond"/>
          <w:sz w:val="24"/>
          <w:szCs w:val="24"/>
        </w:rPr>
        <w:t xml:space="preserve">autoriteti </w:t>
      </w:r>
      <w:proofErr w:type="spellStart"/>
      <w:r w:rsidR="004D170C" w:rsidRPr="004D170C">
        <w:rPr>
          <w:rFonts w:ascii="Garamond" w:hAnsi="Garamond"/>
          <w:sz w:val="24"/>
          <w:szCs w:val="24"/>
        </w:rPr>
        <w:t>kontraktor</w:t>
      </w:r>
      <w:proofErr w:type="spellEnd"/>
      <w:r w:rsidR="004D170C" w:rsidRPr="004D170C">
        <w:rPr>
          <w:rFonts w:ascii="Garamond" w:hAnsi="Garamond"/>
          <w:sz w:val="24"/>
          <w:szCs w:val="24"/>
        </w:rPr>
        <w:t xml:space="preserve"> do të shprehet me vendim për shtyrje të afatit të ndërtimit dhe vënies në punë të veprës</w:t>
      </w:r>
      <w:r w:rsidR="00881216">
        <w:rPr>
          <w:rFonts w:ascii="Garamond" w:hAnsi="Garamond"/>
          <w:sz w:val="24"/>
          <w:szCs w:val="24"/>
        </w:rPr>
        <w:t>, shoqëria “</w:t>
      </w:r>
      <w:proofErr w:type="spellStart"/>
      <w:r w:rsidR="00881216">
        <w:rPr>
          <w:rFonts w:ascii="Garamond" w:hAnsi="Garamond"/>
          <w:sz w:val="24"/>
          <w:szCs w:val="24"/>
        </w:rPr>
        <w:t>SP</w:t>
      </w:r>
      <w:r w:rsidRPr="004D170C">
        <w:rPr>
          <w:rFonts w:ascii="Garamond" w:hAnsi="Garamond"/>
          <w:sz w:val="24"/>
          <w:szCs w:val="24"/>
        </w:rPr>
        <w:t>E</w:t>
      </w:r>
      <w:proofErr w:type="spellEnd"/>
      <w:r w:rsidRPr="004D170C">
        <w:rPr>
          <w:rFonts w:ascii="Garamond" w:hAnsi="Garamond"/>
          <w:sz w:val="24"/>
          <w:szCs w:val="24"/>
        </w:rPr>
        <w:t xml:space="preserve"> Gjadër” </w:t>
      </w:r>
      <w:proofErr w:type="spellStart"/>
      <w:r w:rsidRPr="004D170C">
        <w:rPr>
          <w:rFonts w:ascii="Garamond" w:hAnsi="Garamond"/>
          <w:sz w:val="24"/>
          <w:szCs w:val="24"/>
        </w:rPr>
        <w:t>sh.p.k</w:t>
      </w:r>
      <w:proofErr w:type="spellEnd"/>
      <w:r w:rsidRPr="004D170C">
        <w:rPr>
          <w:rFonts w:ascii="Garamond" w:hAnsi="Garamond"/>
          <w:sz w:val="24"/>
          <w:szCs w:val="24"/>
        </w:rPr>
        <w:t xml:space="preserve">. t’i drejtohet ERE-s për miratimin e ndryshimeve që do të prodhojë kontrata shtesë e </w:t>
      </w:r>
      <w:r w:rsidR="004D170C" w:rsidRPr="004D170C">
        <w:rPr>
          <w:rFonts w:ascii="Garamond" w:hAnsi="Garamond"/>
          <w:sz w:val="24"/>
          <w:szCs w:val="24"/>
        </w:rPr>
        <w:t>koncesionit</w:t>
      </w:r>
      <w:r w:rsidRPr="004D170C">
        <w:rPr>
          <w:rFonts w:ascii="Garamond" w:hAnsi="Garamond"/>
          <w:sz w:val="24"/>
          <w:szCs w:val="24"/>
        </w:rPr>
        <w:t>.</w:t>
      </w:r>
    </w:p>
    <w:p w14:paraId="7D40BBED" w14:textId="55B9EDA0" w:rsidR="00EB6BC7" w:rsidRPr="00EB6BC7" w:rsidRDefault="00EB6BC7" w:rsidP="00EB6BC7">
      <w:pPr>
        <w:spacing w:after="0" w:line="240" w:lineRule="auto"/>
        <w:ind w:firstLine="284"/>
        <w:jc w:val="both"/>
        <w:rPr>
          <w:rFonts w:ascii="Garamond" w:hAnsi="Garamond"/>
          <w:sz w:val="24"/>
          <w:szCs w:val="24"/>
        </w:rPr>
      </w:pPr>
      <w:r>
        <w:rPr>
          <w:rFonts w:ascii="Garamond" w:hAnsi="Garamond"/>
          <w:sz w:val="24"/>
          <w:szCs w:val="24"/>
        </w:rPr>
        <w:t xml:space="preserve">- </w:t>
      </w:r>
      <w:r w:rsidRPr="00EB6BC7">
        <w:rPr>
          <w:rFonts w:ascii="Garamond" w:hAnsi="Garamond"/>
          <w:sz w:val="24"/>
          <w:szCs w:val="24"/>
        </w:rPr>
        <w:t xml:space="preserve">Duke </w:t>
      </w:r>
      <w:r w:rsidR="004D170C" w:rsidRPr="00EB6BC7">
        <w:rPr>
          <w:rFonts w:ascii="Garamond" w:hAnsi="Garamond"/>
          <w:sz w:val="24"/>
          <w:szCs w:val="24"/>
        </w:rPr>
        <w:t>qenë</w:t>
      </w:r>
      <w:r w:rsidRPr="00EB6BC7">
        <w:rPr>
          <w:rFonts w:ascii="Garamond" w:hAnsi="Garamond"/>
          <w:sz w:val="24"/>
          <w:szCs w:val="24"/>
        </w:rPr>
        <w:t xml:space="preserve"> se nga ana e shoqërisë ky kusht nuk u plotësua në kohë, në përfundim të afatit të kushtit të </w:t>
      </w:r>
      <w:proofErr w:type="spellStart"/>
      <w:r w:rsidRPr="00EB6BC7">
        <w:rPr>
          <w:rFonts w:ascii="Garamond" w:hAnsi="Garamond"/>
          <w:sz w:val="24"/>
          <w:szCs w:val="24"/>
        </w:rPr>
        <w:t>dis</w:t>
      </w:r>
      <w:r w:rsidR="004D170C">
        <w:rPr>
          <w:rFonts w:ascii="Garamond" w:hAnsi="Garamond"/>
          <w:sz w:val="24"/>
          <w:szCs w:val="24"/>
        </w:rPr>
        <w:t>pozitivit</w:t>
      </w:r>
      <w:proofErr w:type="spellEnd"/>
      <w:r w:rsidR="004D170C">
        <w:rPr>
          <w:rFonts w:ascii="Garamond" w:hAnsi="Garamond"/>
          <w:sz w:val="24"/>
          <w:szCs w:val="24"/>
        </w:rPr>
        <w:t xml:space="preserve"> të sipërcituar, ERE i</w:t>
      </w:r>
      <w:r w:rsidR="00881216">
        <w:rPr>
          <w:rFonts w:ascii="Garamond" w:hAnsi="Garamond"/>
          <w:sz w:val="24"/>
          <w:szCs w:val="24"/>
        </w:rPr>
        <w:t>u drejtua shoqërisë “</w:t>
      </w:r>
      <w:proofErr w:type="spellStart"/>
      <w:r w:rsidR="00881216">
        <w:rPr>
          <w:rFonts w:ascii="Garamond" w:hAnsi="Garamond"/>
          <w:sz w:val="24"/>
          <w:szCs w:val="24"/>
        </w:rPr>
        <w:t>SP</w:t>
      </w:r>
      <w:r w:rsidRPr="00EB6BC7">
        <w:rPr>
          <w:rFonts w:ascii="Garamond" w:hAnsi="Garamond"/>
          <w:sz w:val="24"/>
          <w:szCs w:val="24"/>
        </w:rPr>
        <w:t>E</w:t>
      </w:r>
      <w:proofErr w:type="spellEnd"/>
      <w:r w:rsidRPr="00EB6BC7">
        <w:rPr>
          <w:rFonts w:ascii="Garamond" w:hAnsi="Garamond"/>
          <w:sz w:val="24"/>
          <w:szCs w:val="24"/>
        </w:rPr>
        <w:t xml:space="preserve"> Gjadër” </w:t>
      </w:r>
      <w:proofErr w:type="spellStart"/>
      <w:r w:rsidRPr="00EB6BC7">
        <w:rPr>
          <w:rFonts w:ascii="Garamond" w:hAnsi="Garamond"/>
          <w:sz w:val="24"/>
          <w:szCs w:val="24"/>
        </w:rPr>
        <w:t>sh.p.k</w:t>
      </w:r>
      <w:proofErr w:type="spellEnd"/>
      <w:r w:rsidRPr="00EB6BC7">
        <w:rPr>
          <w:rFonts w:ascii="Garamond" w:hAnsi="Garamond"/>
          <w:sz w:val="24"/>
          <w:szCs w:val="24"/>
        </w:rPr>
        <w:t xml:space="preserve">., me shkresën nr. 195/4 </w:t>
      </w:r>
      <w:proofErr w:type="spellStart"/>
      <w:r w:rsidR="004D170C">
        <w:rPr>
          <w:rFonts w:ascii="Garamond" w:hAnsi="Garamond"/>
          <w:sz w:val="24"/>
          <w:szCs w:val="24"/>
        </w:rPr>
        <w:t>p</w:t>
      </w:r>
      <w:r w:rsidRPr="00EB6BC7">
        <w:rPr>
          <w:rFonts w:ascii="Garamond" w:hAnsi="Garamond"/>
          <w:sz w:val="24"/>
          <w:szCs w:val="24"/>
        </w:rPr>
        <w:t>rot</w:t>
      </w:r>
      <w:proofErr w:type="spellEnd"/>
      <w:r w:rsidR="004D170C">
        <w:rPr>
          <w:rFonts w:ascii="Garamond" w:hAnsi="Garamond"/>
          <w:sz w:val="24"/>
          <w:szCs w:val="24"/>
        </w:rPr>
        <w:t>.</w:t>
      </w:r>
      <w:r w:rsidRPr="00EB6BC7">
        <w:rPr>
          <w:rFonts w:ascii="Garamond" w:hAnsi="Garamond"/>
          <w:sz w:val="24"/>
          <w:szCs w:val="24"/>
        </w:rPr>
        <w:t>, datë 19.11.2019, duke i kërkuar informacion mbi plotësimin e tij.</w:t>
      </w:r>
    </w:p>
    <w:p w14:paraId="3776740D" w14:textId="5B255C89" w:rsidR="00EB6BC7" w:rsidRPr="00EB6BC7" w:rsidRDefault="00EB6BC7" w:rsidP="00EB6BC7">
      <w:pPr>
        <w:spacing w:after="0" w:line="240" w:lineRule="auto"/>
        <w:ind w:firstLine="284"/>
        <w:jc w:val="both"/>
        <w:rPr>
          <w:rFonts w:ascii="Garamond" w:hAnsi="Garamond"/>
          <w:sz w:val="24"/>
          <w:szCs w:val="24"/>
        </w:rPr>
      </w:pPr>
      <w:r>
        <w:rPr>
          <w:rFonts w:ascii="Garamond" w:hAnsi="Garamond"/>
          <w:sz w:val="24"/>
          <w:szCs w:val="24"/>
        </w:rPr>
        <w:t xml:space="preserve">- </w:t>
      </w:r>
      <w:r w:rsidRPr="00EB6BC7">
        <w:rPr>
          <w:rFonts w:ascii="Garamond" w:hAnsi="Garamond"/>
          <w:sz w:val="24"/>
          <w:szCs w:val="24"/>
        </w:rPr>
        <w:t>Në përgjigje të shkresës së ERE</w:t>
      </w:r>
      <w:r w:rsidR="004D170C">
        <w:rPr>
          <w:rFonts w:ascii="Garamond" w:hAnsi="Garamond"/>
          <w:sz w:val="24"/>
          <w:szCs w:val="24"/>
        </w:rPr>
        <w:t>-s</w:t>
      </w:r>
      <w:r w:rsidR="00881216">
        <w:rPr>
          <w:rFonts w:ascii="Garamond" w:hAnsi="Garamond"/>
          <w:sz w:val="24"/>
          <w:szCs w:val="24"/>
        </w:rPr>
        <w:t>, shoqëria “</w:t>
      </w:r>
      <w:proofErr w:type="spellStart"/>
      <w:r w:rsidR="00881216">
        <w:rPr>
          <w:rFonts w:ascii="Garamond" w:hAnsi="Garamond"/>
          <w:sz w:val="24"/>
          <w:szCs w:val="24"/>
        </w:rPr>
        <w:t>SP</w:t>
      </w:r>
      <w:r w:rsidRPr="00EB6BC7">
        <w:rPr>
          <w:rFonts w:ascii="Garamond" w:hAnsi="Garamond"/>
          <w:sz w:val="24"/>
          <w:szCs w:val="24"/>
        </w:rPr>
        <w:t>E</w:t>
      </w:r>
      <w:proofErr w:type="spellEnd"/>
      <w:r w:rsidRPr="00EB6BC7">
        <w:rPr>
          <w:rFonts w:ascii="Garamond" w:hAnsi="Garamond"/>
          <w:sz w:val="24"/>
          <w:szCs w:val="24"/>
        </w:rPr>
        <w:t xml:space="preserve"> Gjadër” </w:t>
      </w:r>
      <w:proofErr w:type="spellStart"/>
      <w:r w:rsidRPr="00EB6BC7">
        <w:rPr>
          <w:rFonts w:ascii="Garamond" w:hAnsi="Garamond"/>
          <w:sz w:val="24"/>
          <w:szCs w:val="24"/>
        </w:rPr>
        <w:t>sh.p.k</w:t>
      </w:r>
      <w:proofErr w:type="spellEnd"/>
      <w:r w:rsidRPr="00EB6BC7">
        <w:rPr>
          <w:rFonts w:ascii="Garamond" w:hAnsi="Garamond"/>
          <w:sz w:val="24"/>
          <w:szCs w:val="24"/>
        </w:rPr>
        <w:t>.</w:t>
      </w:r>
      <w:r w:rsidR="004D170C">
        <w:rPr>
          <w:rFonts w:ascii="Garamond" w:hAnsi="Garamond"/>
          <w:sz w:val="24"/>
          <w:szCs w:val="24"/>
        </w:rPr>
        <w:t>,</w:t>
      </w:r>
      <w:r w:rsidRPr="00EB6BC7">
        <w:rPr>
          <w:rFonts w:ascii="Garamond" w:hAnsi="Garamond"/>
          <w:sz w:val="24"/>
          <w:szCs w:val="24"/>
        </w:rPr>
        <w:t xml:space="preserve"> me shkresën e protokolluar në ERE me nr. 195/10 </w:t>
      </w:r>
      <w:proofErr w:type="spellStart"/>
      <w:r w:rsidR="004D170C">
        <w:rPr>
          <w:rFonts w:ascii="Garamond" w:hAnsi="Garamond"/>
          <w:sz w:val="24"/>
          <w:szCs w:val="24"/>
        </w:rPr>
        <w:t>p</w:t>
      </w:r>
      <w:r w:rsidRPr="00EB6BC7">
        <w:rPr>
          <w:rFonts w:ascii="Garamond" w:hAnsi="Garamond"/>
          <w:sz w:val="24"/>
          <w:szCs w:val="24"/>
        </w:rPr>
        <w:t>rot</w:t>
      </w:r>
      <w:proofErr w:type="spellEnd"/>
      <w:r w:rsidR="004D170C">
        <w:rPr>
          <w:rFonts w:ascii="Garamond" w:hAnsi="Garamond"/>
          <w:sz w:val="24"/>
          <w:szCs w:val="24"/>
        </w:rPr>
        <w:t>.</w:t>
      </w:r>
      <w:r w:rsidRPr="00EB6BC7">
        <w:rPr>
          <w:rFonts w:ascii="Garamond" w:hAnsi="Garamond"/>
          <w:sz w:val="24"/>
          <w:szCs w:val="24"/>
        </w:rPr>
        <w:t xml:space="preserve">, datë 10.12.2019, ka përcjellë shkresën drejtuar </w:t>
      </w:r>
      <w:proofErr w:type="spellStart"/>
      <w:r w:rsidRPr="00EB6BC7">
        <w:rPr>
          <w:rFonts w:ascii="Garamond" w:hAnsi="Garamond"/>
          <w:sz w:val="24"/>
          <w:szCs w:val="24"/>
        </w:rPr>
        <w:t>MIE</w:t>
      </w:r>
      <w:proofErr w:type="spellEnd"/>
      <w:r w:rsidR="004D170C">
        <w:rPr>
          <w:rFonts w:ascii="Garamond" w:hAnsi="Garamond"/>
          <w:sz w:val="24"/>
          <w:szCs w:val="24"/>
        </w:rPr>
        <w:t>-s</w:t>
      </w:r>
      <w:r w:rsidRPr="00EB6BC7">
        <w:rPr>
          <w:rFonts w:ascii="Garamond" w:hAnsi="Garamond"/>
          <w:sz w:val="24"/>
          <w:szCs w:val="24"/>
        </w:rPr>
        <w:t xml:space="preserve"> me nr. 338 </w:t>
      </w:r>
      <w:proofErr w:type="spellStart"/>
      <w:r w:rsidR="004D170C">
        <w:rPr>
          <w:rFonts w:ascii="Garamond" w:hAnsi="Garamond"/>
          <w:sz w:val="24"/>
          <w:szCs w:val="24"/>
        </w:rPr>
        <w:t>p</w:t>
      </w:r>
      <w:r w:rsidRPr="00EB6BC7">
        <w:rPr>
          <w:rFonts w:ascii="Garamond" w:hAnsi="Garamond"/>
          <w:sz w:val="24"/>
          <w:szCs w:val="24"/>
        </w:rPr>
        <w:t>rot</w:t>
      </w:r>
      <w:proofErr w:type="spellEnd"/>
      <w:r w:rsidR="004D170C">
        <w:rPr>
          <w:rFonts w:ascii="Garamond" w:hAnsi="Garamond"/>
          <w:sz w:val="24"/>
          <w:szCs w:val="24"/>
        </w:rPr>
        <w:t>.</w:t>
      </w:r>
      <w:r w:rsidRPr="00EB6BC7">
        <w:rPr>
          <w:rFonts w:ascii="Garamond" w:hAnsi="Garamond"/>
          <w:sz w:val="24"/>
          <w:szCs w:val="24"/>
        </w:rPr>
        <w:t>, datë 10.12.2019, me anë të së cilës i ka shprehur shqetësimin në lidhje me mospërkrahjen nga kjo e fundit</w:t>
      </w:r>
      <w:r w:rsidR="00D43745">
        <w:rPr>
          <w:rFonts w:ascii="Garamond" w:hAnsi="Garamond"/>
          <w:sz w:val="24"/>
          <w:szCs w:val="24"/>
        </w:rPr>
        <w:t>,</w:t>
      </w:r>
      <w:r w:rsidRPr="00EB6BC7">
        <w:rPr>
          <w:rFonts w:ascii="Garamond" w:hAnsi="Garamond"/>
          <w:sz w:val="24"/>
          <w:szCs w:val="24"/>
        </w:rPr>
        <w:t xml:space="preserve"> në cilësinë e Autoritetit Kontraktues</w:t>
      </w:r>
      <w:r w:rsidR="00D43745">
        <w:rPr>
          <w:rFonts w:ascii="Garamond" w:hAnsi="Garamond"/>
          <w:sz w:val="24"/>
          <w:szCs w:val="24"/>
        </w:rPr>
        <w:t>,</w:t>
      </w:r>
      <w:r w:rsidRPr="00EB6BC7">
        <w:rPr>
          <w:rFonts w:ascii="Garamond" w:hAnsi="Garamond"/>
          <w:sz w:val="24"/>
          <w:szCs w:val="24"/>
        </w:rPr>
        <w:t xml:space="preserve"> për të garantuar zbardhjen e </w:t>
      </w:r>
      <w:r w:rsidR="004D170C">
        <w:rPr>
          <w:rFonts w:ascii="Garamond" w:hAnsi="Garamond"/>
          <w:sz w:val="24"/>
          <w:szCs w:val="24"/>
        </w:rPr>
        <w:t>l</w:t>
      </w:r>
      <w:r w:rsidRPr="00EB6BC7">
        <w:rPr>
          <w:rFonts w:ascii="Garamond" w:hAnsi="Garamond"/>
          <w:sz w:val="24"/>
          <w:szCs w:val="24"/>
        </w:rPr>
        <w:t xml:space="preserve">ejes së ndërtimit të lëshuar me vendimin e </w:t>
      </w:r>
      <w:proofErr w:type="spellStart"/>
      <w:r w:rsidRPr="00EB6BC7">
        <w:rPr>
          <w:rFonts w:ascii="Garamond" w:hAnsi="Garamond"/>
          <w:sz w:val="24"/>
          <w:szCs w:val="24"/>
        </w:rPr>
        <w:t>KKT</w:t>
      </w:r>
      <w:proofErr w:type="spellEnd"/>
      <w:r w:rsidR="004D170C">
        <w:rPr>
          <w:rFonts w:ascii="Garamond" w:hAnsi="Garamond"/>
          <w:sz w:val="24"/>
          <w:szCs w:val="24"/>
        </w:rPr>
        <w:t>-së</w:t>
      </w:r>
      <w:r w:rsidRPr="00EB6BC7">
        <w:rPr>
          <w:rFonts w:ascii="Garamond" w:hAnsi="Garamond"/>
          <w:sz w:val="24"/>
          <w:szCs w:val="24"/>
        </w:rPr>
        <w:t xml:space="preserve"> me nr. 9, datë </w:t>
      </w:r>
      <w:r w:rsidR="004D170C">
        <w:rPr>
          <w:rFonts w:ascii="Garamond" w:hAnsi="Garamond"/>
          <w:sz w:val="24"/>
          <w:szCs w:val="24"/>
        </w:rPr>
        <w:t>9.</w:t>
      </w:r>
      <w:r w:rsidRPr="00EB6BC7">
        <w:rPr>
          <w:rFonts w:ascii="Garamond" w:hAnsi="Garamond"/>
          <w:sz w:val="24"/>
          <w:szCs w:val="24"/>
        </w:rPr>
        <w:t xml:space="preserve">9.2015. </w:t>
      </w:r>
    </w:p>
    <w:p w14:paraId="564EE16D" w14:textId="45480A9B" w:rsidR="00EB6BC7" w:rsidRPr="00EB6BC7" w:rsidRDefault="00EB6BC7" w:rsidP="00EB6BC7">
      <w:pPr>
        <w:spacing w:after="0" w:line="240" w:lineRule="auto"/>
        <w:ind w:firstLine="284"/>
        <w:jc w:val="both"/>
        <w:rPr>
          <w:rFonts w:ascii="Garamond" w:hAnsi="Garamond"/>
          <w:sz w:val="24"/>
          <w:szCs w:val="24"/>
        </w:rPr>
      </w:pPr>
      <w:r>
        <w:rPr>
          <w:rFonts w:ascii="Garamond" w:hAnsi="Garamond"/>
          <w:sz w:val="24"/>
          <w:szCs w:val="24"/>
        </w:rPr>
        <w:t xml:space="preserve">- </w:t>
      </w:r>
      <w:r w:rsidRPr="00EB6BC7">
        <w:rPr>
          <w:rFonts w:ascii="Garamond" w:hAnsi="Garamond"/>
          <w:sz w:val="24"/>
          <w:szCs w:val="24"/>
        </w:rPr>
        <w:t xml:space="preserve">ERE vlerësoi se plotësimi i kushtit të vendimit të ERE-s </w:t>
      </w:r>
      <w:r w:rsidR="004D170C">
        <w:rPr>
          <w:rFonts w:ascii="Garamond" w:hAnsi="Garamond"/>
          <w:sz w:val="24"/>
          <w:szCs w:val="24"/>
        </w:rPr>
        <w:t>nr. 114, datë 22.</w:t>
      </w:r>
      <w:r w:rsidRPr="00EB6BC7">
        <w:rPr>
          <w:rFonts w:ascii="Garamond" w:hAnsi="Garamond"/>
          <w:sz w:val="24"/>
          <w:szCs w:val="24"/>
        </w:rPr>
        <w:t>7.2019, nuk varet nga vullneti i shoqërisë së licencuar por nga ai i institucioneve shtetërore. ERE mori në konsideratë përpjekjet që shoqëria ka bërë për të plotësuar këtë kusht që nga fillimet e aplikimit për licencë.</w:t>
      </w:r>
    </w:p>
    <w:p w14:paraId="2B2AF01C" w14:textId="6D549D63" w:rsidR="00EB6BC7" w:rsidRPr="00EB6BC7" w:rsidRDefault="00EB6BC7" w:rsidP="00EB6BC7">
      <w:pPr>
        <w:spacing w:after="0" w:line="240" w:lineRule="auto"/>
        <w:ind w:firstLine="284"/>
        <w:jc w:val="both"/>
        <w:rPr>
          <w:rFonts w:ascii="Garamond" w:hAnsi="Garamond"/>
          <w:sz w:val="24"/>
          <w:szCs w:val="24"/>
        </w:rPr>
      </w:pPr>
      <w:r>
        <w:rPr>
          <w:rFonts w:ascii="Garamond" w:hAnsi="Garamond"/>
          <w:sz w:val="24"/>
          <w:szCs w:val="24"/>
        </w:rPr>
        <w:t xml:space="preserve">- </w:t>
      </w:r>
      <w:r w:rsidRPr="00EB6BC7">
        <w:rPr>
          <w:rFonts w:ascii="Garamond" w:hAnsi="Garamond"/>
          <w:sz w:val="24"/>
          <w:szCs w:val="24"/>
        </w:rPr>
        <w:t>Shtyrja e afatit të ndërtimit dhe vënies në punë të veprës,</w:t>
      </w:r>
      <w:r w:rsidR="00D43745">
        <w:rPr>
          <w:rFonts w:ascii="Garamond" w:hAnsi="Garamond"/>
          <w:sz w:val="24"/>
          <w:szCs w:val="24"/>
        </w:rPr>
        <w:t xml:space="preserve"> </w:t>
      </w:r>
      <w:r w:rsidRPr="00EB6BC7">
        <w:rPr>
          <w:rFonts w:ascii="Garamond" w:hAnsi="Garamond"/>
          <w:sz w:val="24"/>
          <w:szCs w:val="24"/>
        </w:rPr>
        <w:t>për shkak të mos marrjes së lejes së ndërtimit, kërkon ndryshime në kontratën e koncesionit që lidhen me afatet e përcaktuara në të për përfundimin e ndërtimit dhe vënies në punë të veprës.</w:t>
      </w:r>
    </w:p>
    <w:p w14:paraId="1E212575" w14:textId="5BEF8ECC" w:rsidR="00EB6BC7" w:rsidRPr="00EB6BC7" w:rsidRDefault="00EB6BC7" w:rsidP="00EB6BC7">
      <w:pPr>
        <w:spacing w:after="0" w:line="240" w:lineRule="auto"/>
        <w:ind w:firstLine="284"/>
        <w:jc w:val="both"/>
        <w:rPr>
          <w:rFonts w:ascii="Garamond" w:hAnsi="Garamond"/>
          <w:sz w:val="24"/>
          <w:szCs w:val="24"/>
        </w:rPr>
      </w:pPr>
      <w:r w:rsidRPr="00EB6BC7">
        <w:rPr>
          <w:rFonts w:ascii="Garamond" w:hAnsi="Garamond"/>
          <w:sz w:val="24"/>
          <w:szCs w:val="24"/>
        </w:rPr>
        <w:t xml:space="preserve">Për gjithë sa më sipër cituar, </w:t>
      </w:r>
      <w:r w:rsidR="004D170C">
        <w:rPr>
          <w:rFonts w:ascii="Garamond" w:hAnsi="Garamond"/>
          <w:sz w:val="24"/>
          <w:szCs w:val="24"/>
        </w:rPr>
        <w:t>B</w:t>
      </w:r>
      <w:r w:rsidRPr="00EB6BC7">
        <w:rPr>
          <w:rFonts w:ascii="Garamond" w:hAnsi="Garamond"/>
          <w:sz w:val="24"/>
          <w:szCs w:val="24"/>
        </w:rPr>
        <w:t xml:space="preserve">ordi i ERE-s, </w:t>
      </w:r>
    </w:p>
    <w:p w14:paraId="6C15AA5F" w14:textId="77777777" w:rsidR="00EB6BC7" w:rsidRDefault="00EB6BC7" w:rsidP="00EB6BC7">
      <w:pPr>
        <w:spacing w:after="0" w:line="240" w:lineRule="auto"/>
        <w:ind w:firstLine="284"/>
        <w:jc w:val="both"/>
        <w:rPr>
          <w:rFonts w:ascii="Garamond" w:hAnsi="Garamond"/>
          <w:sz w:val="24"/>
          <w:szCs w:val="24"/>
        </w:rPr>
      </w:pPr>
    </w:p>
    <w:p w14:paraId="1635F068" w14:textId="77777777" w:rsidR="00EB6BC7" w:rsidRDefault="00EB6BC7" w:rsidP="00EB6BC7">
      <w:pPr>
        <w:spacing w:after="0" w:line="240" w:lineRule="auto"/>
        <w:ind w:firstLine="284"/>
        <w:jc w:val="both"/>
        <w:rPr>
          <w:rFonts w:ascii="Garamond" w:hAnsi="Garamond"/>
          <w:sz w:val="24"/>
          <w:szCs w:val="24"/>
        </w:rPr>
      </w:pPr>
    </w:p>
    <w:p w14:paraId="2E547CDB" w14:textId="77777777" w:rsidR="00EB6BC7" w:rsidRDefault="00EB6BC7" w:rsidP="00EB6BC7">
      <w:pPr>
        <w:spacing w:after="0" w:line="240" w:lineRule="auto"/>
        <w:ind w:firstLine="284"/>
        <w:jc w:val="both"/>
        <w:rPr>
          <w:rFonts w:ascii="Garamond" w:hAnsi="Garamond"/>
          <w:sz w:val="24"/>
          <w:szCs w:val="24"/>
        </w:rPr>
      </w:pPr>
    </w:p>
    <w:p w14:paraId="78A6B3B8" w14:textId="031F5673" w:rsidR="00EB6BC7" w:rsidRPr="00EB6BC7" w:rsidRDefault="00EB6BC7" w:rsidP="00EB6BC7">
      <w:pPr>
        <w:spacing w:after="0" w:line="240" w:lineRule="auto"/>
        <w:jc w:val="center"/>
        <w:rPr>
          <w:rFonts w:ascii="Garamond" w:hAnsi="Garamond"/>
          <w:sz w:val="24"/>
          <w:szCs w:val="24"/>
        </w:rPr>
      </w:pPr>
      <w:r w:rsidRPr="00EB6BC7">
        <w:rPr>
          <w:rFonts w:ascii="Garamond" w:hAnsi="Garamond"/>
          <w:sz w:val="24"/>
          <w:szCs w:val="24"/>
        </w:rPr>
        <w:lastRenderedPageBreak/>
        <w:t>VENDOSI:</w:t>
      </w:r>
    </w:p>
    <w:p w14:paraId="2E499F38" w14:textId="77777777" w:rsidR="00EB6BC7" w:rsidRPr="00EB6BC7" w:rsidRDefault="00EB6BC7" w:rsidP="00EB6BC7">
      <w:pPr>
        <w:spacing w:after="0" w:line="240" w:lineRule="auto"/>
        <w:ind w:firstLine="284"/>
        <w:jc w:val="both"/>
        <w:rPr>
          <w:rFonts w:ascii="Garamond" w:hAnsi="Garamond"/>
          <w:sz w:val="24"/>
          <w:szCs w:val="24"/>
        </w:rPr>
      </w:pPr>
    </w:p>
    <w:p w14:paraId="596DE71B" w14:textId="48F38859" w:rsidR="00EB6BC7" w:rsidRPr="00EB6BC7" w:rsidRDefault="00EB6BC7" w:rsidP="00EB6BC7">
      <w:pPr>
        <w:spacing w:after="0" w:line="240" w:lineRule="auto"/>
        <w:ind w:firstLine="284"/>
        <w:jc w:val="both"/>
        <w:rPr>
          <w:rFonts w:ascii="Garamond" w:hAnsi="Garamond"/>
          <w:sz w:val="24"/>
          <w:szCs w:val="24"/>
        </w:rPr>
      </w:pPr>
      <w:r>
        <w:rPr>
          <w:rFonts w:ascii="Garamond" w:hAnsi="Garamond"/>
          <w:sz w:val="24"/>
          <w:szCs w:val="24"/>
        </w:rPr>
        <w:t xml:space="preserve">1. </w:t>
      </w:r>
      <w:r w:rsidRPr="00EB6BC7">
        <w:rPr>
          <w:rFonts w:ascii="Garamond" w:hAnsi="Garamond"/>
          <w:sz w:val="24"/>
          <w:szCs w:val="24"/>
        </w:rPr>
        <w:t>Të ndryshojë pikën 1</w:t>
      </w:r>
      <w:r w:rsidR="004D170C">
        <w:rPr>
          <w:rFonts w:ascii="Garamond" w:hAnsi="Garamond"/>
          <w:sz w:val="24"/>
          <w:szCs w:val="24"/>
        </w:rPr>
        <w:t>,</w:t>
      </w:r>
      <w:r w:rsidRPr="00EB6BC7">
        <w:rPr>
          <w:rFonts w:ascii="Garamond" w:hAnsi="Garamond"/>
          <w:sz w:val="24"/>
          <w:szCs w:val="24"/>
        </w:rPr>
        <w:t xml:space="preserve"> të vendimit të ERE</w:t>
      </w:r>
      <w:r w:rsidR="004D170C">
        <w:rPr>
          <w:rFonts w:ascii="Garamond" w:hAnsi="Garamond"/>
          <w:sz w:val="24"/>
          <w:szCs w:val="24"/>
        </w:rPr>
        <w:t>-s nr. 114, datë 22.</w:t>
      </w:r>
      <w:r w:rsidRPr="00EB6BC7">
        <w:rPr>
          <w:rFonts w:ascii="Garamond" w:hAnsi="Garamond"/>
          <w:sz w:val="24"/>
          <w:szCs w:val="24"/>
        </w:rPr>
        <w:t>7.2019, si vijon:</w:t>
      </w:r>
    </w:p>
    <w:p w14:paraId="6847E6C0" w14:textId="6537DB97" w:rsidR="00EB6BC7" w:rsidRPr="00EB6BC7" w:rsidRDefault="00881216" w:rsidP="00EB6BC7">
      <w:pPr>
        <w:spacing w:after="0" w:line="240" w:lineRule="auto"/>
        <w:ind w:firstLine="284"/>
        <w:jc w:val="both"/>
        <w:rPr>
          <w:rFonts w:ascii="Garamond" w:hAnsi="Garamond"/>
          <w:sz w:val="24"/>
          <w:szCs w:val="24"/>
        </w:rPr>
      </w:pPr>
      <w:r>
        <w:rPr>
          <w:rFonts w:ascii="Garamond" w:hAnsi="Garamond"/>
          <w:sz w:val="24"/>
          <w:szCs w:val="24"/>
        </w:rPr>
        <w:t>Të licencojë shoqërinë “</w:t>
      </w:r>
      <w:proofErr w:type="spellStart"/>
      <w:r>
        <w:rPr>
          <w:rFonts w:ascii="Garamond" w:hAnsi="Garamond"/>
          <w:sz w:val="24"/>
          <w:szCs w:val="24"/>
        </w:rPr>
        <w:t>SP</w:t>
      </w:r>
      <w:r w:rsidR="00EB6BC7" w:rsidRPr="00EB6BC7">
        <w:rPr>
          <w:rFonts w:ascii="Garamond" w:hAnsi="Garamond"/>
          <w:sz w:val="24"/>
          <w:szCs w:val="24"/>
        </w:rPr>
        <w:t>E</w:t>
      </w:r>
      <w:proofErr w:type="spellEnd"/>
      <w:r w:rsidR="00EB6BC7" w:rsidRPr="00EB6BC7">
        <w:rPr>
          <w:rFonts w:ascii="Garamond" w:hAnsi="Garamond"/>
          <w:sz w:val="24"/>
          <w:szCs w:val="24"/>
        </w:rPr>
        <w:t xml:space="preserve"> Gjadër” </w:t>
      </w:r>
      <w:proofErr w:type="spellStart"/>
      <w:r w:rsidR="00EB6BC7" w:rsidRPr="00EB6BC7">
        <w:rPr>
          <w:rFonts w:ascii="Garamond" w:hAnsi="Garamond"/>
          <w:sz w:val="24"/>
          <w:szCs w:val="24"/>
        </w:rPr>
        <w:t>sh.p.k</w:t>
      </w:r>
      <w:proofErr w:type="spellEnd"/>
      <w:r w:rsidR="0027298C">
        <w:rPr>
          <w:rFonts w:ascii="Garamond" w:hAnsi="Garamond"/>
          <w:sz w:val="24"/>
          <w:szCs w:val="24"/>
        </w:rPr>
        <w:t>.</w:t>
      </w:r>
      <w:r w:rsidR="00EB6BC7" w:rsidRPr="00EB6BC7">
        <w:rPr>
          <w:rFonts w:ascii="Garamond" w:hAnsi="Garamond"/>
          <w:sz w:val="24"/>
          <w:szCs w:val="24"/>
        </w:rPr>
        <w:t xml:space="preserve">, në veprimtarinë e prodhimit të energjisë elektrike nga: </w:t>
      </w:r>
      <w:proofErr w:type="spellStart"/>
      <w:r w:rsidR="00EB6BC7" w:rsidRPr="00EB6BC7">
        <w:rPr>
          <w:rFonts w:ascii="Garamond" w:hAnsi="Garamond"/>
          <w:sz w:val="24"/>
          <w:szCs w:val="24"/>
        </w:rPr>
        <w:t>HEC</w:t>
      </w:r>
      <w:proofErr w:type="spellEnd"/>
      <w:r w:rsidR="00EB6BC7" w:rsidRPr="00EB6BC7">
        <w:rPr>
          <w:rFonts w:ascii="Garamond" w:hAnsi="Garamond"/>
          <w:sz w:val="24"/>
          <w:szCs w:val="24"/>
        </w:rPr>
        <w:t xml:space="preserve"> </w:t>
      </w:r>
      <w:r w:rsidR="004D170C" w:rsidRPr="00EB6BC7">
        <w:rPr>
          <w:rFonts w:ascii="Garamond" w:hAnsi="Garamond"/>
          <w:sz w:val="24"/>
          <w:szCs w:val="24"/>
        </w:rPr>
        <w:t>“</w:t>
      </w:r>
      <w:r w:rsidR="00EB6BC7" w:rsidRPr="00EB6BC7">
        <w:rPr>
          <w:rFonts w:ascii="Garamond" w:hAnsi="Garamond"/>
          <w:sz w:val="24"/>
          <w:szCs w:val="24"/>
        </w:rPr>
        <w:t xml:space="preserve">Gjadër </w:t>
      </w:r>
      <w:r w:rsidR="004D170C">
        <w:rPr>
          <w:rFonts w:ascii="Garamond" w:hAnsi="Garamond"/>
          <w:sz w:val="24"/>
          <w:szCs w:val="24"/>
        </w:rPr>
        <w:t>n</w:t>
      </w:r>
      <w:r w:rsidR="00EB6BC7" w:rsidRPr="00EB6BC7">
        <w:rPr>
          <w:rFonts w:ascii="Garamond" w:hAnsi="Garamond"/>
          <w:sz w:val="24"/>
          <w:szCs w:val="24"/>
        </w:rPr>
        <w:t>r.</w:t>
      </w:r>
      <w:r w:rsidR="004D170C">
        <w:rPr>
          <w:rFonts w:ascii="Garamond" w:hAnsi="Garamond"/>
          <w:sz w:val="24"/>
          <w:szCs w:val="24"/>
        </w:rPr>
        <w:t xml:space="preserve"> </w:t>
      </w:r>
      <w:r w:rsidR="00EB6BC7" w:rsidRPr="00EB6BC7">
        <w:rPr>
          <w:rFonts w:ascii="Garamond" w:hAnsi="Garamond"/>
          <w:sz w:val="24"/>
          <w:szCs w:val="24"/>
        </w:rPr>
        <w:t>1/1</w:t>
      </w:r>
      <w:r w:rsidR="00D43745" w:rsidRPr="00EB6BC7">
        <w:rPr>
          <w:rFonts w:ascii="Garamond" w:hAnsi="Garamond"/>
          <w:sz w:val="24"/>
          <w:szCs w:val="24"/>
        </w:rPr>
        <w:t>”</w:t>
      </w:r>
      <w:r w:rsidR="004D170C">
        <w:rPr>
          <w:rFonts w:ascii="Garamond" w:hAnsi="Garamond"/>
          <w:sz w:val="24"/>
          <w:szCs w:val="24"/>
        </w:rPr>
        <w:t>,</w:t>
      </w:r>
      <w:r w:rsidR="00EB6BC7" w:rsidRPr="00EB6BC7">
        <w:rPr>
          <w:rFonts w:ascii="Garamond" w:hAnsi="Garamond"/>
          <w:sz w:val="24"/>
          <w:szCs w:val="24"/>
        </w:rPr>
        <w:t xml:space="preserve"> me kapacitet të instaluar 2134 </w:t>
      </w:r>
      <w:proofErr w:type="spellStart"/>
      <w:r w:rsidR="00EB6BC7" w:rsidRPr="00EB6BC7">
        <w:rPr>
          <w:rFonts w:ascii="Garamond" w:hAnsi="Garamond"/>
          <w:sz w:val="24"/>
          <w:szCs w:val="24"/>
        </w:rPr>
        <w:t>kV</w:t>
      </w:r>
      <w:proofErr w:type="spellEnd"/>
      <w:r w:rsidR="00EB6BC7" w:rsidRPr="00EB6BC7">
        <w:rPr>
          <w:rFonts w:ascii="Garamond" w:hAnsi="Garamond"/>
          <w:sz w:val="24"/>
          <w:szCs w:val="24"/>
        </w:rPr>
        <w:t xml:space="preserve">, </w:t>
      </w:r>
      <w:proofErr w:type="spellStart"/>
      <w:r w:rsidR="00EB6BC7" w:rsidRPr="00EB6BC7">
        <w:rPr>
          <w:rFonts w:ascii="Garamond" w:hAnsi="Garamond"/>
          <w:sz w:val="24"/>
          <w:szCs w:val="24"/>
        </w:rPr>
        <w:t>HEC</w:t>
      </w:r>
      <w:proofErr w:type="spellEnd"/>
      <w:r w:rsidR="00EB6BC7" w:rsidRPr="00EB6BC7">
        <w:rPr>
          <w:rFonts w:ascii="Garamond" w:hAnsi="Garamond"/>
          <w:sz w:val="24"/>
          <w:szCs w:val="24"/>
        </w:rPr>
        <w:t xml:space="preserve"> </w:t>
      </w:r>
      <w:r w:rsidR="004D170C" w:rsidRPr="00EB6BC7">
        <w:rPr>
          <w:rFonts w:ascii="Garamond" w:hAnsi="Garamond"/>
          <w:sz w:val="24"/>
          <w:szCs w:val="24"/>
        </w:rPr>
        <w:t>“</w:t>
      </w:r>
      <w:r w:rsidR="00EB6BC7" w:rsidRPr="00EB6BC7">
        <w:rPr>
          <w:rFonts w:ascii="Garamond" w:hAnsi="Garamond"/>
          <w:sz w:val="24"/>
          <w:szCs w:val="24"/>
        </w:rPr>
        <w:t xml:space="preserve">Gjadër </w:t>
      </w:r>
      <w:r w:rsidR="004D170C">
        <w:rPr>
          <w:rFonts w:ascii="Garamond" w:hAnsi="Garamond"/>
          <w:sz w:val="24"/>
          <w:szCs w:val="24"/>
        </w:rPr>
        <w:t>n</w:t>
      </w:r>
      <w:r w:rsidR="00EB6BC7" w:rsidRPr="00EB6BC7">
        <w:rPr>
          <w:rFonts w:ascii="Garamond" w:hAnsi="Garamond"/>
          <w:sz w:val="24"/>
          <w:szCs w:val="24"/>
        </w:rPr>
        <w:t xml:space="preserve">r. </w:t>
      </w:r>
      <w:r w:rsidR="004D170C">
        <w:rPr>
          <w:rFonts w:ascii="Garamond" w:hAnsi="Garamond"/>
          <w:sz w:val="24"/>
          <w:szCs w:val="24"/>
        </w:rPr>
        <w:t>½</w:t>
      </w:r>
      <w:r w:rsidR="00D43745" w:rsidRPr="00EB6BC7">
        <w:rPr>
          <w:rFonts w:ascii="Garamond" w:hAnsi="Garamond"/>
          <w:sz w:val="24"/>
          <w:szCs w:val="24"/>
        </w:rPr>
        <w:t>”</w:t>
      </w:r>
      <w:r w:rsidR="004D170C">
        <w:rPr>
          <w:rFonts w:ascii="Garamond" w:hAnsi="Garamond"/>
          <w:sz w:val="24"/>
          <w:szCs w:val="24"/>
        </w:rPr>
        <w:t>,</w:t>
      </w:r>
      <w:r w:rsidR="00EB6BC7" w:rsidRPr="00EB6BC7">
        <w:rPr>
          <w:rFonts w:ascii="Garamond" w:hAnsi="Garamond"/>
          <w:sz w:val="24"/>
          <w:szCs w:val="24"/>
        </w:rPr>
        <w:t xml:space="preserve"> me kapacitet të instaluar 4406 </w:t>
      </w:r>
      <w:proofErr w:type="spellStart"/>
      <w:r w:rsidR="00EB6BC7" w:rsidRPr="00EB6BC7">
        <w:rPr>
          <w:rFonts w:ascii="Garamond" w:hAnsi="Garamond"/>
          <w:sz w:val="24"/>
          <w:szCs w:val="24"/>
        </w:rPr>
        <w:t>kW</w:t>
      </w:r>
      <w:proofErr w:type="spellEnd"/>
      <w:r w:rsidR="00EB6BC7" w:rsidRPr="00EB6BC7">
        <w:rPr>
          <w:rFonts w:ascii="Garamond" w:hAnsi="Garamond"/>
          <w:sz w:val="24"/>
          <w:szCs w:val="24"/>
        </w:rPr>
        <w:t xml:space="preserve">, </w:t>
      </w:r>
      <w:proofErr w:type="spellStart"/>
      <w:r w:rsidR="00EB6BC7" w:rsidRPr="00EB6BC7">
        <w:rPr>
          <w:rFonts w:ascii="Garamond" w:hAnsi="Garamond"/>
          <w:sz w:val="24"/>
          <w:szCs w:val="24"/>
        </w:rPr>
        <w:t>HEC</w:t>
      </w:r>
      <w:proofErr w:type="spellEnd"/>
      <w:r w:rsidR="00EB6BC7" w:rsidRPr="00EB6BC7">
        <w:rPr>
          <w:rFonts w:ascii="Garamond" w:hAnsi="Garamond"/>
          <w:sz w:val="24"/>
          <w:szCs w:val="24"/>
        </w:rPr>
        <w:t xml:space="preserve"> </w:t>
      </w:r>
      <w:r w:rsidR="004D170C" w:rsidRPr="00EB6BC7">
        <w:rPr>
          <w:rFonts w:ascii="Garamond" w:hAnsi="Garamond"/>
          <w:sz w:val="24"/>
          <w:szCs w:val="24"/>
        </w:rPr>
        <w:t>“</w:t>
      </w:r>
      <w:r w:rsidR="00EB6BC7" w:rsidRPr="00EB6BC7">
        <w:rPr>
          <w:rFonts w:ascii="Garamond" w:hAnsi="Garamond"/>
          <w:sz w:val="24"/>
          <w:szCs w:val="24"/>
        </w:rPr>
        <w:t xml:space="preserve">Gjadër </w:t>
      </w:r>
      <w:r w:rsidR="004D170C">
        <w:rPr>
          <w:rFonts w:ascii="Garamond" w:hAnsi="Garamond"/>
          <w:sz w:val="24"/>
          <w:szCs w:val="24"/>
        </w:rPr>
        <w:t>n</w:t>
      </w:r>
      <w:r w:rsidR="00EB6BC7" w:rsidRPr="00EB6BC7">
        <w:rPr>
          <w:rFonts w:ascii="Garamond" w:hAnsi="Garamond"/>
          <w:sz w:val="24"/>
          <w:szCs w:val="24"/>
        </w:rPr>
        <w:t>r. 2</w:t>
      </w:r>
      <w:r w:rsidR="00D43745" w:rsidRPr="00EB6BC7">
        <w:rPr>
          <w:rFonts w:ascii="Garamond" w:hAnsi="Garamond"/>
          <w:sz w:val="24"/>
          <w:szCs w:val="24"/>
        </w:rPr>
        <w:t>”</w:t>
      </w:r>
      <w:r w:rsidR="004D170C">
        <w:rPr>
          <w:rFonts w:ascii="Garamond" w:hAnsi="Garamond"/>
          <w:sz w:val="24"/>
          <w:szCs w:val="24"/>
        </w:rPr>
        <w:t>,</w:t>
      </w:r>
      <w:r w:rsidR="00EB6BC7" w:rsidRPr="00EB6BC7">
        <w:rPr>
          <w:rFonts w:ascii="Garamond" w:hAnsi="Garamond"/>
          <w:sz w:val="24"/>
          <w:szCs w:val="24"/>
        </w:rPr>
        <w:t xml:space="preserve"> me kapacitet të instaluar 2983 </w:t>
      </w:r>
      <w:proofErr w:type="spellStart"/>
      <w:r w:rsidR="00EB6BC7" w:rsidRPr="00EB6BC7">
        <w:rPr>
          <w:rFonts w:ascii="Garamond" w:hAnsi="Garamond"/>
          <w:sz w:val="24"/>
          <w:szCs w:val="24"/>
        </w:rPr>
        <w:t>kW</w:t>
      </w:r>
      <w:proofErr w:type="spellEnd"/>
      <w:r w:rsidR="00EB6BC7" w:rsidRPr="00EB6BC7">
        <w:rPr>
          <w:rFonts w:ascii="Garamond" w:hAnsi="Garamond"/>
          <w:sz w:val="24"/>
          <w:szCs w:val="24"/>
        </w:rPr>
        <w:t xml:space="preserve">, </w:t>
      </w:r>
      <w:proofErr w:type="spellStart"/>
      <w:r w:rsidR="00D43745" w:rsidRPr="00EB6BC7">
        <w:rPr>
          <w:rFonts w:ascii="Garamond" w:hAnsi="Garamond"/>
          <w:sz w:val="24"/>
          <w:szCs w:val="24"/>
        </w:rPr>
        <w:t>HEC</w:t>
      </w:r>
      <w:proofErr w:type="spellEnd"/>
      <w:r w:rsidR="00EB6BC7" w:rsidRPr="00EB6BC7">
        <w:rPr>
          <w:rFonts w:ascii="Garamond" w:hAnsi="Garamond"/>
          <w:sz w:val="24"/>
          <w:szCs w:val="24"/>
        </w:rPr>
        <w:t xml:space="preserve"> </w:t>
      </w:r>
      <w:r w:rsidR="004D170C" w:rsidRPr="00EB6BC7">
        <w:rPr>
          <w:rFonts w:ascii="Garamond" w:hAnsi="Garamond"/>
          <w:sz w:val="24"/>
          <w:szCs w:val="24"/>
        </w:rPr>
        <w:t>“</w:t>
      </w:r>
      <w:r w:rsidR="00EB6BC7" w:rsidRPr="00EB6BC7">
        <w:rPr>
          <w:rFonts w:ascii="Garamond" w:hAnsi="Garamond"/>
          <w:sz w:val="24"/>
          <w:szCs w:val="24"/>
        </w:rPr>
        <w:t xml:space="preserve">Gjadër </w:t>
      </w:r>
      <w:r w:rsidR="004D170C">
        <w:rPr>
          <w:rFonts w:ascii="Garamond" w:hAnsi="Garamond"/>
          <w:sz w:val="24"/>
          <w:szCs w:val="24"/>
        </w:rPr>
        <w:t>n</w:t>
      </w:r>
      <w:r w:rsidR="00EB6BC7" w:rsidRPr="00EB6BC7">
        <w:rPr>
          <w:rFonts w:ascii="Garamond" w:hAnsi="Garamond"/>
          <w:sz w:val="24"/>
          <w:szCs w:val="24"/>
        </w:rPr>
        <w:t>r. 3</w:t>
      </w:r>
      <w:r w:rsidR="00D43745" w:rsidRPr="00EB6BC7">
        <w:rPr>
          <w:rFonts w:ascii="Garamond" w:hAnsi="Garamond"/>
          <w:sz w:val="24"/>
          <w:szCs w:val="24"/>
        </w:rPr>
        <w:t>”</w:t>
      </w:r>
      <w:r w:rsidR="004D170C">
        <w:rPr>
          <w:rFonts w:ascii="Garamond" w:hAnsi="Garamond"/>
          <w:sz w:val="24"/>
          <w:szCs w:val="24"/>
        </w:rPr>
        <w:t>,</w:t>
      </w:r>
      <w:r w:rsidR="00EB6BC7" w:rsidRPr="00EB6BC7">
        <w:rPr>
          <w:rFonts w:ascii="Garamond" w:hAnsi="Garamond"/>
          <w:sz w:val="24"/>
          <w:szCs w:val="24"/>
        </w:rPr>
        <w:t xml:space="preserve"> me kapacitet të instaluar 3874 </w:t>
      </w:r>
      <w:proofErr w:type="spellStart"/>
      <w:r w:rsidR="00EB6BC7" w:rsidRPr="00EB6BC7">
        <w:rPr>
          <w:rFonts w:ascii="Garamond" w:hAnsi="Garamond"/>
          <w:sz w:val="24"/>
          <w:szCs w:val="24"/>
        </w:rPr>
        <w:t>kW</w:t>
      </w:r>
      <w:proofErr w:type="spellEnd"/>
      <w:r w:rsidR="00EB6BC7" w:rsidRPr="00EB6BC7">
        <w:rPr>
          <w:rFonts w:ascii="Garamond" w:hAnsi="Garamond"/>
          <w:sz w:val="24"/>
          <w:szCs w:val="24"/>
        </w:rPr>
        <w:t xml:space="preserve">, </w:t>
      </w:r>
      <w:proofErr w:type="spellStart"/>
      <w:r w:rsidR="00EB6BC7" w:rsidRPr="00EB6BC7">
        <w:rPr>
          <w:rFonts w:ascii="Garamond" w:hAnsi="Garamond"/>
          <w:sz w:val="24"/>
          <w:szCs w:val="24"/>
        </w:rPr>
        <w:t>HEC</w:t>
      </w:r>
      <w:proofErr w:type="spellEnd"/>
      <w:r w:rsidR="00EB6BC7" w:rsidRPr="00EB6BC7">
        <w:rPr>
          <w:rFonts w:ascii="Garamond" w:hAnsi="Garamond"/>
          <w:sz w:val="24"/>
          <w:szCs w:val="24"/>
        </w:rPr>
        <w:t xml:space="preserve"> </w:t>
      </w:r>
      <w:r w:rsidR="004D170C" w:rsidRPr="00EB6BC7">
        <w:rPr>
          <w:rFonts w:ascii="Garamond" w:hAnsi="Garamond"/>
          <w:sz w:val="24"/>
          <w:szCs w:val="24"/>
        </w:rPr>
        <w:t>“</w:t>
      </w:r>
      <w:r w:rsidR="00EB6BC7" w:rsidRPr="00EB6BC7">
        <w:rPr>
          <w:rFonts w:ascii="Garamond" w:hAnsi="Garamond"/>
          <w:sz w:val="24"/>
          <w:szCs w:val="24"/>
        </w:rPr>
        <w:t xml:space="preserve">Gjadër </w:t>
      </w:r>
      <w:r w:rsidR="004D170C">
        <w:rPr>
          <w:rFonts w:ascii="Garamond" w:hAnsi="Garamond"/>
          <w:sz w:val="24"/>
          <w:szCs w:val="24"/>
        </w:rPr>
        <w:t>n</w:t>
      </w:r>
      <w:r w:rsidR="00EB6BC7" w:rsidRPr="00EB6BC7">
        <w:rPr>
          <w:rFonts w:ascii="Garamond" w:hAnsi="Garamond"/>
          <w:sz w:val="24"/>
          <w:szCs w:val="24"/>
        </w:rPr>
        <w:t>r. 4</w:t>
      </w:r>
      <w:r w:rsidR="00D43745" w:rsidRPr="00EB6BC7">
        <w:rPr>
          <w:rFonts w:ascii="Garamond" w:hAnsi="Garamond"/>
          <w:sz w:val="24"/>
          <w:szCs w:val="24"/>
        </w:rPr>
        <w:t>”</w:t>
      </w:r>
      <w:r w:rsidR="004D170C">
        <w:rPr>
          <w:rFonts w:ascii="Garamond" w:hAnsi="Garamond"/>
          <w:sz w:val="24"/>
          <w:szCs w:val="24"/>
        </w:rPr>
        <w:t>,</w:t>
      </w:r>
      <w:r w:rsidR="00EB6BC7" w:rsidRPr="00EB6BC7">
        <w:rPr>
          <w:rFonts w:ascii="Garamond" w:hAnsi="Garamond"/>
          <w:sz w:val="24"/>
          <w:szCs w:val="24"/>
        </w:rPr>
        <w:t xml:space="preserve"> me kapacitet të instaluar 5922 </w:t>
      </w:r>
      <w:proofErr w:type="spellStart"/>
      <w:r w:rsidR="00EB6BC7" w:rsidRPr="00EB6BC7">
        <w:rPr>
          <w:rFonts w:ascii="Garamond" w:hAnsi="Garamond"/>
          <w:sz w:val="24"/>
          <w:szCs w:val="24"/>
        </w:rPr>
        <w:t>kW</w:t>
      </w:r>
      <w:proofErr w:type="spellEnd"/>
      <w:r w:rsidR="00EB6BC7" w:rsidRPr="00EB6BC7">
        <w:rPr>
          <w:rFonts w:ascii="Garamond" w:hAnsi="Garamond"/>
          <w:sz w:val="24"/>
          <w:szCs w:val="24"/>
        </w:rPr>
        <w:t>,</w:t>
      </w:r>
      <w:r w:rsidR="004D170C">
        <w:rPr>
          <w:rFonts w:ascii="Garamond" w:hAnsi="Garamond"/>
          <w:sz w:val="24"/>
          <w:szCs w:val="24"/>
        </w:rPr>
        <w:t xml:space="preserve"> </w:t>
      </w:r>
      <w:proofErr w:type="spellStart"/>
      <w:r w:rsidR="00EB6BC7" w:rsidRPr="00EB6BC7">
        <w:rPr>
          <w:rFonts w:ascii="Garamond" w:hAnsi="Garamond"/>
          <w:sz w:val="24"/>
          <w:szCs w:val="24"/>
        </w:rPr>
        <w:t>HEC</w:t>
      </w:r>
      <w:proofErr w:type="spellEnd"/>
      <w:r w:rsidR="00EB6BC7" w:rsidRPr="00EB6BC7">
        <w:rPr>
          <w:rFonts w:ascii="Garamond" w:hAnsi="Garamond"/>
          <w:sz w:val="24"/>
          <w:szCs w:val="24"/>
        </w:rPr>
        <w:t xml:space="preserve"> </w:t>
      </w:r>
      <w:r w:rsidR="004D170C" w:rsidRPr="00EB6BC7">
        <w:rPr>
          <w:rFonts w:ascii="Garamond" w:hAnsi="Garamond"/>
          <w:sz w:val="24"/>
          <w:szCs w:val="24"/>
        </w:rPr>
        <w:t>“</w:t>
      </w:r>
      <w:r w:rsidR="00EB6BC7" w:rsidRPr="00EB6BC7">
        <w:rPr>
          <w:rFonts w:ascii="Garamond" w:hAnsi="Garamond"/>
          <w:sz w:val="24"/>
          <w:szCs w:val="24"/>
        </w:rPr>
        <w:t>Gjadër nr. 5</w:t>
      </w:r>
      <w:r w:rsidR="00D43745" w:rsidRPr="00EB6BC7">
        <w:rPr>
          <w:rFonts w:ascii="Garamond" w:hAnsi="Garamond"/>
          <w:sz w:val="24"/>
          <w:szCs w:val="24"/>
        </w:rPr>
        <w:t>”</w:t>
      </w:r>
      <w:r w:rsidR="004D170C">
        <w:rPr>
          <w:rFonts w:ascii="Garamond" w:hAnsi="Garamond"/>
          <w:sz w:val="24"/>
          <w:szCs w:val="24"/>
        </w:rPr>
        <w:t>,</w:t>
      </w:r>
      <w:r w:rsidR="00EB6BC7" w:rsidRPr="00EB6BC7">
        <w:rPr>
          <w:rFonts w:ascii="Garamond" w:hAnsi="Garamond"/>
          <w:sz w:val="24"/>
          <w:szCs w:val="24"/>
        </w:rPr>
        <w:t xml:space="preserve"> me kapacitet të instaluar 5619 </w:t>
      </w:r>
      <w:proofErr w:type="spellStart"/>
      <w:r w:rsidR="00EB6BC7" w:rsidRPr="00EB6BC7">
        <w:rPr>
          <w:rFonts w:ascii="Garamond" w:hAnsi="Garamond"/>
          <w:sz w:val="24"/>
          <w:szCs w:val="24"/>
        </w:rPr>
        <w:t>kW</w:t>
      </w:r>
      <w:proofErr w:type="spellEnd"/>
      <w:r w:rsidR="00EB6BC7" w:rsidRPr="00EB6BC7">
        <w:rPr>
          <w:rFonts w:ascii="Garamond" w:hAnsi="Garamond"/>
          <w:sz w:val="24"/>
          <w:szCs w:val="24"/>
        </w:rPr>
        <w:t xml:space="preserve">; me kapacitet </w:t>
      </w:r>
      <w:r w:rsidR="00D43745" w:rsidRPr="00EB6BC7">
        <w:rPr>
          <w:rFonts w:ascii="Garamond" w:hAnsi="Garamond"/>
          <w:sz w:val="24"/>
          <w:szCs w:val="24"/>
        </w:rPr>
        <w:t>total</w:t>
      </w:r>
      <w:r w:rsidR="00D43745" w:rsidRPr="00EB6BC7">
        <w:rPr>
          <w:rFonts w:ascii="Garamond" w:hAnsi="Garamond"/>
          <w:sz w:val="24"/>
          <w:szCs w:val="24"/>
        </w:rPr>
        <w:t xml:space="preserve"> </w:t>
      </w:r>
      <w:r w:rsidR="00EB6BC7" w:rsidRPr="00EB6BC7">
        <w:rPr>
          <w:rFonts w:ascii="Garamond" w:hAnsi="Garamond"/>
          <w:sz w:val="24"/>
          <w:szCs w:val="24"/>
        </w:rPr>
        <w:t xml:space="preserve">të instaluar 24938 </w:t>
      </w:r>
      <w:proofErr w:type="spellStart"/>
      <w:r w:rsidR="00EB6BC7" w:rsidRPr="00EB6BC7">
        <w:rPr>
          <w:rFonts w:ascii="Garamond" w:hAnsi="Garamond"/>
          <w:sz w:val="24"/>
          <w:szCs w:val="24"/>
        </w:rPr>
        <w:t>kW</w:t>
      </w:r>
      <w:proofErr w:type="spellEnd"/>
      <w:r w:rsidR="00EB6BC7" w:rsidRPr="00EB6BC7">
        <w:rPr>
          <w:rFonts w:ascii="Garamond" w:hAnsi="Garamond"/>
          <w:sz w:val="24"/>
          <w:szCs w:val="24"/>
        </w:rPr>
        <w:t>, për një afat 29 vjet e 2 muaj, me kushtin që përpara vënies në operim të veprës</w:t>
      </w:r>
      <w:r w:rsidR="004D170C">
        <w:rPr>
          <w:rFonts w:ascii="Garamond" w:hAnsi="Garamond"/>
          <w:sz w:val="24"/>
          <w:szCs w:val="24"/>
        </w:rPr>
        <w:t>,</w:t>
      </w:r>
      <w:r w:rsidR="00EB6BC7" w:rsidRPr="00EB6BC7">
        <w:rPr>
          <w:rFonts w:ascii="Garamond" w:hAnsi="Garamond"/>
          <w:sz w:val="24"/>
          <w:szCs w:val="24"/>
        </w:rPr>
        <w:t xml:space="preserve"> të depozitojë në ERE kontratën shtesë të koncesionit. </w:t>
      </w:r>
    </w:p>
    <w:p w14:paraId="296C3BD4" w14:textId="3DC58C39" w:rsidR="00EB6BC7" w:rsidRPr="00EB6BC7" w:rsidRDefault="00EB6BC7" w:rsidP="00EB6BC7">
      <w:pPr>
        <w:spacing w:after="0" w:line="240" w:lineRule="auto"/>
        <w:ind w:firstLine="284"/>
        <w:jc w:val="both"/>
        <w:rPr>
          <w:rFonts w:ascii="Garamond" w:hAnsi="Garamond"/>
          <w:sz w:val="24"/>
          <w:szCs w:val="24"/>
        </w:rPr>
      </w:pPr>
      <w:r>
        <w:rPr>
          <w:rFonts w:ascii="Garamond" w:hAnsi="Garamond"/>
          <w:sz w:val="24"/>
          <w:szCs w:val="24"/>
        </w:rPr>
        <w:t xml:space="preserve">2. </w:t>
      </w:r>
      <w:r w:rsidRPr="00EB6BC7">
        <w:rPr>
          <w:rFonts w:ascii="Garamond" w:hAnsi="Garamond"/>
          <w:sz w:val="24"/>
          <w:szCs w:val="24"/>
        </w:rPr>
        <w:t xml:space="preserve">Drejtoria e Licencimit, Autorizimeve dhe </w:t>
      </w:r>
      <w:r w:rsidR="004D170C" w:rsidRPr="00EB6BC7">
        <w:rPr>
          <w:rFonts w:ascii="Garamond" w:hAnsi="Garamond"/>
          <w:sz w:val="24"/>
          <w:szCs w:val="24"/>
        </w:rPr>
        <w:t>Mbikëqyrjes</w:t>
      </w:r>
      <w:r w:rsidR="00881216">
        <w:rPr>
          <w:rFonts w:ascii="Garamond" w:hAnsi="Garamond"/>
          <w:sz w:val="24"/>
          <w:szCs w:val="24"/>
        </w:rPr>
        <w:t xml:space="preserve"> të njoftojë shoqërinë “</w:t>
      </w:r>
      <w:proofErr w:type="spellStart"/>
      <w:r w:rsidR="00881216">
        <w:rPr>
          <w:rFonts w:ascii="Garamond" w:hAnsi="Garamond"/>
          <w:sz w:val="24"/>
          <w:szCs w:val="24"/>
        </w:rPr>
        <w:t>S</w:t>
      </w:r>
      <w:r w:rsidR="003C0D8E">
        <w:rPr>
          <w:rFonts w:ascii="Garamond" w:hAnsi="Garamond"/>
          <w:sz w:val="24"/>
          <w:szCs w:val="24"/>
        </w:rPr>
        <w:t>P</w:t>
      </w:r>
      <w:r w:rsidRPr="00EB6BC7">
        <w:rPr>
          <w:rFonts w:ascii="Garamond" w:hAnsi="Garamond"/>
          <w:sz w:val="24"/>
          <w:szCs w:val="24"/>
        </w:rPr>
        <w:t>E</w:t>
      </w:r>
      <w:proofErr w:type="spellEnd"/>
      <w:r w:rsidRPr="00EB6BC7">
        <w:rPr>
          <w:rFonts w:ascii="Garamond" w:hAnsi="Garamond"/>
          <w:sz w:val="24"/>
          <w:szCs w:val="24"/>
        </w:rPr>
        <w:t xml:space="preserve"> Gjadër” </w:t>
      </w:r>
      <w:proofErr w:type="spellStart"/>
      <w:r w:rsidRPr="00EB6BC7">
        <w:rPr>
          <w:rFonts w:ascii="Garamond" w:hAnsi="Garamond"/>
          <w:sz w:val="24"/>
          <w:szCs w:val="24"/>
        </w:rPr>
        <w:t>sh.p.k</w:t>
      </w:r>
      <w:proofErr w:type="spellEnd"/>
      <w:r w:rsidR="0027298C">
        <w:rPr>
          <w:rFonts w:ascii="Garamond" w:hAnsi="Garamond"/>
          <w:sz w:val="24"/>
          <w:szCs w:val="24"/>
        </w:rPr>
        <w:t>.</w:t>
      </w:r>
      <w:r w:rsidRPr="00EB6BC7">
        <w:rPr>
          <w:rFonts w:ascii="Garamond" w:hAnsi="Garamond"/>
          <w:sz w:val="24"/>
          <w:szCs w:val="24"/>
        </w:rPr>
        <w:t xml:space="preserve"> dhe Ministrinë e </w:t>
      </w:r>
      <w:r w:rsidR="004D170C" w:rsidRPr="00EB6BC7">
        <w:rPr>
          <w:rFonts w:ascii="Garamond" w:hAnsi="Garamond"/>
          <w:sz w:val="24"/>
          <w:szCs w:val="24"/>
        </w:rPr>
        <w:t>Infrastrukturës</w:t>
      </w:r>
      <w:r w:rsidRPr="00EB6BC7">
        <w:rPr>
          <w:rFonts w:ascii="Garamond" w:hAnsi="Garamond"/>
          <w:sz w:val="24"/>
          <w:szCs w:val="24"/>
        </w:rPr>
        <w:t xml:space="preserve"> dhe Energjisë për vendimin e </w:t>
      </w:r>
      <w:r w:rsidR="004D170C">
        <w:rPr>
          <w:rFonts w:ascii="Garamond" w:hAnsi="Garamond"/>
          <w:sz w:val="24"/>
          <w:szCs w:val="24"/>
        </w:rPr>
        <w:t>B</w:t>
      </w:r>
      <w:r w:rsidRPr="00EB6BC7">
        <w:rPr>
          <w:rFonts w:ascii="Garamond" w:hAnsi="Garamond"/>
          <w:sz w:val="24"/>
          <w:szCs w:val="24"/>
        </w:rPr>
        <w:t>ordit të ERE-s.</w:t>
      </w:r>
    </w:p>
    <w:p w14:paraId="08586AAA" w14:textId="77777777" w:rsidR="00EB6BC7" w:rsidRPr="00EB6BC7" w:rsidRDefault="00EB6BC7" w:rsidP="00EB6BC7">
      <w:pPr>
        <w:spacing w:after="0" w:line="240" w:lineRule="auto"/>
        <w:ind w:firstLine="284"/>
        <w:jc w:val="both"/>
        <w:rPr>
          <w:rFonts w:ascii="Garamond" w:hAnsi="Garamond"/>
          <w:sz w:val="24"/>
          <w:szCs w:val="24"/>
        </w:rPr>
      </w:pPr>
      <w:r w:rsidRPr="00EB6BC7">
        <w:rPr>
          <w:rFonts w:ascii="Garamond" w:hAnsi="Garamond"/>
          <w:sz w:val="24"/>
          <w:szCs w:val="24"/>
        </w:rPr>
        <w:t>Ky vendim hyn në fuqi menjëherë.</w:t>
      </w:r>
    </w:p>
    <w:p w14:paraId="43009E13" w14:textId="306443B5" w:rsidR="00EB6BC7" w:rsidRPr="00EB6BC7" w:rsidRDefault="00EB6BC7" w:rsidP="00EB6BC7">
      <w:pPr>
        <w:spacing w:after="0" w:line="240" w:lineRule="auto"/>
        <w:ind w:firstLine="284"/>
        <w:jc w:val="both"/>
        <w:rPr>
          <w:rFonts w:ascii="Garamond" w:hAnsi="Garamond"/>
          <w:sz w:val="24"/>
          <w:szCs w:val="24"/>
        </w:rPr>
      </w:pPr>
      <w:r w:rsidRPr="00EB6BC7">
        <w:rPr>
          <w:rFonts w:ascii="Garamond" w:hAnsi="Garamond"/>
          <w:sz w:val="24"/>
          <w:szCs w:val="24"/>
        </w:rPr>
        <w:t>Për këtë vendim mund të kërkohet rishikim brenda 7 ditëve kalendarike</w:t>
      </w:r>
      <w:r w:rsidR="004D170C">
        <w:rPr>
          <w:rFonts w:ascii="Garamond" w:hAnsi="Garamond"/>
          <w:sz w:val="24"/>
          <w:szCs w:val="24"/>
        </w:rPr>
        <w:t>,</w:t>
      </w:r>
      <w:r w:rsidRPr="00EB6BC7">
        <w:rPr>
          <w:rFonts w:ascii="Garamond" w:hAnsi="Garamond"/>
          <w:sz w:val="24"/>
          <w:szCs w:val="24"/>
        </w:rPr>
        <w:t xml:space="preserve"> si dhe mund të bëhet ankim në Gjykatën Administrative Tiranë, </w:t>
      </w:r>
      <w:r w:rsidR="004D170C" w:rsidRPr="00EB6BC7">
        <w:rPr>
          <w:rFonts w:ascii="Garamond" w:hAnsi="Garamond"/>
          <w:sz w:val="24"/>
          <w:szCs w:val="24"/>
        </w:rPr>
        <w:t>brenda</w:t>
      </w:r>
      <w:r w:rsidRPr="00EB6BC7">
        <w:rPr>
          <w:rFonts w:ascii="Garamond" w:hAnsi="Garamond"/>
          <w:sz w:val="24"/>
          <w:szCs w:val="24"/>
        </w:rPr>
        <w:t xml:space="preserve"> 30 ditëve kalendarike nga dita e publikimit në Fletoren Zyrtare.</w:t>
      </w:r>
    </w:p>
    <w:p w14:paraId="09BD2017" w14:textId="77777777" w:rsidR="00EB6BC7" w:rsidRPr="00EB6BC7" w:rsidRDefault="00EB6BC7" w:rsidP="00EB6BC7">
      <w:pPr>
        <w:spacing w:after="0" w:line="240" w:lineRule="auto"/>
        <w:ind w:firstLine="284"/>
        <w:jc w:val="both"/>
        <w:rPr>
          <w:rFonts w:ascii="Garamond" w:hAnsi="Garamond"/>
          <w:sz w:val="24"/>
          <w:szCs w:val="24"/>
        </w:rPr>
      </w:pPr>
      <w:r w:rsidRPr="00EB6BC7">
        <w:rPr>
          <w:rFonts w:ascii="Garamond" w:hAnsi="Garamond"/>
          <w:sz w:val="24"/>
          <w:szCs w:val="24"/>
        </w:rPr>
        <w:t>Ky vendim botohet në Fletoren Zyrtare.</w:t>
      </w:r>
    </w:p>
    <w:p w14:paraId="3784B606" w14:textId="77777777" w:rsidR="00EB6BC7" w:rsidRPr="00EB6BC7" w:rsidRDefault="00EB6BC7" w:rsidP="00EB6BC7">
      <w:pPr>
        <w:spacing w:after="0" w:line="240" w:lineRule="auto"/>
        <w:ind w:firstLine="284"/>
        <w:jc w:val="both"/>
        <w:rPr>
          <w:rFonts w:ascii="Garamond" w:hAnsi="Garamond"/>
          <w:sz w:val="24"/>
          <w:szCs w:val="24"/>
        </w:rPr>
      </w:pPr>
    </w:p>
    <w:p w14:paraId="78FC6620" w14:textId="6492F9A5" w:rsidR="00EB6BC7" w:rsidRPr="00EB6BC7" w:rsidRDefault="004D170C" w:rsidP="00EB6BC7">
      <w:pPr>
        <w:spacing w:after="0" w:line="240" w:lineRule="auto"/>
        <w:ind w:firstLine="284"/>
        <w:jc w:val="right"/>
        <w:rPr>
          <w:rFonts w:ascii="Garamond" w:hAnsi="Garamond"/>
          <w:sz w:val="24"/>
          <w:szCs w:val="24"/>
        </w:rPr>
      </w:pPr>
      <w:r>
        <w:rPr>
          <w:rFonts w:ascii="Garamond" w:hAnsi="Garamond"/>
          <w:sz w:val="24"/>
          <w:szCs w:val="24"/>
        </w:rPr>
        <w:t>KRYETAR</w:t>
      </w:r>
    </w:p>
    <w:p w14:paraId="009935DF" w14:textId="0DB8776F" w:rsidR="00EB6BC7" w:rsidRPr="00EB6BC7" w:rsidRDefault="00EB6BC7" w:rsidP="00EB6BC7">
      <w:pPr>
        <w:spacing w:after="0" w:line="240" w:lineRule="auto"/>
        <w:ind w:firstLine="284"/>
        <w:jc w:val="right"/>
        <w:rPr>
          <w:rFonts w:ascii="Garamond" w:hAnsi="Garamond"/>
          <w:b/>
          <w:sz w:val="24"/>
          <w:szCs w:val="24"/>
        </w:rPr>
      </w:pPr>
      <w:r w:rsidRPr="00EB6BC7">
        <w:rPr>
          <w:rFonts w:ascii="Garamond" w:hAnsi="Garamond"/>
          <w:b/>
          <w:sz w:val="24"/>
          <w:szCs w:val="24"/>
        </w:rPr>
        <w:t xml:space="preserve">Petrit </w:t>
      </w:r>
      <w:proofErr w:type="spellStart"/>
      <w:r w:rsidRPr="00EB6BC7">
        <w:rPr>
          <w:rFonts w:ascii="Garamond" w:hAnsi="Garamond"/>
          <w:b/>
          <w:sz w:val="24"/>
          <w:szCs w:val="24"/>
        </w:rPr>
        <w:t>Ahmeti</w:t>
      </w:r>
      <w:proofErr w:type="spellEnd"/>
    </w:p>
    <w:p w14:paraId="79E2BD47" w14:textId="77777777" w:rsidR="00F7714C" w:rsidRPr="00EB6BC7" w:rsidRDefault="00F7714C" w:rsidP="00EB6BC7">
      <w:pPr>
        <w:spacing w:after="0" w:line="240" w:lineRule="auto"/>
        <w:ind w:firstLine="284"/>
        <w:jc w:val="right"/>
        <w:rPr>
          <w:rFonts w:ascii="Garamond" w:hAnsi="Garamond"/>
          <w:sz w:val="24"/>
          <w:szCs w:val="24"/>
        </w:rPr>
      </w:pPr>
    </w:p>
    <w:p w14:paraId="731F77D0" w14:textId="77777777" w:rsidR="00EB6BC7" w:rsidRPr="00EB6BC7" w:rsidRDefault="00EB6BC7" w:rsidP="00EB6BC7">
      <w:pPr>
        <w:spacing w:after="0" w:line="240" w:lineRule="auto"/>
        <w:ind w:firstLine="284"/>
        <w:jc w:val="right"/>
        <w:rPr>
          <w:rFonts w:ascii="Garamond" w:hAnsi="Garamond"/>
          <w:sz w:val="24"/>
          <w:szCs w:val="24"/>
        </w:rPr>
      </w:pPr>
    </w:p>
    <w:sectPr w:rsidR="00EB6BC7" w:rsidRPr="00EB6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8E0E1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3"/>
    <w:multiLevelType w:val="hybridMultilevel"/>
    <w:tmpl w:val="4C7A454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B34146"/>
    <w:multiLevelType w:val="singleLevel"/>
    <w:tmpl w:val="96D630BC"/>
    <w:lvl w:ilvl="0">
      <w:start w:val="1"/>
      <w:numFmt w:val="bullet"/>
      <w:lvlText w:val="*"/>
      <w:lvlJc w:val="left"/>
    </w:lvl>
  </w:abstractNum>
  <w:num w:numId="1">
    <w:abstractNumId w:val="2"/>
    <w:lvlOverride w:ilvl="0">
      <w:lvl w:ilvl="0">
        <w:start w:val="1"/>
        <w:numFmt w:val="bullet"/>
        <w:lvlText w:val=""/>
        <w:lvlJc w:val="left"/>
        <w:rPr>
          <w:rFonts w:ascii="Symbol" w:hAnsi="Symbol" w:hint="default"/>
        </w:rPr>
      </w:lvl>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3F2"/>
    <w:rsid w:val="001B144D"/>
    <w:rsid w:val="00210378"/>
    <w:rsid w:val="0027298C"/>
    <w:rsid w:val="003C0D8E"/>
    <w:rsid w:val="004D170C"/>
    <w:rsid w:val="005671BC"/>
    <w:rsid w:val="00696CBA"/>
    <w:rsid w:val="007875DC"/>
    <w:rsid w:val="00881216"/>
    <w:rsid w:val="008A0BBB"/>
    <w:rsid w:val="008A23F2"/>
    <w:rsid w:val="00B324BC"/>
    <w:rsid w:val="00B44811"/>
    <w:rsid w:val="00B70653"/>
    <w:rsid w:val="00CC61EB"/>
    <w:rsid w:val="00D43745"/>
    <w:rsid w:val="00E46E21"/>
    <w:rsid w:val="00EB6BC7"/>
    <w:rsid w:val="00F7714C"/>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B700"/>
  <w15:docId w15:val="{B081D949-D220-49E3-B97E-2542772C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qFormat/>
    <w:rsid w:val="00EB6BC7"/>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B6BC7"/>
    <w:rPr>
      <w:rFonts w:ascii="Arial" w:eastAsia="Times New Roman" w:hAnsi="Arial" w:cs="Arial"/>
      <w:b/>
      <w:bCs/>
      <w:i/>
      <w:iCs/>
      <w:sz w:val="28"/>
      <w:szCs w:val="28"/>
    </w:rPr>
  </w:style>
  <w:style w:type="paragraph" w:styleId="ListParagraph">
    <w:name w:val="List Paragraph"/>
    <w:basedOn w:val="Normal"/>
    <w:uiPriority w:val="34"/>
    <w:qFormat/>
    <w:rsid w:val="00EB6BC7"/>
    <w:pPr>
      <w:ind w:left="720"/>
      <w:contextualSpacing/>
    </w:pPr>
    <w:rPr>
      <w:rFonts w:ascii="Calibri" w:eastAsia="Calibri" w:hAnsi="Calibri" w:cs="SimSu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239</Nr_x002e__x0020_akti>
    <Data_x0020_e_x0020_Krijimit xmlns="0e656187-b300-4fb0-8bf4-3a50f872073c">2020-01-09T10:22:44Z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2020-01-06T23:00:00Z</Date_x0020_protokolli>
    <Titulli xmlns="0e656187-b300-4fb0-8bf4-3a50f872073c">Mbi rishikimin e vendimit nr.114, datë 22.07.2019, mbi licencimin e shoqëris "S.P.E Gjadër" sh.p.k në veprimtarinë e prodhimit të energjisë elektrike nga Hec " Gjadër nr.1/1" me kapacitet të instaluar 2134 KW, Hec "Gjadër nr.1/2" me kapacitet të instaluar 4406 KW, Hec "Gjadër nr.2" me kapacitet të instaluar 2983 KW, Hec "Gjadër nr.3" me kapacitet të instaluar 3874 KW, Hec "Gjadër nr.4" me kapacitet të instaluar 5922 KW,  Hec "Gjadër nr.5" me kapacitet të instaluar 5619 KW, me kapacitet total të instaluar 24938 KW</Titulli>
    <Modifikuesi xmlns="0e656187-b300-4fb0-8bf4-3a50f872073c">vjollca.pacrami</Modifikuesi>
    <Nr_x002e__x0020_prot_x0020_QBZ xmlns="0e656187-b300-4fb0-8bf4-3a50f872073c">21/3</Nr_x002e__x0020_prot_x0020_QBZ>
    <Data_x0020_e_x0020_Modifikimit xmlns="0e656187-b300-4fb0-8bf4-3a50f872073c">2020-01-13T07:40:12Z</Data_x0020_e_x0020_Modifikimit>
    <Dekretuar xmlns="0e656187-b300-4fb0-8bf4-3a50f872073c">false</Dekretuar>
    <Data xmlns="0e656187-b300-4fb0-8bf4-3a50f872073c">2019-12-22T23:00:00Z</Data>
    <Nr_x002e__x0020_protokolli_x0020_i_x0020_aktit xmlns="0e656187-b300-4fb0-8bf4-3a50f872073c">35/61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B12FCA9810242B28D761EF9B1CC29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B12FCA9810242B28D761EF9B1CC29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1E0D5-19E2-45D7-8D14-BAA7464F52BA}">
  <ds:schemaRefs>
    <ds:schemaRef ds:uri="http://schemas.microsoft.com/office/2006/documentManagement/types"/>
    <ds:schemaRef ds:uri="http://schemas.openxmlformats.org/package/2006/metadata/core-properties"/>
    <ds:schemaRef ds:uri="http://purl.org/dc/terms/"/>
    <ds:schemaRef ds:uri="http://www.w3.org/XML/1998/namespace"/>
    <ds:schemaRef ds:uri="http://purl.org/dc/dcmitype/"/>
    <ds:schemaRef ds:uri="http://purl.org/dc/elements/1.1/"/>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DB848335-88AD-4FFB-8EFD-90F1BF13783B}">
  <ds:schemaRefs>
    <ds:schemaRef ds:uri="http://schemas.microsoft.com/sharepoint/v3/contenttype/forms"/>
  </ds:schemaRefs>
</ds:datastoreItem>
</file>

<file path=customXml/itemProps3.xml><?xml version="1.0" encoding="utf-8"?>
<ds:datastoreItem xmlns:ds="http://schemas.openxmlformats.org/officeDocument/2006/customXml" ds:itemID="{286311EB-4DDF-43C5-A716-ADFCE6B2B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63E8FD7-F5A9-48A3-9401-E43A41A69064}">
  <ds:schemaRefs>
    <ds:schemaRef ds:uri="http://schemas.microsoft.com/sharepoint/v3/contenttype/forms"/>
  </ds:schemaRefs>
</ds:datastoreItem>
</file>

<file path=customXml/itemProps5.xml><?xml version="1.0" encoding="utf-8"?>
<ds:datastoreItem xmlns:ds="http://schemas.openxmlformats.org/officeDocument/2006/customXml" ds:itemID="{1D73BCA7-39BB-4AE8-BCEF-713C37983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1B8DB99-08BE-4F1E-8DD0-F81ED8C7A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Mbi rishikimin e vendimit nr.114, datë 22.07.2019, mbi licencimin e shoqëris "S.P.E Gjadër" sh.p.k në veprimtarinë e prodhimit të energjisë elektrike nga Hec " Gjadër nr.1/1" me kapacitet të instaluar 2134 KW, Hec "Gjadër nr.1/2" me kapacitet të instaluar</vt:lpstr>
    </vt:vector>
  </TitlesOfParts>
  <Company/>
  <LinksUpToDate>false</LinksUpToDate>
  <CharactersWithSpaces>4614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rishikimin e vendimit nr.114, datë 22.07.2019, mbi licencimin e shoqëris "S.P.E Gjadër" sh.p.k në veprimtarinë e prodhimit të energjisë elektrike nga Hec " Gjadër nr.1/1" me kapacitet të instaluar 2134 KW, Hec "Gjadër nr.1/2" me kapacitet të instaluar 4406 KW, Hec "Gjadër nr.2" me kapacitet të instaluar 2983 KW, Hec "Gjadër nr.3" me kapacitet të instaluar 3874 KW, Hec "Gjadër nr.4" me kapacitet të instaluar 5922 KW, Hec "Gjadër nr.5" me kapacitet të instaluar 5619 KW, me kapacitet total të instaluar 24938 KW</dc:title>
  <dc:creator>Entela Suli</dc:creator>
  <cp:lastModifiedBy>Fjora Cahani</cp:lastModifiedBy>
  <cp:revision>11</cp:revision>
  <dcterms:created xsi:type="dcterms:W3CDTF">2020-01-08T12:31:00Z</dcterms:created>
  <dcterms:modified xsi:type="dcterms:W3CDTF">2020-01-13T08:48:00Z</dcterms:modified>
</cp:coreProperties>
</file>