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0CE26D" w14:textId="2814A5FA" w:rsidR="00B84A17" w:rsidRPr="00D6164A" w:rsidRDefault="00B84A17" w:rsidP="00B63E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6164A">
        <w:rPr>
          <w:rFonts w:ascii="Garamond" w:hAnsi="Garamond"/>
          <w:b/>
          <w:sz w:val="24"/>
          <w:szCs w:val="24"/>
          <w:lang w:val="sq-AL"/>
        </w:rPr>
        <w:t>VENDIM</w:t>
      </w:r>
    </w:p>
    <w:p w14:paraId="2D407A7E" w14:textId="76E398C5" w:rsidR="004F23B2" w:rsidRPr="00D6164A" w:rsidRDefault="00B84A17" w:rsidP="00B63E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6164A">
        <w:rPr>
          <w:rFonts w:ascii="Garamond" w:hAnsi="Garamond"/>
          <w:b/>
          <w:sz w:val="24"/>
          <w:szCs w:val="24"/>
          <w:lang w:val="sq-AL"/>
        </w:rPr>
        <w:t>N</w:t>
      </w:r>
      <w:r w:rsidR="00220ADF" w:rsidRPr="00D6164A">
        <w:rPr>
          <w:rFonts w:ascii="Garamond" w:hAnsi="Garamond"/>
          <w:b/>
          <w:sz w:val="24"/>
          <w:szCs w:val="24"/>
          <w:lang w:val="sq-AL"/>
        </w:rPr>
        <w:t>r.</w:t>
      </w:r>
      <w:r w:rsidR="00D6164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20ADF" w:rsidRPr="00D6164A">
        <w:rPr>
          <w:rFonts w:ascii="Garamond" w:hAnsi="Garamond"/>
          <w:b/>
          <w:sz w:val="24"/>
          <w:szCs w:val="24"/>
          <w:lang w:val="sq-AL"/>
        </w:rPr>
        <w:t>1, datë 10.1.2020</w:t>
      </w:r>
    </w:p>
    <w:p w14:paraId="22B9B1FE" w14:textId="017894B2" w:rsidR="00B63E4B" w:rsidRPr="00D6164A" w:rsidRDefault="00B63E4B" w:rsidP="00B63E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DA1E5BD" w14:textId="65E077A7" w:rsidR="00711522" w:rsidRPr="00D6164A" w:rsidRDefault="00711522" w:rsidP="00B63E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6164A">
        <w:rPr>
          <w:rFonts w:ascii="Garamond" w:hAnsi="Garamond"/>
          <w:b/>
          <w:sz w:val="24"/>
          <w:szCs w:val="24"/>
          <w:lang w:val="sq-AL"/>
        </w:rPr>
        <w:t>MBI</w:t>
      </w:r>
      <w:r w:rsidR="00B63E4B" w:rsidRPr="00D6164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6164A">
        <w:rPr>
          <w:rFonts w:ascii="Garamond" w:hAnsi="Garamond"/>
          <w:b/>
          <w:sz w:val="24"/>
          <w:szCs w:val="24"/>
          <w:lang w:val="sq-AL"/>
        </w:rPr>
        <w:t>PËRCAKTIMIN E ÇMIMIT TË SHITJES SË ENERGJISË ELEKTRIKE NGA FURNIZUESI I MUNDËSISË SË FUNDIT PËR MUAJIN DHJETOR 2019</w:t>
      </w:r>
    </w:p>
    <w:p w14:paraId="3D15F134" w14:textId="6A4F8393" w:rsidR="00B63E4B" w:rsidRPr="00D6164A" w:rsidRDefault="00B63E4B" w:rsidP="00B63E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6F74EAB" w14:textId="05615FCA" w:rsidR="00711522" w:rsidRPr="00D6164A" w:rsidRDefault="00711522" w:rsidP="00B63E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164A">
        <w:rPr>
          <w:rFonts w:ascii="Garamond" w:hAnsi="Garamond"/>
          <w:sz w:val="24"/>
          <w:szCs w:val="24"/>
          <w:lang w:val="sq-AL"/>
        </w:rPr>
        <w:t xml:space="preserve">Në mbështetje të nenit 16 dhe </w:t>
      </w:r>
      <w:r w:rsidR="00D6164A">
        <w:rPr>
          <w:rFonts w:ascii="Garamond" w:hAnsi="Garamond"/>
          <w:sz w:val="24"/>
          <w:szCs w:val="24"/>
          <w:lang w:val="sq-AL"/>
        </w:rPr>
        <w:t xml:space="preserve">të </w:t>
      </w:r>
      <w:r w:rsidRPr="00D6164A">
        <w:rPr>
          <w:rFonts w:ascii="Garamond" w:hAnsi="Garamond"/>
          <w:sz w:val="24"/>
          <w:szCs w:val="24"/>
          <w:lang w:val="sq-AL"/>
        </w:rPr>
        <w:t>nenit 87</w:t>
      </w:r>
      <w:r w:rsidR="00D6164A">
        <w:rPr>
          <w:rFonts w:ascii="Garamond" w:hAnsi="Garamond"/>
          <w:sz w:val="24"/>
          <w:szCs w:val="24"/>
          <w:lang w:val="sq-AL"/>
        </w:rPr>
        <w:t>,</w:t>
      </w:r>
      <w:r w:rsidRPr="00D6164A">
        <w:rPr>
          <w:rFonts w:ascii="Garamond" w:hAnsi="Garamond"/>
          <w:sz w:val="24"/>
          <w:szCs w:val="24"/>
          <w:lang w:val="sq-AL"/>
        </w:rPr>
        <w:t xml:space="preserve"> pika 4, të </w:t>
      </w:r>
      <w:r w:rsidR="00D6164A" w:rsidRPr="00D6164A">
        <w:rPr>
          <w:rFonts w:ascii="Garamond" w:hAnsi="Garamond"/>
          <w:sz w:val="24"/>
          <w:szCs w:val="24"/>
          <w:lang w:val="sq-AL"/>
        </w:rPr>
        <w:t xml:space="preserve">ligjit </w:t>
      </w:r>
      <w:r w:rsidRPr="00D6164A">
        <w:rPr>
          <w:rFonts w:ascii="Garamond" w:hAnsi="Garamond"/>
          <w:sz w:val="24"/>
          <w:szCs w:val="24"/>
          <w:lang w:val="sq-AL"/>
        </w:rPr>
        <w:t>nr. 43/2015</w:t>
      </w:r>
      <w:r w:rsidR="00D6164A">
        <w:rPr>
          <w:rFonts w:ascii="Garamond" w:hAnsi="Garamond"/>
          <w:sz w:val="24"/>
          <w:szCs w:val="24"/>
          <w:lang w:val="sq-AL"/>
        </w:rPr>
        <w:t>,</w:t>
      </w:r>
      <w:r w:rsidRPr="00D6164A">
        <w:rPr>
          <w:rFonts w:ascii="Garamond" w:hAnsi="Garamond"/>
          <w:sz w:val="24"/>
          <w:szCs w:val="24"/>
          <w:lang w:val="sq-AL"/>
        </w:rPr>
        <w:t xml:space="preserve"> “Për </w:t>
      </w:r>
      <w:r w:rsidR="00D6164A" w:rsidRPr="00D6164A">
        <w:rPr>
          <w:rFonts w:ascii="Garamond" w:hAnsi="Garamond"/>
          <w:sz w:val="24"/>
          <w:szCs w:val="24"/>
          <w:lang w:val="sq-AL"/>
        </w:rPr>
        <w:t>sektorin e energjisë elektrik</w:t>
      </w:r>
      <w:r w:rsidRPr="00D6164A">
        <w:rPr>
          <w:rFonts w:ascii="Garamond" w:hAnsi="Garamond"/>
          <w:sz w:val="24"/>
          <w:szCs w:val="24"/>
          <w:lang w:val="sq-AL"/>
        </w:rPr>
        <w:t>e”</w:t>
      </w:r>
      <w:r w:rsidR="00D6164A">
        <w:rPr>
          <w:rFonts w:ascii="Garamond" w:hAnsi="Garamond"/>
          <w:sz w:val="24"/>
          <w:szCs w:val="24"/>
          <w:lang w:val="sq-AL"/>
        </w:rPr>
        <w:t>,</w:t>
      </w:r>
      <w:r w:rsidRPr="00D6164A">
        <w:rPr>
          <w:rFonts w:ascii="Garamond" w:hAnsi="Garamond"/>
          <w:sz w:val="24"/>
          <w:szCs w:val="24"/>
          <w:lang w:val="sq-AL"/>
        </w:rPr>
        <w:t xml:space="preserve"> </w:t>
      </w:r>
      <w:r w:rsidR="00D6164A">
        <w:rPr>
          <w:rFonts w:ascii="Garamond" w:hAnsi="Garamond"/>
          <w:sz w:val="24"/>
          <w:szCs w:val="24"/>
          <w:lang w:val="sq-AL"/>
        </w:rPr>
        <w:t>të</w:t>
      </w:r>
      <w:r w:rsidRPr="00D6164A">
        <w:rPr>
          <w:rFonts w:ascii="Garamond" w:hAnsi="Garamond"/>
          <w:sz w:val="24"/>
          <w:szCs w:val="24"/>
          <w:lang w:val="sq-AL"/>
        </w:rPr>
        <w:t xml:space="preserve"> ndryshuar;</w:t>
      </w:r>
      <w:r w:rsidR="00D6164A">
        <w:rPr>
          <w:rFonts w:ascii="Garamond" w:hAnsi="Garamond"/>
          <w:sz w:val="24"/>
          <w:szCs w:val="24"/>
          <w:lang w:val="sq-AL"/>
        </w:rPr>
        <w:t xml:space="preserve"> të</w:t>
      </w:r>
      <w:r w:rsidRPr="00D6164A">
        <w:rPr>
          <w:rFonts w:ascii="Garamond" w:hAnsi="Garamond"/>
          <w:sz w:val="24"/>
          <w:szCs w:val="24"/>
          <w:lang w:val="sq-AL"/>
        </w:rPr>
        <w:t xml:space="preserve"> “Metodologjisë së përcaktimit të çmimit të shitjes së energjisë elektrike nga furnizuesi i mundësisë së fundit”, miratuar me vendimin e </w:t>
      </w:r>
      <w:r w:rsidR="00D6164A" w:rsidRPr="00D6164A">
        <w:rPr>
          <w:rFonts w:ascii="Garamond" w:hAnsi="Garamond"/>
          <w:sz w:val="24"/>
          <w:szCs w:val="24"/>
          <w:lang w:val="sq-AL"/>
        </w:rPr>
        <w:t xml:space="preserve">Bordit </w:t>
      </w:r>
      <w:r w:rsidRPr="00D6164A">
        <w:rPr>
          <w:rFonts w:ascii="Garamond" w:hAnsi="Garamond"/>
          <w:sz w:val="24"/>
          <w:szCs w:val="24"/>
          <w:lang w:val="sq-AL"/>
        </w:rPr>
        <w:t xml:space="preserve">të ERE-s </w:t>
      </w:r>
      <w:r w:rsidR="00D6164A" w:rsidRPr="00D6164A">
        <w:rPr>
          <w:rFonts w:ascii="Garamond" w:hAnsi="Garamond"/>
          <w:sz w:val="24"/>
          <w:szCs w:val="24"/>
          <w:lang w:val="sq-AL"/>
        </w:rPr>
        <w:t>nr</w:t>
      </w:r>
      <w:r w:rsidR="00D6164A">
        <w:rPr>
          <w:rFonts w:ascii="Garamond" w:hAnsi="Garamond"/>
          <w:sz w:val="24"/>
          <w:szCs w:val="24"/>
          <w:lang w:val="sq-AL"/>
        </w:rPr>
        <w:t xml:space="preserve">. 201, datë </w:t>
      </w:r>
      <w:r w:rsidRPr="00D6164A">
        <w:rPr>
          <w:rFonts w:ascii="Garamond" w:hAnsi="Garamond"/>
          <w:sz w:val="24"/>
          <w:szCs w:val="24"/>
          <w:lang w:val="sq-AL"/>
        </w:rPr>
        <w:t xml:space="preserve">4.12.2017, </w:t>
      </w:r>
      <w:r w:rsidR="00D6164A">
        <w:rPr>
          <w:rFonts w:ascii="Garamond" w:hAnsi="Garamond"/>
          <w:sz w:val="24"/>
          <w:szCs w:val="24"/>
          <w:lang w:val="sq-AL"/>
        </w:rPr>
        <w:t>e</w:t>
      </w:r>
      <w:r w:rsidRPr="00D6164A">
        <w:rPr>
          <w:rFonts w:ascii="Garamond" w:hAnsi="Garamond"/>
          <w:sz w:val="24"/>
          <w:szCs w:val="24"/>
          <w:lang w:val="sq-AL"/>
        </w:rPr>
        <w:t xml:space="preserve"> ndryshuar; </w:t>
      </w:r>
      <w:r w:rsidR="00D6164A">
        <w:rPr>
          <w:rFonts w:ascii="Garamond" w:hAnsi="Garamond"/>
          <w:sz w:val="24"/>
          <w:szCs w:val="24"/>
          <w:lang w:val="sq-AL"/>
        </w:rPr>
        <w:t xml:space="preserve">të </w:t>
      </w:r>
      <w:r w:rsidRPr="00D6164A">
        <w:rPr>
          <w:rFonts w:ascii="Garamond" w:hAnsi="Garamond"/>
          <w:sz w:val="24"/>
          <w:szCs w:val="24"/>
          <w:lang w:val="sq-AL"/>
        </w:rPr>
        <w:t>nenit 15</w:t>
      </w:r>
      <w:r w:rsidR="00D6164A">
        <w:rPr>
          <w:rFonts w:ascii="Garamond" w:hAnsi="Garamond"/>
          <w:sz w:val="24"/>
          <w:szCs w:val="24"/>
          <w:lang w:val="sq-AL"/>
        </w:rPr>
        <w:t>,</w:t>
      </w:r>
      <w:r w:rsidRPr="00D6164A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</w:t>
      </w:r>
      <w:r w:rsidR="00D6164A">
        <w:rPr>
          <w:rFonts w:ascii="Garamond" w:hAnsi="Garamond"/>
          <w:sz w:val="24"/>
          <w:szCs w:val="24"/>
          <w:lang w:val="sq-AL"/>
        </w:rPr>
        <w:t>-s</w:t>
      </w:r>
      <w:r w:rsidRPr="00D6164A">
        <w:rPr>
          <w:rFonts w:ascii="Garamond" w:hAnsi="Garamond"/>
          <w:sz w:val="24"/>
          <w:szCs w:val="24"/>
          <w:lang w:val="sq-AL"/>
        </w:rPr>
        <w:t xml:space="preserve">”, miratuar me vendimin e </w:t>
      </w:r>
      <w:r w:rsidR="00D6164A" w:rsidRPr="00D6164A">
        <w:rPr>
          <w:rFonts w:ascii="Garamond" w:hAnsi="Garamond"/>
          <w:sz w:val="24"/>
          <w:szCs w:val="24"/>
          <w:lang w:val="sq-AL"/>
        </w:rPr>
        <w:t xml:space="preserve">Bordit </w:t>
      </w:r>
      <w:r w:rsidRPr="00D6164A">
        <w:rPr>
          <w:rFonts w:ascii="Garamond" w:hAnsi="Garamond"/>
          <w:sz w:val="24"/>
          <w:szCs w:val="24"/>
          <w:lang w:val="sq-AL"/>
        </w:rPr>
        <w:t xml:space="preserve">të ERE-s </w:t>
      </w:r>
      <w:r w:rsidR="00D6164A" w:rsidRPr="00D6164A">
        <w:rPr>
          <w:rFonts w:ascii="Garamond" w:hAnsi="Garamond"/>
          <w:sz w:val="24"/>
          <w:szCs w:val="24"/>
          <w:lang w:val="sq-AL"/>
        </w:rPr>
        <w:t>nr</w:t>
      </w:r>
      <w:r w:rsidR="00D6164A">
        <w:rPr>
          <w:rFonts w:ascii="Garamond" w:hAnsi="Garamond"/>
          <w:sz w:val="24"/>
          <w:szCs w:val="24"/>
          <w:lang w:val="sq-AL"/>
        </w:rPr>
        <w:t>. 96, datë 3.</w:t>
      </w:r>
      <w:r w:rsidRPr="00D6164A">
        <w:rPr>
          <w:rFonts w:ascii="Garamond" w:hAnsi="Garamond"/>
          <w:sz w:val="24"/>
          <w:szCs w:val="24"/>
          <w:lang w:val="sq-AL"/>
        </w:rPr>
        <w:t xml:space="preserve">9.2016, </w:t>
      </w:r>
      <w:r w:rsidR="00D6164A" w:rsidRPr="00D6164A">
        <w:rPr>
          <w:rFonts w:ascii="Garamond" w:hAnsi="Garamond"/>
          <w:sz w:val="24"/>
          <w:szCs w:val="24"/>
          <w:lang w:val="sq-AL"/>
        </w:rPr>
        <w:t xml:space="preserve">Bordi </w:t>
      </w:r>
      <w:r w:rsidRPr="00D6164A">
        <w:rPr>
          <w:rFonts w:ascii="Garamond" w:hAnsi="Garamond"/>
          <w:sz w:val="24"/>
          <w:szCs w:val="24"/>
          <w:lang w:val="sq-AL"/>
        </w:rPr>
        <w:t xml:space="preserve">i Entit Rregullator të Energjisë, </w:t>
      </w:r>
      <w:r w:rsidR="00D6164A">
        <w:rPr>
          <w:rFonts w:ascii="Garamond" w:hAnsi="Garamond"/>
          <w:sz w:val="24"/>
          <w:szCs w:val="24"/>
          <w:lang w:val="sq-AL"/>
        </w:rPr>
        <w:t>në mbledhjen e tij të datës 10.</w:t>
      </w:r>
      <w:r w:rsidRPr="00D6164A">
        <w:rPr>
          <w:rFonts w:ascii="Garamond" w:hAnsi="Garamond"/>
          <w:sz w:val="24"/>
          <w:szCs w:val="24"/>
          <w:lang w:val="sq-AL"/>
        </w:rPr>
        <w:t xml:space="preserve">1.2020, mbasi shqyrtoi relacionin me nr. 314 </w:t>
      </w:r>
      <w:r w:rsidR="00D6164A" w:rsidRPr="00D6164A">
        <w:rPr>
          <w:rFonts w:ascii="Garamond" w:hAnsi="Garamond"/>
          <w:sz w:val="24"/>
          <w:szCs w:val="24"/>
          <w:lang w:val="sq-AL"/>
        </w:rPr>
        <w:t>prot</w:t>
      </w:r>
      <w:r w:rsidR="00D6164A">
        <w:rPr>
          <w:rFonts w:ascii="Garamond" w:hAnsi="Garamond"/>
          <w:sz w:val="24"/>
          <w:szCs w:val="24"/>
          <w:lang w:val="sq-AL"/>
        </w:rPr>
        <w:t xml:space="preserve">., datë </w:t>
      </w:r>
      <w:r w:rsidRPr="00D6164A">
        <w:rPr>
          <w:rFonts w:ascii="Garamond" w:hAnsi="Garamond"/>
          <w:sz w:val="24"/>
          <w:szCs w:val="24"/>
          <w:lang w:val="sq-AL"/>
        </w:rPr>
        <w:t xml:space="preserve">9.1.2020, përgatitur nga Drejtoria e Tarifave dhe </w:t>
      </w:r>
      <w:r w:rsidR="00D6164A">
        <w:rPr>
          <w:rFonts w:ascii="Garamond" w:hAnsi="Garamond"/>
          <w:sz w:val="24"/>
          <w:szCs w:val="24"/>
          <w:lang w:val="sq-AL"/>
        </w:rPr>
        <w:t xml:space="preserve">e </w:t>
      </w:r>
      <w:r w:rsidRPr="00D6164A">
        <w:rPr>
          <w:rFonts w:ascii="Garamond" w:hAnsi="Garamond"/>
          <w:sz w:val="24"/>
          <w:szCs w:val="24"/>
          <w:lang w:val="sq-AL"/>
        </w:rPr>
        <w:t>Çmimeve, “Mbi përcaktimin e çmimit të shitjes së energjisë elektrike të furnizuar nga Furnizuesi i Mundësisë së Fundit”</w:t>
      </w:r>
      <w:r w:rsidR="00D6164A">
        <w:rPr>
          <w:rFonts w:ascii="Garamond" w:hAnsi="Garamond"/>
          <w:sz w:val="24"/>
          <w:szCs w:val="24"/>
          <w:lang w:val="sq-AL"/>
        </w:rPr>
        <w:t>,</w:t>
      </w:r>
      <w:r w:rsidRPr="00D6164A">
        <w:rPr>
          <w:rFonts w:ascii="Garamond" w:hAnsi="Garamond"/>
          <w:sz w:val="24"/>
          <w:szCs w:val="24"/>
          <w:lang w:val="sq-AL"/>
        </w:rPr>
        <w:t xml:space="preserve"> për muajin </w:t>
      </w:r>
      <w:r w:rsidR="00D6164A" w:rsidRPr="00D6164A">
        <w:rPr>
          <w:rFonts w:ascii="Garamond" w:hAnsi="Garamond"/>
          <w:sz w:val="24"/>
          <w:szCs w:val="24"/>
          <w:lang w:val="sq-AL"/>
        </w:rPr>
        <w:t xml:space="preserve">dhjetor </w:t>
      </w:r>
      <w:r w:rsidRPr="00D6164A">
        <w:rPr>
          <w:rFonts w:ascii="Garamond" w:hAnsi="Garamond"/>
          <w:sz w:val="24"/>
          <w:szCs w:val="24"/>
          <w:lang w:val="sq-AL"/>
        </w:rPr>
        <w:t>2019,</w:t>
      </w:r>
    </w:p>
    <w:p w14:paraId="2891A2C8" w14:textId="164A600F" w:rsidR="00711522" w:rsidRPr="00D6164A" w:rsidRDefault="00D6164A" w:rsidP="00B63E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164A">
        <w:rPr>
          <w:rFonts w:ascii="Garamond" w:hAnsi="Garamond"/>
          <w:sz w:val="24"/>
          <w:szCs w:val="24"/>
          <w:lang w:val="sq-AL"/>
        </w:rPr>
        <w:t xml:space="preserve">konstatoi </w:t>
      </w:r>
      <w:r w:rsidR="00711522" w:rsidRPr="00D6164A">
        <w:rPr>
          <w:rFonts w:ascii="Garamond" w:hAnsi="Garamond"/>
          <w:sz w:val="24"/>
          <w:szCs w:val="24"/>
          <w:lang w:val="sq-AL"/>
        </w:rPr>
        <w:t>se:</w:t>
      </w:r>
    </w:p>
    <w:p w14:paraId="761E9005" w14:textId="2B170C06" w:rsidR="00711522" w:rsidRPr="00D6164A" w:rsidRDefault="00B63E4B" w:rsidP="00B63E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164A">
        <w:rPr>
          <w:rFonts w:ascii="Garamond" w:hAnsi="Garamond"/>
          <w:sz w:val="24"/>
          <w:szCs w:val="24"/>
          <w:lang w:val="sq-AL"/>
        </w:rPr>
        <w:t xml:space="preserve">- </w:t>
      </w:r>
      <w:r w:rsidR="00711522" w:rsidRPr="00D6164A">
        <w:rPr>
          <w:rFonts w:ascii="Garamond" w:hAnsi="Garamond"/>
          <w:sz w:val="24"/>
          <w:szCs w:val="24"/>
          <w:lang w:val="sq-AL"/>
        </w:rPr>
        <w:t>OSHEE sh.a</w:t>
      </w:r>
      <w:r w:rsidR="00D6164A">
        <w:rPr>
          <w:rFonts w:ascii="Garamond" w:hAnsi="Garamond"/>
          <w:sz w:val="24"/>
          <w:szCs w:val="24"/>
          <w:lang w:val="sq-AL"/>
        </w:rPr>
        <w:t>.</w:t>
      </w:r>
      <w:r w:rsidR="00711522" w:rsidRPr="00D6164A">
        <w:rPr>
          <w:rFonts w:ascii="Garamond" w:hAnsi="Garamond"/>
          <w:sz w:val="24"/>
          <w:szCs w:val="24"/>
          <w:lang w:val="sq-AL"/>
        </w:rPr>
        <w:t xml:space="preserve"> me shkresën nr. 25963 </w:t>
      </w:r>
      <w:r w:rsidR="00D6164A" w:rsidRPr="00D6164A">
        <w:rPr>
          <w:rFonts w:ascii="Garamond" w:hAnsi="Garamond"/>
          <w:sz w:val="24"/>
          <w:szCs w:val="24"/>
          <w:lang w:val="sq-AL"/>
        </w:rPr>
        <w:t>prot</w:t>
      </w:r>
      <w:r w:rsidR="00711522" w:rsidRPr="00D6164A">
        <w:rPr>
          <w:rFonts w:ascii="Garamond" w:hAnsi="Garamond"/>
          <w:sz w:val="24"/>
          <w:szCs w:val="24"/>
          <w:lang w:val="sq-AL"/>
        </w:rPr>
        <w:t xml:space="preserve">., datë 27.12.2019, protokolluar në ERE me nr. 109/21 </w:t>
      </w:r>
      <w:r w:rsidR="00D6164A" w:rsidRPr="00D6164A">
        <w:rPr>
          <w:rFonts w:ascii="Garamond" w:hAnsi="Garamond"/>
          <w:sz w:val="24"/>
          <w:szCs w:val="24"/>
          <w:lang w:val="sq-AL"/>
        </w:rPr>
        <w:t>prot</w:t>
      </w:r>
      <w:r w:rsidR="00D6164A">
        <w:rPr>
          <w:rFonts w:ascii="Garamond" w:hAnsi="Garamond"/>
          <w:sz w:val="24"/>
          <w:szCs w:val="24"/>
          <w:lang w:val="sq-AL"/>
        </w:rPr>
        <w:t>.</w:t>
      </w:r>
      <w:r w:rsidR="00711522" w:rsidRPr="00D6164A">
        <w:rPr>
          <w:rFonts w:ascii="Garamond" w:hAnsi="Garamond"/>
          <w:sz w:val="24"/>
          <w:szCs w:val="24"/>
          <w:lang w:val="sq-AL"/>
        </w:rPr>
        <w:t xml:space="preserve">, datë 30.12.2019, paraqiti aplikimin për miratimin e çmimit të shitjes së energjisë elektrike për klientët e lidhur në nivelin e tensionit 35 </w:t>
      </w:r>
      <w:r w:rsidR="00D6164A">
        <w:rPr>
          <w:rFonts w:ascii="Garamond" w:hAnsi="Garamond"/>
          <w:sz w:val="24"/>
          <w:szCs w:val="24"/>
          <w:lang w:val="sq-AL"/>
        </w:rPr>
        <w:t>,</w:t>
      </w:r>
      <w:r w:rsidR="00711522" w:rsidRPr="00D6164A">
        <w:rPr>
          <w:rFonts w:ascii="Garamond" w:hAnsi="Garamond"/>
          <w:sz w:val="24"/>
          <w:szCs w:val="24"/>
          <w:lang w:val="sq-AL"/>
        </w:rPr>
        <w:t xml:space="preserve"> të cilët furnizohen nga Furnizuesi i Mundësisë së Fundit, për muajin </w:t>
      </w:r>
      <w:r w:rsidR="00D6164A" w:rsidRPr="00D6164A">
        <w:rPr>
          <w:rFonts w:ascii="Garamond" w:hAnsi="Garamond"/>
          <w:sz w:val="24"/>
          <w:szCs w:val="24"/>
          <w:lang w:val="sq-AL"/>
        </w:rPr>
        <w:t xml:space="preserve">dhjetor </w:t>
      </w:r>
      <w:r w:rsidR="00711522" w:rsidRPr="00D6164A">
        <w:rPr>
          <w:rFonts w:ascii="Garamond" w:hAnsi="Garamond"/>
          <w:sz w:val="24"/>
          <w:szCs w:val="24"/>
          <w:lang w:val="sq-AL"/>
        </w:rPr>
        <w:t>2019.</w:t>
      </w:r>
    </w:p>
    <w:p w14:paraId="0D8806F5" w14:textId="6E6AD7F9" w:rsidR="00711522" w:rsidRPr="00D6164A" w:rsidRDefault="00B63E4B" w:rsidP="00B63E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164A">
        <w:rPr>
          <w:rFonts w:ascii="Garamond" w:hAnsi="Garamond"/>
          <w:sz w:val="24"/>
          <w:szCs w:val="24"/>
          <w:lang w:val="sq-AL"/>
        </w:rPr>
        <w:t>-</w:t>
      </w:r>
      <w:r w:rsidR="00D6164A">
        <w:rPr>
          <w:rFonts w:ascii="Garamond" w:hAnsi="Garamond"/>
          <w:sz w:val="24"/>
          <w:szCs w:val="24"/>
          <w:lang w:val="sq-AL"/>
        </w:rPr>
        <w:t xml:space="preserve"> </w:t>
      </w:r>
      <w:r w:rsidR="00711522" w:rsidRPr="00D6164A">
        <w:rPr>
          <w:rFonts w:ascii="Garamond" w:hAnsi="Garamond"/>
          <w:sz w:val="24"/>
          <w:szCs w:val="24"/>
          <w:lang w:val="sq-AL"/>
        </w:rPr>
        <w:t>Gjatë analizës së informacionit të paraqitur në këtë aplikim u evidentuan disa paqartësi dhe mangësi</w:t>
      </w:r>
      <w:r w:rsidR="00D6164A">
        <w:rPr>
          <w:rFonts w:ascii="Garamond" w:hAnsi="Garamond"/>
          <w:sz w:val="24"/>
          <w:szCs w:val="24"/>
          <w:lang w:val="sq-AL"/>
        </w:rPr>
        <w:t>,</w:t>
      </w:r>
      <w:r w:rsidR="00711522" w:rsidRPr="00D6164A">
        <w:rPr>
          <w:rFonts w:ascii="Garamond" w:hAnsi="Garamond"/>
          <w:sz w:val="24"/>
          <w:szCs w:val="24"/>
          <w:lang w:val="sq-AL"/>
        </w:rPr>
        <w:t xml:space="preserve"> në lidhje me llogaritjen e çmimit të blerjes së energjisë elektrike dhe kursin e këmbimit të cil</w:t>
      </w:r>
      <w:r w:rsidR="00D6164A">
        <w:rPr>
          <w:rFonts w:ascii="Garamond" w:hAnsi="Garamond"/>
          <w:sz w:val="24"/>
          <w:szCs w:val="24"/>
          <w:lang w:val="sq-AL"/>
        </w:rPr>
        <w:t>i</w:t>
      </w:r>
      <w:r w:rsidR="00711522" w:rsidRPr="00D6164A">
        <w:rPr>
          <w:rFonts w:ascii="Garamond" w:hAnsi="Garamond"/>
          <w:sz w:val="24"/>
          <w:szCs w:val="24"/>
          <w:lang w:val="sq-AL"/>
        </w:rPr>
        <w:t>n shoqëria</w:t>
      </w:r>
      <w:r w:rsidR="00D6164A">
        <w:rPr>
          <w:rFonts w:ascii="Garamond" w:hAnsi="Garamond"/>
          <w:sz w:val="24"/>
          <w:szCs w:val="24"/>
          <w:lang w:val="sq-AL"/>
        </w:rPr>
        <w:t xml:space="preserve"> ka përdorur, këto konstatime i</w:t>
      </w:r>
      <w:r w:rsidR="00711522" w:rsidRPr="00D6164A">
        <w:rPr>
          <w:rFonts w:ascii="Garamond" w:hAnsi="Garamond"/>
          <w:sz w:val="24"/>
          <w:szCs w:val="24"/>
          <w:lang w:val="sq-AL"/>
        </w:rPr>
        <w:t>u bënë me dije OSHEE sh.a. nëpërmjet komunikimit në adresën zyrtare elektornike të shoqërisë.</w:t>
      </w:r>
    </w:p>
    <w:p w14:paraId="56F584C5" w14:textId="2C1F4B4C" w:rsidR="00711522" w:rsidRPr="00D6164A" w:rsidRDefault="00B63E4B" w:rsidP="00B63E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164A">
        <w:rPr>
          <w:rFonts w:ascii="Garamond" w:hAnsi="Garamond"/>
          <w:sz w:val="24"/>
          <w:szCs w:val="24"/>
          <w:lang w:val="sq-AL"/>
        </w:rPr>
        <w:t>-</w:t>
      </w:r>
      <w:r w:rsidR="00D6164A">
        <w:rPr>
          <w:rFonts w:ascii="Garamond" w:hAnsi="Garamond"/>
          <w:sz w:val="24"/>
          <w:szCs w:val="24"/>
          <w:lang w:val="sq-AL"/>
        </w:rPr>
        <w:t xml:space="preserve"> Shoqëria OSHEE</w:t>
      </w:r>
      <w:r w:rsidR="00711522" w:rsidRPr="00D6164A">
        <w:rPr>
          <w:rFonts w:ascii="Garamond" w:hAnsi="Garamond"/>
          <w:sz w:val="24"/>
          <w:szCs w:val="24"/>
          <w:lang w:val="sq-AL"/>
        </w:rPr>
        <w:t xml:space="preserve"> sh.a.</w:t>
      </w:r>
      <w:r w:rsidR="00D6164A">
        <w:rPr>
          <w:rFonts w:ascii="Garamond" w:hAnsi="Garamond"/>
          <w:sz w:val="24"/>
          <w:szCs w:val="24"/>
          <w:lang w:val="sq-AL"/>
        </w:rPr>
        <w:t>,</w:t>
      </w:r>
      <w:r w:rsidR="00711522" w:rsidRPr="00D6164A">
        <w:rPr>
          <w:rFonts w:ascii="Garamond" w:hAnsi="Garamond"/>
          <w:sz w:val="24"/>
          <w:szCs w:val="24"/>
          <w:lang w:val="sq-AL"/>
        </w:rPr>
        <w:t xml:space="preserve"> me shkresën nr. 75 </w:t>
      </w:r>
      <w:r w:rsidR="00D6164A" w:rsidRPr="00D6164A">
        <w:rPr>
          <w:rFonts w:ascii="Garamond" w:hAnsi="Garamond"/>
          <w:sz w:val="24"/>
          <w:szCs w:val="24"/>
          <w:lang w:val="sq-AL"/>
        </w:rPr>
        <w:t>prot</w:t>
      </w:r>
      <w:r w:rsidR="00711522" w:rsidRPr="00D6164A">
        <w:rPr>
          <w:rFonts w:ascii="Garamond" w:hAnsi="Garamond"/>
          <w:sz w:val="24"/>
          <w:szCs w:val="24"/>
          <w:lang w:val="sq-AL"/>
        </w:rPr>
        <w:t>., datë 8.1.2020</w:t>
      </w:r>
      <w:r w:rsidR="00D6164A">
        <w:rPr>
          <w:rFonts w:ascii="Garamond" w:hAnsi="Garamond"/>
          <w:sz w:val="24"/>
          <w:szCs w:val="24"/>
          <w:lang w:val="sq-AL"/>
        </w:rPr>
        <w:t>,</w:t>
      </w:r>
      <w:r w:rsidR="00711522" w:rsidRPr="00D6164A">
        <w:rPr>
          <w:rFonts w:ascii="Garamond" w:hAnsi="Garamond"/>
          <w:sz w:val="24"/>
          <w:szCs w:val="24"/>
          <w:lang w:val="sq-AL"/>
        </w:rPr>
        <w:t xml:space="preserve"> paraqiti aplikimin e saktësuar</w:t>
      </w:r>
      <w:r w:rsidRPr="00D6164A">
        <w:rPr>
          <w:rFonts w:ascii="Garamond" w:hAnsi="Garamond"/>
          <w:sz w:val="24"/>
          <w:szCs w:val="24"/>
          <w:lang w:val="sq-AL"/>
        </w:rPr>
        <w:t xml:space="preserve"> </w:t>
      </w:r>
      <w:r w:rsidR="00711522" w:rsidRPr="00D6164A">
        <w:rPr>
          <w:rFonts w:ascii="Garamond" w:hAnsi="Garamond"/>
          <w:sz w:val="24"/>
          <w:szCs w:val="24"/>
          <w:lang w:val="sq-AL"/>
        </w:rPr>
        <w:t xml:space="preserve">në të cilin ka llogaritur çmimin e shitjes së energjisë elektrike për klientët e FMF-së për muajin </w:t>
      </w:r>
      <w:r w:rsidR="00D6164A" w:rsidRPr="00D6164A">
        <w:rPr>
          <w:rFonts w:ascii="Garamond" w:hAnsi="Garamond"/>
          <w:sz w:val="24"/>
          <w:szCs w:val="24"/>
          <w:lang w:val="sq-AL"/>
        </w:rPr>
        <w:t>dhjetor</w:t>
      </w:r>
      <w:r w:rsidR="00D6164A">
        <w:rPr>
          <w:rFonts w:ascii="Garamond" w:hAnsi="Garamond"/>
          <w:sz w:val="24"/>
          <w:szCs w:val="24"/>
          <w:lang w:val="sq-AL"/>
        </w:rPr>
        <w:t xml:space="preserve"> </w:t>
      </w:r>
      <w:r w:rsidR="00711522" w:rsidRPr="00D6164A">
        <w:rPr>
          <w:rFonts w:ascii="Garamond" w:hAnsi="Garamond"/>
          <w:sz w:val="24"/>
          <w:szCs w:val="24"/>
          <w:lang w:val="sq-AL"/>
        </w:rPr>
        <w:t>2019</w:t>
      </w:r>
      <w:r w:rsidR="00D6164A">
        <w:rPr>
          <w:rFonts w:ascii="Garamond" w:hAnsi="Garamond"/>
          <w:sz w:val="24"/>
          <w:szCs w:val="24"/>
          <w:lang w:val="sq-AL"/>
        </w:rPr>
        <w:t>,</w:t>
      </w:r>
      <w:r w:rsidR="00711522" w:rsidRPr="00D6164A">
        <w:rPr>
          <w:rFonts w:ascii="Garamond" w:hAnsi="Garamond"/>
          <w:sz w:val="24"/>
          <w:szCs w:val="24"/>
          <w:lang w:val="sq-AL"/>
        </w:rPr>
        <w:t xml:space="preserve"> në vlerën 16.57 </w:t>
      </w:r>
      <w:r w:rsidR="00D6164A" w:rsidRPr="00D6164A">
        <w:rPr>
          <w:rFonts w:ascii="Garamond" w:hAnsi="Garamond"/>
          <w:sz w:val="24"/>
          <w:szCs w:val="24"/>
          <w:lang w:val="sq-AL"/>
        </w:rPr>
        <w:t>lekë/kwh.</w:t>
      </w:r>
    </w:p>
    <w:p w14:paraId="23F35EF2" w14:textId="620AD630" w:rsidR="00711522" w:rsidRDefault="00B63E4B" w:rsidP="00B63E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164A">
        <w:rPr>
          <w:rFonts w:ascii="Garamond" w:hAnsi="Garamond"/>
          <w:sz w:val="24"/>
          <w:szCs w:val="24"/>
          <w:lang w:val="sq-AL"/>
        </w:rPr>
        <w:t>-</w:t>
      </w:r>
      <w:r w:rsidR="00D6164A">
        <w:rPr>
          <w:rFonts w:ascii="Garamond" w:hAnsi="Garamond"/>
          <w:sz w:val="24"/>
          <w:szCs w:val="24"/>
          <w:lang w:val="sq-AL"/>
        </w:rPr>
        <w:t xml:space="preserve"> </w:t>
      </w:r>
      <w:r w:rsidR="00711522" w:rsidRPr="00D6164A">
        <w:rPr>
          <w:rFonts w:ascii="Garamond" w:hAnsi="Garamond"/>
          <w:sz w:val="24"/>
          <w:szCs w:val="24"/>
          <w:lang w:val="sq-AL"/>
        </w:rPr>
        <w:t>Llogaritjet e OSHEE sh.a., si dhe propozimi i ERE-s për përcaktimin e çmimit për klientët që furnizohen nga FMF</w:t>
      </w:r>
      <w:r w:rsidR="00D6164A">
        <w:rPr>
          <w:rFonts w:ascii="Garamond" w:hAnsi="Garamond"/>
          <w:sz w:val="24"/>
          <w:szCs w:val="24"/>
          <w:lang w:val="sq-AL"/>
        </w:rPr>
        <w:t>-ja,</w:t>
      </w:r>
      <w:r w:rsidR="00711522" w:rsidRPr="00D6164A">
        <w:rPr>
          <w:rFonts w:ascii="Garamond" w:hAnsi="Garamond"/>
          <w:sz w:val="24"/>
          <w:szCs w:val="24"/>
          <w:lang w:val="sq-AL"/>
        </w:rPr>
        <w:t xml:space="preserve"> për muajin </w:t>
      </w:r>
      <w:r w:rsidR="00D6164A" w:rsidRPr="00D6164A">
        <w:rPr>
          <w:rFonts w:ascii="Garamond" w:hAnsi="Garamond"/>
          <w:sz w:val="24"/>
          <w:szCs w:val="24"/>
          <w:lang w:val="sq-AL"/>
        </w:rPr>
        <w:t xml:space="preserve">dhjetor </w:t>
      </w:r>
      <w:r w:rsidR="00D6164A">
        <w:rPr>
          <w:rFonts w:ascii="Garamond" w:hAnsi="Garamond"/>
          <w:sz w:val="24"/>
          <w:szCs w:val="24"/>
          <w:lang w:val="sq-AL"/>
        </w:rPr>
        <w:t>,</w:t>
      </w:r>
      <w:r w:rsidR="00711522" w:rsidRPr="00D6164A">
        <w:rPr>
          <w:rFonts w:ascii="Garamond" w:hAnsi="Garamond"/>
          <w:sz w:val="24"/>
          <w:szCs w:val="24"/>
          <w:lang w:val="sq-AL"/>
        </w:rPr>
        <w:t xml:space="preserve"> sipas “Metodologjisë së përcaktimit të çmimit të shitjes së energjisë elektrike nga Furnizuesi i Mundësisë së Fundit”</w:t>
      </w:r>
      <w:r w:rsidR="00D6164A">
        <w:rPr>
          <w:rFonts w:ascii="Garamond" w:hAnsi="Garamond"/>
          <w:sz w:val="24"/>
          <w:szCs w:val="24"/>
          <w:lang w:val="sq-AL"/>
        </w:rPr>
        <w:t>,</w:t>
      </w:r>
      <w:r w:rsidR="00711522" w:rsidRPr="00D6164A">
        <w:rPr>
          <w:rFonts w:ascii="Garamond" w:hAnsi="Garamond"/>
          <w:sz w:val="24"/>
          <w:szCs w:val="24"/>
          <w:lang w:val="sq-AL"/>
        </w:rPr>
        <w:t xml:space="preserve"> të rishikuar</w:t>
      </w:r>
      <w:r w:rsidR="00D6164A">
        <w:rPr>
          <w:rFonts w:ascii="Garamond" w:hAnsi="Garamond"/>
          <w:sz w:val="24"/>
          <w:szCs w:val="24"/>
          <w:lang w:val="sq-AL"/>
        </w:rPr>
        <w:t>,</w:t>
      </w:r>
      <w:r w:rsidR="00711522" w:rsidRPr="00D6164A">
        <w:rPr>
          <w:rFonts w:ascii="Garamond" w:hAnsi="Garamond"/>
          <w:sz w:val="24"/>
          <w:szCs w:val="24"/>
          <w:lang w:val="sq-AL"/>
        </w:rPr>
        <w:t xml:space="preserve"> paraqiten në tabelën përmbledhëse si vijon:</w:t>
      </w:r>
    </w:p>
    <w:p w14:paraId="7BB15DDE" w14:textId="77777777" w:rsidR="00A016A6" w:rsidRDefault="00A016A6" w:rsidP="00B63E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6B133F" w14:textId="1F1CC835" w:rsidR="00A016A6" w:rsidRPr="008D0A07" w:rsidRDefault="00997DF3" w:rsidP="00117B6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D0A07">
        <w:rPr>
          <w:rFonts w:ascii="Garamond" w:hAnsi="Garamond"/>
          <w:sz w:val="24"/>
          <w:szCs w:val="24"/>
          <w:lang w:val="sq-AL"/>
        </w:rPr>
        <w:t>ÇMIMI I FMN-SË PËR MUAJIN DHJETOR 2019</w:t>
      </w:r>
    </w:p>
    <w:p w14:paraId="2E396CF3" w14:textId="77777777" w:rsidR="00997DF3" w:rsidRPr="00A016A6" w:rsidRDefault="00997DF3" w:rsidP="00117B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"/>
        <w:gridCol w:w="3449"/>
        <w:gridCol w:w="1915"/>
        <w:gridCol w:w="1915"/>
        <w:gridCol w:w="1916"/>
      </w:tblGrid>
      <w:tr w:rsidR="00DE4309" w:rsidRPr="00117B68" w14:paraId="23D444A2" w14:textId="77777777" w:rsidTr="00DE4309">
        <w:trPr>
          <w:jc w:val="center"/>
        </w:trPr>
        <w:tc>
          <w:tcPr>
            <w:tcW w:w="5745" w:type="dxa"/>
            <w:gridSpan w:val="3"/>
            <w:vAlign w:val="center"/>
          </w:tcPr>
          <w:p w14:paraId="0DE040D8" w14:textId="6AED58EA" w:rsidR="00DE4309" w:rsidRPr="00DE4309" w:rsidRDefault="00DE4309" w:rsidP="00DE4309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E4309">
              <w:rPr>
                <w:rFonts w:ascii="Garamond" w:hAnsi="Garamond"/>
                <w:b/>
                <w:sz w:val="20"/>
                <w:szCs w:val="20"/>
                <w:lang w:val="sq-AL"/>
              </w:rPr>
              <w:t>Dhjetor 2019</w:t>
            </w:r>
          </w:p>
        </w:tc>
        <w:tc>
          <w:tcPr>
            <w:tcW w:w="1915" w:type="dxa"/>
            <w:vAlign w:val="center"/>
          </w:tcPr>
          <w:p w14:paraId="6F2456F6" w14:textId="22C7C1B8" w:rsidR="00DE4309" w:rsidRPr="00DE4309" w:rsidRDefault="00DE4309" w:rsidP="00DE4309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E4309">
              <w:rPr>
                <w:rFonts w:ascii="Garamond" w:hAnsi="Garamond"/>
                <w:b/>
                <w:sz w:val="20"/>
                <w:szCs w:val="20"/>
                <w:lang w:val="sq-AL"/>
              </w:rPr>
              <w:t>Aplikimi i OSHEE sh.a.</w:t>
            </w:r>
          </w:p>
        </w:tc>
        <w:tc>
          <w:tcPr>
            <w:tcW w:w="1916" w:type="dxa"/>
            <w:vAlign w:val="center"/>
          </w:tcPr>
          <w:p w14:paraId="602919EB" w14:textId="06383C35" w:rsidR="00DE4309" w:rsidRPr="00DE4309" w:rsidRDefault="00DE4309" w:rsidP="00DE4309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E4309">
              <w:rPr>
                <w:rFonts w:ascii="Garamond" w:hAnsi="Garamond"/>
                <w:b/>
                <w:sz w:val="20"/>
                <w:szCs w:val="20"/>
                <w:lang w:val="sq-AL"/>
              </w:rPr>
              <w:t>Propozimi i ERE-s</w:t>
            </w:r>
          </w:p>
        </w:tc>
      </w:tr>
      <w:tr w:rsidR="00DE4309" w:rsidRPr="00117B68" w14:paraId="3BF0AF03" w14:textId="77777777" w:rsidTr="00DE4309">
        <w:trPr>
          <w:jc w:val="center"/>
        </w:trPr>
        <w:tc>
          <w:tcPr>
            <w:tcW w:w="381" w:type="dxa"/>
          </w:tcPr>
          <w:p w14:paraId="121C5EE4" w14:textId="77777777" w:rsidR="00DE4309" w:rsidRPr="00117B68" w:rsidRDefault="00DE4309" w:rsidP="00DE430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449" w:type="dxa"/>
          </w:tcPr>
          <w:p w14:paraId="6571123D" w14:textId="77777777" w:rsidR="00DE4309" w:rsidRPr="00117B68" w:rsidRDefault="00DE4309" w:rsidP="00DE430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15" w:type="dxa"/>
            <w:vAlign w:val="center"/>
          </w:tcPr>
          <w:p w14:paraId="3DD59DF4" w14:textId="0AB2C3FA" w:rsidR="00DE4309" w:rsidRPr="00DE4309" w:rsidRDefault="00DE4309" w:rsidP="00DE4309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E4309">
              <w:rPr>
                <w:rFonts w:ascii="Garamond" w:hAnsi="Garamond"/>
                <w:b/>
                <w:sz w:val="20"/>
                <w:szCs w:val="20"/>
                <w:lang w:val="sq-AL"/>
              </w:rPr>
              <w:t>Njësia</w:t>
            </w:r>
          </w:p>
        </w:tc>
        <w:tc>
          <w:tcPr>
            <w:tcW w:w="1915" w:type="dxa"/>
            <w:vAlign w:val="center"/>
          </w:tcPr>
          <w:p w14:paraId="471973C7" w14:textId="5EED1979" w:rsidR="00DE4309" w:rsidRPr="00DE4309" w:rsidRDefault="00DE4309" w:rsidP="00DE4309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E4309">
              <w:rPr>
                <w:rFonts w:ascii="Garamond" w:hAnsi="Garamond"/>
                <w:b/>
                <w:sz w:val="20"/>
                <w:szCs w:val="20"/>
                <w:lang w:val="sq-AL"/>
              </w:rPr>
              <w:t>Çmimi</w:t>
            </w:r>
          </w:p>
        </w:tc>
        <w:tc>
          <w:tcPr>
            <w:tcW w:w="1916" w:type="dxa"/>
            <w:vAlign w:val="center"/>
          </w:tcPr>
          <w:p w14:paraId="367B86D7" w14:textId="7F0917CE" w:rsidR="00DE4309" w:rsidRPr="00DE4309" w:rsidRDefault="00DE4309" w:rsidP="00DE4309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E4309">
              <w:rPr>
                <w:rFonts w:ascii="Garamond" w:hAnsi="Garamond"/>
                <w:b/>
                <w:sz w:val="20"/>
                <w:szCs w:val="20"/>
                <w:lang w:val="sq-AL"/>
              </w:rPr>
              <w:t>Çmimi</w:t>
            </w:r>
          </w:p>
        </w:tc>
      </w:tr>
      <w:tr w:rsidR="00DE4309" w:rsidRPr="00117B68" w14:paraId="25B9D2C5" w14:textId="77777777" w:rsidTr="00DE4309">
        <w:trPr>
          <w:jc w:val="center"/>
        </w:trPr>
        <w:tc>
          <w:tcPr>
            <w:tcW w:w="381" w:type="dxa"/>
          </w:tcPr>
          <w:p w14:paraId="6D9119B6" w14:textId="7EB2446A" w:rsidR="00DE4309" w:rsidRPr="00117B68" w:rsidRDefault="00DE4309" w:rsidP="00DE430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17B68">
              <w:rPr>
                <w:rFonts w:ascii="Garamond" w:hAnsi="Garamond"/>
                <w:sz w:val="20"/>
                <w:szCs w:val="20"/>
                <w:lang w:val="sq-AL"/>
              </w:rPr>
              <w:t>a)</w:t>
            </w:r>
          </w:p>
        </w:tc>
        <w:tc>
          <w:tcPr>
            <w:tcW w:w="3449" w:type="dxa"/>
          </w:tcPr>
          <w:p w14:paraId="729458B2" w14:textId="46775008" w:rsidR="00DE4309" w:rsidRPr="00117B68" w:rsidRDefault="00DE4309" w:rsidP="00DE430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17B68">
              <w:rPr>
                <w:rFonts w:ascii="Garamond" w:hAnsi="Garamond"/>
                <w:sz w:val="20"/>
                <w:szCs w:val="20"/>
                <w:lang w:val="sq-AL"/>
              </w:rPr>
              <w:t>Çmimi maksimal i blerjes në treg të parregulluar ose blerja nga prodhuesit me përparësi</w:t>
            </w:r>
          </w:p>
        </w:tc>
        <w:tc>
          <w:tcPr>
            <w:tcW w:w="1915" w:type="dxa"/>
            <w:vAlign w:val="center"/>
          </w:tcPr>
          <w:p w14:paraId="401B8EFD" w14:textId="43D1C9E4" w:rsidR="00DE4309" w:rsidRPr="00117B68" w:rsidRDefault="00DE4309" w:rsidP="00DE430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lekë/kwh</w:t>
            </w:r>
          </w:p>
        </w:tc>
        <w:tc>
          <w:tcPr>
            <w:tcW w:w="1915" w:type="dxa"/>
            <w:vAlign w:val="center"/>
          </w:tcPr>
          <w:p w14:paraId="7C495028" w14:textId="2A571FEC" w:rsidR="00DE4309" w:rsidRPr="00117B68" w:rsidRDefault="00DE4309" w:rsidP="00DE430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12.161</w:t>
            </w:r>
          </w:p>
        </w:tc>
        <w:tc>
          <w:tcPr>
            <w:tcW w:w="1916" w:type="dxa"/>
            <w:vAlign w:val="center"/>
          </w:tcPr>
          <w:p w14:paraId="2394FCFA" w14:textId="3CEEA69B" w:rsidR="00DE4309" w:rsidRPr="00117B68" w:rsidRDefault="00DE4309" w:rsidP="00DE430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12.161</w:t>
            </w:r>
          </w:p>
        </w:tc>
      </w:tr>
      <w:tr w:rsidR="00DE4309" w:rsidRPr="00117B68" w14:paraId="375CD05D" w14:textId="77777777" w:rsidTr="00DE4309">
        <w:trPr>
          <w:jc w:val="center"/>
        </w:trPr>
        <w:tc>
          <w:tcPr>
            <w:tcW w:w="381" w:type="dxa"/>
          </w:tcPr>
          <w:p w14:paraId="64D7A223" w14:textId="17F7A566" w:rsidR="00DE4309" w:rsidRPr="00117B68" w:rsidRDefault="00DE4309" w:rsidP="00DE430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17B68">
              <w:rPr>
                <w:rFonts w:ascii="Garamond" w:hAnsi="Garamond"/>
                <w:sz w:val="20"/>
                <w:szCs w:val="20"/>
                <w:lang w:val="sq-AL"/>
              </w:rPr>
              <w:t>b)</w:t>
            </w:r>
          </w:p>
        </w:tc>
        <w:tc>
          <w:tcPr>
            <w:tcW w:w="3449" w:type="dxa"/>
          </w:tcPr>
          <w:p w14:paraId="3F73F900" w14:textId="766DA21B" w:rsidR="00DE4309" w:rsidRPr="00117B68" w:rsidRDefault="00DE4309" w:rsidP="00DE430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Kthimi për riskun i përcaktuar në përqindje për vitin (3%)</w:t>
            </w:r>
          </w:p>
        </w:tc>
        <w:tc>
          <w:tcPr>
            <w:tcW w:w="1915" w:type="dxa"/>
            <w:vAlign w:val="center"/>
          </w:tcPr>
          <w:p w14:paraId="5F243822" w14:textId="31176B39" w:rsidR="00DE4309" w:rsidRPr="00117B68" w:rsidRDefault="00DE4309" w:rsidP="00DE430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lekë/kwh</w:t>
            </w:r>
          </w:p>
        </w:tc>
        <w:tc>
          <w:tcPr>
            <w:tcW w:w="1915" w:type="dxa"/>
            <w:vAlign w:val="center"/>
          </w:tcPr>
          <w:p w14:paraId="0B8A66F7" w14:textId="6B705B40" w:rsidR="00DE4309" w:rsidRPr="00117B68" w:rsidRDefault="00DE4309" w:rsidP="00DE430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0.36</w:t>
            </w:r>
          </w:p>
        </w:tc>
        <w:tc>
          <w:tcPr>
            <w:tcW w:w="1916" w:type="dxa"/>
            <w:vAlign w:val="center"/>
          </w:tcPr>
          <w:p w14:paraId="579CD9CF" w14:textId="2A7A5BA1" w:rsidR="00DE4309" w:rsidRPr="00117B68" w:rsidRDefault="00DE4309" w:rsidP="00DE430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0.36</w:t>
            </w:r>
          </w:p>
        </w:tc>
      </w:tr>
      <w:tr w:rsidR="00DE4309" w:rsidRPr="00DE4309" w14:paraId="790C2338" w14:textId="77777777" w:rsidTr="00DE4309">
        <w:trPr>
          <w:jc w:val="center"/>
        </w:trPr>
        <w:tc>
          <w:tcPr>
            <w:tcW w:w="381" w:type="dxa"/>
          </w:tcPr>
          <w:p w14:paraId="2612DB9B" w14:textId="61B00D9C" w:rsidR="00DE4309" w:rsidRPr="00DE4309" w:rsidRDefault="00DE4309" w:rsidP="00DE4309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E4309">
              <w:rPr>
                <w:rFonts w:ascii="Garamond" w:hAnsi="Garamond"/>
                <w:b/>
                <w:sz w:val="20"/>
                <w:szCs w:val="20"/>
                <w:lang w:val="sq-AL"/>
              </w:rPr>
              <w:t>c)</w:t>
            </w:r>
          </w:p>
        </w:tc>
        <w:tc>
          <w:tcPr>
            <w:tcW w:w="3449" w:type="dxa"/>
          </w:tcPr>
          <w:p w14:paraId="3C7F91FD" w14:textId="6FAD2580" w:rsidR="00DE4309" w:rsidRPr="00DE4309" w:rsidRDefault="00DE4309" w:rsidP="00DE4309">
            <w:pPr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E4309">
              <w:rPr>
                <w:rFonts w:ascii="Garamond" w:hAnsi="Garamond"/>
                <w:b/>
                <w:sz w:val="20"/>
                <w:szCs w:val="20"/>
                <w:lang w:val="sq-AL"/>
              </w:rPr>
              <w:t>Çmimi maksimal i blerjes në periudhën relevante</w:t>
            </w:r>
          </w:p>
        </w:tc>
        <w:tc>
          <w:tcPr>
            <w:tcW w:w="1915" w:type="dxa"/>
            <w:vAlign w:val="center"/>
          </w:tcPr>
          <w:p w14:paraId="05107819" w14:textId="6A7943FE" w:rsidR="00DE4309" w:rsidRPr="00DE4309" w:rsidRDefault="00DE4309" w:rsidP="00DE4309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E4309">
              <w:rPr>
                <w:rFonts w:ascii="Garamond" w:hAnsi="Garamond"/>
                <w:b/>
                <w:sz w:val="20"/>
                <w:szCs w:val="20"/>
                <w:lang w:val="sq-AL"/>
              </w:rPr>
              <w:t>lekë/kwh</w:t>
            </w:r>
          </w:p>
        </w:tc>
        <w:tc>
          <w:tcPr>
            <w:tcW w:w="1915" w:type="dxa"/>
            <w:vAlign w:val="center"/>
          </w:tcPr>
          <w:p w14:paraId="63DBFABF" w14:textId="5069A122" w:rsidR="00DE4309" w:rsidRPr="00DE4309" w:rsidRDefault="00DE4309" w:rsidP="00DE4309">
            <w:pPr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E4309">
              <w:rPr>
                <w:rFonts w:ascii="Garamond" w:hAnsi="Garamond"/>
                <w:b/>
                <w:sz w:val="20"/>
                <w:szCs w:val="20"/>
                <w:lang w:val="sq-AL"/>
              </w:rPr>
              <w:t>12.53</w:t>
            </w:r>
          </w:p>
        </w:tc>
        <w:tc>
          <w:tcPr>
            <w:tcW w:w="1916" w:type="dxa"/>
            <w:vAlign w:val="center"/>
          </w:tcPr>
          <w:p w14:paraId="092F5CEA" w14:textId="331A08BB" w:rsidR="00DE4309" w:rsidRPr="00DE4309" w:rsidRDefault="00DE4309" w:rsidP="00DE4309">
            <w:pPr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E4309">
              <w:rPr>
                <w:rFonts w:ascii="Garamond" w:hAnsi="Garamond"/>
                <w:b/>
                <w:sz w:val="20"/>
                <w:szCs w:val="20"/>
                <w:lang w:val="sq-AL"/>
              </w:rPr>
              <w:t>12.53</w:t>
            </w:r>
          </w:p>
        </w:tc>
      </w:tr>
      <w:tr w:rsidR="00DE4309" w:rsidRPr="00117B68" w14:paraId="7AA5318B" w14:textId="77777777" w:rsidTr="00DE4309">
        <w:trPr>
          <w:jc w:val="center"/>
        </w:trPr>
        <w:tc>
          <w:tcPr>
            <w:tcW w:w="381" w:type="dxa"/>
          </w:tcPr>
          <w:p w14:paraId="511BD550" w14:textId="37BE7A01" w:rsidR="00DE4309" w:rsidRPr="00117B68" w:rsidRDefault="00DE4309" w:rsidP="00DE430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17B68">
              <w:rPr>
                <w:rFonts w:ascii="Garamond" w:hAnsi="Garamond"/>
                <w:sz w:val="20"/>
                <w:szCs w:val="20"/>
                <w:lang w:val="sq-AL"/>
              </w:rPr>
              <w:t>d)</w:t>
            </w:r>
          </w:p>
        </w:tc>
        <w:tc>
          <w:tcPr>
            <w:tcW w:w="3449" w:type="dxa"/>
          </w:tcPr>
          <w:p w14:paraId="33D34C0F" w14:textId="2CD073E7" w:rsidR="00DE4309" w:rsidRPr="00117B68" w:rsidRDefault="00DE4309" w:rsidP="00DE430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Kosto administrative të Furnizuesit të Mundësisë së Fundit</w:t>
            </w:r>
          </w:p>
        </w:tc>
        <w:tc>
          <w:tcPr>
            <w:tcW w:w="1915" w:type="dxa"/>
            <w:vAlign w:val="center"/>
          </w:tcPr>
          <w:p w14:paraId="4C19A7CD" w14:textId="493262C1" w:rsidR="00DE4309" w:rsidRPr="00117B68" w:rsidRDefault="00DE4309" w:rsidP="00DE430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lekë/kwh</w:t>
            </w:r>
          </w:p>
        </w:tc>
        <w:tc>
          <w:tcPr>
            <w:tcW w:w="1915" w:type="dxa"/>
            <w:vAlign w:val="center"/>
          </w:tcPr>
          <w:p w14:paraId="0F4740D6" w14:textId="7F576AFE" w:rsidR="00DE4309" w:rsidRPr="00117B68" w:rsidRDefault="00DE4309" w:rsidP="00DE430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1.79</w:t>
            </w:r>
          </w:p>
        </w:tc>
        <w:tc>
          <w:tcPr>
            <w:tcW w:w="1916" w:type="dxa"/>
            <w:vAlign w:val="center"/>
          </w:tcPr>
          <w:p w14:paraId="3B8F11A8" w14:textId="08CDAE3A" w:rsidR="00DE4309" w:rsidRPr="00117B68" w:rsidRDefault="00DE4309" w:rsidP="00DE430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1.79</w:t>
            </w:r>
          </w:p>
        </w:tc>
      </w:tr>
      <w:tr w:rsidR="00DE4309" w:rsidRPr="00117B68" w14:paraId="2BFD6B09" w14:textId="77777777" w:rsidTr="00DE4309">
        <w:trPr>
          <w:jc w:val="center"/>
        </w:trPr>
        <w:tc>
          <w:tcPr>
            <w:tcW w:w="381" w:type="dxa"/>
          </w:tcPr>
          <w:p w14:paraId="50BC04E0" w14:textId="215B4983" w:rsidR="00DE4309" w:rsidRPr="00117B68" w:rsidRDefault="00DE4309" w:rsidP="00DE430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17B68">
              <w:rPr>
                <w:rFonts w:ascii="Garamond" w:hAnsi="Garamond"/>
                <w:sz w:val="20"/>
                <w:szCs w:val="20"/>
                <w:lang w:val="sq-AL"/>
              </w:rPr>
              <w:t>e)</w:t>
            </w:r>
          </w:p>
        </w:tc>
        <w:tc>
          <w:tcPr>
            <w:tcW w:w="3449" w:type="dxa"/>
          </w:tcPr>
          <w:p w14:paraId="5813E7D4" w14:textId="7CBF58F9" w:rsidR="00DE4309" w:rsidRPr="00117B68" w:rsidRDefault="00DE4309" w:rsidP="00DE430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Tarifa e përdorimit të rrjetit të transmetimit</w:t>
            </w:r>
          </w:p>
        </w:tc>
        <w:tc>
          <w:tcPr>
            <w:tcW w:w="1915" w:type="dxa"/>
            <w:vAlign w:val="center"/>
          </w:tcPr>
          <w:p w14:paraId="0EB1A3C8" w14:textId="2D036D24" w:rsidR="00DE4309" w:rsidRPr="00117B68" w:rsidRDefault="00DE4309" w:rsidP="00DE430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lekë/kwh</w:t>
            </w:r>
          </w:p>
        </w:tc>
        <w:tc>
          <w:tcPr>
            <w:tcW w:w="1915" w:type="dxa"/>
            <w:vAlign w:val="center"/>
          </w:tcPr>
          <w:p w14:paraId="4FE4FB7C" w14:textId="57B083B7" w:rsidR="00DE4309" w:rsidRPr="00117B68" w:rsidRDefault="00DE4309" w:rsidP="00DE430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0.75</w:t>
            </w:r>
          </w:p>
        </w:tc>
        <w:tc>
          <w:tcPr>
            <w:tcW w:w="1916" w:type="dxa"/>
            <w:vAlign w:val="center"/>
          </w:tcPr>
          <w:p w14:paraId="1E9096FF" w14:textId="55A194B3" w:rsidR="00DE4309" w:rsidRPr="00117B68" w:rsidRDefault="00DE4309" w:rsidP="00DE430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0.75</w:t>
            </w:r>
          </w:p>
        </w:tc>
      </w:tr>
      <w:tr w:rsidR="00DE4309" w:rsidRPr="00117B68" w14:paraId="498408B4" w14:textId="77777777" w:rsidTr="00DE4309">
        <w:trPr>
          <w:jc w:val="center"/>
        </w:trPr>
        <w:tc>
          <w:tcPr>
            <w:tcW w:w="381" w:type="dxa"/>
          </w:tcPr>
          <w:p w14:paraId="2393F42C" w14:textId="531C8062" w:rsidR="00DE4309" w:rsidRPr="00117B68" w:rsidRDefault="00DE4309" w:rsidP="00DE430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17B68">
              <w:rPr>
                <w:rFonts w:ascii="Garamond" w:hAnsi="Garamond"/>
                <w:sz w:val="20"/>
                <w:szCs w:val="20"/>
                <w:lang w:val="sq-AL"/>
              </w:rPr>
              <w:t>f)</w:t>
            </w:r>
          </w:p>
        </w:tc>
        <w:tc>
          <w:tcPr>
            <w:tcW w:w="3449" w:type="dxa"/>
          </w:tcPr>
          <w:p w14:paraId="7E0B0FAD" w14:textId="2EB254BB" w:rsidR="00DE4309" w:rsidRPr="00117B68" w:rsidRDefault="00DE4309" w:rsidP="00DE4309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Tarifa e përdorimit të rrjetit të shpërndarjes</w:t>
            </w:r>
          </w:p>
        </w:tc>
        <w:tc>
          <w:tcPr>
            <w:tcW w:w="1915" w:type="dxa"/>
            <w:vAlign w:val="center"/>
          </w:tcPr>
          <w:p w14:paraId="09655BEF" w14:textId="777ECE8C" w:rsidR="00DE4309" w:rsidRPr="00117B68" w:rsidRDefault="00DE4309" w:rsidP="00DE4309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lekë/kwh</w:t>
            </w:r>
          </w:p>
        </w:tc>
        <w:tc>
          <w:tcPr>
            <w:tcW w:w="1915" w:type="dxa"/>
            <w:vAlign w:val="center"/>
          </w:tcPr>
          <w:p w14:paraId="10848B83" w14:textId="29B9DD9F" w:rsidR="00DE4309" w:rsidRPr="00117B68" w:rsidRDefault="00DE4309" w:rsidP="00DE430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1.50</w:t>
            </w:r>
          </w:p>
        </w:tc>
        <w:tc>
          <w:tcPr>
            <w:tcW w:w="1916" w:type="dxa"/>
            <w:vAlign w:val="center"/>
          </w:tcPr>
          <w:p w14:paraId="47E8D018" w14:textId="32D2889F" w:rsidR="00DE4309" w:rsidRPr="00117B68" w:rsidRDefault="00DE4309" w:rsidP="00DE430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1.50</w:t>
            </w:r>
          </w:p>
        </w:tc>
      </w:tr>
      <w:tr w:rsidR="00DE4309" w:rsidRPr="00DE4309" w14:paraId="79AC0795" w14:textId="77777777" w:rsidTr="00DE4309">
        <w:trPr>
          <w:jc w:val="center"/>
        </w:trPr>
        <w:tc>
          <w:tcPr>
            <w:tcW w:w="3830" w:type="dxa"/>
            <w:gridSpan w:val="2"/>
            <w:vAlign w:val="center"/>
          </w:tcPr>
          <w:p w14:paraId="2CD6D992" w14:textId="0255052E" w:rsidR="00DE4309" w:rsidRPr="00DE4309" w:rsidRDefault="00DE4309" w:rsidP="00DE4309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E4309">
              <w:rPr>
                <w:rFonts w:ascii="Garamond" w:hAnsi="Garamond"/>
                <w:b/>
                <w:sz w:val="20"/>
                <w:szCs w:val="20"/>
                <w:lang w:val="sq-AL"/>
              </w:rPr>
              <w:t>Çmimi i energjisë (c+d+e+f)</w:t>
            </w:r>
          </w:p>
        </w:tc>
        <w:tc>
          <w:tcPr>
            <w:tcW w:w="1915" w:type="dxa"/>
            <w:vAlign w:val="center"/>
          </w:tcPr>
          <w:p w14:paraId="496579ED" w14:textId="56C6D435" w:rsidR="00DE4309" w:rsidRPr="00DE4309" w:rsidRDefault="00DE4309" w:rsidP="00DE4309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E4309">
              <w:rPr>
                <w:rFonts w:ascii="Garamond" w:hAnsi="Garamond"/>
                <w:b/>
                <w:sz w:val="20"/>
                <w:szCs w:val="20"/>
                <w:lang w:val="sq-AL"/>
              </w:rPr>
              <w:t>lekë/kwh</w:t>
            </w:r>
          </w:p>
        </w:tc>
        <w:tc>
          <w:tcPr>
            <w:tcW w:w="1915" w:type="dxa"/>
            <w:vAlign w:val="center"/>
          </w:tcPr>
          <w:p w14:paraId="5503424D" w14:textId="5A77E3F1" w:rsidR="00DE4309" w:rsidRPr="00DE4309" w:rsidRDefault="00DE4309" w:rsidP="00DE4309">
            <w:pPr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E4309">
              <w:rPr>
                <w:rFonts w:ascii="Garamond" w:hAnsi="Garamond"/>
                <w:b/>
                <w:sz w:val="20"/>
                <w:szCs w:val="20"/>
                <w:lang w:val="sq-AL"/>
              </w:rPr>
              <w:t>16.57</w:t>
            </w:r>
          </w:p>
        </w:tc>
        <w:tc>
          <w:tcPr>
            <w:tcW w:w="1916" w:type="dxa"/>
            <w:vAlign w:val="center"/>
          </w:tcPr>
          <w:p w14:paraId="79136F91" w14:textId="77777777" w:rsidR="00DE4309" w:rsidRPr="00DE4309" w:rsidRDefault="00DE4309" w:rsidP="00DE4309">
            <w:pPr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</w:tr>
    </w:tbl>
    <w:p w14:paraId="2CBBA3BC" w14:textId="519B12DD" w:rsidR="00B63E4B" w:rsidRPr="00D6164A" w:rsidRDefault="00B63E4B" w:rsidP="00B63E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164A">
        <w:rPr>
          <w:rFonts w:ascii="Garamond" w:hAnsi="Garamond"/>
          <w:sz w:val="24"/>
          <w:szCs w:val="24"/>
          <w:lang w:val="sq-AL"/>
        </w:rPr>
        <w:lastRenderedPageBreak/>
        <w:t>-</w:t>
      </w:r>
      <w:r w:rsidR="00D6164A">
        <w:rPr>
          <w:rFonts w:ascii="Garamond" w:hAnsi="Garamond"/>
          <w:sz w:val="24"/>
          <w:szCs w:val="24"/>
          <w:lang w:val="sq-AL"/>
        </w:rPr>
        <w:t xml:space="preserve"> </w:t>
      </w:r>
      <w:r w:rsidRPr="00D6164A">
        <w:rPr>
          <w:rFonts w:ascii="Garamond" w:hAnsi="Garamond"/>
          <w:sz w:val="24"/>
          <w:szCs w:val="24"/>
          <w:lang w:val="sq-AL"/>
        </w:rPr>
        <w:t xml:space="preserve">Duke u bazuar në informacionin e aplikimit të muajit </w:t>
      </w:r>
      <w:r w:rsidR="00D6164A">
        <w:rPr>
          <w:rFonts w:ascii="Garamond" w:hAnsi="Garamond"/>
          <w:sz w:val="24"/>
          <w:szCs w:val="24"/>
          <w:lang w:val="sq-AL"/>
        </w:rPr>
        <w:t xml:space="preserve">dhjetor, </w:t>
      </w:r>
      <w:r w:rsidRPr="00D6164A">
        <w:rPr>
          <w:rFonts w:ascii="Garamond" w:hAnsi="Garamond"/>
          <w:sz w:val="24"/>
          <w:szCs w:val="24"/>
          <w:lang w:val="sq-AL"/>
        </w:rPr>
        <w:t xml:space="preserve">që shoqëria OSHEE sh.a. ka paraqitur në ERE, raportimeve periodike mujore për blerjen e energjisë elektrike në tregun e parregulluar, si dhe nga kontrolli i platformës </w:t>
      </w:r>
      <w:r w:rsidRPr="00D6164A">
        <w:rPr>
          <w:rFonts w:ascii="Garamond" w:hAnsi="Garamond"/>
          <w:i/>
          <w:sz w:val="24"/>
          <w:szCs w:val="24"/>
          <w:lang w:val="sq-AL"/>
        </w:rPr>
        <w:t>online</w:t>
      </w:r>
      <w:r w:rsidR="00D6164A">
        <w:rPr>
          <w:rFonts w:ascii="Garamond" w:hAnsi="Garamond"/>
          <w:i/>
          <w:sz w:val="24"/>
          <w:szCs w:val="24"/>
          <w:lang w:val="sq-AL"/>
        </w:rPr>
        <w:t>,</w:t>
      </w:r>
      <w:r w:rsidRPr="00D6164A">
        <w:rPr>
          <w:rFonts w:ascii="Garamond" w:hAnsi="Garamond"/>
          <w:sz w:val="24"/>
          <w:szCs w:val="24"/>
          <w:lang w:val="sq-AL"/>
        </w:rPr>
        <w:t xml:space="preserve"> ku shoqëria publikon informacionin e detajuar mbi realizimin e procedurave të blerjes së energjisë elektrike</w:t>
      </w:r>
      <w:r w:rsidR="00D6164A">
        <w:rPr>
          <w:rFonts w:ascii="Garamond" w:hAnsi="Garamond"/>
          <w:sz w:val="24"/>
          <w:szCs w:val="24"/>
          <w:lang w:val="sq-AL"/>
        </w:rPr>
        <w:t>, rezulton se</w:t>
      </w:r>
      <w:r w:rsidRPr="00D6164A">
        <w:rPr>
          <w:rFonts w:ascii="Garamond" w:hAnsi="Garamond"/>
          <w:sz w:val="24"/>
          <w:szCs w:val="24"/>
          <w:lang w:val="sq-AL"/>
        </w:rPr>
        <w:t xml:space="preserve"> për këtë muaj nuk është zhvilluar asnjë procedurë për blerjen e energjisë nga tregu i parregulluar. Në vijim, shoqëria shprehet se në zbatim të metodologjisë për çmimin maksimal të blerjes së energjisë për këtë muaj i është ref</w:t>
      </w:r>
      <w:r w:rsidR="00D6164A">
        <w:rPr>
          <w:rFonts w:ascii="Garamond" w:hAnsi="Garamond"/>
          <w:sz w:val="24"/>
          <w:szCs w:val="24"/>
          <w:lang w:val="sq-AL"/>
        </w:rPr>
        <w:t>er</w:t>
      </w:r>
      <w:r w:rsidRPr="00D6164A">
        <w:rPr>
          <w:rFonts w:ascii="Garamond" w:hAnsi="Garamond"/>
          <w:sz w:val="24"/>
          <w:szCs w:val="24"/>
          <w:lang w:val="sq-AL"/>
        </w:rPr>
        <w:t>uar çmimit të energjisë nga prodhuesit me përparësi i cili është 0.1 €/</w:t>
      </w:r>
      <w:r w:rsidR="00D6164A" w:rsidRPr="00D6164A">
        <w:rPr>
          <w:rFonts w:ascii="Garamond" w:hAnsi="Garamond"/>
          <w:sz w:val="24"/>
          <w:szCs w:val="24"/>
          <w:lang w:val="sq-AL"/>
        </w:rPr>
        <w:t>kwh</w:t>
      </w:r>
      <w:r w:rsidRPr="00D6164A">
        <w:rPr>
          <w:rFonts w:ascii="Garamond" w:hAnsi="Garamond"/>
          <w:sz w:val="24"/>
          <w:szCs w:val="24"/>
          <w:lang w:val="sq-AL"/>
        </w:rPr>
        <w:t>.</w:t>
      </w:r>
    </w:p>
    <w:p w14:paraId="50D2788E" w14:textId="1EC443DD" w:rsidR="00B63E4B" w:rsidRPr="00D6164A" w:rsidRDefault="00B63E4B" w:rsidP="00B63E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164A">
        <w:rPr>
          <w:rFonts w:ascii="Garamond" w:hAnsi="Garamond"/>
          <w:sz w:val="24"/>
          <w:szCs w:val="24"/>
          <w:lang w:val="sq-AL"/>
        </w:rPr>
        <w:t>-</w:t>
      </w:r>
      <w:r w:rsidR="00D6164A">
        <w:rPr>
          <w:rFonts w:ascii="Garamond" w:hAnsi="Garamond"/>
          <w:sz w:val="24"/>
          <w:szCs w:val="24"/>
          <w:lang w:val="sq-AL"/>
        </w:rPr>
        <w:t xml:space="preserve"> Shoqëria OSHEE</w:t>
      </w:r>
      <w:r w:rsidRPr="00D6164A">
        <w:rPr>
          <w:rFonts w:ascii="Garamond" w:hAnsi="Garamond"/>
          <w:sz w:val="24"/>
          <w:szCs w:val="24"/>
          <w:lang w:val="sq-AL"/>
        </w:rPr>
        <w:t xml:space="preserve"> sh.a. deklaron se për llogaritjen e çmimit të blerjes së energjisë elektrike ka</w:t>
      </w:r>
      <w:r w:rsidR="00D6164A">
        <w:rPr>
          <w:rFonts w:ascii="Garamond" w:hAnsi="Garamond"/>
          <w:sz w:val="24"/>
          <w:szCs w:val="24"/>
          <w:lang w:val="sq-AL"/>
        </w:rPr>
        <w:t xml:space="preserve"> </w:t>
      </w:r>
      <w:r w:rsidRPr="00D6164A">
        <w:rPr>
          <w:rFonts w:ascii="Garamond" w:hAnsi="Garamond"/>
          <w:sz w:val="24"/>
          <w:szCs w:val="24"/>
          <w:lang w:val="sq-AL"/>
        </w:rPr>
        <w:t xml:space="preserve">përdorur kursin zyrtar të këmbimit të Bankës së Shqipërisë të datës 26.12.2019, kjo për arsye të afateve kohore të mbylljes së ciklit të faturimit për muajin </w:t>
      </w:r>
      <w:r w:rsidR="00D6164A" w:rsidRPr="00D6164A">
        <w:rPr>
          <w:rFonts w:ascii="Garamond" w:hAnsi="Garamond"/>
          <w:sz w:val="24"/>
          <w:szCs w:val="24"/>
          <w:lang w:val="sq-AL"/>
        </w:rPr>
        <w:t xml:space="preserve">dhjetor </w:t>
      </w:r>
      <w:r w:rsidRPr="00D6164A">
        <w:rPr>
          <w:rFonts w:ascii="Garamond" w:hAnsi="Garamond"/>
          <w:sz w:val="24"/>
          <w:szCs w:val="24"/>
          <w:lang w:val="sq-AL"/>
        </w:rPr>
        <w:t xml:space="preserve">2019 për klientët FMF, </w:t>
      </w:r>
      <w:r w:rsidR="00D6164A" w:rsidRPr="00D6164A">
        <w:rPr>
          <w:rFonts w:ascii="Garamond" w:hAnsi="Garamond"/>
          <w:sz w:val="24"/>
          <w:szCs w:val="24"/>
          <w:lang w:val="sq-AL"/>
        </w:rPr>
        <w:t>meqenëse</w:t>
      </w:r>
      <w:r w:rsidRPr="00D6164A">
        <w:rPr>
          <w:rFonts w:ascii="Garamond" w:hAnsi="Garamond"/>
          <w:sz w:val="24"/>
          <w:szCs w:val="24"/>
          <w:lang w:val="sq-AL"/>
        </w:rPr>
        <w:t xml:space="preserve"> gjatë këtij muaji nuk ka pa</w:t>
      </w:r>
      <w:r w:rsidR="00D6164A">
        <w:rPr>
          <w:rFonts w:ascii="Garamond" w:hAnsi="Garamond"/>
          <w:sz w:val="24"/>
          <w:szCs w:val="24"/>
          <w:lang w:val="sq-AL"/>
        </w:rPr>
        <w:t>s</w:t>
      </w:r>
      <w:r w:rsidRPr="00D6164A">
        <w:rPr>
          <w:rFonts w:ascii="Garamond" w:hAnsi="Garamond"/>
          <w:sz w:val="24"/>
          <w:szCs w:val="24"/>
          <w:lang w:val="sq-AL"/>
        </w:rPr>
        <w:t>ur blerje energjie në treg të parregulluar për këta klientë.</w:t>
      </w:r>
    </w:p>
    <w:p w14:paraId="3567B4B5" w14:textId="580C17D4" w:rsidR="00B63E4B" w:rsidRPr="00D6164A" w:rsidRDefault="00B63E4B" w:rsidP="00B63E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164A">
        <w:rPr>
          <w:rFonts w:ascii="Garamond" w:hAnsi="Garamond"/>
          <w:sz w:val="24"/>
          <w:szCs w:val="24"/>
          <w:lang w:val="sq-AL"/>
        </w:rPr>
        <w:t>-</w:t>
      </w:r>
      <w:r w:rsidR="00155FDF">
        <w:rPr>
          <w:rFonts w:ascii="Garamond" w:hAnsi="Garamond"/>
          <w:sz w:val="24"/>
          <w:szCs w:val="24"/>
          <w:lang w:val="sq-AL"/>
        </w:rPr>
        <w:t xml:space="preserve"> </w:t>
      </w:r>
      <w:r w:rsidRPr="00D6164A">
        <w:rPr>
          <w:rFonts w:ascii="Garamond" w:hAnsi="Garamond"/>
          <w:sz w:val="24"/>
          <w:szCs w:val="24"/>
          <w:lang w:val="sq-AL"/>
        </w:rPr>
        <w:t xml:space="preserve">Duke iu referuar kursit zyrtar të këmbimit të Bankës së Shqipërisë prej 121.61 </w:t>
      </w:r>
      <w:r w:rsidR="00155FDF" w:rsidRPr="00D6164A">
        <w:rPr>
          <w:rFonts w:ascii="Garamond" w:hAnsi="Garamond"/>
          <w:sz w:val="24"/>
          <w:szCs w:val="24"/>
          <w:lang w:val="sq-AL"/>
        </w:rPr>
        <w:t>lekë</w:t>
      </w:r>
      <w:r w:rsidR="00155FDF">
        <w:rPr>
          <w:rFonts w:ascii="Garamond" w:hAnsi="Garamond"/>
          <w:sz w:val="24"/>
          <w:szCs w:val="24"/>
          <w:lang w:val="sq-AL"/>
        </w:rPr>
        <w:t>sh/</w:t>
      </w:r>
      <w:r w:rsidR="00155FDF" w:rsidRPr="00D6164A">
        <w:rPr>
          <w:rFonts w:ascii="Garamond" w:hAnsi="Garamond"/>
          <w:sz w:val="24"/>
          <w:szCs w:val="24"/>
          <w:lang w:val="sq-AL"/>
        </w:rPr>
        <w:t>euro</w:t>
      </w:r>
      <w:r w:rsidR="00155FDF">
        <w:rPr>
          <w:rFonts w:ascii="Garamond" w:hAnsi="Garamond"/>
          <w:sz w:val="24"/>
          <w:szCs w:val="24"/>
          <w:lang w:val="sq-AL"/>
        </w:rPr>
        <w:t>sh,</w:t>
      </w:r>
      <w:r w:rsidR="00155FDF" w:rsidRPr="00D6164A">
        <w:rPr>
          <w:rFonts w:ascii="Garamond" w:hAnsi="Garamond"/>
          <w:sz w:val="24"/>
          <w:szCs w:val="24"/>
          <w:lang w:val="sq-AL"/>
        </w:rPr>
        <w:t xml:space="preserve"> </w:t>
      </w:r>
      <w:r w:rsidRPr="00D6164A">
        <w:rPr>
          <w:rFonts w:ascii="Garamond" w:hAnsi="Garamond"/>
          <w:sz w:val="24"/>
          <w:szCs w:val="24"/>
          <w:lang w:val="sq-AL"/>
        </w:rPr>
        <w:t xml:space="preserve">që shoqëria ka konsideruar në këtë aplikim, çmimi i blerjes së energjisë elektrike nga tregu i parregulluar rezulton të jetë 12,161 </w:t>
      </w:r>
      <w:r w:rsidR="00155FDF" w:rsidRPr="00D6164A">
        <w:rPr>
          <w:rFonts w:ascii="Garamond" w:hAnsi="Garamond"/>
          <w:sz w:val="24"/>
          <w:szCs w:val="24"/>
          <w:lang w:val="sq-AL"/>
        </w:rPr>
        <w:t>lekë/kwh.</w:t>
      </w:r>
    </w:p>
    <w:p w14:paraId="668C446A" w14:textId="113995B8" w:rsidR="00B63E4B" w:rsidRPr="00D6164A" w:rsidRDefault="00B63E4B" w:rsidP="00B63E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164A">
        <w:rPr>
          <w:rFonts w:ascii="Garamond" w:hAnsi="Garamond"/>
          <w:sz w:val="24"/>
          <w:szCs w:val="24"/>
          <w:lang w:val="sq-AL"/>
        </w:rPr>
        <w:t>-</w:t>
      </w:r>
      <w:r w:rsidR="00155FDF">
        <w:rPr>
          <w:rFonts w:ascii="Garamond" w:hAnsi="Garamond"/>
          <w:sz w:val="24"/>
          <w:szCs w:val="24"/>
          <w:lang w:val="sq-AL"/>
        </w:rPr>
        <w:t xml:space="preserve"> </w:t>
      </w:r>
      <w:r w:rsidRPr="00D6164A">
        <w:rPr>
          <w:rFonts w:ascii="Garamond" w:hAnsi="Garamond"/>
          <w:b/>
          <w:sz w:val="24"/>
          <w:szCs w:val="24"/>
          <w:lang w:val="sq-AL"/>
        </w:rPr>
        <w:t>Tarifa e përdorimit të rrjetit të transmetimit</w:t>
      </w:r>
      <w:r w:rsidRPr="00D6164A">
        <w:rPr>
          <w:rFonts w:ascii="Garamond" w:hAnsi="Garamond"/>
          <w:sz w:val="24"/>
          <w:szCs w:val="24"/>
          <w:lang w:val="sq-AL"/>
        </w:rPr>
        <w:t>:</w:t>
      </w:r>
      <w:r w:rsidR="00D6164A">
        <w:rPr>
          <w:rFonts w:ascii="Garamond" w:hAnsi="Garamond"/>
          <w:sz w:val="24"/>
          <w:szCs w:val="24"/>
          <w:lang w:val="sq-AL"/>
        </w:rPr>
        <w:t xml:space="preserve"> </w:t>
      </w:r>
      <w:r w:rsidRPr="00D6164A">
        <w:rPr>
          <w:rFonts w:ascii="Garamond" w:hAnsi="Garamond"/>
          <w:sz w:val="24"/>
          <w:szCs w:val="24"/>
          <w:lang w:val="sq-AL"/>
        </w:rPr>
        <w:t xml:space="preserve">bazuar në </w:t>
      </w:r>
      <w:r w:rsidR="00155FDF" w:rsidRPr="00D6164A">
        <w:rPr>
          <w:rFonts w:ascii="Garamond" w:hAnsi="Garamond"/>
          <w:sz w:val="24"/>
          <w:szCs w:val="24"/>
          <w:lang w:val="sq-AL"/>
        </w:rPr>
        <w:t xml:space="preserve">vendimin </w:t>
      </w:r>
      <w:r w:rsidRPr="00D6164A">
        <w:rPr>
          <w:rFonts w:ascii="Garamond" w:hAnsi="Garamond"/>
          <w:sz w:val="24"/>
          <w:szCs w:val="24"/>
          <w:lang w:val="sq-AL"/>
        </w:rPr>
        <w:t>e Bordit të ERE-s nr. 266, datë 21.12.2018</w:t>
      </w:r>
      <w:r w:rsidR="00155FDF">
        <w:rPr>
          <w:rFonts w:ascii="Garamond" w:hAnsi="Garamond"/>
          <w:sz w:val="24"/>
          <w:szCs w:val="24"/>
          <w:lang w:val="sq-AL"/>
        </w:rPr>
        <w:t>,</w:t>
      </w:r>
      <w:r w:rsidRPr="00D6164A">
        <w:rPr>
          <w:rFonts w:ascii="Garamond" w:hAnsi="Garamond"/>
          <w:sz w:val="24"/>
          <w:szCs w:val="24"/>
          <w:lang w:val="sq-AL"/>
        </w:rPr>
        <w:t xml:space="preserve"> “Mbi përcaktimin e tarifës së shërbimit të transmetimit të en</w:t>
      </w:r>
      <w:r w:rsidR="00155FDF">
        <w:rPr>
          <w:rFonts w:ascii="Garamond" w:hAnsi="Garamond"/>
          <w:sz w:val="24"/>
          <w:szCs w:val="24"/>
          <w:lang w:val="sq-AL"/>
        </w:rPr>
        <w:t>ergjisë elektrike nga shoqëria OST</w:t>
      </w:r>
      <w:r w:rsidRPr="00D6164A">
        <w:rPr>
          <w:rFonts w:ascii="Garamond" w:hAnsi="Garamond"/>
          <w:sz w:val="24"/>
          <w:szCs w:val="24"/>
          <w:lang w:val="sq-AL"/>
        </w:rPr>
        <w:t xml:space="preserve"> sh.a. për vitin 2019” është 0.75 lekë/</w:t>
      </w:r>
      <w:r w:rsidR="00155FDF" w:rsidRPr="00D6164A">
        <w:rPr>
          <w:rFonts w:ascii="Garamond" w:hAnsi="Garamond"/>
          <w:sz w:val="24"/>
          <w:szCs w:val="24"/>
          <w:lang w:val="sq-AL"/>
        </w:rPr>
        <w:t>kwh</w:t>
      </w:r>
      <w:r w:rsidRPr="00D6164A">
        <w:rPr>
          <w:rFonts w:ascii="Garamond" w:hAnsi="Garamond"/>
          <w:sz w:val="24"/>
          <w:szCs w:val="24"/>
          <w:lang w:val="sq-AL"/>
        </w:rPr>
        <w:t>.</w:t>
      </w:r>
    </w:p>
    <w:p w14:paraId="2E298D58" w14:textId="57FBC23E" w:rsidR="00B63E4B" w:rsidRPr="00D6164A" w:rsidRDefault="00B63E4B" w:rsidP="00B63E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164A">
        <w:rPr>
          <w:rFonts w:ascii="Garamond" w:hAnsi="Garamond"/>
          <w:sz w:val="24"/>
          <w:szCs w:val="24"/>
          <w:lang w:val="sq-AL"/>
        </w:rPr>
        <w:t>-</w:t>
      </w:r>
      <w:r w:rsidR="00155FDF">
        <w:rPr>
          <w:rFonts w:ascii="Garamond" w:hAnsi="Garamond"/>
          <w:sz w:val="24"/>
          <w:szCs w:val="24"/>
          <w:lang w:val="sq-AL"/>
        </w:rPr>
        <w:t xml:space="preserve"> </w:t>
      </w:r>
      <w:r w:rsidRPr="00D6164A">
        <w:rPr>
          <w:rFonts w:ascii="Garamond" w:hAnsi="Garamond"/>
          <w:b/>
          <w:sz w:val="24"/>
          <w:szCs w:val="24"/>
          <w:lang w:val="sq-AL"/>
        </w:rPr>
        <w:t>Tarifa e përdorimit</w:t>
      </w:r>
      <w:r w:rsidRPr="00D6164A">
        <w:rPr>
          <w:rFonts w:ascii="Garamond" w:hAnsi="Garamond"/>
          <w:sz w:val="24"/>
          <w:szCs w:val="24"/>
          <w:lang w:val="sq-AL"/>
        </w:rPr>
        <w:t xml:space="preserve"> </w:t>
      </w:r>
      <w:r w:rsidRPr="00D6164A">
        <w:rPr>
          <w:rFonts w:ascii="Garamond" w:hAnsi="Garamond"/>
          <w:b/>
          <w:sz w:val="24"/>
          <w:szCs w:val="24"/>
          <w:lang w:val="sq-AL"/>
        </w:rPr>
        <w:t>të rrjetit të shpërndarjes në nivelin e tensionit 35 kV</w:t>
      </w:r>
      <w:r w:rsidRPr="00D6164A">
        <w:rPr>
          <w:rFonts w:ascii="Garamond" w:hAnsi="Garamond"/>
          <w:sz w:val="24"/>
          <w:szCs w:val="24"/>
          <w:lang w:val="sq-AL"/>
        </w:rPr>
        <w:t>:</w:t>
      </w:r>
      <w:r w:rsidR="00D6164A">
        <w:rPr>
          <w:rFonts w:ascii="Garamond" w:hAnsi="Garamond"/>
          <w:sz w:val="24"/>
          <w:szCs w:val="24"/>
          <w:lang w:val="sq-AL"/>
        </w:rPr>
        <w:t xml:space="preserve"> </w:t>
      </w:r>
      <w:r w:rsidRPr="00D6164A">
        <w:rPr>
          <w:rFonts w:ascii="Garamond" w:hAnsi="Garamond"/>
          <w:sz w:val="24"/>
          <w:szCs w:val="24"/>
          <w:lang w:val="sq-AL"/>
        </w:rPr>
        <w:t xml:space="preserve">bazuar në </w:t>
      </w:r>
      <w:r w:rsidR="00155FDF" w:rsidRPr="00D6164A">
        <w:rPr>
          <w:rFonts w:ascii="Garamond" w:hAnsi="Garamond"/>
          <w:sz w:val="24"/>
          <w:szCs w:val="24"/>
          <w:lang w:val="sq-AL"/>
        </w:rPr>
        <w:t xml:space="preserve">vendimin </w:t>
      </w:r>
      <w:r w:rsidRPr="00D6164A">
        <w:rPr>
          <w:rFonts w:ascii="Garamond" w:hAnsi="Garamond"/>
          <w:sz w:val="24"/>
          <w:szCs w:val="24"/>
          <w:lang w:val="sq-AL"/>
        </w:rPr>
        <w:t>e Bordit të ERE-s nr. 268, datë 21.12.2018</w:t>
      </w:r>
      <w:r w:rsidR="00155FDF">
        <w:rPr>
          <w:rFonts w:ascii="Garamond" w:hAnsi="Garamond"/>
          <w:sz w:val="24"/>
          <w:szCs w:val="24"/>
          <w:lang w:val="sq-AL"/>
        </w:rPr>
        <w:t>,</w:t>
      </w:r>
      <w:r w:rsidRPr="00D6164A">
        <w:rPr>
          <w:rFonts w:ascii="Garamond" w:hAnsi="Garamond"/>
          <w:sz w:val="24"/>
          <w:szCs w:val="24"/>
          <w:lang w:val="sq-AL"/>
        </w:rPr>
        <w:t xml:space="preserve"> “Mbi lënien në fuqi të </w:t>
      </w:r>
      <w:r w:rsidR="00155FDF" w:rsidRPr="00D6164A">
        <w:rPr>
          <w:rFonts w:ascii="Garamond" w:hAnsi="Garamond"/>
          <w:sz w:val="24"/>
          <w:szCs w:val="24"/>
          <w:lang w:val="sq-AL"/>
        </w:rPr>
        <w:t>vendimi</w:t>
      </w:r>
      <w:r w:rsidR="00155FDF">
        <w:rPr>
          <w:rFonts w:ascii="Garamond" w:hAnsi="Garamond"/>
          <w:sz w:val="24"/>
          <w:szCs w:val="24"/>
          <w:lang w:val="sq-AL"/>
        </w:rPr>
        <w:t>t</w:t>
      </w:r>
      <w:r w:rsidR="00155FDF" w:rsidRPr="00D6164A">
        <w:rPr>
          <w:rFonts w:ascii="Garamond" w:hAnsi="Garamond"/>
          <w:sz w:val="24"/>
          <w:szCs w:val="24"/>
          <w:lang w:val="sq-AL"/>
        </w:rPr>
        <w:t xml:space="preserve"> </w:t>
      </w:r>
      <w:r w:rsidRPr="00D6164A">
        <w:rPr>
          <w:rFonts w:ascii="Garamond" w:hAnsi="Garamond"/>
          <w:sz w:val="24"/>
          <w:szCs w:val="24"/>
          <w:lang w:val="sq-AL"/>
        </w:rPr>
        <w:t>e Bordit të ERE-s nr. 190</w:t>
      </w:r>
      <w:r w:rsidR="00155FDF">
        <w:rPr>
          <w:rFonts w:ascii="Garamond" w:hAnsi="Garamond"/>
          <w:sz w:val="24"/>
          <w:szCs w:val="24"/>
          <w:lang w:val="sq-AL"/>
        </w:rPr>
        <w:t>,</w:t>
      </w:r>
      <w:r w:rsidRPr="00D6164A">
        <w:rPr>
          <w:rFonts w:ascii="Garamond" w:hAnsi="Garamond"/>
          <w:sz w:val="24"/>
          <w:szCs w:val="24"/>
          <w:lang w:val="sq-AL"/>
        </w:rPr>
        <w:t xml:space="preserve"> datë 30.8.2018</w:t>
      </w:r>
      <w:r w:rsidR="00155FDF">
        <w:rPr>
          <w:rFonts w:ascii="Garamond" w:hAnsi="Garamond"/>
          <w:sz w:val="24"/>
          <w:szCs w:val="24"/>
          <w:lang w:val="sq-AL"/>
        </w:rPr>
        <w:t>,</w:t>
      </w:r>
      <w:r w:rsidRPr="00D6164A">
        <w:rPr>
          <w:rFonts w:ascii="Garamond" w:hAnsi="Garamond"/>
          <w:sz w:val="24"/>
          <w:szCs w:val="24"/>
          <w:lang w:val="sq-AL"/>
        </w:rPr>
        <w:t xml:space="preserve"> në lidhje me tarifën e përdorimit të rrjetit të shpërndarjes sipas nivelit të tensionit dhe çmimet me pakicë për klientët fundorë që shërbehen nga furnizuesi i shërbimit universal për vitin 2019” është 1.5 </w:t>
      </w:r>
      <w:r w:rsidR="00155FDF" w:rsidRPr="00D6164A">
        <w:rPr>
          <w:rFonts w:ascii="Garamond" w:hAnsi="Garamond"/>
          <w:sz w:val="24"/>
          <w:szCs w:val="24"/>
          <w:lang w:val="sq-AL"/>
        </w:rPr>
        <w:t>lekë/kwh</w:t>
      </w:r>
      <w:r w:rsidRPr="00D6164A">
        <w:rPr>
          <w:rFonts w:ascii="Garamond" w:hAnsi="Garamond"/>
          <w:sz w:val="24"/>
          <w:szCs w:val="24"/>
          <w:lang w:val="sq-AL"/>
        </w:rPr>
        <w:t>.</w:t>
      </w:r>
    </w:p>
    <w:p w14:paraId="0B2045F5" w14:textId="50EB99E9" w:rsidR="00B63E4B" w:rsidRPr="00D6164A" w:rsidRDefault="00B63E4B" w:rsidP="00B63E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164A">
        <w:rPr>
          <w:rFonts w:ascii="Garamond" w:hAnsi="Garamond"/>
          <w:sz w:val="24"/>
          <w:szCs w:val="24"/>
          <w:lang w:val="sq-AL"/>
        </w:rPr>
        <w:t>-</w:t>
      </w:r>
      <w:r w:rsidR="00155FDF">
        <w:rPr>
          <w:rFonts w:ascii="Garamond" w:hAnsi="Garamond"/>
          <w:sz w:val="24"/>
          <w:szCs w:val="24"/>
          <w:lang w:val="sq-AL"/>
        </w:rPr>
        <w:t xml:space="preserve"> </w:t>
      </w:r>
      <w:r w:rsidRPr="00D6164A">
        <w:rPr>
          <w:rFonts w:ascii="Garamond" w:hAnsi="Garamond"/>
          <w:sz w:val="24"/>
          <w:szCs w:val="24"/>
          <w:lang w:val="sq-AL"/>
        </w:rPr>
        <w:t>Për sa përcakt</w:t>
      </w:r>
      <w:r w:rsidR="00155FDF">
        <w:rPr>
          <w:rFonts w:ascii="Garamond" w:hAnsi="Garamond"/>
          <w:sz w:val="24"/>
          <w:szCs w:val="24"/>
          <w:lang w:val="sq-AL"/>
        </w:rPr>
        <w:t>ohet</w:t>
      </w:r>
      <w:r w:rsidRPr="00D6164A">
        <w:rPr>
          <w:rFonts w:ascii="Garamond" w:hAnsi="Garamond"/>
          <w:sz w:val="24"/>
          <w:szCs w:val="24"/>
          <w:lang w:val="sq-AL"/>
        </w:rPr>
        <w:t xml:space="preserve"> për çdo element të formulës përllogaritëse rezulton që çmimi i shitjes nga Furnizuesi i Mundësisë së Fundit</w:t>
      </w:r>
      <w:r w:rsidR="00155FDF">
        <w:rPr>
          <w:rFonts w:ascii="Garamond" w:hAnsi="Garamond"/>
          <w:sz w:val="24"/>
          <w:szCs w:val="24"/>
          <w:lang w:val="sq-AL"/>
        </w:rPr>
        <w:t>,</w:t>
      </w:r>
      <w:r w:rsidRPr="00D6164A">
        <w:rPr>
          <w:rFonts w:ascii="Garamond" w:hAnsi="Garamond"/>
          <w:sz w:val="24"/>
          <w:szCs w:val="24"/>
          <w:lang w:val="sq-AL"/>
        </w:rPr>
        <w:t xml:space="preserve"> për muajin </w:t>
      </w:r>
      <w:r w:rsidR="00155FDF" w:rsidRPr="00D6164A">
        <w:rPr>
          <w:rFonts w:ascii="Garamond" w:hAnsi="Garamond"/>
          <w:sz w:val="24"/>
          <w:szCs w:val="24"/>
          <w:lang w:val="sq-AL"/>
        </w:rPr>
        <w:t xml:space="preserve">dhjetor </w:t>
      </w:r>
      <w:r w:rsidRPr="00D6164A">
        <w:rPr>
          <w:rFonts w:ascii="Garamond" w:hAnsi="Garamond"/>
          <w:sz w:val="24"/>
          <w:szCs w:val="24"/>
          <w:lang w:val="sq-AL"/>
        </w:rPr>
        <w:t>2019</w:t>
      </w:r>
      <w:r w:rsidR="00155FDF">
        <w:rPr>
          <w:rFonts w:ascii="Garamond" w:hAnsi="Garamond"/>
          <w:sz w:val="24"/>
          <w:szCs w:val="24"/>
          <w:lang w:val="sq-AL"/>
        </w:rPr>
        <w:t>,</w:t>
      </w:r>
      <w:r w:rsidRPr="00D6164A">
        <w:rPr>
          <w:rFonts w:ascii="Garamond" w:hAnsi="Garamond"/>
          <w:sz w:val="24"/>
          <w:szCs w:val="24"/>
          <w:lang w:val="sq-AL"/>
        </w:rPr>
        <w:t xml:space="preserve"> të jetë 16.</w:t>
      </w:r>
      <w:r w:rsidR="00155FDF" w:rsidRPr="00D6164A">
        <w:rPr>
          <w:rFonts w:ascii="Garamond" w:hAnsi="Garamond"/>
          <w:sz w:val="24"/>
          <w:szCs w:val="24"/>
          <w:lang w:val="sq-AL"/>
        </w:rPr>
        <w:t>57 lekë/kwh.</w:t>
      </w:r>
    </w:p>
    <w:p w14:paraId="70288B70" w14:textId="7F6A3741" w:rsidR="00B63E4B" w:rsidRPr="00D6164A" w:rsidRDefault="00B63E4B" w:rsidP="00B63E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164A">
        <w:rPr>
          <w:rFonts w:ascii="Garamond" w:hAnsi="Garamond"/>
          <w:sz w:val="24"/>
          <w:szCs w:val="24"/>
          <w:lang w:val="sq-AL"/>
        </w:rPr>
        <w:t>Për gjithë sa më sipër cituar</w:t>
      </w:r>
      <w:r w:rsidR="00155FDF">
        <w:rPr>
          <w:rFonts w:ascii="Garamond" w:hAnsi="Garamond"/>
          <w:sz w:val="24"/>
          <w:szCs w:val="24"/>
          <w:lang w:val="sq-AL"/>
        </w:rPr>
        <w:t>,</w:t>
      </w:r>
      <w:r w:rsidRPr="00D6164A">
        <w:rPr>
          <w:rFonts w:ascii="Garamond" w:hAnsi="Garamond"/>
          <w:sz w:val="24"/>
          <w:szCs w:val="24"/>
          <w:lang w:val="sq-AL"/>
        </w:rPr>
        <w:t xml:space="preserve"> </w:t>
      </w:r>
      <w:r w:rsidR="00155FDF" w:rsidRPr="00D6164A">
        <w:rPr>
          <w:rFonts w:ascii="Garamond" w:hAnsi="Garamond"/>
          <w:sz w:val="24"/>
          <w:szCs w:val="24"/>
          <w:lang w:val="sq-AL"/>
        </w:rPr>
        <w:t xml:space="preserve">Bordi </w:t>
      </w:r>
      <w:r w:rsidRPr="00D6164A">
        <w:rPr>
          <w:rFonts w:ascii="Garamond" w:hAnsi="Garamond"/>
          <w:sz w:val="24"/>
          <w:szCs w:val="24"/>
          <w:lang w:val="sq-AL"/>
        </w:rPr>
        <w:t xml:space="preserve">i </w:t>
      </w:r>
      <w:r w:rsidR="00155FDF">
        <w:rPr>
          <w:rFonts w:ascii="Garamond" w:hAnsi="Garamond"/>
          <w:sz w:val="24"/>
          <w:szCs w:val="24"/>
          <w:lang w:val="sq-AL"/>
        </w:rPr>
        <w:t>ERE-s</w:t>
      </w:r>
    </w:p>
    <w:p w14:paraId="6257FC8D" w14:textId="77777777" w:rsidR="00B63E4B" w:rsidRPr="00D6164A" w:rsidRDefault="00B63E4B" w:rsidP="00B63E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7A33CF" w14:textId="77B7DD33" w:rsidR="00B63E4B" w:rsidRDefault="00B63E4B" w:rsidP="00B63E4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6164A">
        <w:rPr>
          <w:rFonts w:ascii="Garamond" w:hAnsi="Garamond"/>
          <w:sz w:val="24"/>
          <w:szCs w:val="24"/>
          <w:lang w:val="sq-AL"/>
        </w:rPr>
        <w:t>VENDOSI:</w:t>
      </w:r>
    </w:p>
    <w:p w14:paraId="5E515259" w14:textId="77777777" w:rsidR="00AA6263" w:rsidRPr="00D6164A" w:rsidRDefault="00AA6263" w:rsidP="00B63E4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7052580F" w14:textId="6C8CD431" w:rsidR="00B63E4B" w:rsidRPr="00D6164A" w:rsidRDefault="00B63E4B" w:rsidP="00155FDF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D6164A">
        <w:rPr>
          <w:rFonts w:ascii="Garamond" w:hAnsi="Garamond"/>
          <w:sz w:val="24"/>
          <w:szCs w:val="24"/>
          <w:lang w:val="sq-AL"/>
        </w:rPr>
        <w:t>1. Miratimin e çmimit të furnizimit me energji elektrike nga Furniz</w:t>
      </w:r>
      <w:r w:rsidR="00155FDF">
        <w:rPr>
          <w:rFonts w:ascii="Garamond" w:hAnsi="Garamond"/>
          <w:sz w:val="24"/>
          <w:szCs w:val="24"/>
          <w:lang w:val="sq-AL"/>
        </w:rPr>
        <w:t xml:space="preserve">uesi i Mundësisë së Fundit prej </w:t>
      </w:r>
      <w:r w:rsidRPr="00D6164A">
        <w:rPr>
          <w:rFonts w:ascii="Garamond" w:hAnsi="Garamond"/>
          <w:sz w:val="24"/>
          <w:szCs w:val="24"/>
          <w:lang w:val="sq-AL"/>
        </w:rPr>
        <w:t xml:space="preserve">16.57 </w:t>
      </w:r>
      <w:r w:rsidR="00155FDF" w:rsidRPr="00D6164A">
        <w:rPr>
          <w:rFonts w:ascii="Garamond" w:hAnsi="Garamond"/>
          <w:sz w:val="24"/>
          <w:szCs w:val="24"/>
          <w:lang w:val="sq-AL"/>
        </w:rPr>
        <w:t>lekë</w:t>
      </w:r>
      <w:r w:rsidR="00155FDF">
        <w:rPr>
          <w:rFonts w:ascii="Garamond" w:hAnsi="Garamond"/>
          <w:sz w:val="24"/>
          <w:szCs w:val="24"/>
          <w:lang w:val="sq-AL"/>
        </w:rPr>
        <w:t>sh</w:t>
      </w:r>
      <w:r w:rsidR="00155FDF" w:rsidRPr="00D6164A">
        <w:rPr>
          <w:rFonts w:ascii="Garamond" w:hAnsi="Garamond"/>
          <w:sz w:val="24"/>
          <w:szCs w:val="24"/>
          <w:lang w:val="sq-AL"/>
        </w:rPr>
        <w:t>/kwh</w:t>
      </w:r>
      <w:r w:rsidRPr="00D6164A">
        <w:rPr>
          <w:rFonts w:ascii="Garamond" w:hAnsi="Garamond"/>
          <w:sz w:val="24"/>
          <w:szCs w:val="24"/>
          <w:lang w:val="sq-AL"/>
        </w:rPr>
        <w:t xml:space="preserve">, për muajin </w:t>
      </w:r>
      <w:r w:rsidR="00155FDF" w:rsidRPr="00D6164A">
        <w:rPr>
          <w:rFonts w:ascii="Garamond" w:hAnsi="Garamond"/>
          <w:sz w:val="24"/>
          <w:szCs w:val="24"/>
          <w:lang w:val="sq-AL"/>
        </w:rPr>
        <w:t xml:space="preserve">dhjetor </w:t>
      </w:r>
      <w:r w:rsidRPr="00D6164A">
        <w:rPr>
          <w:rFonts w:ascii="Garamond" w:hAnsi="Garamond"/>
          <w:sz w:val="24"/>
          <w:szCs w:val="24"/>
          <w:lang w:val="sq-AL"/>
        </w:rPr>
        <w:t>2019.</w:t>
      </w:r>
    </w:p>
    <w:p w14:paraId="56809539" w14:textId="4E8708D8" w:rsidR="00B63E4B" w:rsidRPr="00D6164A" w:rsidRDefault="00B63E4B" w:rsidP="00B63E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164A">
        <w:rPr>
          <w:rFonts w:ascii="Garamond" w:hAnsi="Garamond"/>
          <w:sz w:val="24"/>
          <w:szCs w:val="24"/>
          <w:lang w:val="sq-AL"/>
        </w:rPr>
        <w:t>2. Drejtoria e Tarifave dhe</w:t>
      </w:r>
      <w:r w:rsidR="00155FDF">
        <w:rPr>
          <w:rFonts w:ascii="Garamond" w:hAnsi="Garamond"/>
          <w:sz w:val="24"/>
          <w:szCs w:val="24"/>
          <w:lang w:val="sq-AL"/>
        </w:rPr>
        <w:t xml:space="preserve"> e </w:t>
      </w:r>
      <w:r w:rsidRPr="00D6164A">
        <w:rPr>
          <w:rFonts w:ascii="Garamond" w:hAnsi="Garamond"/>
          <w:sz w:val="24"/>
          <w:szCs w:val="24"/>
          <w:lang w:val="sq-AL"/>
        </w:rPr>
        <w:t xml:space="preserve">Çmimeve të njoftojë aplikuesin për vendimin e </w:t>
      </w:r>
      <w:r w:rsidR="00155FDF" w:rsidRPr="00D6164A">
        <w:rPr>
          <w:rFonts w:ascii="Garamond" w:hAnsi="Garamond"/>
          <w:sz w:val="24"/>
          <w:szCs w:val="24"/>
          <w:lang w:val="sq-AL"/>
        </w:rPr>
        <w:t xml:space="preserve">Bordit </w:t>
      </w:r>
      <w:r w:rsidRPr="00D6164A">
        <w:rPr>
          <w:rFonts w:ascii="Garamond" w:hAnsi="Garamond"/>
          <w:sz w:val="24"/>
          <w:szCs w:val="24"/>
          <w:lang w:val="sq-AL"/>
        </w:rPr>
        <w:t>të ERE-s.</w:t>
      </w:r>
    </w:p>
    <w:p w14:paraId="1DE99F66" w14:textId="77777777" w:rsidR="00B63E4B" w:rsidRPr="00D6164A" w:rsidRDefault="00B63E4B" w:rsidP="00B63E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164A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694D0EA" w14:textId="6BE32EF6" w:rsidR="00B63E4B" w:rsidRPr="00D6164A" w:rsidRDefault="00B63E4B" w:rsidP="00B63E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164A">
        <w:rPr>
          <w:rFonts w:ascii="Garamond" w:hAnsi="Garamond"/>
          <w:sz w:val="24"/>
          <w:szCs w:val="24"/>
          <w:lang w:val="sq-AL"/>
        </w:rPr>
        <w:t>Për këtë vendim mund të kërkohet rishikim</w:t>
      </w:r>
      <w:r w:rsidR="00155FDF">
        <w:rPr>
          <w:rFonts w:ascii="Garamond" w:hAnsi="Garamond"/>
          <w:sz w:val="24"/>
          <w:szCs w:val="24"/>
          <w:lang w:val="sq-AL"/>
        </w:rPr>
        <w:t>,</w:t>
      </w:r>
      <w:r w:rsidRPr="00D6164A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215743">
        <w:rPr>
          <w:rFonts w:ascii="Garamond" w:hAnsi="Garamond"/>
          <w:sz w:val="24"/>
          <w:szCs w:val="24"/>
          <w:lang w:val="sq-AL"/>
        </w:rPr>
        <w:t>,</w:t>
      </w:r>
      <w:r w:rsidRPr="00D6164A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215743" w:rsidRPr="00D6164A">
        <w:rPr>
          <w:rFonts w:ascii="Garamond" w:hAnsi="Garamond"/>
          <w:sz w:val="24"/>
          <w:szCs w:val="24"/>
          <w:lang w:val="sq-AL"/>
        </w:rPr>
        <w:t>brenda</w:t>
      </w:r>
      <w:r w:rsidRPr="00D6164A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361F7813" w14:textId="77777777" w:rsidR="00B63E4B" w:rsidRPr="00D6164A" w:rsidRDefault="00B63E4B" w:rsidP="00B63E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6164A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04E4D49" w14:textId="77777777" w:rsidR="00B63E4B" w:rsidRPr="00D6164A" w:rsidRDefault="00B63E4B" w:rsidP="00B63E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6E6083" w14:textId="058D7F7E" w:rsidR="00B63E4B" w:rsidRPr="00D6164A" w:rsidRDefault="006F3A51" w:rsidP="006F3A5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6164A">
        <w:rPr>
          <w:rFonts w:ascii="Garamond" w:hAnsi="Garamond"/>
          <w:sz w:val="24"/>
          <w:szCs w:val="24"/>
          <w:lang w:val="sq-AL"/>
        </w:rPr>
        <w:t>K</w:t>
      </w:r>
      <w:r w:rsidR="00B63E4B" w:rsidRPr="00D6164A">
        <w:rPr>
          <w:rFonts w:ascii="Garamond" w:hAnsi="Garamond"/>
          <w:sz w:val="24"/>
          <w:szCs w:val="24"/>
          <w:lang w:val="sq-AL"/>
        </w:rPr>
        <w:t xml:space="preserve">RYETAR </w:t>
      </w:r>
    </w:p>
    <w:p w14:paraId="7D795176" w14:textId="64DFF9B7" w:rsidR="00B63E4B" w:rsidRPr="00D6164A" w:rsidRDefault="00B63E4B" w:rsidP="006F3A5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6164A">
        <w:rPr>
          <w:rFonts w:ascii="Garamond" w:hAnsi="Garamond"/>
          <w:b/>
          <w:sz w:val="24"/>
          <w:szCs w:val="24"/>
          <w:lang w:val="sq-AL"/>
        </w:rPr>
        <w:t xml:space="preserve">Petrit </w:t>
      </w:r>
      <w:r w:rsidR="006F3A51" w:rsidRPr="00D6164A">
        <w:rPr>
          <w:rFonts w:ascii="Garamond" w:hAnsi="Garamond"/>
          <w:b/>
          <w:sz w:val="24"/>
          <w:szCs w:val="24"/>
          <w:lang w:val="sq-AL"/>
        </w:rPr>
        <w:t>Ahmeti</w:t>
      </w:r>
    </w:p>
    <w:p w14:paraId="34EABF5A" w14:textId="77777777" w:rsidR="00B63E4B" w:rsidRPr="00D6164A" w:rsidRDefault="00B63E4B" w:rsidP="006F3A5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B63E4B" w:rsidRPr="00D616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A55D07"/>
    <w:multiLevelType w:val="hybridMultilevel"/>
    <w:tmpl w:val="2D7A2E2C"/>
    <w:lvl w:ilvl="0" w:tplc="04090001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2CC63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AE469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72503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DA242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BADE8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EAC6E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A4C6A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800A4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758F3690"/>
    <w:multiLevelType w:val="hybridMultilevel"/>
    <w:tmpl w:val="D56AF74A"/>
    <w:lvl w:ilvl="0" w:tplc="5D0ADDB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002A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18FF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BEC0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DC0A2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6051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B0EA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8C05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747A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ADF"/>
    <w:rsid w:val="0003031C"/>
    <w:rsid w:val="000E6407"/>
    <w:rsid w:val="00117B68"/>
    <w:rsid w:val="00155FDF"/>
    <w:rsid w:val="001963CB"/>
    <w:rsid w:val="00215743"/>
    <w:rsid w:val="00220ADF"/>
    <w:rsid w:val="004F23B2"/>
    <w:rsid w:val="006F3A51"/>
    <w:rsid w:val="00711522"/>
    <w:rsid w:val="008D0A07"/>
    <w:rsid w:val="00997DF3"/>
    <w:rsid w:val="00A016A6"/>
    <w:rsid w:val="00AA6263"/>
    <w:rsid w:val="00B63E4B"/>
    <w:rsid w:val="00B84A17"/>
    <w:rsid w:val="00D6164A"/>
    <w:rsid w:val="00DE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07A7E"/>
  <w15:docId w15:val="{1FA588CE-7E0F-49D8-BAE1-EF67C4FFD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E4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3E4B"/>
    <w:pPr>
      <w:ind w:left="720"/>
      <w:contextualSpacing/>
    </w:pPr>
  </w:style>
  <w:style w:type="table" w:styleId="TableGrid">
    <w:name w:val="Table Grid"/>
    <w:basedOn w:val="TableNormal"/>
    <w:uiPriority w:val="39"/>
    <w:rsid w:val="00117B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75C36AB1844C019A2512BE8A4CD7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2020-02-03T13:05:12Z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 Mbi përcaktimin e çmimit të shitjes së energjisë elektrike nga furnizuesi i mundësisë së fundit për muajin dhjetor 2019</Titulli>
    <Modifikuesi xmlns="0e656187-b300-4fb0-8bf4-3a50f872073c">alma.lisaku</Modifikuesi>
    <Nr_x002e__x0020_prot_x0020_QBZ xmlns="0e656187-b300-4fb0-8bf4-3a50f872073c">180/1</Nr_x002e__x0020_prot_x0020_QBZ>
    <Data_x0020_e_x0020_Modifikimit xmlns="0e656187-b300-4fb0-8bf4-3a50f872073c">2020-02-04T08:44:29Z</Data_x0020_e_x0020_Modifikimit>
    <Dekretuar xmlns="0e656187-b300-4fb0-8bf4-3a50f872073c">false</Dekretuar>
    <Data xmlns="0e656187-b300-4fb0-8bf4-3a50f872073c">2020-01-09T23:00:00Z</Data>
    <Nr_x002e__x0020_protokolli_x0020_i_x0020_aktit xmlns="0e656187-b300-4fb0-8bf4-3a50f872073c">68/2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75C36AB1844C019A2512BE8A4CD7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FD39D-752B-4035-A508-E9EB87621E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B97999E-F2FA-477D-9EBC-D51D14E6914D}">
  <ds:schemaRefs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C5A8A14-1264-45FC-B5B1-FFE1402B12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6738A7-B480-4723-B342-FEE63B7F107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889800-57E8-407E-AF93-D585922E6B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C4B89B1-1D46-4D6F-B5BA-F693D6ED4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dhjetor 2019</vt:lpstr>
    </vt:vector>
  </TitlesOfParts>
  <Company/>
  <LinksUpToDate>false</LinksUpToDate>
  <CharactersWithSpaces>5561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dhjetor 2019</dc:title>
  <dc:creator>Entela Suli</dc:creator>
  <cp:lastModifiedBy>Entela Suli</cp:lastModifiedBy>
  <cp:revision>15</cp:revision>
  <dcterms:created xsi:type="dcterms:W3CDTF">2020-02-03T13:00:00Z</dcterms:created>
  <dcterms:modified xsi:type="dcterms:W3CDTF">2020-02-04T10:00:00Z</dcterms:modified>
</cp:coreProperties>
</file>