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73017D" w14:textId="77777777" w:rsidR="00131735" w:rsidRPr="002D215F" w:rsidRDefault="00131735" w:rsidP="00131735">
      <w:pPr>
        <w:spacing w:after="0" w:line="240" w:lineRule="auto"/>
        <w:jc w:val="center"/>
        <w:rPr>
          <w:rFonts w:ascii="Garamond" w:hAnsi="Garamond"/>
          <w:b/>
          <w:sz w:val="24"/>
          <w:szCs w:val="24"/>
          <w:lang w:val="sq-AL"/>
        </w:rPr>
      </w:pPr>
      <w:r w:rsidRPr="002D215F">
        <w:rPr>
          <w:rFonts w:ascii="Garamond" w:hAnsi="Garamond"/>
          <w:b/>
          <w:sz w:val="24"/>
          <w:szCs w:val="24"/>
          <w:lang w:val="sq-AL"/>
        </w:rPr>
        <w:t>VENDIM</w:t>
      </w:r>
    </w:p>
    <w:p w14:paraId="390CFE03" w14:textId="324B6A2D" w:rsidR="00131735" w:rsidRPr="002D215F" w:rsidRDefault="002D215F" w:rsidP="00131735">
      <w:pPr>
        <w:spacing w:after="0" w:line="240" w:lineRule="auto"/>
        <w:jc w:val="center"/>
        <w:rPr>
          <w:rFonts w:ascii="Garamond" w:hAnsi="Garamond"/>
          <w:b/>
          <w:sz w:val="24"/>
          <w:szCs w:val="24"/>
          <w:lang w:val="sq-AL"/>
        </w:rPr>
      </w:pPr>
      <w:r w:rsidRPr="002D215F">
        <w:rPr>
          <w:rFonts w:ascii="Garamond" w:hAnsi="Garamond"/>
          <w:b/>
          <w:sz w:val="24"/>
          <w:szCs w:val="24"/>
          <w:lang w:val="sq-AL"/>
        </w:rPr>
        <w:t>Nr. 28, d</w:t>
      </w:r>
      <w:r w:rsidR="00131735" w:rsidRPr="002D215F">
        <w:rPr>
          <w:rFonts w:ascii="Garamond" w:hAnsi="Garamond"/>
          <w:b/>
          <w:sz w:val="24"/>
          <w:szCs w:val="24"/>
          <w:lang w:val="sq-AL"/>
        </w:rPr>
        <w:t xml:space="preserve">atë </w:t>
      </w:r>
      <w:r w:rsidRPr="002D215F">
        <w:rPr>
          <w:rFonts w:ascii="Garamond" w:hAnsi="Garamond"/>
          <w:b/>
          <w:sz w:val="24"/>
          <w:szCs w:val="24"/>
          <w:lang w:val="sq-AL"/>
        </w:rPr>
        <w:t>10.</w:t>
      </w:r>
      <w:r w:rsidR="00131735" w:rsidRPr="002D215F">
        <w:rPr>
          <w:rFonts w:ascii="Garamond" w:hAnsi="Garamond"/>
          <w:b/>
          <w:sz w:val="24"/>
          <w:szCs w:val="24"/>
          <w:lang w:val="sq-AL"/>
        </w:rPr>
        <w:t>2.2020</w:t>
      </w:r>
    </w:p>
    <w:p w14:paraId="42799E9E" w14:textId="77777777" w:rsidR="00131735" w:rsidRPr="002D215F" w:rsidRDefault="00131735" w:rsidP="00131735">
      <w:pPr>
        <w:spacing w:after="0" w:line="240" w:lineRule="auto"/>
        <w:jc w:val="center"/>
        <w:rPr>
          <w:rFonts w:ascii="Garamond" w:hAnsi="Garamond"/>
          <w:b/>
          <w:sz w:val="24"/>
          <w:szCs w:val="24"/>
          <w:lang w:val="sq-AL"/>
        </w:rPr>
      </w:pPr>
    </w:p>
    <w:p w14:paraId="413D26AF" w14:textId="672FFBDB" w:rsidR="00131735" w:rsidRPr="002D215F" w:rsidRDefault="00131735" w:rsidP="00131735">
      <w:pPr>
        <w:spacing w:after="0" w:line="240" w:lineRule="auto"/>
        <w:jc w:val="center"/>
        <w:rPr>
          <w:rFonts w:ascii="Garamond" w:hAnsi="Garamond"/>
          <w:b/>
          <w:sz w:val="24"/>
          <w:szCs w:val="24"/>
          <w:lang w:val="sq-AL"/>
        </w:rPr>
      </w:pPr>
      <w:r w:rsidRPr="002D215F">
        <w:rPr>
          <w:rFonts w:ascii="Garamond" w:hAnsi="Garamond"/>
          <w:b/>
          <w:sz w:val="24"/>
          <w:szCs w:val="24"/>
          <w:lang w:val="sq-AL"/>
        </w:rPr>
        <w:t>MBI APLIKIMIN E SH</w:t>
      </w:r>
      <w:r w:rsidR="002D215F">
        <w:rPr>
          <w:rFonts w:ascii="Garamond" w:hAnsi="Garamond"/>
          <w:b/>
          <w:sz w:val="24"/>
          <w:szCs w:val="24"/>
          <w:lang w:val="sq-AL"/>
        </w:rPr>
        <w:t>OQËRISË “KROI MBRET ENERGJI” SHPK</w:t>
      </w:r>
      <w:r w:rsidRPr="002D215F">
        <w:rPr>
          <w:rFonts w:ascii="Garamond" w:hAnsi="Garamond"/>
          <w:b/>
          <w:sz w:val="24"/>
          <w:szCs w:val="24"/>
          <w:lang w:val="sq-AL"/>
        </w:rPr>
        <w:t xml:space="preserve">, </w:t>
      </w:r>
      <w:r w:rsidR="002D215F" w:rsidRPr="002D215F">
        <w:rPr>
          <w:rFonts w:ascii="Garamond" w:hAnsi="Garamond"/>
          <w:b/>
          <w:sz w:val="24"/>
          <w:szCs w:val="24"/>
          <w:lang w:val="sq-AL"/>
        </w:rPr>
        <w:t xml:space="preserve">PËR LICENCIM </w:t>
      </w:r>
      <w:r w:rsidRPr="002D215F">
        <w:rPr>
          <w:rFonts w:ascii="Garamond" w:hAnsi="Garamond"/>
          <w:b/>
          <w:sz w:val="24"/>
          <w:szCs w:val="24"/>
          <w:lang w:val="sq-AL"/>
        </w:rPr>
        <w:t>NË VEPRIMTARINË E PRODHIMIT TË ENERGJISË ELEKTRIKE NGA HEC</w:t>
      </w:r>
      <w:r w:rsidR="000C36EF">
        <w:rPr>
          <w:rFonts w:ascii="Garamond" w:hAnsi="Garamond"/>
          <w:b/>
          <w:sz w:val="24"/>
          <w:szCs w:val="24"/>
          <w:lang w:val="sq-AL"/>
        </w:rPr>
        <w:t>-</w:t>
      </w:r>
      <w:r w:rsidR="000C36EF" w:rsidRPr="002D215F">
        <w:rPr>
          <w:rFonts w:ascii="Garamond" w:hAnsi="Garamond"/>
          <w:b/>
          <w:sz w:val="24"/>
          <w:szCs w:val="24"/>
          <w:lang w:val="sq-AL"/>
        </w:rPr>
        <w:t>et</w:t>
      </w:r>
      <w:r w:rsidRPr="002D215F">
        <w:rPr>
          <w:rFonts w:ascii="Garamond" w:hAnsi="Garamond"/>
          <w:b/>
          <w:sz w:val="24"/>
          <w:szCs w:val="24"/>
          <w:lang w:val="sq-AL"/>
        </w:rPr>
        <w:t>: “BACKA 1”</w:t>
      </w:r>
      <w:r w:rsidR="002B6227">
        <w:rPr>
          <w:rFonts w:ascii="Garamond" w:hAnsi="Garamond"/>
          <w:b/>
          <w:sz w:val="24"/>
          <w:szCs w:val="24"/>
          <w:lang w:val="sq-AL"/>
        </w:rPr>
        <w:t>,</w:t>
      </w:r>
      <w:r w:rsidRPr="002D215F">
        <w:rPr>
          <w:rFonts w:ascii="Garamond" w:hAnsi="Garamond"/>
          <w:b/>
          <w:sz w:val="24"/>
          <w:szCs w:val="24"/>
          <w:lang w:val="sq-AL"/>
        </w:rPr>
        <w:t xml:space="preserve"> ME KAPACITET TË INSTALUAR 1600 </w:t>
      </w:r>
      <w:proofErr w:type="spellStart"/>
      <w:r w:rsidR="002B6227" w:rsidRPr="002D215F">
        <w:rPr>
          <w:rFonts w:ascii="Garamond" w:hAnsi="Garamond"/>
          <w:b/>
          <w:sz w:val="24"/>
          <w:szCs w:val="24"/>
          <w:lang w:val="sq-AL"/>
        </w:rPr>
        <w:t>kw</w:t>
      </w:r>
      <w:proofErr w:type="spellEnd"/>
      <w:r w:rsidR="002B6227">
        <w:rPr>
          <w:rFonts w:ascii="Garamond" w:hAnsi="Garamond"/>
          <w:b/>
          <w:sz w:val="24"/>
          <w:szCs w:val="24"/>
          <w:lang w:val="sq-AL"/>
        </w:rPr>
        <w:t>;</w:t>
      </w:r>
      <w:r w:rsidRPr="002D215F">
        <w:rPr>
          <w:rFonts w:ascii="Garamond" w:hAnsi="Garamond"/>
          <w:b/>
          <w:sz w:val="24"/>
          <w:szCs w:val="24"/>
          <w:lang w:val="sq-AL"/>
        </w:rPr>
        <w:t xml:space="preserve"> “BACKA 2”</w:t>
      </w:r>
      <w:r w:rsidR="002B6227">
        <w:rPr>
          <w:rFonts w:ascii="Garamond" w:hAnsi="Garamond"/>
          <w:b/>
          <w:sz w:val="24"/>
          <w:szCs w:val="24"/>
          <w:lang w:val="sq-AL"/>
        </w:rPr>
        <w:t>,</w:t>
      </w:r>
      <w:r w:rsidRPr="002D215F">
        <w:rPr>
          <w:rFonts w:ascii="Garamond" w:hAnsi="Garamond"/>
          <w:b/>
          <w:sz w:val="24"/>
          <w:szCs w:val="24"/>
          <w:lang w:val="sq-AL"/>
        </w:rPr>
        <w:t xml:space="preserve"> ME KAPACITET TË INSTALUAR 4000 </w:t>
      </w:r>
      <w:proofErr w:type="spellStart"/>
      <w:r w:rsidR="002B6227" w:rsidRPr="002D215F">
        <w:rPr>
          <w:rFonts w:ascii="Garamond" w:hAnsi="Garamond"/>
          <w:b/>
          <w:sz w:val="24"/>
          <w:szCs w:val="24"/>
          <w:lang w:val="sq-AL"/>
        </w:rPr>
        <w:t>kw</w:t>
      </w:r>
      <w:proofErr w:type="spellEnd"/>
      <w:r w:rsidR="002B6227">
        <w:rPr>
          <w:rFonts w:ascii="Garamond" w:hAnsi="Garamond"/>
          <w:b/>
          <w:sz w:val="24"/>
          <w:szCs w:val="24"/>
          <w:lang w:val="sq-AL"/>
        </w:rPr>
        <w:t>;</w:t>
      </w:r>
      <w:r w:rsidRPr="002D215F">
        <w:rPr>
          <w:rFonts w:ascii="Garamond" w:hAnsi="Garamond"/>
          <w:b/>
          <w:sz w:val="24"/>
          <w:szCs w:val="24"/>
          <w:lang w:val="sq-AL"/>
        </w:rPr>
        <w:t xml:space="preserve"> “BACKA A”</w:t>
      </w:r>
      <w:r w:rsidR="002B6227">
        <w:rPr>
          <w:rFonts w:ascii="Garamond" w:hAnsi="Garamond"/>
          <w:b/>
          <w:sz w:val="24"/>
          <w:szCs w:val="24"/>
          <w:lang w:val="sq-AL"/>
        </w:rPr>
        <w:t>,</w:t>
      </w:r>
      <w:r w:rsidRPr="002D215F">
        <w:rPr>
          <w:rFonts w:ascii="Garamond" w:hAnsi="Garamond"/>
          <w:b/>
          <w:sz w:val="24"/>
          <w:szCs w:val="24"/>
          <w:lang w:val="sq-AL"/>
        </w:rPr>
        <w:t xml:space="preserve"> ME KAPACITET TË INSTALUAR 500 </w:t>
      </w:r>
      <w:proofErr w:type="spellStart"/>
      <w:r w:rsidR="002B6227" w:rsidRPr="002D215F">
        <w:rPr>
          <w:rFonts w:ascii="Garamond" w:hAnsi="Garamond"/>
          <w:b/>
          <w:sz w:val="24"/>
          <w:szCs w:val="24"/>
          <w:lang w:val="sq-AL"/>
        </w:rPr>
        <w:t>kw</w:t>
      </w:r>
      <w:proofErr w:type="spellEnd"/>
      <w:r w:rsidR="002B6227">
        <w:rPr>
          <w:rFonts w:ascii="Garamond" w:hAnsi="Garamond"/>
          <w:b/>
          <w:sz w:val="24"/>
          <w:szCs w:val="24"/>
          <w:lang w:val="sq-AL"/>
        </w:rPr>
        <w:t>;</w:t>
      </w:r>
      <w:r w:rsidR="002B6227" w:rsidRPr="002D215F">
        <w:rPr>
          <w:rFonts w:ascii="Garamond" w:hAnsi="Garamond"/>
          <w:b/>
          <w:sz w:val="24"/>
          <w:szCs w:val="24"/>
          <w:lang w:val="sq-AL"/>
        </w:rPr>
        <w:t xml:space="preserve"> </w:t>
      </w:r>
      <w:r w:rsidRPr="002D215F">
        <w:rPr>
          <w:rFonts w:ascii="Garamond" w:hAnsi="Garamond"/>
          <w:b/>
          <w:sz w:val="24"/>
          <w:szCs w:val="24"/>
          <w:lang w:val="sq-AL"/>
        </w:rPr>
        <w:t xml:space="preserve">“BACKA B”, ME KAPACITET TË INSTALUAR 500 </w:t>
      </w:r>
      <w:proofErr w:type="spellStart"/>
      <w:r w:rsidR="002B6227" w:rsidRPr="002D215F">
        <w:rPr>
          <w:rFonts w:ascii="Garamond" w:hAnsi="Garamond"/>
          <w:b/>
          <w:sz w:val="24"/>
          <w:szCs w:val="24"/>
          <w:lang w:val="sq-AL"/>
        </w:rPr>
        <w:t>kw</w:t>
      </w:r>
      <w:proofErr w:type="spellEnd"/>
      <w:r w:rsidR="002B6227">
        <w:rPr>
          <w:rFonts w:ascii="Garamond" w:hAnsi="Garamond"/>
          <w:b/>
          <w:sz w:val="24"/>
          <w:szCs w:val="24"/>
          <w:lang w:val="sq-AL"/>
        </w:rPr>
        <w:t>;</w:t>
      </w:r>
      <w:r w:rsidRPr="002D215F">
        <w:rPr>
          <w:rFonts w:ascii="Garamond" w:hAnsi="Garamond"/>
          <w:b/>
          <w:sz w:val="24"/>
          <w:szCs w:val="24"/>
          <w:lang w:val="sq-AL"/>
        </w:rPr>
        <w:t xml:space="preserve"> “BACKA C”</w:t>
      </w:r>
      <w:r w:rsidR="002B6227">
        <w:rPr>
          <w:rFonts w:ascii="Garamond" w:hAnsi="Garamond"/>
          <w:b/>
          <w:sz w:val="24"/>
          <w:szCs w:val="24"/>
          <w:lang w:val="sq-AL"/>
        </w:rPr>
        <w:t>,</w:t>
      </w:r>
      <w:r w:rsidRPr="002D215F">
        <w:rPr>
          <w:rFonts w:ascii="Garamond" w:hAnsi="Garamond"/>
          <w:b/>
          <w:sz w:val="24"/>
          <w:szCs w:val="24"/>
          <w:lang w:val="sq-AL"/>
        </w:rPr>
        <w:t xml:space="preserve"> ME KAPACITET TË INSTALUAR </w:t>
      </w:r>
      <w:r w:rsidRPr="0041212E">
        <w:rPr>
          <w:rFonts w:ascii="Garamond" w:hAnsi="Garamond"/>
          <w:b/>
          <w:sz w:val="24"/>
          <w:szCs w:val="24"/>
          <w:lang w:val="sq-AL"/>
        </w:rPr>
        <w:t xml:space="preserve">720 </w:t>
      </w:r>
      <w:proofErr w:type="spellStart"/>
      <w:r w:rsidR="002B6227" w:rsidRPr="0041212E">
        <w:rPr>
          <w:rFonts w:ascii="Garamond" w:hAnsi="Garamond"/>
          <w:b/>
          <w:sz w:val="24"/>
          <w:szCs w:val="24"/>
          <w:lang w:val="sq-AL"/>
        </w:rPr>
        <w:t>kw</w:t>
      </w:r>
      <w:proofErr w:type="spellEnd"/>
      <w:r w:rsidRPr="0041212E">
        <w:rPr>
          <w:rFonts w:ascii="Garamond" w:hAnsi="Garamond"/>
          <w:b/>
          <w:sz w:val="24"/>
          <w:szCs w:val="24"/>
          <w:lang w:val="sq-AL"/>
        </w:rPr>
        <w:t>,</w:t>
      </w:r>
      <w:r w:rsidRPr="002D215F">
        <w:rPr>
          <w:rFonts w:ascii="Garamond" w:hAnsi="Garamond"/>
          <w:b/>
          <w:sz w:val="24"/>
          <w:szCs w:val="24"/>
          <w:lang w:val="sq-AL"/>
        </w:rPr>
        <w:t xml:space="preserve"> ME KAPAC</w:t>
      </w:r>
      <w:r w:rsidR="002D215F">
        <w:rPr>
          <w:rFonts w:ascii="Garamond" w:hAnsi="Garamond"/>
          <w:b/>
          <w:sz w:val="24"/>
          <w:szCs w:val="24"/>
          <w:lang w:val="sq-AL"/>
        </w:rPr>
        <w:t xml:space="preserve">ITET TOTAL TË INSTALUAR 7320 </w:t>
      </w:r>
      <w:proofErr w:type="spellStart"/>
      <w:r w:rsidR="002B6227">
        <w:rPr>
          <w:rFonts w:ascii="Garamond" w:hAnsi="Garamond"/>
          <w:b/>
          <w:sz w:val="24"/>
          <w:szCs w:val="24"/>
          <w:lang w:val="sq-AL"/>
        </w:rPr>
        <w:t>kw</w:t>
      </w:r>
      <w:proofErr w:type="spellEnd"/>
    </w:p>
    <w:p w14:paraId="6201E9E1" w14:textId="77777777" w:rsidR="00131735" w:rsidRPr="002D215F" w:rsidRDefault="00131735" w:rsidP="00131735">
      <w:pPr>
        <w:spacing w:after="0" w:line="240" w:lineRule="auto"/>
        <w:ind w:firstLine="284"/>
        <w:jc w:val="both"/>
        <w:rPr>
          <w:rFonts w:ascii="Garamond" w:hAnsi="Garamond"/>
          <w:sz w:val="24"/>
          <w:szCs w:val="24"/>
          <w:lang w:val="sq-AL"/>
        </w:rPr>
      </w:pPr>
    </w:p>
    <w:p w14:paraId="7E764290" w14:textId="2B8E5D9B"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Në mbështetje të nenit 16 dhe nenit 37, pika 2</w:t>
      </w:r>
      <w:r w:rsidR="002D215F">
        <w:rPr>
          <w:rFonts w:ascii="Garamond" w:hAnsi="Garamond"/>
          <w:sz w:val="24"/>
          <w:szCs w:val="24"/>
          <w:lang w:val="sq-AL"/>
        </w:rPr>
        <w:t>,</w:t>
      </w:r>
      <w:r w:rsidRPr="002D215F">
        <w:rPr>
          <w:rFonts w:ascii="Garamond" w:hAnsi="Garamond"/>
          <w:sz w:val="24"/>
          <w:szCs w:val="24"/>
          <w:lang w:val="sq-AL"/>
        </w:rPr>
        <w:t xml:space="preserve"> </w:t>
      </w:r>
      <w:r w:rsidR="002D215F" w:rsidRPr="002D215F">
        <w:rPr>
          <w:rFonts w:ascii="Garamond" w:hAnsi="Garamond"/>
          <w:sz w:val="24"/>
          <w:szCs w:val="24"/>
          <w:lang w:val="sq-AL"/>
        </w:rPr>
        <w:t>germa</w:t>
      </w:r>
      <w:r w:rsidRPr="002D215F">
        <w:rPr>
          <w:rFonts w:ascii="Garamond" w:hAnsi="Garamond"/>
          <w:sz w:val="24"/>
          <w:szCs w:val="24"/>
          <w:lang w:val="sq-AL"/>
        </w:rPr>
        <w:t xml:space="preserve"> “a”</w:t>
      </w:r>
      <w:r w:rsidR="002D215F">
        <w:rPr>
          <w:rFonts w:ascii="Garamond" w:hAnsi="Garamond"/>
          <w:sz w:val="24"/>
          <w:szCs w:val="24"/>
          <w:lang w:val="sq-AL"/>
        </w:rPr>
        <w:t>,</w:t>
      </w:r>
      <w:r w:rsidRPr="002D215F">
        <w:rPr>
          <w:rFonts w:ascii="Garamond" w:hAnsi="Garamond"/>
          <w:sz w:val="24"/>
          <w:szCs w:val="24"/>
          <w:lang w:val="sq-AL"/>
        </w:rPr>
        <w:t xml:space="preserve"> të </w:t>
      </w:r>
      <w:r w:rsidR="002D215F">
        <w:rPr>
          <w:rFonts w:ascii="Garamond" w:hAnsi="Garamond"/>
          <w:sz w:val="24"/>
          <w:szCs w:val="24"/>
          <w:lang w:val="sq-AL"/>
        </w:rPr>
        <w:t>l</w:t>
      </w:r>
      <w:r w:rsidRPr="002D215F">
        <w:rPr>
          <w:rFonts w:ascii="Garamond" w:hAnsi="Garamond"/>
          <w:sz w:val="24"/>
          <w:szCs w:val="24"/>
          <w:lang w:val="sq-AL"/>
        </w:rPr>
        <w:t>igjit nr. 43/2015</w:t>
      </w:r>
      <w:r w:rsidR="002D215F">
        <w:rPr>
          <w:rFonts w:ascii="Garamond" w:hAnsi="Garamond"/>
          <w:sz w:val="24"/>
          <w:szCs w:val="24"/>
          <w:lang w:val="sq-AL"/>
        </w:rPr>
        <w:t>,</w:t>
      </w:r>
      <w:r w:rsidRPr="002D215F">
        <w:rPr>
          <w:rFonts w:ascii="Garamond" w:hAnsi="Garamond"/>
          <w:sz w:val="24"/>
          <w:szCs w:val="24"/>
          <w:lang w:val="sq-AL"/>
        </w:rPr>
        <w:t xml:space="preserve"> “Për </w:t>
      </w:r>
      <w:r w:rsidR="002D215F" w:rsidRPr="002D215F">
        <w:rPr>
          <w:rFonts w:ascii="Garamond" w:hAnsi="Garamond"/>
          <w:sz w:val="24"/>
          <w:szCs w:val="24"/>
          <w:lang w:val="sq-AL"/>
        </w:rPr>
        <w:t>sektorin e energjisë elektrike</w:t>
      </w:r>
      <w:r w:rsidRPr="002D215F">
        <w:rPr>
          <w:rFonts w:ascii="Garamond" w:hAnsi="Garamond"/>
          <w:sz w:val="24"/>
          <w:szCs w:val="24"/>
          <w:lang w:val="sq-AL"/>
        </w:rPr>
        <w:t xml:space="preserve">”, </w:t>
      </w:r>
      <w:r w:rsidR="002D215F" w:rsidRPr="002D215F">
        <w:rPr>
          <w:rFonts w:ascii="Garamond" w:hAnsi="Garamond"/>
          <w:sz w:val="24"/>
          <w:szCs w:val="24"/>
          <w:lang w:val="sq-AL"/>
        </w:rPr>
        <w:t>të</w:t>
      </w:r>
      <w:r w:rsidRPr="002D215F">
        <w:rPr>
          <w:rFonts w:ascii="Garamond" w:hAnsi="Garamond"/>
          <w:sz w:val="24"/>
          <w:szCs w:val="24"/>
          <w:lang w:val="sq-AL"/>
        </w:rPr>
        <w:t xml:space="preserve"> ndryshuar, nenit 4, pika 1, </w:t>
      </w:r>
      <w:r w:rsidR="002D215F" w:rsidRPr="002D215F">
        <w:rPr>
          <w:rFonts w:ascii="Garamond" w:hAnsi="Garamond"/>
          <w:sz w:val="24"/>
          <w:szCs w:val="24"/>
          <w:lang w:val="sq-AL"/>
        </w:rPr>
        <w:t>germa</w:t>
      </w:r>
      <w:r w:rsidRPr="002D215F">
        <w:rPr>
          <w:rFonts w:ascii="Garamond" w:hAnsi="Garamond"/>
          <w:sz w:val="24"/>
          <w:szCs w:val="24"/>
          <w:lang w:val="sq-AL"/>
        </w:rPr>
        <w:t xml:space="preserve"> “a”, nenit 5, pika 1, </w:t>
      </w:r>
      <w:r w:rsidR="002D215F" w:rsidRPr="002D215F">
        <w:rPr>
          <w:rFonts w:ascii="Garamond" w:hAnsi="Garamond"/>
          <w:sz w:val="24"/>
          <w:szCs w:val="24"/>
          <w:lang w:val="sq-AL"/>
        </w:rPr>
        <w:t>germa</w:t>
      </w:r>
      <w:r w:rsidRPr="002D215F">
        <w:rPr>
          <w:rFonts w:ascii="Garamond" w:hAnsi="Garamond"/>
          <w:sz w:val="24"/>
          <w:szCs w:val="24"/>
          <w:lang w:val="sq-AL"/>
        </w:rPr>
        <w:t xml:space="preserve"> “a” dhe nenit 13 dhe 14</w:t>
      </w:r>
      <w:r w:rsidR="002D215F">
        <w:rPr>
          <w:rFonts w:ascii="Garamond" w:hAnsi="Garamond"/>
          <w:sz w:val="24"/>
          <w:szCs w:val="24"/>
          <w:lang w:val="sq-AL"/>
        </w:rPr>
        <w:t>,</w:t>
      </w:r>
      <w:r w:rsidRPr="002D215F">
        <w:rPr>
          <w:rFonts w:ascii="Garamond" w:hAnsi="Garamond"/>
          <w:sz w:val="24"/>
          <w:szCs w:val="24"/>
          <w:lang w:val="sq-AL"/>
        </w:rPr>
        <w:t xml:space="preserve"> pika 3</w:t>
      </w:r>
      <w:r w:rsidR="002D215F">
        <w:rPr>
          <w:rFonts w:ascii="Garamond" w:hAnsi="Garamond"/>
          <w:sz w:val="24"/>
          <w:szCs w:val="24"/>
          <w:lang w:val="sq-AL"/>
        </w:rPr>
        <w:t>,</w:t>
      </w:r>
      <w:r w:rsidRPr="002D215F">
        <w:rPr>
          <w:rFonts w:ascii="Garamond" w:hAnsi="Garamond"/>
          <w:sz w:val="24"/>
          <w:szCs w:val="24"/>
          <w:lang w:val="sq-AL"/>
        </w:rPr>
        <w:t xml:space="preserve"> të “Rregullores për procedurat dhe afatet për dhënien, modifikimin, transferimin, rinovimin ose heqjen e licencave në sektorin e energjisë elektrike”, të miratuar me vendimin e </w:t>
      </w:r>
      <w:r w:rsidR="002D215F">
        <w:rPr>
          <w:rFonts w:ascii="Garamond" w:hAnsi="Garamond"/>
          <w:sz w:val="24"/>
          <w:szCs w:val="24"/>
          <w:lang w:val="sq-AL"/>
        </w:rPr>
        <w:t>B</w:t>
      </w:r>
      <w:r w:rsidRPr="002D215F">
        <w:rPr>
          <w:rFonts w:ascii="Garamond" w:hAnsi="Garamond"/>
          <w:sz w:val="24"/>
          <w:szCs w:val="24"/>
          <w:lang w:val="sq-AL"/>
        </w:rPr>
        <w:t>ordit të ERE</w:t>
      </w:r>
      <w:r w:rsidR="002D215F">
        <w:rPr>
          <w:rFonts w:ascii="Garamond" w:hAnsi="Garamond"/>
          <w:sz w:val="24"/>
          <w:szCs w:val="24"/>
          <w:lang w:val="sq-AL"/>
        </w:rPr>
        <w:t>-s</w:t>
      </w:r>
      <w:r w:rsidRPr="002D215F">
        <w:rPr>
          <w:rFonts w:ascii="Garamond" w:hAnsi="Garamond"/>
          <w:sz w:val="24"/>
          <w:szCs w:val="24"/>
          <w:lang w:val="sq-AL"/>
        </w:rPr>
        <w:t xml:space="preserve"> </w:t>
      </w:r>
      <w:r w:rsidR="002D215F">
        <w:rPr>
          <w:rFonts w:ascii="Garamond" w:hAnsi="Garamond"/>
          <w:sz w:val="24"/>
          <w:szCs w:val="24"/>
          <w:lang w:val="sq-AL"/>
        </w:rPr>
        <w:t>nr. 109, datë 29.</w:t>
      </w:r>
      <w:r w:rsidRPr="002D215F">
        <w:rPr>
          <w:rFonts w:ascii="Garamond" w:hAnsi="Garamond"/>
          <w:sz w:val="24"/>
          <w:szCs w:val="24"/>
          <w:lang w:val="sq-AL"/>
        </w:rPr>
        <w:t>6.2016,</w:t>
      </w:r>
      <w:r w:rsidR="002D215F">
        <w:rPr>
          <w:rFonts w:ascii="Garamond" w:hAnsi="Garamond"/>
          <w:sz w:val="24"/>
          <w:szCs w:val="24"/>
          <w:lang w:val="sq-AL"/>
        </w:rPr>
        <w:t xml:space="preserve"> të</w:t>
      </w:r>
      <w:r w:rsidRPr="002D215F">
        <w:rPr>
          <w:rFonts w:ascii="Garamond" w:hAnsi="Garamond"/>
          <w:sz w:val="24"/>
          <w:szCs w:val="24"/>
          <w:lang w:val="sq-AL"/>
        </w:rPr>
        <w:t xml:space="preserve"> ndryshuar, dhe nenit 15</w:t>
      </w:r>
      <w:r w:rsidR="002D215F">
        <w:rPr>
          <w:rFonts w:ascii="Garamond" w:hAnsi="Garamond"/>
          <w:sz w:val="24"/>
          <w:szCs w:val="24"/>
          <w:lang w:val="sq-AL"/>
        </w:rPr>
        <w:t>,</w:t>
      </w:r>
      <w:r w:rsidRPr="002D215F">
        <w:rPr>
          <w:rFonts w:ascii="Garamond" w:hAnsi="Garamond"/>
          <w:sz w:val="24"/>
          <w:szCs w:val="24"/>
          <w:lang w:val="sq-AL"/>
        </w:rPr>
        <w:t xml:space="preserve"> të “Rregullores të organizimit, funksionimit dhe procedurave të ERE-s”, miratuar me vendimin e </w:t>
      </w:r>
      <w:r w:rsidR="002D215F">
        <w:rPr>
          <w:rFonts w:ascii="Garamond" w:hAnsi="Garamond"/>
          <w:sz w:val="24"/>
          <w:szCs w:val="24"/>
          <w:lang w:val="sq-AL"/>
        </w:rPr>
        <w:t>B</w:t>
      </w:r>
      <w:r w:rsidRPr="002D215F">
        <w:rPr>
          <w:rFonts w:ascii="Garamond" w:hAnsi="Garamond"/>
          <w:sz w:val="24"/>
          <w:szCs w:val="24"/>
          <w:lang w:val="sq-AL"/>
        </w:rPr>
        <w:t>ordit të ERE</w:t>
      </w:r>
      <w:r w:rsidR="002D215F">
        <w:rPr>
          <w:rFonts w:ascii="Garamond" w:hAnsi="Garamond"/>
          <w:sz w:val="24"/>
          <w:szCs w:val="24"/>
          <w:lang w:val="sq-AL"/>
        </w:rPr>
        <w:t>-s</w:t>
      </w:r>
      <w:r w:rsidRPr="002D215F">
        <w:rPr>
          <w:rFonts w:ascii="Garamond" w:hAnsi="Garamond"/>
          <w:sz w:val="24"/>
          <w:szCs w:val="24"/>
          <w:lang w:val="sq-AL"/>
        </w:rPr>
        <w:t xml:space="preserve"> </w:t>
      </w:r>
      <w:r w:rsidR="002D215F">
        <w:rPr>
          <w:rFonts w:ascii="Garamond" w:hAnsi="Garamond"/>
          <w:sz w:val="24"/>
          <w:szCs w:val="24"/>
          <w:lang w:val="sq-AL"/>
        </w:rPr>
        <w:t>n</w:t>
      </w:r>
      <w:r w:rsidRPr="002D215F">
        <w:rPr>
          <w:rFonts w:ascii="Garamond" w:hAnsi="Garamond"/>
          <w:sz w:val="24"/>
          <w:szCs w:val="24"/>
          <w:lang w:val="sq-AL"/>
        </w:rPr>
        <w:t>r. 96, datë 1</w:t>
      </w:r>
      <w:r w:rsidR="002D215F">
        <w:rPr>
          <w:rFonts w:ascii="Garamond" w:hAnsi="Garamond"/>
          <w:sz w:val="24"/>
          <w:szCs w:val="24"/>
          <w:lang w:val="sq-AL"/>
        </w:rPr>
        <w:t>7.</w:t>
      </w:r>
      <w:r w:rsidRPr="002D215F">
        <w:rPr>
          <w:rFonts w:ascii="Garamond" w:hAnsi="Garamond"/>
          <w:sz w:val="24"/>
          <w:szCs w:val="24"/>
          <w:lang w:val="sq-AL"/>
        </w:rPr>
        <w:t xml:space="preserve">6.2016, </w:t>
      </w:r>
      <w:r w:rsidR="002D215F">
        <w:rPr>
          <w:rFonts w:ascii="Garamond" w:hAnsi="Garamond"/>
          <w:sz w:val="24"/>
          <w:szCs w:val="24"/>
          <w:lang w:val="sq-AL"/>
        </w:rPr>
        <w:t>B</w:t>
      </w:r>
      <w:r w:rsidRPr="002D215F">
        <w:rPr>
          <w:rFonts w:ascii="Garamond" w:hAnsi="Garamond"/>
          <w:sz w:val="24"/>
          <w:szCs w:val="24"/>
          <w:lang w:val="sq-AL"/>
        </w:rPr>
        <w:t>ordi i ERE</w:t>
      </w:r>
      <w:r w:rsidR="002D215F">
        <w:rPr>
          <w:rFonts w:ascii="Garamond" w:hAnsi="Garamond"/>
          <w:sz w:val="24"/>
          <w:szCs w:val="24"/>
          <w:lang w:val="sq-AL"/>
        </w:rPr>
        <w:t>-s</w:t>
      </w:r>
      <w:r w:rsidRPr="002D215F">
        <w:rPr>
          <w:rFonts w:ascii="Garamond" w:hAnsi="Garamond"/>
          <w:sz w:val="24"/>
          <w:szCs w:val="24"/>
          <w:lang w:val="sq-AL"/>
        </w:rPr>
        <w:t xml:space="preserve">, </w:t>
      </w:r>
      <w:r w:rsidR="002D215F">
        <w:rPr>
          <w:rFonts w:ascii="Garamond" w:hAnsi="Garamond"/>
          <w:sz w:val="24"/>
          <w:szCs w:val="24"/>
          <w:lang w:val="sq-AL"/>
        </w:rPr>
        <w:t>në mbledhjen e tij të datës 10.</w:t>
      </w:r>
      <w:r w:rsidRPr="002D215F">
        <w:rPr>
          <w:rFonts w:ascii="Garamond" w:hAnsi="Garamond"/>
          <w:sz w:val="24"/>
          <w:szCs w:val="24"/>
          <w:lang w:val="sq-AL"/>
        </w:rPr>
        <w:t xml:space="preserve">2.2020, mbasi shqyrtoi relacionin e përgatitur nga Drejtoria e Licencimit, Autorizimeve dhe </w:t>
      </w:r>
      <w:r w:rsidR="002D215F" w:rsidRPr="002D215F">
        <w:rPr>
          <w:rFonts w:ascii="Garamond" w:hAnsi="Garamond"/>
          <w:sz w:val="24"/>
          <w:szCs w:val="24"/>
          <w:lang w:val="sq-AL"/>
        </w:rPr>
        <w:t>Mbikëqyrjes</w:t>
      </w:r>
      <w:r w:rsidR="002D215F">
        <w:rPr>
          <w:rFonts w:ascii="Garamond" w:hAnsi="Garamond"/>
          <w:sz w:val="24"/>
          <w:szCs w:val="24"/>
          <w:lang w:val="sq-AL"/>
        </w:rPr>
        <w:t xml:space="preserve"> nr. 28/5 </w:t>
      </w:r>
      <w:proofErr w:type="spellStart"/>
      <w:r w:rsidR="002D215F">
        <w:rPr>
          <w:rFonts w:ascii="Garamond" w:hAnsi="Garamond"/>
          <w:sz w:val="24"/>
          <w:szCs w:val="24"/>
          <w:lang w:val="sq-AL"/>
        </w:rPr>
        <w:t>p</w:t>
      </w:r>
      <w:r w:rsidRPr="002D215F">
        <w:rPr>
          <w:rFonts w:ascii="Garamond" w:hAnsi="Garamond"/>
          <w:sz w:val="24"/>
          <w:szCs w:val="24"/>
          <w:lang w:val="sq-AL"/>
        </w:rPr>
        <w:t>rot</w:t>
      </w:r>
      <w:proofErr w:type="spellEnd"/>
      <w:r w:rsidR="002D215F">
        <w:rPr>
          <w:rFonts w:ascii="Garamond" w:hAnsi="Garamond"/>
          <w:sz w:val="24"/>
          <w:szCs w:val="24"/>
          <w:lang w:val="sq-AL"/>
        </w:rPr>
        <w:t>., datë 4.</w:t>
      </w:r>
      <w:r w:rsidRPr="002D215F">
        <w:rPr>
          <w:rFonts w:ascii="Garamond" w:hAnsi="Garamond"/>
          <w:sz w:val="24"/>
          <w:szCs w:val="24"/>
          <w:lang w:val="sq-AL"/>
        </w:rPr>
        <w:t>2.2020, mbi licencimin e shoqërisë “</w:t>
      </w:r>
      <w:r w:rsidR="002D215F"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në veprimtarinë e prodhimit të energjisë elektrike,</w:t>
      </w:r>
    </w:p>
    <w:p w14:paraId="6F5ED9BB" w14:textId="7DD5E32E" w:rsidR="00131735" w:rsidRPr="002D215F" w:rsidRDefault="002D215F" w:rsidP="00131735">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131735" w:rsidRPr="002D215F">
        <w:rPr>
          <w:rFonts w:ascii="Garamond" w:hAnsi="Garamond"/>
          <w:sz w:val="24"/>
          <w:szCs w:val="24"/>
          <w:lang w:val="sq-AL"/>
        </w:rPr>
        <w:t xml:space="preserve">onstatoi se: </w:t>
      </w:r>
    </w:p>
    <w:p w14:paraId="24D3CCAD" w14:textId="0B2B5FC6"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Bordi i ERE-s</w:t>
      </w:r>
      <w:r w:rsidR="002D215F">
        <w:rPr>
          <w:rFonts w:ascii="Garamond" w:hAnsi="Garamond"/>
          <w:sz w:val="24"/>
          <w:szCs w:val="24"/>
          <w:lang w:val="sq-AL"/>
        </w:rPr>
        <w:t>,</w:t>
      </w:r>
      <w:r w:rsidRPr="002D215F">
        <w:rPr>
          <w:rFonts w:ascii="Garamond" w:hAnsi="Garamond"/>
          <w:sz w:val="24"/>
          <w:szCs w:val="24"/>
          <w:lang w:val="sq-AL"/>
        </w:rPr>
        <w:t xml:space="preserve"> me vendimin </w:t>
      </w:r>
      <w:r w:rsidR="002D215F">
        <w:rPr>
          <w:rFonts w:ascii="Garamond" w:hAnsi="Garamond"/>
          <w:sz w:val="24"/>
          <w:szCs w:val="24"/>
          <w:lang w:val="sq-AL"/>
        </w:rPr>
        <w:t>n</w:t>
      </w:r>
      <w:r w:rsidRPr="002D215F">
        <w:rPr>
          <w:rFonts w:ascii="Garamond" w:hAnsi="Garamond"/>
          <w:sz w:val="24"/>
          <w:szCs w:val="24"/>
          <w:lang w:val="sq-AL"/>
        </w:rPr>
        <w:t>r. 178, datë 14.11.2019, filloi procedurën për licencimin e shoqërisë “</w:t>
      </w:r>
      <w:r w:rsidR="002D215F"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në veprimtarinë e prodhimit të energjisë elektrike.</w:t>
      </w:r>
    </w:p>
    <w:p w14:paraId="6C5FD87E" w14:textId="390A1522"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Në vijim të vendimmarrjes, ERE</w:t>
      </w:r>
      <w:r w:rsidR="002D215F">
        <w:rPr>
          <w:rFonts w:ascii="Garamond" w:hAnsi="Garamond"/>
          <w:sz w:val="24"/>
          <w:szCs w:val="24"/>
          <w:lang w:val="sq-AL"/>
        </w:rPr>
        <w:t>,</w:t>
      </w:r>
      <w:r w:rsidRPr="002D215F">
        <w:rPr>
          <w:rFonts w:ascii="Garamond" w:hAnsi="Garamond"/>
          <w:sz w:val="24"/>
          <w:szCs w:val="24"/>
          <w:lang w:val="sq-AL"/>
        </w:rPr>
        <w:t xml:space="preserve"> me shkresën nr. 32/51 </w:t>
      </w:r>
      <w:proofErr w:type="spellStart"/>
      <w:r w:rsidR="002D215F">
        <w:rPr>
          <w:rFonts w:ascii="Garamond" w:hAnsi="Garamond"/>
          <w:sz w:val="24"/>
          <w:szCs w:val="24"/>
          <w:lang w:val="sq-AL"/>
        </w:rPr>
        <w:t>p</w:t>
      </w:r>
      <w:r w:rsidRPr="002D215F">
        <w:rPr>
          <w:rFonts w:ascii="Garamond" w:hAnsi="Garamond"/>
          <w:sz w:val="24"/>
          <w:szCs w:val="24"/>
          <w:lang w:val="sq-AL"/>
        </w:rPr>
        <w:t>rot</w:t>
      </w:r>
      <w:proofErr w:type="spellEnd"/>
      <w:r w:rsidR="002D215F">
        <w:rPr>
          <w:rFonts w:ascii="Garamond" w:hAnsi="Garamond"/>
          <w:sz w:val="24"/>
          <w:szCs w:val="24"/>
          <w:lang w:val="sq-AL"/>
        </w:rPr>
        <w:t>.</w:t>
      </w:r>
      <w:r w:rsidRPr="002D215F">
        <w:rPr>
          <w:rFonts w:ascii="Garamond" w:hAnsi="Garamond"/>
          <w:sz w:val="24"/>
          <w:szCs w:val="24"/>
          <w:lang w:val="sq-AL"/>
        </w:rPr>
        <w:t>, datë 18.11.2019, ka bërë publikimin</w:t>
      </w:r>
      <w:r w:rsidR="0057709D">
        <w:rPr>
          <w:rFonts w:ascii="Garamond" w:hAnsi="Garamond"/>
          <w:sz w:val="24"/>
          <w:szCs w:val="24"/>
          <w:lang w:val="sq-AL"/>
        </w:rPr>
        <w:t xml:space="preserve"> </w:t>
      </w:r>
      <w:r w:rsidRPr="002D215F">
        <w:rPr>
          <w:rFonts w:ascii="Garamond" w:hAnsi="Garamond"/>
          <w:sz w:val="24"/>
          <w:szCs w:val="24"/>
          <w:lang w:val="sq-AL"/>
        </w:rPr>
        <w:t>në</w:t>
      </w:r>
      <w:r w:rsidR="0057709D">
        <w:rPr>
          <w:rFonts w:ascii="Garamond" w:hAnsi="Garamond"/>
          <w:sz w:val="24"/>
          <w:szCs w:val="24"/>
          <w:lang w:val="sq-AL"/>
        </w:rPr>
        <w:t xml:space="preserve"> </w:t>
      </w:r>
      <w:r w:rsidRPr="002D215F">
        <w:rPr>
          <w:rFonts w:ascii="Garamond" w:hAnsi="Garamond"/>
          <w:sz w:val="24"/>
          <w:szCs w:val="24"/>
          <w:lang w:val="sq-AL"/>
        </w:rPr>
        <w:t>medi</w:t>
      </w:r>
      <w:r w:rsidR="0057709D">
        <w:rPr>
          <w:rFonts w:ascii="Garamond" w:hAnsi="Garamond"/>
          <w:sz w:val="24"/>
          <w:szCs w:val="24"/>
          <w:lang w:val="sq-AL"/>
        </w:rPr>
        <w:t>e</w:t>
      </w:r>
      <w:r w:rsidRPr="002D215F">
        <w:rPr>
          <w:rFonts w:ascii="Garamond" w:hAnsi="Garamond"/>
          <w:sz w:val="24"/>
          <w:szCs w:val="24"/>
          <w:lang w:val="sq-AL"/>
        </w:rPr>
        <w:t>n e shkruar</w:t>
      </w:r>
      <w:r w:rsidR="0057709D">
        <w:rPr>
          <w:rFonts w:ascii="Garamond" w:hAnsi="Garamond"/>
          <w:sz w:val="24"/>
          <w:szCs w:val="24"/>
          <w:lang w:val="sq-AL"/>
        </w:rPr>
        <w:t>,</w:t>
      </w:r>
      <w:r w:rsidRPr="002D215F">
        <w:rPr>
          <w:rFonts w:ascii="Garamond" w:hAnsi="Garamond"/>
          <w:sz w:val="24"/>
          <w:szCs w:val="24"/>
          <w:lang w:val="sq-AL"/>
        </w:rPr>
        <w:t xml:space="preserve"> në </w:t>
      </w:r>
      <w:r w:rsidR="002D215F">
        <w:rPr>
          <w:rFonts w:ascii="Garamond" w:hAnsi="Garamond"/>
          <w:sz w:val="24"/>
          <w:szCs w:val="24"/>
          <w:lang w:val="sq-AL"/>
        </w:rPr>
        <w:t>lidhje me fillimin e procedurës</w:t>
      </w:r>
      <w:r w:rsidRPr="002D215F">
        <w:rPr>
          <w:rFonts w:ascii="Garamond" w:hAnsi="Garamond"/>
          <w:sz w:val="24"/>
          <w:szCs w:val="24"/>
          <w:lang w:val="sq-AL"/>
        </w:rPr>
        <w:t xml:space="preserve"> për licencimin e shoqërisë në veprimtarinë e prodhimit të energji</w:t>
      </w:r>
      <w:r w:rsidR="002D215F">
        <w:rPr>
          <w:rFonts w:ascii="Garamond" w:hAnsi="Garamond"/>
          <w:sz w:val="24"/>
          <w:szCs w:val="24"/>
          <w:lang w:val="sq-AL"/>
        </w:rPr>
        <w:t>së elektrike nga HEC-et: “Backë</w:t>
      </w:r>
      <w:r w:rsidRPr="002D215F">
        <w:rPr>
          <w:rFonts w:ascii="Garamond" w:hAnsi="Garamond"/>
          <w:sz w:val="24"/>
          <w:szCs w:val="24"/>
          <w:lang w:val="sq-AL"/>
        </w:rPr>
        <w:t>–</w:t>
      </w:r>
      <w:proofErr w:type="spellStart"/>
      <w:r w:rsidRPr="002D215F">
        <w:rPr>
          <w:rFonts w:ascii="Garamond" w:hAnsi="Garamond"/>
          <w:sz w:val="24"/>
          <w:szCs w:val="24"/>
          <w:lang w:val="sq-AL"/>
        </w:rPr>
        <w:t>Staraveckë</w:t>
      </w:r>
      <w:proofErr w:type="spellEnd"/>
      <w:r w:rsidRPr="002D215F">
        <w:rPr>
          <w:rFonts w:ascii="Garamond" w:hAnsi="Garamond"/>
          <w:sz w:val="24"/>
          <w:szCs w:val="24"/>
          <w:lang w:val="sq-AL"/>
        </w:rPr>
        <w:t>” dhe në përfundim të afatit të njoftimit, nuk ka pa</w:t>
      </w:r>
      <w:r w:rsidR="002D215F">
        <w:rPr>
          <w:rFonts w:ascii="Garamond" w:hAnsi="Garamond"/>
          <w:sz w:val="24"/>
          <w:szCs w:val="24"/>
          <w:lang w:val="sq-AL"/>
        </w:rPr>
        <w:t>s</w:t>
      </w:r>
      <w:r w:rsidRPr="002D215F">
        <w:rPr>
          <w:rFonts w:ascii="Garamond" w:hAnsi="Garamond"/>
          <w:sz w:val="24"/>
          <w:szCs w:val="24"/>
          <w:lang w:val="sq-AL"/>
        </w:rPr>
        <w:t>ur vërejtje apo palë të interesuara.</w:t>
      </w:r>
    </w:p>
    <w:p w14:paraId="34015D33" w14:textId="1DC03AD9"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Me shkresën nr. 643/3 </w:t>
      </w:r>
      <w:proofErr w:type="spellStart"/>
      <w:r w:rsidR="002D215F">
        <w:rPr>
          <w:rFonts w:ascii="Garamond" w:hAnsi="Garamond"/>
          <w:sz w:val="24"/>
          <w:szCs w:val="24"/>
          <w:lang w:val="sq-AL"/>
        </w:rPr>
        <w:t>p</w:t>
      </w:r>
      <w:r w:rsidRPr="002D215F">
        <w:rPr>
          <w:rFonts w:ascii="Garamond" w:hAnsi="Garamond"/>
          <w:sz w:val="24"/>
          <w:szCs w:val="24"/>
          <w:lang w:val="sq-AL"/>
        </w:rPr>
        <w:t>rot</w:t>
      </w:r>
      <w:proofErr w:type="spellEnd"/>
      <w:r w:rsidR="002D215F">
        <w:rPr>
          <w:rFonts w:ascii="Garamond" w:hAnsi="Garamond"/>
          <w:sz w:val="24"/>
          <w:szCs w:val="24"/>
          <w:lang w:val="sq-AL"/>
        </w:rPr>
        <w:t>.</w:t>
      </w:r>
      <w:r w:rsidRPr="002D215F">
        <w:rPr>
          <w:rFonts w:ascii="Garamond" w:hAnsi="Garamond"/>
          <w:sz w:val="24"/>
          <w:szCs w:val="24"/>
          <w:lang w:val="sq-AL"/>
        </w:rPr>
        <w:t xml:space="preserve">, datë 20.11.2019 dhe nr. 643/6 </w:t>
      </w:r>
      <w:proofErr w:type="spellStart"/>
      <w:r w:rsidR="0057709D" w:rsidRPr="002D215F">
        <w:rPr>
          <w:rFonts w:ascii="Garamond" w:hAnsi="Garamond"/>
          <w:sz w:val="24"/>
          <w:szCs w:val="24"/>
          <w:lang w:val="sq-AL"/>
        </w:rPr>
        <w:t>prot</w:t>
      </w:r>
      <w:proofErr w:type="spellEnd"/>
      <w:r w:rsidR="0057709D">
        <w:rPr>
          <w:rFonts w:ascii="Garamond" w:hAnsi="Garamond"/>
          <w:sz w:val="24"/>
          <w:szCs w:val="24"/>
          <w:lang w:val="sq-AL"/>
        </w:rPr>
        <w:t>.</w:t>
      </w:r>
      <w:r w:rsidRPr="002D215F">
        <w:rPr>
          <w:rFonts w:ascii="Garamond" w:hAnsi="Garamond"/>
          <w:sz w:val="24"/>
          <w:szCs w:val="24"/>
          <w:lang w:val="sq-AL"/>
        </w:rPr>
        <w:t>, datë 11.12.2019</w:t>
      </w:r>
      <w:r w:rsidR="0057709D">
        <w:rPr>
          <w:rFonts w:ascii="Garamond" w:hAnsi="Garamond"/>
          <w:sz w:val="24"/>
          <w:szCs w:val="24"/>
          <w:lang w:val="sq-AL"/>
        </w:rPr>
        <w:t>, ERE i</w:t>
      </w:r>
      <w:r w:rsidRPr="002D215F">
        <w:rPr>
          <w:rFonts w:ascii="Garamond" w:hAnsi="Garamond"/>
          <w:sz w:val="24"/>
          <w:szCs w:val="24"/>
          <w:lang w:val="sq-AL"/>
        </w:rPr>
        <w:t>u drejtua shoqërisë</w:t>
      </w:r>
      <w:r w:rsidR="0057709D">
        <w:rPr>
          <w:rFonts w:ascii="Garamond" w:hAnsi="Garamond"/>
          <w:sz w:val="24"/>
          <w:szCs w:val="24"/>
          <w:lang w:val="sq-AL"/>
        </w:rPr>
        <w:t>,</w:t>
      </w:r>
      <w:r w:rsidRPr="002D215F">
        <w:rPr>
          <w:rFonts w:ascii="Garamond" w:hAnsi="Garamond"/>
          <w:sz w:val="24"/>
          <w:szCs w:val="24"/>
          <w:lang w:val="sq-AL"/>
        </w:rPr>
        <w:t xml:space="preserve"> duke i njoftuar fillimin e procedurës dhe kërkoi plotësimin e dokumentacionit të munguar, në përgjigje të së cilës</w:t>
      </w:r>
      <w:r w:rsidR="0057709D">
        <w:rPr>
          <w:rFonts w:ascii="Garamond" w:hAnsi="Garamond"/>
          <w:sz w:val="24"/>
          <w:szCs w:val="24"/>
          <w:lang w:val="sq-AL"/>
        </w:rPr>
        <w:t>,</w:t>
      </w:r>
      <w:r w:rsidRPr="002D215F">
        <w:rPr>
          <w:rFonts w:ascii="Garamond" w:hAnsi="Garamond"/>
          <w:sz w:val="24"/>
          <w:szCs w:val="24"/>
          <w:lang w:val="sq-AL"/>
        </w:rPr>
        <w:t xml:space="preserve"> me shkresën e protokolluar në ERE me nr. 6347/7 </w:t>
      </w:r>
      <w:proofErr w:type="spellStart"/>
      <w:r w:rsidR="0057709D" w:rsidRPr="002D215F">
        <w:rPr>
          <w:rFonts w:ascii="Garamond" w:hAnsi="Garamond"/>
          <w:sz w:val="24"/>
          <w:szCs w:val="24"/>
          <w:lang w:val="sq-AL"/>
        </w:rPr>
        <w:t>prot</w:t>
      </w:r>
      <w:proofErr w:type="spellEnd"/>
      <w:r w:rsidR="0057709D">
        <w:rPr>
          <w:rFonts w:ascii="Garamond" w:hAnsi="Garamond"/>
          <w:sz w:val="24"/>
          <w:szCs w:val="24"/>
          <w:lang w:val="sq-AL"/>
        </w:rPr>
        <w:t>.</w:t>
      </w:r>
      <w:r w:rsidRPr="002D215F">
        <w:rPr>
          <w:rFonts w:ascii="Garamond" w:hAnsi="Garamond"/>
          <w:sz w:val="24"/>
          <w:szCs w:val="24"/>
          <w:lang w:val="sq-AL"/>
        </w:rPr>
        <w:t>, datë 12.12.2019, shoqëria “</w:t>
      </w:r>
      <w:r w:rsidR="0057709D"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0057709D">
        <w:rPr>
          <w:rFonts w:ascii="Garamond" w:hAnsi="Garamond"/>
          <w:sz w:val="24"/>
          <w:szCs w:val="24"/>
          <w:lang w:val="sq-AL"/>
        </w:rPr>
        <w:t>.</w:t>
      </w:r>
      <w:r w:rsidRPr="002D215F">
        <w:rPr>
          <w:rFonts w:ascii="Garamond" w:hAnsi="Garamond"/>
          <w:sz w:val="24"/>
          <w:szCs w:val="24"/>
          <w:lang w:val="sq-AL"/>
        </w:rPr>
        <w:t xml:space="preserve"> ka përcjellë dokumentacionin e munguar.</w:t>
      </w:r>
    </w:p>
    <w:p w14:paraId="33613815" w14:textId="643E81A1"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Shoqëria “</w:t>
      </w:r>
      <w:r w:rsidR="0057709D"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është një subjekt tregtar i krijuar në zbatim të nenit 8 të kontratës së koncesionit dhe është regjistruar në QKB, si shoqëri me përgjegjësi të kufizuar</w:t>
      </w:r>
      <w:r w:rsidR="001C2FA3">
        <w:rPr>
          <w:rFonts w:ascii="Garamond" w:hAnsi="Garamond"/>
          <w:sz w:val="24"/>
          <w:szCs w:val="24"/>
          <w:lang w:val="sq-AL"/>
        </w:rPr>
        <w:t>a</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001C2FA3">
        <w:rPr>
          <w:rFonts w:ascii="Garamond" w:hAnsi="Garamond"/>
          <w:sz w:val="24"/>
          <w:szCs w:val="24"/>
          <w:lang w:val="sq-AL"/>
        </w:rPr>
        <w:t>.</w:t>
      </w:r>
      <w:r w:rsidRPr="002D215F">
        <w:rPr>
          <w:rFonts w:ascii="Garamond" w:hAnsi="Garamond"/>
          <w:sz w:val="24"/>
          <w:szCs w:val="24"/>
          <w:lang w:val="sq-AL"/>
        </w:rPr>
        <w:t xml:space="preserve">), konform </w:t>
      </w:r>
      <w:r w:rsidR="00E45954" w:rsidRPr="002D215F">
        <w:rPr>
          <w:rFonts w:ascii="Garamond" w:hAnsi="Garamond"/>
          <w:sz w:val="24"/>
          <w:szCs w:val="24"/>
          <w:lang w:val="sq-AL"/>
        </w:rPr>
        <w:t xml:space="preserve">ligjit nr. </w:t>
      </w:r>
      <w:r w:rsidR="00E45954">
        <w:rPr>
          <w:rFonts w:ascii="Garamond" w:hAnsi="Garamond"/>
          <w:sz w:val="24"/>
          <w:szCs w:val="24"/>
          <w:lang w:val="sq-AL"/>
        </w:rPr>
        <w:t>9723, datë 3.</w:t>
      </w:r>
      <w:r w:rsidRPr="002D215F">
        <w:rPr>
          <w:rFonts w:ascii="Garamond" w:hAnsi="Garamond"/>
          <w:sz w:val="24"/>
          <w:szCs w:val="24"/>
          <w:lang w:val="sq-AL"/>
        </w:rPr>
        <w:t>5.2007</w:t>
      </w:r>
      <w:r w:rsidR="00E45954">
        <w:rPr>
          <w:rFonts w:ascii="Garamond" w:hAnsi="Garamond"/>
          <w:sz w:val="24"/>
          <w:szCs w:val="24"/>
          <w:lang w:val="sq-AL"/>
        </w:rPr>
        <w:t>,</w:t>
      </w:r>
      <w:r w:rsidRPr="002D215F">
        <w:rPr>
          <w:rFonts w:ascii="Garamond" w:hAnsi="Garamond"/>
          <w:sz w:val="24"/>
          <w:szCs w:val="24"/>
          <w:lang w:val="sq-AL"/>
        </w:rPr>
        <w:t xml:space="preserve"> “Për Qendrën </w:t>
      </w:r>
      <w:r w:rsidR="00E45954" w:rsidRPr="002D215F">
        <w:rPr>
          <w:rFonts w:ascii="Garamond" w:hAnsi="Garamond"/>
          <w:sz w:val="24"/>
          <w:szCs w:val="24"/>
          <w:lang w:val="sq-AL"/>
        </w:rPr>
        <w:t>Kombëtare</w:t>
      </w:r>
      <w:r w:rsidRPr="002D215F">
        <w:rPr>
          <w:rFonts w:ascii="Garamond" w:hAnsi="Garamond"/>
          <w:sz w:val="24"/>
          <w:szCs w:val="24"/>
          <w:lang w:val="sq-AL"/>
        </w:rPr>
        <w:t xml:space="preserve"> të </w:t>
      </w:r>
      <w:r w:rsidR="00E45954" w:rsidRPr="002D215F">
        <w:rPr>
          <w:rFonts w:ascii="Garamond" w:hAnsi="Garamond"/>
          <w:sz w:val="24"/>
          <w:szCs w:val="24"/>
          <w:lang w:val="sq-AL"/>
        </w:rPr>
        <w:t>Regjistrimit</w:t>
      </w:r>
      <w:r w:rsidR="00E45954">
        <w:rPr>
          <w:rFonts w:ascii="Garamond" w:hAnsi="Garamond"/>
          <w:sz w:val="24"/>
          <w:szCs w:val="24"/>
          <w:lang w:val="sq-AL"/>
        </w:rPr>
        <w:t>”, në datën 20.</w:t>
      </w:r>
      <w:r w:rsidRPr="002D215F">
        <w:rPr>
          <w:rFonts w:ascii="Garamond" w:hAnsi="Garamond"/>
          <w:sz w:val="24"/>
          <w:szCs w:val="24"/>
          <w:lang w:val="sq-AL"/>
        </w:rPr>
        <w:t xml:space="preserve">7.2012, me numër identifikimi (NUIS) L29326401S. </w:t>
      </w:r>
    </w:p>
    <w:p w14:paraId="33B14D34" w14:textId="53DDB970"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Nga analiza e dokumentacionit të depozituar në ERE nga shoqëria “</w:t>
      </w:r>
      <w:r w:rsidR="00E45954" w:rsidRPr="002D215F">
        <w:rPr>
          <w:rFonts w:ascii="Garamond" w:hAnsi="Garamond"/>
          <w:sz w:val="24"/>
          <w:szCs w:val="24"/>
          <w:lang w:val="sq-AL"/>
        </w:rPr>
        <w:t>Kroi Mbret</w:t>
      </w:r>
      <w:r w:rsidR="00E45954">
        <w:rPr>
          <w:rFonts w:ascii="Garamond" w:hAnsi="Garamond"/>
          <w:sz w:val="24"/>
          <w:szCs w:val="24"/>
          <w:lang w:val="sq-AL"/>
        </w:rPr>
        <w:t xml:space="preserve"> </w:t>
      </w:r>
      <w:r w:rsidR="00E45954" w:rsidRPr="002D215F">
        <w:rPr>
          <w:rFonts w:ascii="Garamond" w:hAnsi="Garamond"/>
          <w:sz w:val="24"/>
          <w:szCs w:val="24"/>
          <w:lang w:val="sq-AL"/>
        </w:rPr>
        <w:t>Energji</w:t>
      </w:r>
      <w:r w:rsidR="00E45954">
        <w:rPr>
          <w:rFonts w:ascii="Garamond" w:hAnsi="Garamond"/>
          <w:sz w:val="24"/>
          <w:szCs w:val="24"/>
          <w:lang w:val="sq-AL"/>
        </w:rPr>
        <w:t xml:space="preserve">” </w:t>
      </w:r>
      <w:proofErr w:type="spellStart"/>
      <w:r w:rsidR="00E45954">
        <w:rPr>
          <w:rFonts w:ascii="Garamond" w:hAnsi="Garamond"/>
          <w:sz w:val="24"/>
          <w:szCs w:val="24"/>
          <w:lang w:val="sq-AL"/>
        </w:rPr>
        <w:t>sh.p.k</w:t>
      </w:r>
      <w:proofErr w:type="spellEnd"/>
      <w:r w:rsidR="00E45954">
        <w:rPr>
          <w:rFonts w:ascii="Garamond" w:hAnsi="Garamond"/>
          <w:sz w:val="24"/>
          <w:szCs w:val="24"/>
          <w:lang w:val="sq-AL"/>
        </w:rPr>
        <w:t>.</w:t>
      </w:r>
      <w:r w:rsidRPr="002D215F">
        <w:rPr>
          <w:rFonts w:ascii="Garamond" w:hAnsi="Garamond"/>
          <w:sz w:val="24"/>
          <w:szCs w:val="24"/>
          <w:lang w:val="sq-AL"/>
        </w:rPr>
        <w:t xml:space="preserve"> rezulton se subjekti ka plotësuar pjesërisht kërkesat e “Rregullores për procedurat dhe afatet për dhënien, modifikimin, transferimin, rinovimin ose heqjen e licencave në sektorin e energjisë elektrike”, si më poshtë:</w:t>
      </w:r>
    </w:p>
    <w:p w14:paraId="33EB99FC" w14:textId="751DE40C"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 </w:t>
      </w:r>
      <w:r w:rsidR="00C7346F" w:rsidRPr="002D215F">
        <w:rPr>
          <w:rFonts w:ascii="Garamond" w:hAnsi="Garamond"/>
          <w:sz w:val="24"/>
          <w:szCs w:val="24"/>
          <w:lang w:val="sq-AL"/>
        </w:rPr>
        <w:t>f</w:t>
      </w:r>
      <w:r w:rsidRPr="002D215F">
        <w:rPr>
          <w:rFonts w:ascii="Garamond" w:hAnsi="Garamond"/>
          <w:sz w:val="24"/>
          <w:szCs w:val="24"/>
          <w:lang w:val="sq-AL"/>
        </w:rPr>
        <w:t>ormati dhe dokumentacioni për aplikim</w:t>
      </w:r>
      <w:r w:rsidR="00C7346F">
        <w:rPr>
          <w:rFonts w:ascii="Garamond" w:hAnsi="Garamond"/>
          <w:sz w:val="24"/>
          <w:szCs w:val="24"/>
          <w:lang w:val="sq-AL"/>
        </w:rPr>
        <w:t>:</w:t>
      </w:r>
      <w:r w:rsidRPr="002D215F">
        <w:rPr>
          <w:rFonts w:ascii="Garamond" w:hAnsi="Garamond"/>
          <w:sz w:val="24"/>
          <w:szCs w:val="24"/>
          <w:lang w:val="sq-AL"/>
        </w:rPr>
        <w:t xml:space="preserve"> </w:t>
      </w:r>
      <w:r w:rsidR="00C7346F" w:rsidRPr="002D215F">
        <w:rPr>
          <w:rFonts w:ascii="Garamond" w:hAnsi="Garamond"/>
          <w:sz w:val="24"/>
          <w:szCs w:val="24"/>
          <w:lang w:val="sq-AL"/>
        </w:rPr>
        <w:t xml:space="preserve">neni </w:t>
      </w:r>
      <w:r w:rsidRPr="002D215F">
        <w:rPr>
          <w:rFonts w:ascii="Garamond" w:hAnsi="Garamond"/>
          <w:sz w:val="24"/>
          <w:szCs w:val="24"/>
          <w:lang w:val="sq-AL"/>
        </w:rPr>
        <w:t xml:space="preserve">9, pika 1, </w:t>
      </w:r>
      <w:r w:rsidR="00C7346F" w:rsidRPr="002D215F">
        <w:rPr>
          <w:rFonts w:ascii="Garamond" w:hAnsi="Garamond"/>
          <w:sz w:val="24"/>
          <w:szCs w:val="24"/>
          <w:lang w:val="sq-AL"/>
        </w:rPr>
        <w:t>germat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a</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b</w:t>
      </w:r>
      <w:r w:rsidR="00C7346F">
        <w:rPr>
          <w:rFonts w:ascii="Garamond" w:hAnsi="Garamond"/>
          <w:sz w:val="24"/>
          <w:szCs w:val="24"/>
          <w:lang w:val="sq-AL"/>
        </w:rPr>
        <w:t>”, “</w:t>
      </w:r>
      <w:r w:rsidRPr="002D215F">
        <w:rPr>
          <w:rFonts w:ascii="Garamond" w:hAnsi="Garamond"/>
          <w:sz w:val="24"/>
          <w:szCs w:val="24"/>
          <w:lang w:val="sq-AL"/>
        </w:rPr>
        <w:t>c</w:t>
      </w:r>
      <w:r w:rsidR="00C7346F">
        <w:rPr>
          <w:rFonts w:ascii="Garamond" w:hAnsi="Garamond"/>
          <w:sz w:val="24"/>
          <w:szCs w:val="24"/>
          <w:lang w:val="sq-AL"/>
        </w:rPr>
        <w:t>”: p</w:t>
      </w:r>
      <w:r w:rsidRPr="002D215F">
        <w:rPr>
          <w:rFonts w:ascii="Garamond" w:hAnsi="Garamond"/>
          <w:sz w:val="24"/>
          <w:szCs w:val="24"/>
          <w:lang w:val="sq-AL"/>
        </w:rPr>
        <w:t>lotësuar</w:t>
      </w:r>
      <w:r w:rsidR="00C7346F">
        <w:rPr>
          <w:rFonts w:ascii="Garamond" w:hAnsi="Garamond"/>
          <w:sz w:val="24"/>
          <w:szCs w:val="24"/>
          <w:lang w:val="sq-AL"/>
        </w:rPr>
        <w:t>;</w:t>
      </w:r>
    </w:p>
    <w:p w14:paraId="707F2712" w14:textId="43180BC0"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 </w:t>
      </w:r>
      <w:r w:rsidR="00C7346F" w:rsidRPr="002D215F">
        <w:rPr>
          <w:rFonts w:ascii="Garamond" w:hAnsi="Garamond"/>
          <w:sz w:val="24"/>
          <w:szCs w:val="24"/>
          <w:lang w:val="sq-AL"/>
        </w:rPr>
        <w:t>d</w:t>
      </w:r>
      <w:r w:rsidRPr="002D215F">
        <w:rPr>
          <w:rFonts w:ascii="Garamond" w:hAnsi="Garamond"/>
          <w:sz w:val="24"/>
          <w:szCs w:val="24"/>
          <w:lang w:val="sq-AL"/>
        </w:rPr>
        <w:t>okumentacioni juridik, administrativ dhe pronësor</w:t>
      </w:r>
      <w:r w:rsidR="00C7346F">
        <w:rPr>
          <w:rFonts w:ascii="Garamond" w:hAnsi="Garamond"/>
          <w:sz w:val="24"/>
          <w:szCs w:val="24"/>
          <w:lang w:val="sq-AL"/>
        </w:rPr>
        <w:t>:</w:t>
      </w:r>
      <w:r w:rsidRPr="002D215F">
        <w:rPr>
          <w:rFonts w:ascii="Garamond" w:hAnsi="Garamond"/>
          <w:sz w:val="24"/>
          <w:szCs w:val="24"/>
          <w:lang w:val="sq-AL"/>
        </w:rPr>
        <w:t xml:space="preserve"> </w:t>
      </w:r>
      <w:r w:rsidR="00C7346F" w:rsidRPr="002D215F">
        <w:rPr>
          <w:rFonts w:ascii="Garamond" w:hAnsi="Garamond"/>
          <w:sz w:val="24"/>
          <w:szCs w:val="24"/>
          <w:lang w:val="sq-AL"/>
        </w:rPr>
        <w:t xml:space="preserve">neni </w:t>
      </w:r>
      <w:r w:rsidRPr="002D215F">
        <w:rPr>
          <w:rFonts w:ascii="Garamond" w:hAnsi="Garamond"/>
          <w:sz w:val="24"/>
          <w:szCs w:val="24"/>
          <w:lang w:val="sq-AL"/>
        </w:rPr>
        <w:t xml:space="preserve">9, pika 2, </w:t>
      </w:r>
      <w:r w:rsidR="00C7346F" w:rsidRPr="002D215F">
        <w:rPr>
          <w:rFonts w:ascii="Garamond" w:hAnsi="Garamond"/>
          <w:sz w:val="24"/>
          <w:szCs w:val="24"/>
          <w:lang w:val="sq-AL"/>
        </w:rPr>
        <w:t>germat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a</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“b”</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c</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d</w:t>
      </w:r>
      <w:r w:rsidR="00C7346F">
        <w:rPr>
          <w:rFonts w:ascii="Garamond" w:hAnsi="Garamond"/>
          <w:sz w:val="24"/>
          <w:szCs w:val="24"/>
          <w:lang w:val="sq-AL"/>
        </w:rPr>
        <w:t>”</w:t>
      </w:r>
      <w:r w:rsidRPr="002D215F">
        <w:rPr>
          <w:rFonts w:ascii="Garamond" w:hAnsi="Garamond"/>
          <w:sz w:val="24"/>
          <w:szCs w:val="24"/>
          <w:lang w:val="sq-AL"/>
        </w:rPr>
        <w:t>,</w:t>
      </w:r>
    </w:p>
    <w:p w14:paraId="590AC52A" w14:textId="0F80D3BA" w:rsidR="00131735" w:rsidRPr="002D215F" w:rsidRDefault="0057709D" w:rsidP="0013173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C7346F">
        <w:rPr>
          <w:rFonts w:ascii="Garamond" w:hAnsi="Garamond"/>
          <w:sz w:val="24"/>
          <w:szCs w:val="24"/>
          <w:lang w:val="sq-AL"/>
        </w:rPr>
        <w:t>“</w:t>
      </w:r>
      <w:r w:rsidR="00C7346F" w:rsidRPr="002D215F">
        <w:rPr>
          <w:rFonts w:ascii="Garamond" w:hAnsi="Garamond"/>
          <w:sz w:val="24"/>
          <w:szCs w:val="24"/>
          <w:lang w:val="sq-AL"/>
        </w:rPr>
        <w:t>e</w:t>
      </w:r>
      <w:r w:rsidR="00C7346F">
        <w:rPr>
          <w:rFonts w:ascii="Garamond" w:hAnsi="Garamond"/>
          <w:sz w:val="24"/>
          <w:szCs w:val="24"/>
          <w:lang w:val="sq-AL"/>
        </w:rPr>
        <w:t>”</w:t>
      </w:r>
      <w:r w:rsidR="00131735" w:rsidRPr="002D215F">
        <w:rPr>
          <w:rFonts w:ascii="Garamond" w:hAnsi="Garamond"/>
          <w:sz w:val="24"/>
          <w:szCs w:val="24"/>
          <w:lang w:val="sq-AL"/>
        </w:rPr>
        <w:t xml:space="preserve">, </w:t>
      </w:r>
      <w:r w:rsidR="00C7346F">
        <w:rPr>
          <w:rFonts w:ascii="Garamond" w:hAnsi="Garamond"/>
          <w:sz w:val="24"/>
          <w:szCs w:val="24"/>
          <w:lang w:val="sq-AL"/>
        </w:rPr>
        <w:t>“</w:t>
      </w:r>
      <w:r w:rsidR="00131735" w:rsidRPr="002D215F">
        <w:rPr>
          <w:rFonts w:ascii="Garamond" w:hAnsi="Garamond"/>
          <w:sz w:val="24"/>
          <w:szCs w:val="24"/>
          <w:lang w:val="sq-AL"/>
        </w:rPr>
        <w:t>f</w:t>
      </w:r>
      <w:r w:rsidR="00C7346F">
        <w:rPr>
          <w:rFonts w:ascii="Garamond" w:hAnsi="Garamond"/>
          <w:sz w:val="24"/>
          <w:szCs w:val="24"/>
          <w:lang w:val="sq-AL"/>
        </w:rPr>
        <w:t>”,</w:t>
      </w:r>
      <w:r w:rsidR="00131735" w:rsidRPr="002D215F">
        <w:rPr>
          <w:rFonts w:ascii="Garamond" w:hAnsi="Garamond"/>
          <w:sz w:val="24"/>
          <w:szCs w:val="24"/>
          <w:lang w:val="sq-AL"/>
        </w:rPr>
        <w:t xml:space="preserve"> </w:t>
      </w:r>
      <w:r w:rsidR="00C7346F">
        <w:rPr>
          <w:rFonts w:ascii="Garamond" w:hAnsi="Garamond"/>
          <w:sz w:val="24"/>
          <w:szCs w:val="24"/>
          <w:lang w:val="sq-AL"/>
        </w:rPr>
        <w:t>“</w:t>
      </w:r>
      <w:r w:rsidR="00131735" w:rsidRPr="002D215F">
        <w:rPr>
          <w:rFonts w:ascii="Garamond" w:hAnsi="Garamond"/>
          <w:sz w:val="24"/>
          <w:szCs w:val="24"/>
          <w:lang w:val="sq-AL"/>
        </w:rPr>
        <w:t>g</w:t>
      </w:r>
      <w:r w:rsidR="00C7346F">
        <w:rPr>
          <w:rFonts w:ascii="Garamond" w:hAnsi="Garamond"/>
          <w:sz w:val="24"/>
          <w:szCs w:val="24"/>
          <w:lang w:val="sq-AL"/>
        </w:rPr>
        <w:t>”:</w:t>
      </w:r>
      <w:r w:rsidR="00131735" w:rsidRPr="002D215F">
        <w:rPr>
          <w:rFonts w:ascii="Garamond" w:hAnsi="Garamond"/>
          <w:sz w:val="24"/>
          <w:szCs w:val="24"/>
          <w:lang w:val="sq-AL"/>
        </w:rPr>
        <w:t xml:space="preserve"> </w:t>
      </w:r>
      <w:r w:rsidR="00C7346F" w:rsidRPr="002D215F">
        <w:rPr>
          <w:rFonts w:ascii="Garamond" w:hAnsi="Garamond"/>
          <w:sz w:val="24"/>
          <w:szCs w:val="24"/>
          <w:lang w:val="sq-AL"/>
        </w:rPr>
        <w:t>plotësuar</w:t>
      </w:r>
      <w:r w:rsidR="00C7346F">
        <w:rPr>
          <w:rFonts w:ascii="Garamond" w:hAnsi="Garamond"/>
          <w:sz w:val="24"/>
          <w:szCs w:val="24"/>
          <w:lang w:val="sq-AL"/>
        </w:rPr>
        <w:t>;</w:t>
      </w:r>
      <w:r w:rsidR="00C7346F" w:rsidRPr="002D215F">
        <w:rPr>
          <w:rFonts w:ascii="Garamond" w:hAnsi="Garamond"/>
          <w:sz w:val="24"/>
          <w:szCs w:val="24"/>
          <w:lang w:val="sq-AL"/>
        </w:rPr>
        <w:t xml:space="preserve"> </w:t>
      </w:r>
    </w:p>
    <w:p w14:paraId="0D3ABE31" w14:textId="3D2F0E12"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w:t>
      </w:r>
      <w:r w:rsidR="00C7346F" w:rsidRPr="002D215F">
        <w:rPr>
          <w:rFonts w:ascii="Garamond" w:hAnsi="Garamond"/>
          <w:sz w:val="24"/>
          <w:szCs w:val="24"/>
          <w:lang w:val="sq-AL"/>
        </w:rPr>
        <w:t>d</w:t>
      </w:r>
      <w:r w:rsidRPr="002D215F">
        <w:rPr>
          <w:rFonts w:ascii="Garamond" w:hAnsi="Garamond"/>
          <w:sz w:val="24"/>
          <w:szCs w:val="24"/>
          <w:lang w:val="sq-AL"/>
        </w:rPr>
        <w:t>okumentacioni financiar dhe fiskal</w:t>
      </w:r>
      <w:r w:rsidR="00C7346F">
        <w:rPr>
          <w:rFonts w:ascii="Garamond" w:hAnsi="Garamond"/>
          <w:sz w:val="24"/>
          <w:szCs w:val="24"/>
          <w:lang w:val="sq-AL"/>
        </w:rPr>
        <w:t>:</w:t>
      </w:r>
      <w:r w:rsidRPr="002D215F">
        <w:rPr>
          <w:rFonts w:ascii="Garamond" w:hAnsi="Garamond"/>
          <w:sz w:val="24"/>
          <w:szCs w:val="24"/>
          <w:lang w:val="sq-AL"/>
        </w:rPr>
        <w:t xml:space="preserve"> </w:t>
      </w:r>
      <w:r w:rsidR="00C7346F" w:rsidRPr="002D215F">
        <w:rPr>
          <w:rFonts w:ascii="Garamond" w:hAnsi="Garamond"/>
          <w:sz w:val="24"/>
          <w:szCs w:val="24"/>
          <w:lang w:val="sq-AL"/>
        </w:rPr>
        <w:t xml:space="preserve">neni </w:t>
      </w:r>
      <w:r w:rsidRPr="002D215F">
        <w:rPr>
          <w:rFonts w:ascii="Garamond" w:hAnsi="Garamond"/>
          <w:sz w:val="24"/>
          <w:szCs w:val="24"/>
          <w:lang w:val="sq-AL"/>
        </w:rPr>
        <w:t xml:space="preserve">9, pika 3, </w:t>
      </w:r>
      <w:r w:rsidR="00C7346F" w:rsidRPr="002D215F">
        <w:rPr>
          <w:rFonts w:ascii="Garamond" w:hAnsi="Garamond"/>
          <w:sz w:val="24"/>
          <w:szCs w:val="24"/>
          <w:lang w:val="sq-AL"/>
        </w:rPr>
        <w:t>germat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a</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b</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c</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d</w:t>
      </w:r>
      <w:r w:rsidR="00C7346F">
        <w:rPr>
          <w:rFonts w:ascii="Garamond" w:hAnsi="Garamond"/>
          <w:sz w:val="24"/>
          <w:szCs w:val="24"/>
          <w:lang w:val="sq-AL"/>
        </w:rPr>
        <w:t>”:</w:t>
      </w:r>
      <w:r w:rsidRPr="002D215F">
        <w:rPr>
          <w:rFonts w:ascii="Garamond" w:hAnsi="Garamond"/>
          <w:sz w:val="24"/>
          <w:szCs w:val="24"/>
          <w:lang w:val="sq-AL"/>
        </w:rPr>
        <w:t xml:space="preserve"> </w:t>
      </w:r>
      <w:r w:rsidR="00C7346F" w:rsidRPr="002D215F">
        <w:rPr>
          <w:rFonts w:ascii="Garamond" w:hAnsi="Garamond"/>
          <w:sz w:val="24"/>
          <w:szCs w:val="24"/>
          <w:lang w:val="sq-AL"/>
        </w:rPr>
        <w:t>plotësuar</w:t>
      </w:r>
      <w:r w:rsidR="00C7346F">
        <w:rPr>
          <w:rFonts w:ascii="Garamond" w:hAnsi="Garamond"/>
          <w:sz w:val="24"/>
          <w:szCs w:val="24"/>
          <w:lang w:val="sq-AL"/>
        </w:rPr>
        <w:t>;</w:t>
      </w:r>
    </w:p>
    <w:p w14:paraId="70B9A7B1" w14:textId="0CACB866"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w:t>
      </w:r>
      <w:r w:rsidR="00C7346F" w:rsidRPr="002D215F">
        <w:rPr>
          <w:rFonts w:ascii="Garamond" w:hAnsi="Garamond"/>
          <w:sz w:val="24"/>
          <w:szCs w:val="24"/>
          <w:lang w:val="sq-AL"/>
        </w:rPr>
        <w:t>d</w:t>
      </w:r>
      <w:r w:rsidRPr="002D215F">
        <w:rPr>
          <w:rFonts w:ascii="Garamond" w:hAnsi="Garamond"/>
          <w:sz w:val="24"/>
          <w:szCs w:val="24"/>
          <w:lang w:val="sq-AL"/>
        </w:rPr>
        <w:t>okumentacioni teknik për HEC-in</w:t>
      </w:r>
      <w:r w:rsidR="00C7346F">
        <w:rPr>
          <w:rFonts w:ascii="Garamond" w:hAnsi="Garamond"/>
          <w:sz w:val="24"/>
          <w:szCs w:val="24"/>
          <w:lang w:val="sq-AL"/>
        </w:rPr>
        <w:t>:</w:t>
      </w:r>
      <w:r w:rsidRPr="002D215F">
        <w:rPr>
          <w:rFonts w:ascii="Garamond" w:hAnsi="Garamond"/>
          <w:sz w:val="24"/>
          <w:szCs w:val="24"/>
          <w:lang w:val="sq-AL"/>
        </w:rPr>
        <w:t xml:space="preserve"> </w:t>
      </w:r>
      <w:r w:rsidR="00C7346F" w:rsidRPr="002D215F">
        <w:rPr>
          <w:rFonts w:ascii="Garamond" w:hAnsi="Garamond"/>
          <w:sz w:val="24"/>
          <w:szCs w:val="24"/>
          <w:lang w:val="sq-AL"/>
        </w:rPr>
        <w:t xml:space="preserve">neni </w:t>
      </w:r>
      <w:r w:rsidRPr="002D215F">
        <w:rPr>
          <w:rFonts w:ascii="Garamond" w:hAnsi="Garamond"/>
          <w:sz w:val="24"/>
          <w:szCs w:val="24"/>
          <w:lang w:val="sq-AL"/>
        </w:rPr>
        <w:t>9, pikat 4.1.1</w:t>
      </w:r>
      <w:r w:rsidR="00C7346F">
        <w:rPr>
          <w:rFonts w:ascii="Garamond" w:hAnsi="Garamond"/>
          <w:sz w:val="24"/>
          <w:szCs w:val="24"/>
          <w:lang w:val="sq-AL"/>
        </w:rPr>
        <w:t>,</w:t>
      </w:r>
      <w:r w:rsidRPr="002D215F">
        <w:rPr>
          <w:rFonts w:ascii="Garamond" w:hAnsi="Garamond"/>
          <w:sz w:val="24"/>
          <w:szCs w:val="24"/>
          <w:lang w:val="sq-AL"/>
        </w:rPr>
        <w:t xml:space="preserve"> 4.1.2</w:t>
      </w:r>
      <w:r w:rsidR="00C7346F">
        <w:rPr>
          <w:rFonts w:ascii="Garamond" w:hAnsi="Garamond"/>
          <w:sz w:val="24"/>
          <w:szCs w:val="24"/>
          <w:lang w:val="sq-AL"/>
        </w:rPr>
        <w:t>,</w:t>
      </w:r>
      <w:r w:rsidRPr="002D215F">
        <w:rPr>
          <w:rFonts w:ascii="Garamond" w:hAnsi="Garamond"/>
          <w:sz w:val="24"/>
          <w:szCs w:val="24"/>
          <w:lang w:val="sq-AL"/>
        </w:rPr>
        <w:t xml:space="preserve"> 4.1.3, </w:t>
      </w:r>
      <w:r w:rsidR="00C7346F" w:rsidRPr="002D215F">
        <w:rPr>
          <w:rFonts w:ascii="Garamond" w:hAnsi="Garamond"/>
          <w:sz w:val="24"/>
          <w:szCs w:val="24"/>
          <w:lang w:val="sq-AL"/>
        </w:rPr>
        <w:t>germat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a</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b</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c</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d</w:t>
      </w:r>
      <w:r w:rsidR="00C7346F">
        <w:rPr>
          <w:rFonts w:ascii="Garamond" w:hAnsi="Garamond"/>
          <w:sz w:val="24"/>
          <w:szCs w:val="24"/>
          <w:lang w:val="sq-AL"/>
        </w:rPr>
        <w:t>”</w:t>
      </w:r>
      <w:r w:rsidRPr="002D215F">
        <w:rPr>
          <w:rFonts w:ascii="Garamond" w:hAnsi="Garamond"/>
          <w:sz w:val="24"/>
          <w:szCs w:val="24"/>
          <w:lang w:val="sq-AL"/>
        </w:rPr>
        <w:t xml:space="preserve"> dhe pika 4.1.4, </w:t>
      </w:r>
      <w:r w:rsidR="00C7346F" w:rsidRPr="002D215F">
        <w:rPr>
          <w:rFonts w:ascii="Garamond" w:hAnsi="Garamond"/>
          <w:sz w:val="24"/>
          <w:szCs w:val="24"/>
          <w:lang w:val="sq-AL"/>
        </w:rPr>
        <w:t>germat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a</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b</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c</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d</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e</w:t>
      </w:r>
      <w:r w:rsidR="00C7346F">
        <w:rPr>
          <w:rFonts w:ascii="Garamond" w:hAnsi="Garamond"/>
          <w:sz w:val="24"/>
          <w:szCs w:val="24"/>
          <w:lang w:val="sq-AL"/>
        </w:rPr>
        <w:t>”:</w:t>
      </w:r>
      <w:r w:rsidRPr="002D215F">
        <w:rPr>
          <w:rFonts w:ascii="Garamond" w:hAnsi="Garamond"/>
          <w:sz w:val="24"/>
          <w:szCs w:val="24"/>
          <w:lang w:val="sq-AL"/>
        </w:rPr>
        <w:t xml:space="preserve"> </w:t>
      </w:r>
      <w:r w:rsidR="00C7346F" w:rsidRPr="002D215F">
        <w:rPr>
          <w:rFonts w:ascii="Garamond" w:hAnsi="Garamond"/>
          <w:sz w:val="24"/>
          <w:szCs w:val="24"/>
          <w:lang w:val="sq-AL"/>
        </w:rPr>
        <w:t>plotësuar</w:t>
      </w:r>
      <w:r w:rsidR="00C7346F">
        <w:rPr>
          <w:rFonts w:ascii="Garamond" w:hAnsi="Garamond"/>
          <w:sz w:val="24"/>
          <w:szCs w:val="24"/>
          <w:lang w:val="sq-AL"/>
        </w:rPr>
        <w:t>;</w:t>
      </w:r>
    </w:p>
    <w:p w14:paraId="1D6327FD" w14:textId="7A93B4BA"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w:t>
      </w:r>
      <w:r w:rsidR="00C7346F" w:rsidRPr="002D215F">
        <w:rPr>
          <w:rFonts w:ascii="Garamond" w:hAnsi="Garamond"/>
          <w:sz w:val="24"/>
          <w:szCs w:val="24"/>
          <w:lang w:val="sq-AL"/>
        </w:rPr>
        <w:t>l</w:t>
      </w:r>
      <w:r w:rsidRPr="002D215F">
        <w:rPr>
          <w:rFonts w:ascii="Garamond" w:hAnsi="Garamond"/>
          <w:sz w:val="24"/>
          <w:szCs w:val="24"/>
          <w:lang w:val="sq-AL"/>
        </w:rPr>
        <w:t>eje nga institucione të tjera</w:t>
      </w:r>
      <w:r w:rsidR="00C7346F">
        <w:rPr>
          <w:rFonts w:ascii="Garamond" w:hAnsi="Garamond"/>
          <w:sz w:val="24"/>
          <w:szCs w:val="24"/>
          <w:lang w:val="sq-AL"/>
        </w:rPr>
        <w:t>:</w:t>
      </w:r>
      <w:r w:rsidRPr="002D215F">
        <w:rPr>
          <w:rFonts w:ascii="Garamond" w:hAnsi="Garamond"/>
          <w:sz w:val="24"/>
          <w:szCs w:val="24"/>
          <w:lang w:val="sq-AL"/>
        </w:rPr>
        <w:t xml:space="preserve"> </w:t>
      </w:r>
      <w:r w:rsidR="00C7346F" w:rsidRPr="002D215F">
        <w:rPr>
          <w:rFonts w:ascii="Garamond" w:hAnsi="Garamond"/>
          <w:sz w:val="24"/>
          <w:szCs w:val="24"/>
          <w:lang w:val="sq-AL"/>
        </w:rPr>
        <w:t xml:space="preserve">neni </w:t>
      </w:r>
      <w:r w:rsidRPr="002D215F">
        <w:rPr>
          <w:rFonts w:ascii="Garamond" w:hAnsi="Garamond"/>
          <w:sz w:val="24"/>
          <w:szCs w:val="24"/>
          <w:lang w:val="sq-AL"/>
        </w:rPr>
        <w:t xml:space="preserve">9, pika 4.1.5, </w:t>
      </w:r>
      <w:r w:rsidR="00C7346F" w:rsidRPr="002D215F">
        <w:rPr>
          <w:rFonts w:ascii="Garamond" w:hAnsi="Garamond"/>
          <w:sz w:val="24"/>
          <w:szCs w:val="24"/>
          <w:lang w:val="sq-AL"/>
        </w:rPr>
        <w:t>germat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a</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b</w:t>
      </w:r>
      <w:r w:rsidR="00C7346F">
        <w:rPr>
          <w:rFonts w:ascii="Garamond" w:hAnsi="Garamond"/>
          <w:sz w:val="24"/>
          <w:szCs w:val="24"/>
          <w:lang w:val="sq-AL"/>
        </w:rPr>
        <w:t>”</w:t>
      </w:r>
      <w:r w:rsidRPr="002D215F">
        <w:rPr>
          <w:rFonts w:ascii="Garamond" w:hAnsi="Garamond"/>
          <w:sz w:val="24"/>
          <w:szCs w:val="24"/>
          <w:lang w:val="sq-AL"/>
        </w:rPr>
        <w:t xml:space="preserve">, </w:t>
      </w:r>
      <w:r w:rsidR="00C7346F">
        <w:rPr>
          <w:rFonts w:ascii="Garamond" w:hAnsi="Garamond"/>
          <w:sz w:val="24"/>
          <w:szCs w:val="24"/>
          <w:lang w:val="sq-AL"/>
        </w:rPr>
        <w:t>“</w:t>
      </w:r>
      <w:r w:rsidRPr="002D215F">
        <w:rPr>
          <w:rFonts w:ascii="Garamond" w:hAnsi="Garamond"/>
          <w:sz w:val="24"/>
          <w:szCs w:val="24"/>
          <w:lang w:val="sq-AL"/>
        </w:rPr>
        <w:t>c</w:t>
      </w:r>
      <w:r w:rsidR="00C7346F">
        <w:rPr>
          <w:rFonts w:ascii="Garamond" w:hAnsi="Garamond"/>
          <w:sz w:val="24"/>
          <w:szCs w:val="24"/>
          <w:lang w:val="sq-AL"/>
        </w:rPr>
        <w:t xml:space="preserve">”: </w:t>
      </w:r>
      <w:r w:rsidR="00C7346F" w:rsidRPr="002D215F">
        <w:rPr>
          <w:rFonts w:ascii="Garamond" w:hAnsi="Garamond"/>
          <w:sz w:val="24"/>
          <w:szCs w:val="24"/>
          <w:lang w:val="sq-AL"/>
        </w:rPr>
        <w:t xml:space="preserve">plotësuar </w:t>
      </w:r>
      <w:r w:rsidRPr="002D215F">
        <w:rPr>
          <w:rFonts w:ascii="Garamond" w:hAnsi="Garamond"/>
          <w:sz w:val="24"/>
          <w:szCs w:val="24"/>
          <w:lang w:val="sq-AL"/>
        </w:rPr>
        <w:t>pjesërisht.</w:t>
      </w:r>
    </w:p>
    <w:p w14:paraId="0001E3F7" w14:textId="2010D3A5"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Mungon </w:t>
      </w:r>
      <w:r w:rsidR="00C7346F" w:rsidRPr="002D215F">
        <w:rPr>
          <w:rFonts w:ascii="Garamond" w:hAnsi="Garamond"/>
          <w:sz w:val="24"/>
          <w:szCs w:val="24"/>
          <w:lang w:val="sq-AL"/>
        </w:rPr>
        <w:t>germa</w:t>
      </w:r>
      <w:r w:rsidRPr="002D215F">
        <w:rPr>
          <w:rFonts w:ascii="Garamond" w:hAnsi="Garamond"/>
          <w:sz w:val="24"/>
          <w:szCs w:val="24"/>
          <w:lang w:val="sq-AL"/>
        </w:rPr>
        <w:t xml:space="preserve"> “b” (Leja përdorimit të ujit). Shoqëria duhet të depozitojë në ERE lejen e përdorimit të burimit ujor përpara fillimit të operimit të veprimtarisë.</w:t>
      </w:r>
    </w:p>
    <w:p w14:paraId="6393200B" w14:textId="441B8768"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lastRenderedPageBreak/>
        <w:t>- Shoqëria “</w:t>
      </w:r>
      <w:r w:rsidR="00C7346F" w:rsidRPr="002D215F">
        <w:rPr>
          <w:rFonts w:ascii="Garamond" w:hAnsi="Garamond"/>
          <w:sz w:val="24"/>
          <w:szCs w:val="24"/>
          <w:lang w:val="sq-AL"/>
        </w:rPr>
        <w:t>Kroi Mbret Energji</w:t>
      </w:r>
      <w:r w:rsidR="005A4F9E">
        <w:rPr>
          <w:rFonts w:ascii="Garamond" w:hAnsi="Garamond"/>
          <w:sz w:val="24"/>
          <w:szCs w:val="24"/>
          <w:lang w:val="sq-AL"/>
        </w:rPr>
        <w:t xml:space="preserve">” </w:t>
      </w:r>
      <w:proofErr w:type="spellStart"/>
      <w:r w:rsidR="005A4F9E">
        <w:rPr>
          <w:rFonts w:ascii="Garamond" w:hAnsi="Garamond"/>
          <w:sz w:val="24"/>
          <w:szCs w:val="24"/>
          <w:lang w:val="sq-AL"/>
        </w:rPr>
        <w:t>sh.p.k</w:t>
      </w:r>
      <w:proofErr w:type="spellEnd"/>
      <w:r w:rsidR="005A4F9E">
        <w:rPr>
          <w:rFonts w:ascii="Garamond" w:hAnsi="Garamond"/>
          <w:sz w:val="24"/>
          <w:szCs w:val="24"/>
          <w:lang w:val="sq-AL"/>
        </w:rPr>
        <w:t>.</w:t>
      </w:r>
      <w:r w:rsidRPr="002D215F">
        <w:rPr>
          <w:rFonts w:ascii="Garamond" w:hAnsi="Garamond"/>
          <w:sz w:val="24"/>
          <w:szCs w:val="24"/>
          <w:lang w:val="sq-AL"/>
        </w:rPr>
        <w:t xml:space="preserve"> ka paraqitur </w:t>
      </w:r>
      <w:r w:rsidR="00612446" w:rsidRPr="002D215F">
        <w:rPr>
          <w:rFonts w:ascii="Garamond" w:hAnsi="Garamond"/>
          <w:sz w:val="24"/>
          <w:szCs w:val="24"/>
          <w:lang w:val="sq-AL"/>
        </w:rPr>
        <w:t>kontratën e koncesionit</w:t>
      </w:r>
      <w:r w:rsidR="00612446">
        <w:rPr>
          <w:rFonts w:ascii="Garamond" w:hAnsi="Garamond"/>
          <w:sz w:val="24"/>
          <w:szCs w:val="24"/>
          <w:lang w:val="sq-AL"/>
        </w:rPr>
        <w:t xml:space="preserve"> </w:t>
      </w:r>
      <w:r w:rsidRPr="002D215F">
        <w:rPr>
          <w:rFonts w:ascii="Garamond" w:hAnsi="Garamond"/>
          <w:sz w:val="24"/>
          <w:szCs w:val="24"/>
          <w:lang w:val="sq-AL"/>
        </w:rPr>
        <w:t xml:space="preserve">nr. 1616 </w:t>
      </w:r>
      <w:proofErr w:type="spellStart"/>
      <w:r w:rsidR="00612446" w:rsidRPr="002D215F">
        <w:rPr>
          <w:rFonts w:ascii="Garamond" w:hAnsi="Garamond"/>
          <w:sz w:val="24"/>
          <w:szCs w:val="24"/>
          <w:lang w:val="sq-AL"/>
        </w:rPr>
        <w:t>rep</w:t>
      </w:r>
      <w:proofErr w:type="spellEnd"/>
      <w:r w:rsidR="00612446">
        <w:rPr>
          <w:rFonts w:ascii="Garamond" w:hAnsi="Garamond"/>
          <w:sz w:val="24"/>
          <w:szCs w:val="24"/>
          <w:lang w:val="sq-AL"/>
        </w:rPr>
        <w:t>.</w:t>
      </w:r>
      <w:r w:rsidRPr="002D215F">
        <w:rPr>
          <w:rFonts w:ascii="Garamond" w:hAnsi="Garamond"/>
          <w:sz w:val="24"/>
          <w:szCs w:val="24"/>
          <w:lang w:val="sq-AL"/>
        </w:rPr>
        <w:t xml:space="preserve">, </w:t>
      </w:r>
      <w:r w:rsidR="00612446" w:rsidRPr="002D215F">
        <w:rPr>
          <w:rFonts w:ascii="Garamond" w:hAnsi="Garamond"/>
          <w:sz w:val="24"/>
          <w:szCs w:val="24"/>
          <w:lang w:val="sq-AL"/>
        </w:rPr>
        <w:t>nr</w:t>
      </w:r>
      <w:r w:rsidRPr="002D215F">
        <w:rPr>
          <w:rFonts w:ascii="Garamond" w:hAnsi="Garamond"/>
          <w:sz w:val="24"/>
          <w:szCs w:val="24"/>
          <w:lang w:val="sq-AL"/>
        </w:rPr>
        <w:t xml:space="preserve">. 374 </w:t>
      </w:r>
      <w:proofErr w:type="spellStart"/>
      <w:r w:rsidR="00612446" w:rsidRPr="002D215F">
        <w:rPr>
          <w:rFonts w:ascii="Garamond" w:hAnsi="Garamond"/>
          <w:sz w:val="24"/>
          <w:szCs w:val="24"/>
          <w:lang w:val="sq-AL"/>
        </w:rPr>
        <w:t>kol</w:t>
      </w:r>
      <w:proofErr w:type="spellEnd"/>
      <w:r w:rsidR="00612446">
        <w:rPr>
          <w:rFonts w:ascii="Garamond" w:hAnsi="Garamond"/>
          <w:sz w:val="24"/>
          <w:szCs w:val="24"/>
          <w:lang w:val="sq-AL"/>
        </w:rPr>
        <w:t>., datë 26.</w:t>
      </w:r>
      <w:r w:rsidRPr="002D215F">
        <w:rPr>
          <w:rFonts w:ascii="Garamond" w:hAnsi="Garamond"/>
          <w:sz w:val="24"/>
          <w:szCs w:val="24"/>
          <w:lang w:val="sq-AL"/>
        </w:rPr>
        <w:t xml:space="preserve">6.2012, të lidhur midis palëve: </w:t>
      </w:r>
      <w:proofErr w:type="spellStart"/>
      <w:r w:rsidR="00612446" w:rsidRPr="002D215F">
        <w:rPr>
          <w:rFonts w:ascii="Garamond" w:hAnsi="Garamond"/>
          <w:sz w:val="24"/>
          <w:szCs w:val="24"/>
          <w:lang w:val="sq-AL"/>
        </w:rPr>
        <w:t>koncesionarit</w:t>
      </w:r>
      <w:proofErr w:type="spellEnd"/>
      <w:r w:rsidR="00612446" w:rsidRPr="002D215F">
        <w:rPr>
          <w:rFonts w:ascii="Garamond" w:hAnsi="Garamond"/>
          <w:sz w:val="24"/>
          <w:szCs w:val="24"/>
          <w:lang w:val="sq-AL"/>
        </w:rPr>
        <w:t xml:space="preserve"> </w:t>
      </w:r>
      <w:r w:rsidRPr="002D215F">
        <w:rPr>
          <w:rFonts w:ascii="Garamond" w:hAnsi="Garamond"/>
          <w:sz w:val="24"/>
          <w:szCs w:val="24"/>
          <w:lang w:val="sq-AL"/>
        </w:rPr>
        <w:t>“</w:t>
      </w:r>
      <w:proofErr w:type="spellStart"/>
      <w:r w:rsidRPr="002D215F">
        <w:rPr>
          <w:rFonts w:ascii="Garamond" w:hAnsi="Garamond"/>
          <w:sz w:val="24"/>
          <w:szCs w:val="24"/>
          <w:lang w:val="sq-AL"/>
        </w:rPr>
        <w:t>Alba</w:t>
      </w:r>
      <w:proofErr w:type="spellEnd"/>
      <w:r w:rsidRPr="002D215F">
        <w:rPr>
          <w:rFonts w:ascii="Garamond" w:hAnsi="Garamond"/>
          <w:sz w:val="24"/>
          <w:szCs w:val="24"/>
          <w:lang w:val="sq-AL"/>
        </w:rPr>
        <w:t xml:space="preserve"> Konstruksion”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xml:space="preserve">. dhe METE-s, me cilësinë e </w:t>
      </w:r>
      <w:r w:rsidR="00612446" w:rsidRPr="002D215F">
        <w:rPr>
          <w:rFonts w:ascii="Garamond" w:hAnsi="Garamond"/>
          <w:sz w:val="24"/>
          <w:szCs w:val="24"/>
          <w:lang w:val="sq-AL"/>
        </w:rPr>
        <w:t>autoritetit kontraktues</w:t>
      </w:r>
      <w:r w:rsidRPr="002D215F">
        <w:rPr>
          <w:rFonts w:ascii="Garamond" w:hAnsi="Garamond"/>
          <w:sz w:val="24"/>
          <w:szCs w:val="24"/>
          <w:lang w:val="sq-AL"/>
        </w:rPr>
        <w:t xml:space="preserve">, “Për </w:t>
      </w:r>
      <w:r w:rsidR="00612446" w:rsidRPr="002D215F">
        <w:rPr>
          <w:rFonts w:ascii="Garamond" w:hAnsi="Garamond"/>
          <w:sz w:val="24"/>
          <w:szCs w:val="24"/>
          <w:lang w:val="sq-AL"/>
        </w:rPr>
        <w:t>ndërtim</w:t>
      </w:r>
      <w:r w:rsidR="00612446">
        <w:rPr>
          <w:rFonts w:ascii="Garamond" w:hAnsi="Garamond"/>
          <w:sz w:val="24"/>
          <w:szCs w:val="24"/>
          <w:lang w:val="sq-AL"/>
        </w:rPr>
        <w:t xml:space="preserve">in, </w:t>
      </w:r>
      <w:r w:rsidR="00612446" w:rsidRPr="002D215F">
        <w:rPr>
          <w:rFonts w:ascii="Garamond" w:hAnsi="Garamond"/>
          <w:sz w:val="24"/>
          <w:szCs w:val="24"/>
          <w:lang w:val="sq-AL"/>
        </w:rPr>
        <w:t>operimi</w:t>
      </w:r>
      <w:r w:rsidR="00612446">
        <w:rPr>
          <w:rFonts w:ascii="Garamond" w:hAnsi="Garamond"/>
          <w:sz w:val="24"/>
          <w:szCs w:val="24"/>
          <w:lang w:val="sq-AL"/>
        </w:rPr>
        <w:t>n</w:t>
      </w:r>
      <w:r w:rsidR="00612446" w:rsidRPr="002D215F">
        <w:rPr>
          <w:rFonts w:ascii="Garamond" w:hAnsi="Garamond"/>
          <w:sz w:val="24"/>
          <w:szCs w:val="24"/>
          <w:lang w:val="sq-AL"/>
        </w:rPr>
        <w:t xml:space="preserve"> dhe transferimin e hidrocentraleve</w:t>
      </w:r>
      <w:r w:rsidRPr="002D215F">
        <w:rPr>
          <w:rFonts w:ascii="Garamond" w:hAnsi="Garamond"/>
          <w:sz w:val="24"/>
          <w:szCs w:val="24"/>
          <w:lang w:val="sq-AL"/>
        </w:rPr>
        <w:t xml:space="preserve"> “Backa 1</w:t>
      </w:r>
      <w:r w:rsidR="00612446">
        <w:rPr>
          <w:rFonts w:ascii="Garamond" w:hAnsi="Garamond"/>
          <w:sz w:val="24"/>
          <w:szCs w:val="24"/>
          <w:lang w:val="sq-AL"/>
        </w:rPr>
        <w:t>”,</w:t>
      </w:r>
      <w:r w:rsidRPr="002D215F">
        <w:rPr>
          <w:rFonts w:ascii="Garamond" w:hAnsi="Garamond"/>
          <w:sz w:val="24"/>
          <w:szCs w:val="24"/>
          <w:lang w:val="sq-AL"/>
        </w:rPr>
        <w:t xml:space="preserve"> “Backa 2</w:t>
      </w:r>
      <w:r w:rsidR="00612446">
        <w:rPr>
          <w:rFonts w:ascii="Garamond" w:hAnsi="Garamond"/>
          <w:sz w:val="24"/>
          <w:szCs w:val="24"/>
          <w:lang w:val="sq-AL"/>
        </w:rPr>
        <w:t>”, “Backa A”,</w:t>
      </w:r>
      <w:r w:rsidR="0057709D">
        <w:rPr>
          <w:rFonts w:ascii="Garamond" w:hAnsi="Garamond"/>
          <w:sz w:val="24"/>
          <w:szCs w:val="24"/>
          <w:lang w:val="sq-AL"/>
        </w:rPr>
        <w:t xml:space="preserve"> </w:t>
      </w:r>
      <w:r w:rsidRPr="002D215F">
        <w:rPr>
          <w:rFonts w:ascii="Garamond" w:hAnsi="Garamond"/>
          <w:sz w:val="24"/>
          <w:szCs w:val="24"/>
          <w:lang w:val="sq-AL"/>
        </w:rPr>
        <w:t>“Backa B</w:t>
      </w:r>
      <w:r w:rsidR="00612446">
        <w:rPr>
          <w:rFonts w:ascii="Garamond" w:hAnsi="Garamond"/>
          <w:sz w:val="24"/>
          <w:szCs w:val="24"/>
          <w:lang w:val="sq-AL"/>
        </w:rPr>
        <w:t>”</w:t>
      </w:r>
      <w:r w:rsidRPr="002D215F">
        <w:rPr>
          <w:rFonts w:ascii="Garamond" w:hAnsi="Garamond"/>
          <w:sz w:val="24"/>
          <w:szCs w:val="24"/>
          <w:lang w:val="sq-AL"/>
        </w:rPr>
        <w:t xml:space="preserve">, “Backa C”, me përfundimin e periudhës së përcaktuar në </w:t>
      </w:r>
      <w:r w:rsidR="00612446" w:rsidRPr="002D215F">
        <w:rPr>
          <w:rFonts w:ascii="Garamond" w:hAnsi="Garamond"/>
          <w:sz w:val="24"/>
          <w:szCs w:val="24"/>
          <w:lang w:val="sq-AL"/>
        </w:rPr>
        <w:t>kontratën e koncesionit</w:t>
      </w:r>
      <w:r w:rsidR="00612446">
        <w:rPr>
          <w:rFonts w:ascii="Garamond" w:hAnsi="Garamond"/>
          <w:sz w:val="24"/>
          <w:szCs w:val="24"/>
          <w:lang w:val="sq-AL"/>
        </w:rPr>
        <w:t xml:space="preserve"> </w:t>
      </w:r>
      <w:r w:rsidR="00612446" w:rsidRPr="002D215F">
        <w:rPr>
          <w:rFonts w:ascii="Garamond" w:hAnsi="Garamond"/>
          <w:sz w:val="24"/>
          <w:szCs w:val="24"/>
          <w:lang w:val="sq-AL"/>
        </w:rPr>
        <w:t>tek autoriteti kontraktues</w:t>
      </w:r>
      <w:r w:rsidRPr="002D215F">
        <w:rPr>
          <w:rFonts w:ascii="Garamond" w:hAnsi="Garamond"/>
          <w:sz w:val="24"/>
          <w:szCs w:val="24"/>
          <w:lang w:val="sq-AL"/>
        </w:rPr>
        <w:t>.</w:t>
      </w:r>
    </w:p>
    <w:p w14:paraId="1E41315F" w14:textId="2385FA25"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Kontrata e </w:t>
      </w:r>
      <w:r w:rsidR="00612446" w:rsidRPr="002D215F">
        <w:rPr>
          <w:rFonts w:ascii="Garamond" w:hAnsi="Garamond"/>
          <w:sz w:val="24"/>
          <w:szCs w:val="24"/>
          <w:lang w:val="sq-AL"/>
        </w:rPr>
        <w:t xml:space="preserve">koncesionit </w:t>
      </w:r>
      <w:r w:rsidRPr="002D215F">
        <w:rPr>
          <w:rFonts w:ascii="Garamond" w:hAnsi="Garamond"/>
          <w:sz w:val="24"/>
          <w:szCs w:val="24"/>
          <w:lang w:val="sq-AL"/>
        </w:rPr>
        <w:t>ka një kohëzgjatje prej 35 vjetësh, duke filluar nga data e hyrjes në fuqi të saj. Koncesionari merr përsipër të vërë në punë hidrocentralin brenda 15 muajve, nga data e hyrjes në fuqi të kontratës së koncesionit.</w:t>
      </w:r>
    </w:p>
    <w:p w14:paraId="460FD603" w14:textId="2CA5799F"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Shoqëria ka paraqitur në ERE, </w:t>
      </w:r>
      <w:r w:rsidR="00612446" w:rsidRPr="002D215F">
        <w:rPr>
          <w:rFonts w:ascii="Garamond" w:hAnsi="Garamond"/>
          <w:sz w:val="24"/>
          <w:szCs w:val="24"/>
          <w:lang w:val="sq-AL"/>
        </w:rPr>
        <w:t>kontratën e qirasë për përdorimin e fondit pyjor dhe kullosor pub</w:t>
      </w:r>
      <w:r w:rsidRPr="002D215F">
        <w:rPr>
          <w:rFonts w:ascii="Garamond" w:hAnsi="Garamond"/>
          <w:sz w:val="24"/>
          <w:szCs w:val="24"/>
          <w:lang w:val="sq-AL"/>
        </w:rPr>
        <w:t xml:space="preserve">lik, nr. 3487 </w:t>
      </w:r>
      <w:proofErr w:type="spellStart"/>
      <w:r w:rsidR="00612446" w:rsidRPr="002D215F">
        <w:rPr>
          <w:rFonts w:ascii="Garamond" w:hAnsi="Garamond"/>
          <w:sz w:val="24"/>
          <w:szCs w:val="24"/>
          <w:lang w:val="sq-AL"/>
        </w:rPr>
        <w:t>prot</w:t>
      </w:r>
      <w:proofErr w:type="spellEnd"/>
      <w:r w:rsidR="00612446">
        <w:rPr>
          <w:rFonts w:ascii="Garamond" w:hAnsi="Garamond"/>
          <w:sz w:val="24"/>
          <w:szCs w:val="24"/>
          <w:lang w:val="sq-AL"/>
        </w:rPr>
        <w:t>.</w:t>
      </w:r>
      <w:r w:rsidRPr="002D215F">
        <w:rPr>
          <w:rFonts w:ascii="Garamond" w:hAnsi="Garamond"/>
          <w:sz w:val="24"/>
          <w:szCs w:val="24"/>
          <w:lang w:val="sq-AL"/>
        </w:rPr>
        <w:t>, datë 20.11.2018, të lidhur midis palëve: Bashkia Skrapar</w:t>
      </w:r>
      <w:r w:rsidR="00612446">
        <w:rPr>
          <w:rFonts w:ascii="Garamond" w:hAnsi="Garamond"/>
          <w:sz w:val="24"/>
          <w:szCs w:val="24"/>
          <w:lang w:val="sq-AL"/>
        </w:rPr>
        <w:t>,</w:t>
      </w:r>
      <w:r w:rsidRPr="002D215F">
        <w:rPr>
          <w:rFonts w:ascii="Garamond" w:hAnsi="Garamond"/>
          <w:sz w:val="24"/>
          <w:szCs w:val="24"/>
          <w:lang w:val="sq-AL"/>
        </w:rPr>
        <w:t xml:space="preserve"> në cilësinë e qiradhënësit dhe </w:t>
      </w:r>
      <w:r w:rsidR="00612446" w:rsidRPr="002D215F">
        <w:rPr>
          <w:rFonts w:ascii="Garamond" w:hAnsi="Garamond"/>
          <w:sz w:val="24"/>
          <w:szCs w:val="24"/>
          <w:lang w:val="sq-AL"/>
        </w:rPr>
        <w:t>shoqëria</w:t>
      </w:r>
      <w:r w:rsidR="00612446">
        <w:rPr>
          <w:rFonts w:ascii="Garamond" w:hAnsi="Garamond"/>
          <w:sz w:val="24"/>
          <w:szCs w:val="24"/>
          <w:lang w:val="sq-AL"/>
        </w:rPr>
        <w:t xml:space="preserve"> </w:t>
      </w:r>
      <w:r w:rsidRPr="002D215F">
        <w:rPr>
          <w:rFonts w:ascii="Garamond" w:hAnsi="Garamond"/>
          <w:sz w:val="24"/>
          <w:szCs w:val="24"/>
          <w:lang w:val="sq-AL"/>
        </w:rPr>
        <w:t>“</w:t>
      </w:r>
      <w:r w:rsidR="00612446"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xml:space="preserve">., në cilësinë e </w:t>
      </w:r>
      <w:r w:rsidR="00612446" w:rsidRPr="002D215F">
        <w:rPr>
          <w:rFonts w:ascii="Garamond" w:hAnsi="Garamond"/>
          <w:sz w:val="24"/>
          <w:szCs w:val="24"/>
          <w:lang w:val="sq-AL"/>
        </w:rPr>
        <w:t>qiramarrësit</w:t>
      </w:r>
      <w:r w:rsidRPr="002D215F">
        <w:rPr>
          <w:rFonts w:ascii="Garamond" w:hAnsi="Garamond"/>
          <w:sz w:val="24"/>
          <w:szCs w:val="24"/>
          <w:lang w:val="sq-AL"/>
        </w:rPr>
        <w:t>,</w:t>
      </w:r>
      <w:r w:rsidR="0057709D">
        <w:rPr>
          <w:rFonts w:ascii="Garamond" w:hAnsi="Garamond"/>
          <w:sz w:val="24"/>
          <w:szCs w:val="24"/>
          <w:lang w:val="sq-AL"/>
        </w:rPr>
        <w:t xml:space="preserve"> </w:t>
      </w:r>
      <w:r w:rsidRPr="002D215F">
        <w:rPr>
          <w:rFonts w:ascii="Garamond" w:hAnsi="Garamond"/>
          <w:sz w:val="24"/>
          <w:szCs w:val="24"/>
          <w:lang w:val="sq-AL"/>
        </w:rPr>
        <w:t>për një afat njëvjeçar, e cili fillon</w:t>
      </w:r>
      <w:r w:rsidR="0057709D">
        <w:rPr>
          <w:rFonts w:ascii="Garamond" w:hAnsi="Garamond"/>
          <w:sz w:val="24"/>
          <w:szCs w:val="24"/>
          <w:lang w:val="sq-AL"/>
        </w:rPr>
        <w:t xml:space="preserve"> </w:t>
      </w:r>
      <w:r w:rsidRPr="002D215F">
        <w:rPr>
          <w:rFonts w:ascii="Garamond" w:hAnsi="Garamond"/>
          <w:sz w:val="24"/>
          <w:szCs w:val="24"/>
          <w:lang w:val="sq-AL"/>
        </w:rPr>
        <w:t>nga dita e nesërme e nënshkrimit të saj. Gjithashtu</w:t>
      </w:r>
      <w:r w:rsidR="00884910">
        <w:rPr>
          <w:rFonts w:ascii="Garamond" w:hAnsi="Garamond"/>
          <w:sz w:val="24"/>
          <w:szCs w:val="24"/>
          <w:lang w:val="sq-AL"/>
        </w:rPr>
        <w:t>,</w:t>
      </w:r>
      <w:r w:rsidRPr="002D215F">
        <w:rPr>
          <w:rFonts w:ascii="Garamond" w:hAnsi="Garamond"/>
          <w:sz w:val="24"/>
          <w:szCs w:val="24"/>
          <w:lang w:val="sq-AL"/>
        </w:rPr>
        <w:t xml:space="preserve"> ka paraqitur në ERE kontratën e rinovuar të qirasë, me numër 4297 </w:t>
      </w:r>
      <w:proofErr w:type="spellStart"/>
      <w:r w:rsidR="00884910" w:rsidRPr="002D215F">
        <w:rPr>
          <w:rFonts w:ascii="Garamond" w:hAnsi="Garamond"/>
          <w:sz w:val="24"/>
          <w:szCs w:val="24"/>
          <w:lang w:val="sq-AL"/>
        </w:rPr>
        <w:t>prot</w:t>
      </w:r>
      <w:proofErr w:type="spellEnd"/>
      <w:r w:rsidR="00884910">
        <w:rPr>
          <w:rFonts w:ascii="Garamond" w:hAnsi="Garamond"/>
          <w:sz w:val="24"/>
          <w:szCs w:val="24"/>
          <w:lang w:val="sq-AL"/>
        </w:rPr>
        <w:t>.</w:t>
      </w:r>
      <w:r w:rsidRPr="002D215F">
        <w:rPr>
          <w:rFonts w:ascii="Garamond" w:hAnsi="Garamond"/>
          <w:sz w:val="24"/>
          <w:szCs w:val="24"/>
          <w:lang w:val="sq-AL"/>
        </w:rPr>
        <w:t>, datë 10.12.2019, për një afat njëvjeçar, me të drejtë rinovimi, duke filluar nga e nesërmja e nënshkrimit të kësaj kontrate.</w:t>
      </w:r>
    </w:p>
    <w:p w14:paraId="68921C63" w14:textId="73E9C509"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Shoqëria “</w:t>
      </w:r>
      <w:r w:rsidR="00884910" w:rsidRPr="002D215F">
        <w:rPr>
          <w:rFonts w:ascii="Garamond" w:hAnsi="Garamond"/>
          <w:sz w:val="24"/>
          <w:szCs w:val="24"/>
          <w:lang w:val="sq-AL"/>
        </w:rPr>
        <w:t>Kroi Mbret Energji</w:t>
      </w:r>
      <w:r w:rsidRPr="002D215F">
        <w:rPr>
          <w:rFonts w:ascii="Garamond" w:hAnsi="Garamond"/>
          <w:sz w:val="24"/>
          <w:szCs w:val="24"/>
          <w:lang w:val="sq-AL"/>
        </w:rPr>
        <w:t>”</w:t>
      </w:r>
      <w:r w:rsidR="00884910">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xml:space="preserve">., me shkresën nr. 5612 </w:t>
      </w:r>
      <w:proofErr w:type="spellStart"/>
      <w:r w:rsidR="00A1407D" w:rsidRPr="002D215F">
        <w:rPr>
          <w:rFonts w:ascii="Garamond" w:hAnsi="Garamond"/>
          <w:sz w:val="24"/>
          <w:szCs w:val="24"/>
          <w:lang w:val="sq-AL"/>
        </w:rPr>
        <w:t>prot</w:t>
      </w:r>
      <w:proofErr w:type="spellEnd"/>
      <w:r w:rsidR="00A1407D">
        <w:rPr>
          <w:rFonts w:ascii="Garamond" w:hAnsi="Garamond"/>
          <w:sz w:val="24"/>
          <w:szCs w:val="24"/>
          <w:lang w:val="sq-AL"/>
        </w:rPr>
        <w:t>., datë 28.</w:t>
      </w:r>
      <w:r w:rsidRPr="002D215F">
        <w:rPr>
          <w:rFonts w:ascii="Garamond" w:hAnsi="Garamond"/>
          <w:sz w:val="24"/>
          <w:szCs w:val="24"/>
          <w:lang w:val="sq-AL"/>
        </w:rPr>
        <w:t>3.2017, i është drejtuar</w:t>
      </w:r>
      <w:r w:rsidR="0057709D">
        <w:rPr>
          <w:rFonts w:ascii="Garamond" w:hAnsi="Garamond"/>
          <w:sz w:val="24"/>
          <w:szCs w:val="24"/>
          <w:lang w:val="sq-AL"/>
        </w:rPr>
        <w:t xml:space="preserve"> </w:t>
      </w:r>
      <w:r w:rsidRPr="002D215F">
        <w:rPr>
          <w:rFonts w:ascii="Garamond" w:hAnsi="Garamond"/>
          <w:sz w:val="24"/>
          <w:szCs w:val="24"/>
          <w:lang w:val="sq-AL"/>
        </w:rPr>
        <w:t xml:space="preserve">OSHEE </w:t>
      </w:r>
      <w:proofErr w:type="spellStart"/>
      <w:r w:rsidRPr="002D215F">
        <w:rPr>
          <w:rFonts w:ascii="Garamond" w:hAnsi="Garamond"/>
          <w:sz w:val="24"/>
          <w:szCs w:val="24"/>
          <w:lang w:val="sq-AL"/>
        </w:rPr>
        <w:t>sh.a</w:t>
      </w:r>
      <w:proofErr w:type="spellEnd"/>
      <w:r w:rsidRPr="002D215F">
        <w:rPr>
          <w:rFonts w:ascii="Garamond" w:hAnsi="Garamond"/>
          <w:sz w:val="24"/>
          <w:szCs w:val="24"/>
          <w:lang w:val="sq-AL"/>
        </w:rPr>
        <w:t xml:space="preserve">., me kërkesën për miratimin e pikës së lidhjes </w:t>
      </w:r>
      <w:r w:rsidR="00A1407D">
        <w:rPr>
          <w:rFonts w:ascii="Garamond" w:hAnsi="Garamond"/>
          <w:sz w:val="24"/>
          <w:szCs w:val="24"/>
          <w:lang w:val="sq-AL"/>
        </w:rPr>
        <w:t>s</w:t>
      </w:r>
      <w:r w:rsidRPr="002D215F">
        <w:rPr>
          <w:rFonts w:ascii="Garamond" w:hAnsi="Garamond"/>
          <w:sz w:val="24"/>
          <w:szCs w:val="24"/>
          <w:lang w:val="sq-AL"/>
        </w:rPr>
        <w:t xml:space="preserve">ë </w:t>
      </w:r>
      <w:proofErr w:type="spellStart"/>
      <w:r w:rsidR="00A1407D" w:rsidRPr="002D215F">
        <w:rPr>
          <w:rFonts w:ascii="Garamond" w:hAnsi="Garamond"/>
          <w:sz w:val="24"/>
          <w:szCs w:val="24"/>
          <w:lang w:val="sq-AL"/>
        </w:rPr>
        <w:t>kaskadës</w:t>
      </w:r>
      <w:proofErr w:type="spellEnd"/>
      <w:r w:rsidR="00A1407D" w:rsidRPr="002D215F">
        <w:rPr>
          <w:rFonts w:ascii="Garamond" w:hAnsi="Garamond"/>
          <w:sz w:val="24"/>
          <w:szCs w:val="24"/>
          <w:lang w:val="sq-AL"/>
        </w:rPr>
        <w:t xml:space="preserve"> </w:t>
      </w:r>
      <w:r w:rsidRPr="002D215F">
        <w:rPr>
          <w:rFonts w:ascii="Garamond" w:hAnsi="Garamond"/>
          <w:sz w:val="24"/>
          <w:szCs w:val="24"/>
          <w:lang w:val="sq-AL"/>
        </w:rPr>
        <w:t>së HEC-</w:t>
      </w:r>
      <w:r w:rsidR="00A1407D">
        <w:rPr>
          <w:rFonts w:ascii="Garamond" w:hAnsi="Garamond"/>
          <w:sz w:val="24"/>
          <w:szCs w:val="24"/>
          <w:lang w:val="sq-AL"/>
        </w:rPr>
        <w:t>e</w:t>
      </w:r>
      <w:r w:rsidRPr="002D215F">
        <w:rPr>
          <w:rFonts w:ascii="Garamond" w:hAnsi="Garamond"/>
          <w:sz w:val="24"/>
          <w:szCs w:val="24"/>
          <w:lang w:val="sq-AL"/>
        </w:rPr>
        <w:t>ve: “Backa 1”, “Backa 2“, “Backa A</w:t>
      </w:r>
      <w:r w:rsidR="00A1407D">
        <w:rPr>
          <w:rFonts w:ascii="Garamond" w:hAnsi="Garamond"/>
          <w:sz w:val="24"/>
          <w:szCs w:val="24"/>
          <w:lang w:val="sq-AL"/>
        </w:rPr>
        <w:t>”</w:t>
      </w:r>
      <w:r w:rsidRPr="002D215F">
        <w:rPr>
          <w:rFonts w:ascii="Garamond" w:hAnsi="Garamond"/>
          <w:sz w:val="24"/>
          <w:szCs w:val="24"/>
          <w:lang w:val="sq-AL"/>
        </w:rPr>
        <w:t>;</w:t>
      </w:r>
      <w:r w:rsidR="0057709D">
        <w:rPr>
          <w:rFonts w:ascii="Garamond" w:hAnsi="Garamond"/>
          <w:sz w:val="24"/>
          <w:szCs w:val="24"/>
          <w:lang w:val="sq-AL"/>
        </w:rPr>
        <w:t xml:space="preserve"> </w:t>
      </w:r>
      <w:r w:rsidRPr="002D215F">
        <w:rPr>
          <w:rFonts w:ascii="Garamond" w:hAnsi="Garamond"/>
          <w:sz w:val="24"/>
          <w:szCs w:val="24"/>
          <w:lang w:val="sq-AL"/>
        </w:rPr>
        <w:t>“Backa B”</w:t>
      </w:r>
      <w:r w:rsidR="0057709D">
        <w:rPr>
          <w:rFonts w:ascii="Garamond" w:hAnsi="Garamond"/>
          <w:sz w:val="24"/>
          <w:szCs w:val="24"/>
          <w:lang w:val="sq-AL"/>
        </w:rPr>
        <w:t xml:space="preserve"> </w:t>
      </w:r>
      <w:r w:rsidRPr="002D215F">
        <w:rPr>
          <w:rFonts w:ascii="Garamond" w:hAnsi="Garamond"/>
          <w:sz w:val="24"/>
          <w:szCs w:val="24"/>
          <w:lang w:val="sq-AL"/>
        </w:rPr>
        <w:t>dhe</w:t>
      </w:r>
      <w:r w:rsidR="0057709D">
        <w:rPr>
          <w:rFonts w:ascii="Garamond" w:hAnsi="Garamond"/>
          <w:sz w:val="24"/>
          <w:szCs w:val="24"/>
          <w:lang w:val="sq-AL"/>
        </w:rPr>
        <w:t xml:space="preserve"> </w:t>
      </w:r>
      <w:r w:rsidRPr="002D215F">
        <w:rPr>
          <w:rFonts w:ascii="Garamond" w:hAnsi="Garamond"/>
          <w:sz w:val="24"/>
          <w:szCs w:val="24"/>
          <w:lang w:val="sq-AL"/>
        </w:rPr>
        <w:t>“Backa C”.</w:t>
      </w:r>
    </w:p>
    <w:p w14:paraId="4857E000" w14:textId="28570316"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Referuar kërkesës s</w:t>
      </w:r>
      <w:r w:rsidR="00A1407D">
        <w:rPr>
          <w:rFonts w:ascii="Garamond" w:hAnsi="Garamond"/>
          <w:sz w:val="24"/>
          <w:szCs w:val="24"/>
          <w:lang w:val="sq-AL"/>
        </w:rPr>
        <w:t>ë</w:t>
      </w:r>
      <w:r w:rsidRPr="002D215F">
        <w:rPr>
          <w:rFonts w:ascii="Garamond" w:hAnsi="Garamond"/>
          <w:sz w:val="24"/>
          <w:szCs w:val="24"/>
          <w:lang w:val="sq-AL"/>
        </w:rPr>
        <w:t xml:space="preserve"> </w:t>
      </w:r>
      <w:r w:rsidR="00A1407D">
        <w:rPr>
          <w:rFonts w:ascii="Garamond" w:hAnsi="Garamond"/>
          <w:sz w:val="24"/>
          <w:szCs w:val="24"/>
          <w:lang w:val="sq-AL"/>
        </w:rPr>
        <w:t>sipër</w:t>
      </w:r>
      <w:r w:rsidRPr="002D215F">
        <w:rPr>
          <w:rFonts w:ascii="Garamond" w:hAnsi="Garamond"/>
          <w:sz w:val="24"/>
          <w:szCs w:val="24"/>
          <w:lang w:val="sq-AL"/>
        </w:rPr>
        <w:t xml:space="preserve">cituar, OSHEE </w:t>
      </w:r>
      <w:proofErr w:type="spellStart"/>
      <w:r w:rsidRPr="002D215F">
        <w:rPr>
          <w:rFonts w:ascii="Garamond" w:hAnsi="Garamond"/>
          <w:sz w:val="24"/>
          <w:szCs w:val="24"/>
          <w:lang w:val="sq-AL"/>
        </w:rPr>
        <w:t>sh.a</w:t>
      </w:r>
      <w:proofErr w:type="spellEnd"/>
      <w:r w:rsidR="00A1407D">
        <w:rPr>
          <w:rFonts w:ascii="Garamond" w:hAnsi="Garamond"/>
          <w:sz w:val="24"/>
          <w:szCs w:val="24"/>
          <w:lang w:val="sq-AL"/>
        </w:rPr>
        <w:t>.</w:t>
      </w:r>
      <w:r w:rsidRPr="002D215F">
        <w:rPr>
          <w:rFonts w:ascii="Garamond" w:hAnsi="Garamond"/>
          <w:sz w:val="24"/>
          <w:szCs w:val="24"/>
          <w:lang w:val="sq-AL"/>
        </w:rPr>
        <w:t>, me shkresën nr. 812/5</w:t>
      </w:r>
      <w:r w:rsidR="00A1407D">
        <w:rPr>
          <w:rFonts w:ascii="Garamond" w:hAnsi="Garamond"/>
          <w:sz w:val="24"/>
          <w:szCs w:val="24"/>
          <w:lang w:val="sq-AL"/>
        </w:rPr>
        <w:t xml:space="preserve"> </w:t>
      </w:r>
      <w:proofErr w:type="spellStart"/>
      <w:r w:rsidR="00A1407D" w:rsidRPr="002D215F">
        <w:rPr>
          <w:rFonts w:ascii="Garamond" w:hAnsi="Garamond"/>
          <w:sz w:val="24"/>
          <w:szCs w:val="24"/>
          <w:lang w:val="sq-AL"/>
        </w:rPr>
        <w:t>prot</w:t>
      </w:r>
      <w:proofErr w:type="spellEnd"/>
      <w:r w:rsidR="00A1407D">
        <w:rPr>
          <w:rFonts w:ascii="Garamond" w:hAnsi="Garamond"/>
          <w:sz w:val="24"/>
          <w:szCs w:val="24"/>
          <w:lang w:val="sq-AL"/>
        </w:rPr>
        <w:t>., datë 25.</w:t>
      </w:r>
      <w:r w:rsidRPr="002D215F">
        <w:rPr>
          <w:rFonts w:ascii="Garamond" w:hAnsi="Garamond"/>
          <w:sz w:val="24"/>
          <w:szCs w:val="24"/>
          <w:lang w:val="sq-AL"/>
        </w:rPr>
        <w:t>4.2018, drejtuar shoqërisë “</w:t>
      </w:r>
      <w:r w:rsidR="00A1407D"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xml:space="preserve">., i konfirmon “Miratimin e pikës së lidhjes </w:t>
      </w:r>
      <w:r w:rsidR="00A1407D">
        <w:rPr>
          <w:rFonts w:ascii="Garamond" w:hAnsi="Garamond"/>
          <w:sz w:val="24"/>
          <w:szCs w:val="24"/>
          <w:lang w:val="sq-AL"/>
        </w:rPr>
        <w:t>s</w:t>
      </w:r>
      <w:r w:rsidRPr="002D215F">
        <w:rPr>
          <w:rFonts w:ascii="Garamond" w:hAnsi="Garamond"/>
          <w:sz w:val="24"/>
          <w:szCs w:val="24"/>
          <w:lang w:val="sq-AL"/>
        </w:rPr>
        <w:t>ë HEC-</w:t>
      </w:r>
      <w:r w:rsidR="00A1407D">
        <w:rPr>
          <w:rFonts w:ascii="Garamond" w:hAnsi="Garamond"/>
          <w:sz w:val="24"/>
          <w:szCs w:val="24"/>
          <w:lang w:val="sq-AL"/>
        </w:rPr>
        <w:t>ev</w:t>
      </w:r>
      <w:r w:rsidRPr="002D215F">
        <w:rPr>
          <w:rFonts w:ascii="Garamond" w:hAnsi="Garamond"/>
          <w:sz w:val="24"/>
          <w:szCs w:val="24"/>
          <w:lang w:val="sq-AL"/>
        </w:rPr>
        <w:t>e: “Backa 1” ,“Backa 2</w:t>
      </w:r>
      <w:r w:rsidR="00A1407D">
        <w:rPr>
          <w:rFonts w:ascii="Garamond" w:hAnsi="Garamond"/>
          <w:sz w:val="24"/>
          <w:szCs w:val="24"/>
          <w:lang w:val="sq-AL"/>
        </w:rPr>
        <w:t>”</w:t>
      </w:r>
      <w:r w:rsidRPr="002D215F">
        <w:rPr>
          <w:rFonts w:ascii="Garamond" w:hAnsi="Garamond"/>
          <w:sz w:val="24"/>
          <w:szCs w:val="24"/>
          <w:lang w:val="sq-AL"/>
        </w:rPr>
        <w:t xml:space="preserve"> ; “Backa A</w:t>
      </w:r>
      <w:r w:rsidR="00A1407D">
        <w:rPr>
          <w:rFonts w:ascii="Garamond" w:hAnsi="Garamond"/>
          <w:sz w:val="24"/>
          <w:szCs w:val="24"/>
          <w:lang w:val="sq-AL"/>
        </w:rPr>
        <w:t>”</w:t>
      </w:r>
      <w:r w:rsidRPr="002D215F">
        <w:rPr>
          <w:rFonts w:ascii="Garamond" w:hAnsi="Garamond"/>
          <w:sz w:val="24"/>
          <w:szCs w:val="24"/>
          <w:lang w:val="sq-AL"/>
        </w:rPr>
        <w:t>;</w:t>
      </w:r>
      <w:r w:rsidR="0057709D">
        <w:rPr>
          <w:rFonts w:ascii="Garamond" w:hAnsi="Garamond"/>
          <w:sz w:val="24"/>
          <w:szCs w:val="24"/>
          <w:lang w:val="sq-AL"/>
        </w:rPr>
        <w:t xml:space="preserve"> </w:t>
      </w:r>
      <w:r w:rsidRPr="002D215F">
        <w:rPr>
          <w:rFonts w:ascii="Garamond" w:hAnsi="Garamond"/>
          <w:sz w:val="24"/>
          <w:szCs w:val="24"/>
          <w:lang w:val="sq-AL"/>
        </w:rPr>
        <w:t>“Backa B”</w:t>
      </w:r>
      <w:r w:rsidR="0057709D">
        <w:rPr>
          <w:rFonts w:ascii="Garamond" w:hAnsi="Garamond"/>
          <w:sz w:val="24"/>
          <w:szCs w:val="24"/>
          <w:lang w:val="sq-AL"/>
        </w:rPr>
        <w:t xml:space="preserve"> </w:t>
      </w:r>
      <w:r w:rsidRPr="002D215F">
        <w:rPr>
          <w:rFonts w:ascii="Garamond" w:hAnsi="Garamond"/>
          <w:sz w:val="24"/>
          <w:szCs w:val="24"/>
          <w:lang w:val="sq-AL"/>
        </w:rPr>
        <w:t>dhe</w:t>
      </w:r>
      <w:r w:rsidR="0057709D">
        <w:rPr>
          <w:rFonts w:ascii="Garamond" w:hAnsi="Garamond"/>
          <w:sz w:val="24"/>
          <w:szCs w:val="24"/>
          <w:lang w:val="sq-AL"/>
        </w:rPr>
        <w:t xml:space="preserve"> </w:t>
      </w:r>
      <w:r w:rsidRPr="002D215F">
        <w:rPr>
          <w:rFonts w:ascii="Garamond" w:hAnsi="Garamond"/>
          <w:sz w:val="24"/>
          <w:szCs w:val="24"/>
          <w:lang w:val="sq-AL"/>
        </w:rPr>
        <w:t>“Backa C”, e cila do të lidhet në rrjetin e shpërndarje</w:t>
      </w:r>
      <w:r w:rsidR="00A1407D">
        <w:rPr>
          <w:rFonts w:ascii="Garamond" w:hAnsi="Garamond"/>
          <w:sz w:val="24"/>
          <w:szCs w:val="24"/>
          <w:lang w:val="sq-AL"/>
        </w:rPr>
        <w:t>s</w:t>
      </w:r>
      <w:r w:rsidRPr="002D215F">
        <w:rPr>
          <w:rFonts w:ascii="Garamond" w:hAnsi="Garamond"/>
          <w:sz w:val="24"/>
          <w:szCs w:val="24"/>
          <w:lang w:val="sq-AL"/>
        </w:rPr>
        <w:t xml:space="preserve"> </w:t>
      </w:r>
      <w:r w:rsidR="00A1407D" w:rsidRPr="002D215F">
        <w:rPr>
          <w:rFonts w:ascii="Garamond" w:hAnsi="Garamond"/>
          <w:sz w:val="24"/>
          <w:szCs w:val="24"/>
          <w:lang w:val="sq-AL"/>
        </w:rPr>
        <w:t>nëpërmjet</w:t>
      </w:r>
      <w:r w:rsidR="0057709D">
        <w:rPr>
          <w:rFonts w:ascii="Garamond" w:hAnsi="Garamond"/>
          <w:sz w:val="24"/>
          <w:szCs w:val="24"/>
          <w:lang w:val="sq-AL"/>
        </w:rPr>
        <w:t xml:space="preserve"> </w:t>
      </w:r>
      <w:proofErr w:type="spellStart"/>
      <w:r w:rsidRPr="002D215F">
        <w:rPr>
          <w:rFonts w:ascii="Garamond" w:hAnsi="Garamond"/>
          <w:sz w:val="24"/>
          <w:szCs w:val="24"/>
          <w:lang w:val="sq-AL"/>
        </w:rPr>
        <w:t>zbarave</w:t>
      </w:r>
      <w:proofErr w:type="spellEnd"/>
      <w:r w:rsidRPr="002D215F">
        <w:rPr>
          <w:rFonts w:ascii="Garamond" w:hAnsi="Garamond"/>
          <w:sz w:val="24"/>
          <w:szCs w:val="24"/>
          <w:lang w:val="sq-AL"/>
        </w:rPr>
        <w:t xml:space="preserve"> 10</w:t>
      </w:r>
      <w:r w:rsidR="00A1407D">
        <w:rPr>
          <w:rFonts w:ascii="Garamond" w:hAnsi="Garamond"/>
          <w:sz w:val="24"/>
          <w:szCs w:val="24"/>
          <w:lang w:val="sq-AL"/>
        </w:rPr>
        <w:t xml:space="preserve"> </w:t>
      </w:r>
      <w:proofErr w:type="spellStart"/>
      <w:r w:rsidRPr="002D215F">
        <w:rPr>
          <w:rFonts w:ascii="Garamond" w:hAnsi="Garamond"/>
          <w:sz w:val="24"/>
          <w:szCs w:val="24"/>
          <w:lang w:val="sq-AL"/>
        </w:rPr>
        <w:t>kV</w:t>
      </w:r>
      <w:proofErr w:type="spellEnd"/>
      <w:r w:rsidRPr="002D215F">
        <w:rPr>
          <w:rFonts w:ascii="Garamond" w:hAnsi="Garamond"/>
          <w:sz w:val="24"/>
          <w:szCs w:val="24"/>
          <w:lang w:val="sq-AL"/>
        </w:rPr>
        <w:t xml:space="preserve">, të </w:t>
      </w:r>
      <w:r w:rsidR="00A1407D" w:rsidRPr="002D215F">
        <w:rPr>
          <w:rFonts w:ascii="Garamond" w:hAnsi="Garamond"/>
          <w:sz w:val="24"/>
          <w:szCs w:val="24"/>
          <w:lang w:val="sq-AL"/>
        </w:rPr>
        <w:t>n</w:t>
      </w:r>
      <w:r w:rsidR="00A1407D">
        <w:rPr>
          <w:rFonts w:ascii="Garamond" w:hAnsi="Garamond"/>
          <w:sz w:val="24"/>
          <w:szCs w:val="24"/>
          <w:lang w:val="sq-AL"/>
        </w:rPr>
        <w:t>ën</w:t>
      </w:r>
      <w:r w:rsidR="00A1407D" w:rsidRPr="002D215F">
        <w:rPr>
          <w:rFonts w:ascii="Garamond" w:hAnsi="Garamond"/>
          <w:sz w:val="24"/>
          <w:szCs w:val="24"/>
          <w:lang w:val="sq-AL"/>
        </w:rPr>
        <w:t>stacioni</w:t>
      </w:r>
      <w:r w:rsidR="00A1407D">
        <w:rPr>
          <w:rFonts w:ascii="Garamond" w:hAnsi="Garamond"/>
          <w:sz w:val="24"/>
          <w:szCs w:val="24"/>
          <w:lang w:val="sq-AL"/>
        </w:rPr>
        <w:t>t</w:t>
      </w:r>
      <w:r w:rsidR="00A1407D" w:rsidRPr="002D215F">
        <w:rPr>
          <w:rFonts w:ascii="Garamond" w:hAnsi="Garamond"/>
          <w:sz w:val="24"/>
          <w:szCs w:val="24"/>
          <w:lang w:val="sq-AL"/>
        </w:rPr>
        <w:t xml:space="preserve"> </w:t>
      </w:r>
      <w:r w:rsidRPr="002D215F">
        <w:rPr>
          <w:rFonts w:ascii="Garamond" w:hAnsi="Garamond"/>
          <w:sz w:val="24"/>
          <w:szCs w:val="24"/>
          <w:lang w:val="sq-AL"/>
        </w:rPr>
        <w:t>35/10</w:t>
      </w:r>
      <w:r w:rsidR="00A1407D">
        <w:rPr>
          <w:rFonts w:ascii="Garamond" w:hAnsi="Garamond"/>
          <w:sz w:val="24"/>
          <w:szCs w:val="24"/>
          <w:lang w:val="sq-AL"/>
        </w:rPr>
        <w:t xml:space="preserve"> </w:t>
      </w:r>
      <w:proofErr w:type="spellStart"/>
      <w:r w:rsidRPr="002D215F">
        <w:rPr>
          <w:rFonts w:ascii="Garamond" w:hAnsi="Garamond"/>
          <w:sz w:val="24"/>
          <w:szCs w:val="24"/>
          <w:lang w:val="sq-AL"/>
        </w:rPr>
        <w:t>kV</w:t>
      </w:r>
      <w:proofErr w:type="spellEnd"/>
      <w:r w:rsidRPr="002D215F">
        <w:rPr>
          <w:rFonts w:ascii="Garamond" w:hAnsi="Garamond"/>
          <w:sz w:val="24"/>
          <w:szCs w:val="24"/>
          <w:lang w:val="sq-AL"/>
        </w:rPr>
        <w:t xml:space="preserve"> Çorovodë e Re. Lidhja e </w:t>
      </w:r>
      <w:proofErr w:type="spellStart"/>
      <w:r w:rsidR="00A1407D" w:rsidRPr="002D215F">
        <w:rPr>
          <w:rFonts w:ascii="Garamond" w:hAnsi="Garamond"/>
          <w:sz w:val="24"/>
          <w:szCs w:val="24"/>
          <w:lang w:val="sq-AL"/>
        </w:rPr>
        <w:t>kaskadës</w:t>
      </w:r>
      <w:proofErr w:type="spellEnd"/>
      <w:r w:rsidR="00A1407D" w:rsidRPr="002D215F">
        <w:rPr>
          <w:rFonts w:ascii="Garamond" w:hAnsi="Garamond"/>
          <w:sz w:val="24"/>
          <w:szCs w:val="24"/>
          <w:lang w:val="sq-AL"/>
        </w:rPr>
        <w:t xml:space="preserve"> </w:t>
      </w:r>
      <w:r w:rsidRPr="002D215F">
        <w:rPr>
          <w:rFonts w:ascii="Garamond" w:hAnsi="Garamond"/>
          <w:sz w:val="24"/>
          <w:szCs w:val="24"/>
          <w:lang w:val="sq-AL"/>
        </w:rPr>
        <w:t>së HEC-</w:t>
      </w:r>
      <w:r w:rsidR="00A1407D">
        <w:rPr>
          <w:rFonts w:ascii="Garamond" w:hAnsi="Garamond"/>
          <w:sz w:val="24"/>
          <w:szCs w:val="24"/>
          <w:lang w:val="sq-AL"/>
        </w:rPr>
        <w:t>e</w:t>
      </w:r>
      <w:r w:rsidRPr="002D215F">
        <w:rPr>
          <w:rFonts w:ascii="Garamond" w:hAnsi="Garamond"/>
          <w:sz w:val="24"/>
          <w:szCs w:val="24"/>
          <w:lang w:val="sq-AL"/>
        </w:rPr>
        <w:t>ve</w:t>
      </w:r>
      <w:r w:rsidR="00A1407D">
        <w:rPr>
          <w:rFonts w:ascii="Garamond" w:hAnsi="Garamond"/>
          <w:sz w:val="24"/>
          <w:szCs w:val="24"/>
          <w:lang w:val="sq-AL"/>
        </w:rPr>
        <w:t>:</w:t>
      </w:r>
      <w:r w:rsidRPr="002D215F">
        <w:rPr>
          <w:rFonts w:ascii="Garamond" w:hAnsi="Garamond"/>
          <w:sz w:val="24"/>
          <w:szCs w:val="24"/>
          <w:lang w:val="sq-AL"/>
        </w:rPr>
        <w:t xml:space="preserve"> “Backa 1” ,“Backa 2</w:t>
      </w:r>
      <w:r w:rsidR="00A1407D">
        <w:rPr>
          <w:rFonts w:ascii="Garamond" w:hAnsi="Garamond"/>
          <w:sz w:val="24"/>
          <w:szCs w:val="24"/>
          <w:lang w:val="sq-AL"/>
        </w:rPr>
        <w:t>”,</w:t>
      </w:r>
      <w:r w:rsidRPr="002D215F">
        <w:rPr>
          <w:rFonts w:ascii="Garamond" w:hAnsi="Garamond"/>
          <w:sz w:val="24"/>
          <w:szCs w:val="24"/>
          <w:lang w:val="sq-AL"/>
        </w:rPr>
        <w:t xml:space="preserve"> “Backa A</w:t>
      </w:r>
      <w:r w:rsidR="00A1407D">
        <w:rPr>
          <w:rFonts w:ascii="Garamond" w:hAnsi="Garamond"/>
          <w:sz w:val="24"/>
          <w:szCs w:val="24"/>
          <w:lang w:val="sq-AL"/>
        </w:rPr>
        <w:t>”,</w:t>
      </w:r>
      <w:r w:rsidR="0057709D">
        <w:rPr>
          <w:rFonts w:ascii="Garamond" w:hAnsi="Garamond"/>
          <w:sz w:val="24"/>
          <w:szCs w:val="24"/>
          <w:lang w:val="sq-AL"/>
        </w:rPr>
        <w:t xml:space="preserve"> </w:t>
      </w:r>
      <w:r w:rsidRPr="002D215F">
        <w:rPr>
          <w:rFonts w:ascii="Garamond" w:hAnsi="Garamond"/>
          <w:sz w:val="24"/>
          <w:szCs w:val="24"/>
          <w:lang w:val="sq-AL"/>
        </w:rPr>
        <w:t>“Backa B”</w:t>
      </w:r>
      <w:r w:rsidR="0057709D">
        <w:rPr>
          <w:rFonts w:ascii="Garamond" w:hAnsi="Garamond"/>
          <w:sz w:val="24"/>
          <w:szCs w:val="24"/>
          <w:lang w:val="sq-AL"/>
        </w:rPr>
        <w:t xml:space="preserve"> </w:t>
      </w:r>
      <w:r w:rsidRPr="002D215F">
        <w:rPr>
          <w:rFonts w:ascii="Garamond" w:hAnsi="Garamond"/>
          <w:sz w:val="24"/>
          <w:szCs w:val="24"/>
          <w:lang w:val="sq-AL"/>
        </w:rPr>
        <w:t>dhe</w:t>
      </w:r>
      <w:r w:rsidR="0057709D">
        <w:rPr>
          <w:rFonts w:ascii="Garamond" w:hAnsi="Garamond"/>
          <w:sz w:val="24"/>
          <w:szCs w:val="24"/>
          <w:lang w:val="sq-AL"/>
        </w:rPr>
        <w:t xml:space="preserve"> </w:t>
      </w:r>
      <w:r w:rsidRPr="002D215F">
        <w:rPr>
          <w:rFonts w:ascii="Garamond" w:hAnsi="Garamond"/>
          <w:sz w:val="24"/>
          <w:szCs w:val="24"/>
          <w:lang w:val="sq-AL"/>
        </w:rPr>
        <w:t>“Backa C”,</w:t>
      </w:r>
      <w:r w:rsidR="0057709D">
        <w:rPr>
          <w:rFonts w:ascii="Garamond" w:hAnsi="Garamond"/>
          <w:sz w:val="24"/>
          <w:szCs w:val="24"/>
          <w:lang w:val="sq-AL"/>
        </w:rPr>
        <w:t xml:space="preserve"> </w:t>
      </w:r>
      <w:r w:rsidRPr="002D215F">
        <w:rPr>
          <w:rFonts w:ascii="Garamond" w:hAnsi="Garamond"/>
          <w:sz w:val="24"/>
          <w:szCs w:val="24"/>
          <w:lang w:val="sq-AL"/>
        </w:rPr>
        <w:t>me linjën 35</w:t>
      </w:r>
      <w:r w:rsidR="00A1407D">
        <w:rPr>
          <w:rFonts w:ascii="Garamond" w:hAnsi="Garamond"/>
          <w:sz w:val="24"/>
          <w:szCs w:val="24"/>
          <w:lang w:val="sq-AL"/>
        </w:rPr>
        <w:t xml:space="preserve"> </w:t>
      </w:r>
      <w:proofErr w:type="spellStart"/>
      <w:r w:rsidRPr="002D215F">
        <w:rPr>
          <w:rFonts w:ascii="Garamond" w:hAnsi="Garamond"/>
          <w:sz w:val="24"/>
          <w:szCs w:val="24"/>
          <w:lang w:val="sq-AL"/>
        </w:rPr>
        <w:t>kV</w:t>
      </w:r>
      <w:proofErr w:type="spellEnd"/>
      <w:r w:rsidRPr="002D215F">
        <w:rPr>
          <w:rFonts w:ascii="Garamond" w:hAnsi="Garamond"/>
          <w:sz w:val="24"/>
          <w:szCs w:val="24"/>
          <w:lang w:val="sq-AL"/>
        </w:rPr>
        <w:t xml:space="preserve"> në </w:t>
      </w:r>
      <w:proofErr w:type="spellStart"/>
      <w:r w:rsidRPr="002D215F">
        <w:rPr>
          <w:rFonts w:ascii="Garamond" w:hAnsi="Garamond"/>
          <w:sz w:val="24"/>
          <w:szCs w:val="24"/>
          <w:lang w:val="sq-AL"/>
        </w:rPr>
        <w:t>zbarat</w:t>
      </w:r>
      <w:proofErr w:type="spellEnd"/>
      <w:r w:rsidRPr="002D215F">
        <w:rPr>
          <w:rFonts w:ascii="Garamond" w:hAnsi="Garamond"/>
          <w:sz w:val="24"/>
          <w:szCs w:val="24"/>
          <w:lang w:val="sq-AL"/>
        </w:rPr>
        <w:t xml:space="preserve"> 10</w:t>
      </w:r>
      <w:r w:rsidR="00A1407D">
        <w:rPr>
          <w:rFonts w:ascii="Garamond" w:hAnsi="Garamond"/>
          <w:sz w:val="24"/>
          <w:szCs w:val="24"/>
          <w:lang w:val="sq-AL"/>
        </w:rPr>
        <w:t xml:space="preserve"> </w:t>
      </w:r>
      <w:proofErr w:type="spellStart"/>
      <w:r w:rsidRPr="002D215F">
        <w:rPr>
          <w:rFonts w:ascii="Garamond" w:hAnsi="Garamond"/>
          <w:sz w:val="24"/>
          <w:szCs w:val="24"/>
          <w:lang w:val="sq-AL"/>
        </w:rPr>
        <w:t>kV</w:t>
      </w:r>
      <w:proofErr w:type="spellEnd"/>
      <w:r w:rsidRPr="002D215F">
        <w:rPr>
          <w:rFonts w:ascii="Garamond" w:hAnsi="Garamond"/>
          <w:sz w:val="24"/>
          <w:szCs w:val="24"/>
          <w:lang w:val="sq-AL"/>
        </w:rPr>
        <w:t>, do të realizohet nëpërmjet</w:t>
      </w:r>
      <w:r w:rsidR="0057709D">
        <w:rPr>
          <w:rFonts w:ascii="Garamond" w:hAnsi="Garamond"/>
          <w:sz w:val="24"/>
          <w:szCs w:val="24"/>
          <w:lang w:val="sq-AL"/>
        </w:rPr>
        <w:t xml:space="preserve"> </w:t>
      </w:r>
      <w:r w:rsidRPr="002D215F">
        <w:rPr>
          <w:rFonts w:ascii="Garamond" w:hAnsi="Garamond"/>
          <w:sz w:val="24"/>
          <w:szCs w:val="24"/>
          <w:lang w:val="sq-AL"/>
        </w:rPr>
        <w:t>një transformatori</w:t>
      </w:r>
      <w:r w:rsidR="0057709D">
        <w:rPr>
          <w:rFonts w:ascii="Garamond" w:hAnsi="Garamond"/>
          <w:sz w:val="24"/>
          <w:szCs w:val="24"/>
          <w:lang w:val="sq-AL"/>
        </w:rPr>
        <w:t xml:space="preserve"> </w:t>
      </w:r>
      <w:r w:rsidRPr="002D215F">
        <w:rPr>
          <w:rFonts w:ascii="Garamond" w:hAnsi="Garamond"/>
          <w:sz w:val="24"/>
          <w:szCs w:val="24"/>
          <w:lang w:val="sq-AL"/>
        </w:rPr>
        <w:t>zbritës 35/10</w:t>
      </w:r>
      <w:r w:rsidR="00A1407D">
        <w:rPr>
          <w:rFonts w:ascii="Garamond" w:hAnsi="Garamond"/>
          <w:sz w:val="24"/>
          <w:szCs w:val="24"/>
          <w:lang w:val="sq-AL"/>
        </w:rPr>
        <w:t xml:space="preserve"> </w:t>
      </w:r>
      <w:proofErr w:type="spellStart"/>
      <w:r w:rsidRPr="002D215F">
        <w:rPr>
          <w:rFonts w:ascii="Garamond" w:hAnsi="Garamond"/>
          <w:sz w:val="24"/>
          <w:szCs w:val="24"/>
          <w:lang w:val="sq-AL"/>
        </w:rPr>
        <w:t>kV</w:t>
      </w:r>
      <w:proofErr w:type="spellEnd"/>
      <w:r w:rsidRPr="002D215F">
        <w:rPr>
          <w:rFonts w:ascii="Garamond" w:hAnsi="Garamond"/>
          <w:sz w:val="24"/>
          <w:szCs w:val="24"/>
          <w:lang w:val="sq-AL"/>
        </w:rPr>
        <w:t xml:space="preserve"> që do të vendoset pranë nënstacionit Çorovodë e Re.</w:t>
      </w:r>
    </w:p>
    <w:p w14:paraId="6E393843" w14:textId="1519AB91"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Shoqëria ka paraqitur në ERE </w:t>
      </w:r>
      <w:r w:rsidR="00A64EFB" w:rsidRPr="002D215F">
        <w:rPr>
          <w:rFonts w:ascii="Garamond" w:hAnsi="Garamond"/>
          <w:sz w:val="24"/>
          <w:szCs w:val="24"/>
          <w:lang w:val="sq-AL"/>
        </w:rPr>
        <w:t xml:space="preserve">vërtetimin </w:t>
      </w:r>
      <w:r w:rsidRPr="002D215F">
        <w:rPr>
          <w:rFonts w:ascii="Garamond" w:hAnsi="Garamond"/>
          <w:sz w:val="24"/>
          <w:szCs w:val="24"/>
          <w:lang w:val="sq-AL"/>
        </w:rPr>
        <w:t xml:space="preserve">e lëshuar nga </w:t>
      </w:r>
      <w:r w:rsidR="00A64EFB" w:rsidRPr="002D215F">
        <w:rPr>
          <w:rFonts w:ascii="Garamond" w:hAnsi="Garamond"/>
          <w:sz w:val="24"/>
          <w:szCs w:val="24"/>
          <w:lang w:val="sq-AL"/>
        </w:rPr>
        <w:t>Agjencia</w:t>
      </w:r>
      <w:r w:rsidRPr="002D215F">
        <w:rPr>
          <w:rFonts w:ascii="Garamond" w:hAnsi="Garamond"/>
          <w:sz w:val="24"/>
          <w:szCs w:val="24"/>
          <w:lang w:val="sq-AL"/>
        </w:rPr>
        <w:t xml:space="preserve"> e Ujit, të Basenit Seman, nr. 442 </w:t>
      </w:r>
      <w:proofErr w:type="spellStart"/>
      <w:r w:rsidR="00A64EFB" w:rsidRPr="002D215F">
        <w:rPr>
          <w:rFonts w:ascii="Garamond" w:hAnsi="Garamond"/>
          <w:sz w:val="24"/>
          <w:szCs w:val="24"/>
          <w:lang w:val="sq-AL"/>
        </w:rPr>
        <w:t>prot</w:t>
      </w:r>
      <w:proofErr w:type="spellEnd"/>
      <w:r w:rsidR="00A64EFB">
        <w:rPr>
          <w:rFonts w:ascii="Garamond" w:hAnsi="Garamond"/>
          <w:sz w:val="24"/>
          <w:szCs w:val="24"/>
          <w:lang w:val="sq-AL"/>
        </w:rPr>
        <w:t xml:space="preserve">., datë </w:t>
      </w:r>
      <w:r w:rsidRPr="002D215F">
        <w:rPr>
          <w:rFonts w:ascii="Garamond" w:hAnsi="Garamond"/>
          <w:sz w:val="24"/>
          <w:szCs w:val="24"/>
          <w:lang w:val="sq-AL"/>
        </w:rPr>
        <w:t xml:space="preserve">9.11.2011, për </w:t>
      </w:r>
      <w:r w:rsidR="00A64EFB" w:rsidRPr="002D215F">
        <w:rPr>
          <w:rFonts w:ascii="Garamond" w:hAnsi="Garamond"/>
          <w:sz w:val="24"/>
          <w:szCs w:val="24"/>
          <w:lang w:val="sq-AL"/>
        </w:rPr>
        <w:t>pajisjen</w:t>
      </w:r>
      <w:r w:rsidRPr="002D215F">
        <w:rPr>
          <w:rFonts w:ascii="Garamond" w:hAnsi="Garamond"/>
          <w:sz w:val="24"/>
          <w:szCs w:val="24"/>
          <w:lang w:val="sq-AL"/>
        </w:rPr>
        <w:t xml:space="preserve"> me lejen e ujit, të shoqërisë “</w:t>
      </w:r>
      <w:proofErr w:type="spellStart"/>
      <w:r w:rsidRPr="002D215F">
        <w:rPr>
          <w:rFonts w:ascii="Garamond" w:hAnsi="Garamond"/>
          <w:sz w:val="24"/>
          <w:szCs w:val="24"/>
          <w:lang w:val="sq-AL"/>
        </w:rPr>
        <w:t>Alba</w:t>
      </w:r>
      <w:proofErr w:type="spellEnd"/>
      <w:r w:rsidRPr="002D215F">
        <w:rPr>
          <w:rFonts w:ascii="Garamond" w:hAnsi="Garamond"/>
          <w:sz w:val="24"/>
          <w:szCs w:val="24"/>
          <w:lang w:val="sq-AL"/>
        </w:rPr>
        <w:t xml:space="preserve"> Konstruksion”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w:t>
      </w:r>
    </w:p>
    <w:p w14:paraId="2430617F" w14:textId="44BAAA63"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Gjithashtu, </w:t>
      </w:r>
      <w:r w:rsidR="00A64EFB">
        <w:rPr>
          <w:rFonts w:ascii="Garamond" w:hAnsi="Garamond"/>
          <w:sz w:val="24"/>
          <w:szCs w:val="24"/>
          <w:lang w:val="sq-AL"/>
        </w:rPr>
        <w:t>me shkresën nr. 634/7, datë 13.</w:t>
      </w:r>
      <w:r w:rsidRPr="002D215F">
        <w:rPr>
          <w:rFonts w:ascii="Garamond" w:hAnsi="Garamond"/>
          <w:sz w:val="24"/>
          <w:szCs w:val="24"/>
          <w:lang w:val="sq-AL"/>
        </w:rPr>
        <w:t>2.2019 (plotësim dokumentacioni), ajo ka depozituar</w:t>
      </w:r>
      <w:r w:rsidR="0057709D">
        <w:rPr>
          <w:rFonts w:ascii="Garamond" w:hAnsi="Garamond"/>
          <w:sz w:val="24"/>
          <w:szCs w:val="24"/>
          <w:lang w:val="sq-AL"/>
        </w:rPr>
        <w:t xml:space="preserve"> </w:t>
      </w:r>
      <w:r w:rsidRPr="002D215F">
        <w:rPr>
          <w:rFonts w:ascii="Garamond" w:hAnsi="Garamond"/>
          <w:sz w:val="24"/>
          <w:szCs w:val="24"/>
          <w:lang w:val="sq-AL"/>
        </w:rPr>
        <w:t xml:space="preserve">në ERE </w:t>
      </w:r>
      <w:r w:rsidR="00A64EFB" w:rsidRPr="002D215F">
        <w:rPr>
          <w:rFonts w:ascii="Garamond" w:hAnsi="Garamond"/>
          <w:sz w:val="24"/>
          <w:szCs w:val="24"/>
          <w:lang w:val="sq-AL"/>
        </w:rPr>
        <w:t xml:space="preserve">vendimin </w:t>
      </w:r>
      <w:r w:rsidRPr="002D215F">
        <w:rPr>
          <w:rFonts w:ascii="Garamond" w:hAnsi="Garamond"/>
          <w:sz w:val="24"/>
          <w:szCs w:val="24"/>
          <w:lang w:val="sq-AL"/>
        </w:rPr>
        <w:t>nr.</w:t>
      </w:r>
      <w:r w:rsidR="00A64EFB">
        <w:rPr>
          <w:rFonts w:ascii="Garamond" w:hAnsi="Garamond"/>
          <w:sz w:val="24"/>
          <w:szCs w:val="24"/>
          <w:lang w:val="sq-AL"/>
        </w:rPr>
        <w:t xml:space="preserve"> 16, datë 15.</w:t>
      </w:r>
      <w:r w:rsidRPr="002D215F">
        <w:rPr>
          <w:rFonts w:ascii="Garamond" w:hAnsi="Garamond"/>
          <w:sz w:val="24"/>
          <w:szCs w:val="24"/>
          <w:lang w:val="sq-AL"/>
        </w:rPr>
        <w:t>9.2010, të lëshuar nga Këshilli i Basenit Ujëmbledhës Seman</w:t>
      </w:r>
      <w:r w:rsidR="00A64EFB">
        <w:rPr>
          <w:rFonts w:ascii="Garamond" w:hAnsi="Garamond"/>
          <w:sz w:val="24"/>
          <w:szCs w:val="24"/>
          <w:lang w:val="sq-AL"/>
        </w:rPr>
        <w:t>,</w:t>
      </w:r>
      <w:r w:rsidRPr="002D215F">
        <w:rPr>
          <w:rFonts w:ascii="Garamond" w:hAnsi="Garamond"/>
          <w:sz w:val="24"/>
          <w:szCs w:val="24"/>
          <w:lang w:val="sq-AL"/>
        </w:rPr>
        <w:t xml:space="preserve"> “Për miratimin në parim të kërkesës, për përdorimin e rezervave ujore me koncesion, për prodhim </w:t>
      </w:r>
      <w:proofErr w:type="spellStart"/>
      <w:r w:rsidRPr="002D215F">
        <w:rPr>
          <w:rFonts w:ascii="Garamond" w:hAnsi="Garamond"/>
          <w:sz w:val="24"/>
          <w:szCs w:val="24"/>
          <w:lang w:val="sq-AL"/>
        </w:rPr>
        <w:t>hidroenergjie</w:t>
      </w:r>
      <w:proofErr w:type="spellEnd"/>
      <w:r w:rsidRPr="002D215F">
        <w:rPr>
          <w:rFonts w:ascii="Garamond" w:hAnsi="Garamond"/>
          <w:sz w:val="24"/>
          <w:szCs w:val="24"/>
          <w:lang w:val="sq-AL"/>
        </w:rPr>
        <w:t xml:space="preserve"> në H/C, nga përroi i </w:t>
      </w:r>
      <w:proofErr w:type="spellStart"/>
      <w:r w:rsidRPr="002D215F">
        <w:rPr>
          <w:rFonts w:ascii="Garamond" w:hAnsi="Garamond"/>
          <w:sz w:val="24"/>
          <w:szCs w:val="24"/>
          <w:lang w:val="sq-AL"/>
        </w:rPr>
        <w:t>Straveckës</w:t>
      </w:r>
      <w:proofErr w:type="spellEnd"/>
      <w:r w:rsidRPr="002D215F">
        <w:rPr>
          <w:rFonts w:ascii="Garamond" w:hAnsi="Garamond"/>
          <w:sz w:val="24"/>
          <w:szCs w:val="24"/>
          <w:lang w:val="sq-AL"/>
        </w:rPr>
        <w:t xml:space="preserve"> në Skrapar”. ERE</w:t>
      </w:r>
      <w:r w:rsidR="00030F7A">
        <w:rPr>
          <w:rFonts w:ascii="Garamond" w:hAnsi="Garamond"/>
          <w:sz w:val="24"/>
          <w:szCs w:val="24"/>
          <w:lang w:val="sq-AL"/>
        </w:rPr>
        <w:t>,</w:t>
      </w:r>
      <w:r w:rsidRPr="002D215F">
        <w:rPr>
          <w:rFonts w:ascii="Garamond" w:hAnsi="Garamond"/>
          <w:sz w:val="24"/>
          <w:szCs w:val="24"/>
          <w:lang w:val="sq-AL"/>
        </w:rPr>
        <w:t xml:space="preserve"> me shkresën nr. 634/8 </w:t>
      </w:r>
      <w:proofErr w:type="spellStart"/>
      <w:r w:rsidRPr="002D215F">
        <w:rPr>
          <w:rFonts w:ascii="Garamond" w:hAnsi="Garamond"/>
          <w:sz w:val="24"/>
          <w:szCs w:val="24"/>
          <w:lang w:val="sq-AL"/>
        </w:rPr>
        <w:t>prot</w:t>
      </w:r>
      <w:proofErr w:type="spellEnd"/>
      <w:r w:rsidR="00030F7A">
        <w:rPr>
          <w:rFonts w:ascii="Garamond" w:hAnsi="Garamond"/>
          <w:sz w:val="24"/>
          <w:szCs w:val="24"/>
          <w:lang w:val="sq-AL"/>
        </w:rPr>
        <w:t>.</w:t>
      </w:r>
      <w:r w:rsidRPr="002D215F">
        <w:rPr>
          <w:rFonts w:ascii="Garamond" w:hAnsi="Garamond"/>
          <w:sz w:val="24"/>
          <w:szCs w:val="24"/>
          <w:lang w:val="sq-AL"/>
        </w:rPr>
        <w:t xml:space="preserve">, datë 20.12.2019, i është drejtuar Këshillit të Basenit Ujëmbledhës Seman, lidhur me </w:t>
      </w:r>
      <w:proofErr w:type="spellStart"/>
      <w:r w:rsidRPr="002D215F">
        <w:rPr>
          <w:rFonts w:ascii="Garamond" w:hAnsi="Garamond"/>
          <w:sz w:val="24"/>
          <w:szCs w:val="24"/>
          <w:lang w:val="sq-AL"/>
        </w:rPr>
        <w:t>rikonfirmimin</w:t>
      </w:r>
      <w:proofErr w:type="spellEnd"/>
      <w:r w:rsidRPr="002D215F">
        <w:rPr>
          <w:rFonts w:ascii="Garamond" w:hAnsi="Garamond"/>
          <w:sz w:val="24"/>
          <w:szCs w:val="24"/>
          <w:lang w:val="sq-AL"/>
        </w:rPr>
        <w:t xml:space="preserve"> ose ndryshimin e vendimit nr. 16</w:t>
      </w:r>
      <w:r w:rsidR="00030F7A">
        <w:rPr>
          <w:rFonts w:ascii="Garamond" w:hAnsi="Garamond"/>
          <w:sz w:val="24"/>
          <w:szCs w:val="24"/>
          <w:lang w:val="sq-AL"/>
        </w:rPr>
        <w:t>, datë 15.</w:t>
      </w:r>
      <w:r w:rsidRPr="002D215F">
        <w:rPr>
          <w:rFonts w:ascii="Garamond" w:hAnsi="Garamond"/>
          <w:sz w:val="24"/>
          <w:szCs w:val="24"/>
          <w:lang w:val="sq-AL"/>
        </w:rPr>
        <w:t xml:space="preserve">9.2010, “Për miratimin në parim të kërkesës, për përdorimin e rezervave ujore me koncesion, për prodhim </w:t>
      </w:r>
      <w:proofErr w:type="spellStart"/>
      <w:r w:rsidRPr="002D215F">
        <w:rPr>
          <w:rFonts w:ascii="Garamond" w:hAnsi="Garamond"/>
          <w:sz w:val="24"/>
          <w:szCs w:val="24"/>
          <w:lang w:val="sq-AL"/>
        </w:rPr>
        <w:t>hidroenergjie</w:t>
      </w:r>
      <w:proofErr w:type="spellEnd"/>
      <w:r w:rsidRPr="002D215F">
        <w:rPr>
          <w:rFonts w:ascii="Garamond" w:hAnsi="Garamond"/>
          <w:sz w:val="24"/>
          <w:szCs w:val="24"/>
          <w:lang w:val="sq-AL"/>
        </w:rPr>
        <w:t xml:space="preserve"> në H/C, nga përroi i </w:t>
      </w:r>
      <w:proofErr w:type="spellStart"/>
      <w:r w:rsidRPr="002D215F">
        <w:rPr>
          <w:rFonts w:ascii="Garamond" w:hAnsi="Garamond"/>
          <w:sz w:val="24"/>
          <w:szCs w:val="24"/>
          <w:lang w:val="sq-AL"/>
        </w:rPr>
        <w:t>St</w:t>
      </w:r>
      <w:r w:rsidR="00FD28EA">
        <w:rPr>
          <w:rFonts w:ascii="Garamond" w:hAnsi="Garamond"/>
          <w:sz w:val="24"/>
          <w:szCs w:val="24"/>
          <w:lang w:val="sq-AL"/>
        </w:rPr>
        <w:t>a</w:t>
      </w:r>
      <w:r w:rsidRPr="002D215F">
        <w:rPr>
          <w:rFonts w:ascii="Garamond" w:hAnsi="Garamond"/>
          <w:sz w:val="24"/>
          <w:szCs w:val="24"/>
          <w:lang w:val="sq-AL"/>
        </w:rPr>
        <w:t>raveckës</w:t>
      </w:r>
      <w:proofErr w:type="spellEnd"/>
      <w:r w:rsidRPr="002D215F">
        <w:rPr>
          <w:rFonts w:ascii="Garamond" w:hAnsi="Garamond"/>
          <w:sz w:val="24"/>
          <w:szCs w:val="24"/>
          <w:lang w:val="sq-AL"/>
        </w:rPr>
        <w:t xml:space="preserve"> në Skrapar”. </w:t>
      </w:r>
      <w:r w:rsidR="00030F7A" w:rsidRPr="002D215F">
        <w:rPr>
          <w:rFonts w:ascii="Garamond" w:hAnsi="Garamond"/>
          <w:sz w:val="24"/>
          <w:szCs w:val="24"/>
          <w:lang w:val="sq-AL"/>
        </w:rPr>
        <w:t>Agjencia</w:t>
      </w:r>
      <w:r w:rsidRPr="002D215F">
        <w:rPr>
          <w:rFonts w:ascii="Garamond" w:hAnsi="Garamond"/>
          <w:sz w:val="24"/>
          <w:szCs w:val="24"/>
          <w:lang w:val="sq-AL"/>
        </w:rPr>
        <w:t xml:space="preserve"> e Menaxhimit të Burimeve Ujore, Këshilli i Basenit Ujëmbledhës Seman, i është </w:t>
      </w:r>
      <w:r w:rsidR="00030F7A" w:rsidRPr="002D215F">
        <w:rPr>
          <w:rFonts w:ascii="Garamond" w:hAnsi="Garamond"/>
          <w:sz w:val="24"/>
          <w:szCs w:val="24"/>
          <w:lang w:val="sq-AL"/>
        </w:rPr>
        <w:t>përgjigjur</w:t>
      </w:r>
      <w:r w:rsidRPr="002D215F">
        <w:rPr>
          <w:rFonts w:ascii="Garamond" w:hAnsi="Garamond"/>
          <w:sz w:val="24"/>
          <w:szCs w:val="24"/>
          <w:lang w:val="sq-AL"/>
        </w:rPr>
        <w:t xml:space="preserve"> ERE-s me</w:t>
      </w:r>
      <w:r w:rsidR="0057709D">
        <w:rPr>
          <w:rFonts w:ascii="Garamond" w:hAnsi="Garamond"/>
          <w:sz w:val="24"/>
          <w:szCs w:val="24"/>
          <w:lang w:val="sq-AL"/>
        </w:rPr>
        <w:t xml:space="preserve"> </w:t>
      </w:r>
      <w:r w:rsidRPr="002D215F">
        <w:rPr>
          <w:rFonts w:ascii="Garamond" w:hAnsi="Garamond"/>
          <w:sz w:val="24"/>
          <w:szCs w:val="24"/>
          <w:lang w:val="sq-AL"/>
        </w:rPr>
        <w:t>shkresën</w:t>
      </w:r>
      <w:r w:rsidR="0057709D">
        <w:rPr>
          <w:rFonts w:ascii="Garamond" w:hAnsi="Garamond"/>
          <w:sz w:val="24"/>
          <w:szCs w:val="24"/>
          <w:lang w:val="sq-AL"/>
        </w:rPr>
        <w:t xml:space="preserve"> </w:t>
      </w:r>
      <w:r w:rsidRPr="002D215F">
        <w:rPr>
          <w:rFonts w:ascii="Garamond" w:hAnsi="Garamond"/>
          <w:sz w:val="24"/>
          <w:szCs w:val="24"/>
          <w:lang w:val="sq-AL"/>
        </w:rPr>
        <w:t xml:space="preserve">nr. 34 </w:t>
      </w:r>
      <w:proofErr w:type="spellStart"/>
      <w:r w:rsidRPr="002D215F">
        <w:rPr>
          <w:rFonts w:ascii="Garamond" w:hAnsi="Garamond"/>
          <w:sz w:val="24"/>
          <w:szCs w:val="24"/>
          <w:lang w:val="sq-AL"/>
        </w:rPr>
        <w:t>prot</w:t>
      </w:r>
      <w:proofErr w:type="spellEnd"/>
      <w:r w:rsidR="00030F7A">
        <w:rPr>
          <w:rFonts w:ascii="Garamond" w:hAnsi="Garamond"/>
          <w:sz w:val="24"/>
          <w:szCs w:val="24"/>
          <w:lang w:val="sq-AL"/>
        </w:rPr>
        <w:t>., datë 13.</w:t>
      </w:r>
      <w:r w:rsidRPr="002D215F">
        <w:rPr>
          <w:rFonts w:ascii="Garamond" w:hAnsi="Garamond"/>
          <w:sz w:val="24"/>
          <w:szCs w:val="24"/>
          <w:lang w:val="sq-AL"/>
        </w:rPr>
        <w:t xml:space="preserve">1.2020, në të cilën ndër të tjera citohet: “Në bazë të verifikimit të kryer, subjekti nuk është i </w:t>
      </w:r>
      <w:r w:rsidR="00030F7A" w:rsidRPr="002D215F">
        <w:rPr>
          <w:rFonts w:ascii="Garamond" w:hAnsi="Garamond"/>
          <w:sz w:val="24"/>
          <w:szCs w:val="24"/>
          <w:lang w:val="sq-AL"/>
        </w:rPr>
        <w:t>pajisur</w:t>
      </w:r>
      <w:r w:rsidRPr="002D215F">
        <w:rPr>
          <w:rFonts w:ascii="Garamond" w:hAnsi="Garamond"/>
          <w:sz w:val="24"/>
          <w:szCs w:val="24"/>
          <w:lang w:val="sq-AL"/>
        </w:rPr>
        <w:t xml:space="preserve"> me leje dhe se miratimi në parim nuk mund të konsiderohet si leje finale. Mbështetur në VKM</w:t>
      </w:r>
      <w:r w:rsidR="00030F7A">
        <w:rPr>
          <w:rFonts w:ascii="Garamond" w:hAnsi="Garamond"/>
          <w:sz w:val="24"/>
          <w:szCs w:val="24"/>
          <w:lang w:val="sq-AL"/>
        </w:rPr>
        <w:t>-në</w:t>
      </w:r>
      <w:r w:rsidRPr="002D215F">
        <w:rPr>
          <w:rFonts w:ascii="Garamond" w:hAnsi="Garamond"/>
          <w:sz w:val="24"/>
          <w:szCs w:val="24"/>
          <w:lang w:val="sq-AL"/>
        </w:rPr>
        <w:t xml:space="preserve"> n</w:t>
      </w:r>
      <w:r w:rsidR="00030F7A">
        <w:rPr>
          <w:rFonts w:ascii="Garamond" w:hAnsi="Garamond"/>
          <w:sz w:val="24"/>
          <w:szCs w:val="24"/>
          <w:lang w:val="sq-AL"/>
        </w:rPr>
        <w:t>r. 416, datë 25.</w:t>
      </w:r>
      <w:r w:rsidRPr="002D215F">
        <w:rPr>
          <w:rFonts w:ascii="Garamond" w:hAnsi="Garamond"/>
          <w:sz w:val="24"/>
          <w:szCs w:val="24"/>
          <w:lang w:val="sq-AL"/>
        </w:rPr>
        <w:t xml:space="preserve">5.2015, subjekti duhet të aplikojë pranë ZABU-së, për </w:t>
      </w:r>
      <w:r w:rsidR="007F3E04" w:rsidRPr="002D215F">
        <w:rPr>
          <w:rFonts w:ascii="Garamond" w:hAnsi="Garamond"/>
          <w:sz w:val="24"/>
          <w:szCs w:val="24"/>
          <w:lang w:val="sq-AL"/>
        </w:rPr>
        <w:t>pajisjen</w:t>
      </w:r>
      <w:r w:rsidRPr="002D215F">
        <w:rPr>
          <w:rFonts w:ascii="Garamond" w:hAnsi="Garamond"/>
          <w:sz w:val="24"/>
          <w:szCs w:val="24"/>
          <w:lang w:val="sq-AL"/>
        </w:rPr>
        <w:t xml:space="preserve"> me lejen e përdorimit të burimit ujor”. </w:t>
      </w:r>
    </w:p>
    <w:p w14:paraId="6F19020D" w14:textId="464386CD"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Shoqëria ka përcjellë në ERE Deklaratën Mjedisore, lëshuar nga Agjencia Kombëtare e</w:t>
      </w:r>
      <w:r w:rsidR="0057709D">
        <w:rPr>
          <w:rFonts w:ascii="Garamond" w:hAnsi="Garamond"/>
          <w:sz w:val="24"/>
          <w:szCs w:val="24"/>
          <w:lang w:val="sq-AL"/>
        </w:rPr>
        <w:t xml:space="preserve"> </w:t>
      </w:r>
      <w:r w:rsidRPr="002D215F">
        <w:rPr>
          <w:rFonts w:ascii="Garamond" w:hAnsi="Garamond"/>
          <w:sz w:val="24"/>
          <w:szCs w:val="24"/>
          <w:lang w:val="sq-AL"/>
        </w:rPr>
        <w:t xml:space="preserve">Mjedisit, shkresë nr. 15 </w:t>
      </w:r>
      <w:proofErr w:type="spellStart"/>
      <w:r w:rsidR="007F3E04" w:rsidRPr="002D215F">
        <w:rPr>
          <w:rFonts w:ascii="Garamond" w:hAnsi="Garamond"/>
          <w:sz w:val="24"/>
          <w:szCs w:val="24"/>
          <w:lang w:val="sq-AL"/>
        </w:rPr>
        <w:t>prot</w:t>
      </w:r>
      <w:proofErr w:type="spellEnd"/>
      <w:r w:rsidRPr="002D215F">
        <w:rPr>
          <w:rFonts w:ascii="Garamond" w:hAnsi="Garamond"/>
          <w:sz w:val="24"/>
          <w:szCs w:val="24"/>
          <w:lang w:val="sq-AL"/>
        </w:rPr>
        <w:t>., datë 23.2.2015, me nr. 77</w:t>
      </w:r>
      <w:r w:rsidR="007F3E04">
        <w:rPr>
          <w:rFonts w:ascii="Garamond" w:hAnsi="Garamond"/>
          <w:sz w:val="24"/>
          <w:szCs w:val="24"/>
          <w:lang w:val="sq-AL"/>
        </w:rPr>
        <w:t>,</w:t>
      </w:r>
      <w:r w:rsidRPr="002D215F">
        <w:rPr>
          <w:rFonts w:ascii="Garamond" w:hAnsi="Garamond"/>
          <w:sz w:val="24"/>
          <w:szCs w:val="24"/>
          <w:lang w:val="sq-AL"/>
        </w:rPr>
        <w:t xml:space="preserve"> </w:t>
      </w:r>
      <w:r w:rsidR="007F3E04" w:rsidRPr="002D215F">
        <w:rPr>
          <w:rFonts w:ascii="Garamond" w:hAnsi="Garamond"/>
          <w:sz w:val="24"/>
          <w:szCs w:val="24"/>
          <w:lang w:val="sq-AL"/>
        </w:rPr>
        <w:t xml:space="preserve">identifikim </w:t>
      </w:r>
      <w:r w:rsidRPr="002D215F">
        <w:rPr>
          <w:rFonts w:ascii="Garamond" w:hAnsi="Garamond"/>
          <w:sz w:val="24"/>
          <w:szCs w:val="24"/>
          <w:lang w:val="sq-AL"/>
        </w:rPr>
        <w:t xml:space="preserve">dhe nr. 08 </w:t>
      </w:r>
      <w:r w:rsidR="007F3E04" w:rsidRPr="002D215F">
        <w:rPr>
          <w:rFonts w:ascii="Garamond" w:hAnsi="Garamond"/>
          <w:sz w:val="24"/>
          <w:szCs w:val="24"/>
          <w:lang w:val="sq-AL"/>
        </w:rPr>
        <w:t>vendimi</w:t>
      </w:r>
      <w:r w:rsidRPr="002D215F">
        <w:rPr>
          <w:rFonts w:ascii="Garamond" w:hAnsi="Garamond"/>
          <w:sz w:val="24"/>
          <w:szCs w:val="24"/>
          <w:lang w:val="sq-AL"/>
        </w:rPr>
        <w:t xml:space="preserve">, për </w:t>
      </w:r>
      <w:r w:rsidR="007F3E04" w:rsidRPr="002D215F">
        <w:rPr>
          <w:rFonts w:ascii="Garamond" w:hAnsi="Garamond"/>
          <w:sz w:val="24"/>
          <w:szCs w:val="24"/>
          <w:lang w:val="sq-AL"/>
        </w:rPr>
        <w:t xml:space="preserve">personin juridik </w:t>
      </w:r>
      <w:r w:rsidRPr="002D215F">
        <w:rPr>
          <w:rFonts w:ascii="Garamond" w:hAnsi="Garamond"/>
          <w:sz w:val="24"/>
          <w:szCs w:val="24"/>
          <w:lang w:val="sq-AL"/>
        </w:rPr>
        <w:t>“</w:t>
      </w:r>
      <w:r w:rsidR="007F3E04"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xml:space="preserve">., “Për të zhvilluar projektin </w:t>
      </w:r>
      <w:proofErr w:type="spellStart"/>
      <w:r w:rsidR="00864C5E" w:rsidRPr="002D215F">
        <w:rPr>
          <w:rFonts w:ascii="Garamond" w:hAnsi="Garamond"/>
          <w:sz w:val="24"/>
          <w:szCs w:val="24"/>
          <w:lang w:val="sq-AL"/>
        </w:rPr>
        <w:t>kaskad</w:t>
      </w:r>
      <w:r w:rsidR="00864C5E">
        <w:rPr>
          <w:rFonts w:ascii="Garamond" w:hAnsi="Garamond"/>
          <w:sz w:val="24"/>
          <w:szCs w:val="24"/>
          <w:lang w:val="sq-AL"/>
        </w:rPr>
        <w:t>ë</w:t>
      </w:r>
      <w:proofErr w:type="spellEnd"/>
      <w:r w:rsidR="00864C5E" w:rsidRPr="002D215F">
        <w:rPr>
          <w:rFonts w:ascii="Garamond" w:hAnsi="Garamond"/>
          <w:sz w:val="24"/>
          <w:szCs w:val="24"/>
          <w:lang w:val="sq-AL"/>
        </w:rPr>
        <w:t xml:space="preserve"> hidroenergjetike </w:t>
      </w:r>
      <w:r w:rsidRPr="002D215F">
        <w:rPr>
          <w:rFonts w:ascii="Garamond" w:hAnsi="Garamond"/>
          <w:sz w:val="24"/>
          <w:szCs w:val="24"/>
          <w:lang w:val="sq-AL"/>
        </w:rPr>
        <w:t>Back</w:t>
      </w:r>
      <w:r w:rsidR="00864C5E">
        <w:rPr>
          <w:rFonts w:ascii="Garamond" w:hAnsi="Garamond"/>
          <w:sz w:val="24"/>
          <w:szCs w:val="24"/>
          <w:lang w:val="sq-AL"/>
        </w:rPr>
        <w:t>ë</w:t>
      </w:r>
      <w:r w:rsidR="007F3E04">
        <w:rPr>
          <w:rFonts w:ascii="Garamond" w:hAnsi="Garamond"/>
          <w:sz w:val="24"/>
          <w:szCs w:val="24"/>
          <w:lang w:val="sq-AL"/>
        </w:rPr>
        <w:t>–</w:t>
      </w:r>
      <w:proofErr w:type="spellStart"/>
      <w:r w:rsidRPr="002D215F">
        <w:rPr>
          <w:rFonts w:ascii="Garamond" w:hAnsi="Garamond"/>
          <w:sz w:val="24"/>
          <w:szCs w:val="24"/>
          <w:lang w:val="sq-AL"/>
        </w:rPr>
        <w:t>St</w:t>
      </w:r>
      <w:r w:rsidR="001460FA">
        <w:rPr>
          <w:rFonts w:ascii="Garamond" w:hAnsi="Garamond"/>
          <w:sz w:val="24"/>
          <w:szCs w:val="24"/>
          <w:lang w:val="sq-AL"/>
        </w:rPr>
        <w:t>a</w:t>
      </w:r>
      <w:r w:rsidRPr="002D215F">
        <w:rPr>
          <w:rFonts w:ascii="Garamond" w:hAnsi="Garamond"/>
          <w:sz w:val="24"/>
          <w:szCs w:val="24"/>
          <w:lang w:val="sq-AL"/>
        </w:rPr>
        <w:t>r</w:t>
      </w:r>
      <w:r w:rsidR="001460FA">
        <w:rPr>
          <w:rFonts w:ascii="Garamond" w:hAnsi="Garamond"/>
          <w:sz w:val="24"/>
          <w:szCs w:val="24"/>
          <w:lang w:val="sq-AL"/>
        </w:rPr>
        <w:t>a</w:t>
      </w:r>
      <w:r w:rsidRPr="002D215F">
        <w:rPr>
          <w:rFonts w:ascii="Garamond" w:hAnsi="Garamond"/>
          <w:sz w:val="24"/>
          <w:szCs w:val="24"/>
          <w:lang w:val="sq-AL"/>
        </w:rPr>
        <w:t>veckë</w:t>
      </w:r>
      <w:proofErr w:type="spellEnd"/>
      <w:r w:rsidRPr="002D215F">
        <w:rPr>
          <w:rFonts w:ascii="Garamond" w:hAnsi="Garamond"/>
          <w:sz w:val="24"/>
          <w:szCs w:val="24"/>
          <w:lang w:val="sq-AL"/>
        </w:rPr>
        <w:t xml:space="preserve"> (HEC A, HEC C, HEC</w:t>
      </w:r>
      <w:r w:rsidR="0057709D">
        <w:rPr>
          <w:rFonts w:ascii="Garamond" w:hAnsi="Garamond"/>
          <w:sz w:val="24"/>
          <w:szCs w:val="24"/>
          <w:lang w:val="sq-AL"/>
        </w:rPr>
        <w:t xml:space="preserve"> </w:t>
      </w:r>
      <w:r w:rsidRPr="002D215F">
        <w:rPr>
          <w:rFonts w:ascii="Garamond" w:hAnsi="Garamond"/>
          <w:sz w:val="24"/>
          <w:szCs w:val="24"/>
          <w:lang w:val="sq-AL"/>
        </w:rPr>
        <w:t xml:space="preserve">B, HEC 1, HEC 2), </w:t>
      </w:r>
      <w:r w:rsidR="00864C5E" w:rsidRPr="002D215F">
        <w:rPr>
          <w:rFonts w:ascii="Garamond" w:hAnsi="Garamond"/>
          <w:sz w:val="24"/>
          <w:szCs w:val="24"/>
          <w:lang w:val="sq-AL"/>
        </w:rPr>
        <w:t xml:space="preserve">komuna </w:t>
      </w:r>
      <w:proofErr w:type="spellStart"/>
      <w:r w:rsidRPr="002D215F">
        <w:rPr>
          <w:rFonts w:ascii="Garamond" w:hAnsi="Garamond"/>
          <w:sz w:val="24"/>
          <w:szCs w:val="24"/>
          <w:lang w:val="sq-AL"/>
        </w:rPr>
        <w:t>Potom</w:t>
      </w:r>
      <w:proofErr w:type="spellEnd"/>
      <w:r w:rsidRPr="002D215F">
        <w:rPr>
          <w:rFonts w:ascii="Garamond" w:hAnsi="Garamond"/>
          <w:sz w:val="24"/>
          <w:szCs w:val="24"/>
          <w:lang w:val="sq-AL"/>
        </w:rPr>
        <w:t xml:space="preserve"> dhe </w:t>
      </w:r>
      <w:r w:rsidR="00864C5E" w:rsidRPr="002D215F">
        <w:rPr>
          <w:rFonts w:ascii="Garamond" w:hAnsi="Garamond"/>
          <w:sz w:val="24"/>
          <w:szCs w:val="24"/>
          <w:lang w:val="sq-AL"/>
        </w:rPr>
        <w:t>Qendër</w:t>
      </w:r>
      <w:r w:rsidRPr="002D215F">
        <w:rPr>
          <w:rFonts w:ascii="Garamond" w:hAnsi="Garamond"/>
          <w:sz w:val="24"/>
          <w:szCs w:val="24"/>
          <w:lang w:val="sq-AL"/>
        </w:rPr>
        <w:t xml:space="preserve">, </w:t>
      </w:r>
      <w:r w:rsidR="00864C5E" w:rsidRPr="002D215F">
        <w:rPr>
          <w:rFonts w:ascii="Garamond" w:hAnsi="Garamond"/>
          <w:sz w:val="24"/>
          <w:szCs w:val="24"/>
          <w:lang w:val="sq-AL"/>
        </w:rPr>
        <w:t xml:space="preserve">rrethi </w:t>
      </w:r>
      <w:r w:rsidRPr="002D215F">
        <w:rPr>
          <w:rFonts w:ascii="Garamond" w:hAnsi="Garamond"/>
          <w:sz w:val="24"/>
          <w:szCs w:val="24"/>
          <w:lang w:val="sq-AL"/>
        </w:rPr>
        <w:t xml:space="preserve">Skrapar, </w:t>
      </w:r>
      <w:r w:rsidR="00864C5E" w:rsidRPr="002D215F">
        <w:rPr>
          <w:rFonts w:ascii="Garamond" w:hAnsi="Garamond"/>
          <w:sz w:val="24"/>
          <w:szCs w:val="24"/>
          <w:lang w:val="sq-AL"/>
        </w:rPr>
        <w:t xml:space="preserve">qarku </w:t>
      </w:r>
      <w:r w:rsidRPr="002D215F">
        <w:rPr>
          <w:rFonts w:ascii="Garamond" w:hAnsi="Garamond"/>
          <w:sz w:val="24"/>
          <w:szCs w:val="24"/>
          <w:lang w:val="sq-AL"/>
        </w:rPr>
        <w:t>Berat.</w:t>
      </w:r>
      <w:r w:rsidR="00864C5E">
        <w:rPr>
          <w:rFonts w:ascii="Garamond" w:hAnsi="Garamond"/>
          <w:sz w:val="24"/>
          <w:szCs w:val="24"/>
          <w:lang w:val="sq-AL"/>
        </w:rPr>
        <w:t xml:space="preserve"> </w:t>
      </w:r>
      <w:r w:rsidRPr="002D215F">
        <w:rPr>
          <w:rFonts w:ascii="Garamond" w:hAnsi="Garamond"/>
          <w:sz w:val="24"/>
          <w:szCs w:val="24"/>
          <w:lang w:val="sq-AL"/>
        </w:rPr>
        <w:t>Kjo deklaratë është e vlefshme</w:t>
      </w:r>
      <w:r w:rsidR="00864C5E">
        <w:rPr>
          <w:rFonts w:ascii="Garamond" w:hAnsi="Garamond"/>
          <w:sz w:val="24"/>
          <w:szCs w:val="24"/>
          <w:lang w:val="sq-AL"/>
        </w:rPr>
        <w:t>,</w:t>
      </w:r>
      <w:r w:rsidRPr="002D215F">
        <w:rPr>
          <w:rFonts w:ascii="Garamond" w:hAnsi="Garamond"/>
          <w:sz w:val="24"/>
          <w:szCs w:val="24"/>
          <w:lang w:val="sq-AL"/>
        </w:rPr>
        <w:t xml:space="preserve"> pasi veprimtaria të licencohet nga institucionet e tjera. </w:t>
      </w:r>
      <w:proofErr w:type="spellStart"/>
      <w:r w:rsidRPr="002D215F">
        <w:rPr>
          <w:rFonts w:ascii="Garamond" w:hAnsi="Garamond"/>
          <w:sz w:val="24"/>
          <w:szCs w:val="24"/>
          <w:lang w:val="sq-AL"/>
        </w:rPr>
        <w:t>Mosfillimi</w:t>
      </w:r>
      <w:proofErr w:type="spellEnd"/>
      <w:r w:rsidRPr="002D215F">
        <w:rPr>
          <w:rFonts w:ascii="Garamond" w:hAnsi="Garamond"/>
          <w:sz w:val="24"/>
          <w:szCs w:val="24"/>
          <w:lang w:val="sq-AL"/>
        </w:rPr>
        <w:t xml:space="preserve"> i aktivitetit brenda një periudhe dyvjeçare, sjell për pasojë pavlefshmërinë e deklaratës për ushtrim e këtij aktiviteti. Aktualisht rezulton sipas deklarimeve se </w:t>
      </w:r>
      <w:r w:rsidR="00864C5E" w:rsidRPr="002D215F">
        <w:rPr>
          <w:rFonts w:ascii="Garamond" w:hAnsi="Garamond"/>
          <w:sz w:val="24"/>
          <w:szCs w:val="24"/>
          <w:lang w:val="sq-AL"/>
        </w:rPr>
        <w:t xml:space="preserve">vepra </w:t>
      </w:r>
      <w:r w:rsidRPr="002D215F">
        <w:rPr>
          <w:rFonts w:ascii="Garamond" w:hAnsi="Garamond"/>
          <w:sz w:val="24"/>
          <w:szCs w:val="24"/>
          <w:lang w:val="sq-AL"/>
        </w:rPr>
        <w:t>ka përfunduar së ndërtuari.</w:t>
      </w:r>
    </w:p>
    <w:p w14:paraId="2D70A06A" w14:textId="25D4EBE9"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Aplikuesi deklaron se ka filluar punimet për ndërtimin e veprës në muajin </w:t>
      </w:r>
      <w:r w:rsidR="00864C5E" w:rsidRPr="002D215F">
        <w:rPr>
          <w:rFonts w:ascii="Garamond" w:hAnsi="Garamond"/>
          <w:sz w:val="24"/>
          <w:szCs w:val="24"/>
          <w:lang w:val="sq-AL"/>
        </w:rPr>
        <w:t xml:space="preserve">gusht </w:t>
      </w:r>
      <w:r w:rsidRPr="002D215F">
        <w:rPr>
          <w:rFonts w:ascii="Garamond" w:hAnsi="Garamond"/>
          <w:sz w:val="24"/>
          <w:szCs w:val="24"/>
          <w:lang w:val="sq-AL"/>
        </w:rPr>
        <w:t xml:space="preserve">2018 dhe përfundoi punimet në </w:t>
      </w:r>
      <w:r w:rsidR="00864C5E" w:rsidRPr="002D215F">
        <w:rPr>
          <w:rFonts w:ascii="Garamond" w:hAnsi="Garamond"/>
          <w:sz w:val="24"/>
          <w:szCs w:val="24"/>
          <w:lang w:val="sq-AL"/>
        </w:rPr>
        <w:t xml:space="preserve">tetor </w:t>
      </w:r>
      <w:r w:rsidRPr="002D215F">
        <w:rPr>
          <w:rFonts w:ascii="Garamond" w:hAnsi="Garamond"/>
          <w:sz w:val="24"/>
          <w:szCs w:val="24"/>
          <w:lang w:val="sq-AL"/>
        </w:rPr>
        <w:t xml:space="preserve">2019. Referuar fuqisë juridike të Deklaratës Mjedisore, subjekti duhej të </w:t>
      </w:r>
      <w:r w:rsidRPr="002D215F">
        <w:rPr>
          <w:rFonts w:ascii="Garamond" w:hAnsi="Garamond"/>
          <w:sz w:val="24"/>
          <w:szCs w:val="24"/>
          <w:lang w:val="sq-AL"/>
        </w:rPr>
        <w:lastRenderedPageBreak/>
        <w:t>kishte filluar punime</w:t>
      </w:r>
      <w:r w:rsidR="00864C5E">
        <w:rPr>
          <w:rFonts w:ascii="Garamond" w:hAnsi="Garamond"/>
          <w:sz w:val="24"/>
          <w:szCs w:val="24"/>
          <w:lang w:val="sq-AL"/>
        </w:rPr>
        <w:t>t, jo më vonë se data 23.</w:t>
      </w:r>
      <w:r w:rsidRPr="002D215F">
        <w:rPr>
          <w:rFonts w:ascii="Garamond" w:hAnsi="Garamond"/>
          <w:sz w:val="24"/>
          <w:szCs w:val="24"/>
          <w:lang w:val="sq-AL"/>
        </w:rPr>
        <w:t xml:space="preserve">2.2017, që ky dokument të përmbushte qëllimin për të cilin është lëshuar. </w:t>
      </w:r>
    </w:p>
    <w:p w14:paraId="54C6C75E" w14:textId="618C8246"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Sa më sipër, subjekti nuk ka bërë me dije nëse Deklarata Mjedisore i është nënshtruar procesit të rinovimit apo është pajisur me një deklaratë të re mjedisore, fuqia juridike e së cilës të shtrihej përgjatë periudhës gjatë së cilës është ndërtuar vepra. </w:t>
      </w:r>
    </w:p>
    <w:p w14:paraId="68DB3837" w14:textId="7B2AC98B"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Neni 14</w:t>
      </w:r>
      <w:r w:rsidR="00864C5E">
        <w:rPr>
          <w:rFonts w:ascii="Garamond" w:hAnsi="Garamond"/>
          <w:sz w:val="24"/>
          <w:szCs w:val="24"/>
          <w:lang w:val="sq-AL"/>
        </w:rPr>
        <w:t>,</w:t>
      </w:r>
      <w:r w:rsidRPr="002D215F">
        <w:rPr>
          <w:rFonts w:ascii="Garamond" w:hAnsi="Garamond"/>
          <w:sz w:val="24"/>
          <w:szCs w:val="24"/>
          <w:lang w:val="sq-AL"/>
        </w:rPr>
        <w:t xml:space="preserve"> pika 3</w:t>
      </w:r>
      <w:r w:rsidR="00864C5E">
        <w:rPr>
          <w:rFonts w:ascii="Garamond" w:hAnsi="Garamond"/>
          <w:sz w:val="24"/>
          <w:szCs w:val="24"/>
          <w:lang w:val="sq-AL"/>
        </w:rPr>
        <w:t>,</w:t>
      </w:r>
      <w:r w:rsidRPr="002D215F">
        <w:rPr>
          <w:rFonts w:ascii="Garamond" w:hAnsi="Garamond"/>
          <w:sz w:val="24"/>
          <w:szCs w:val="24"/>
          <w:lang w:val="sq-AL"/>
        </w:rPr>
        <w:t xml:space="preserve"> e </w:t>
      </w:r>
      <w:r w:rsidR="00864C5E">
        <w:rPr>
          <w:rFonts w:ascii="Garamond" w:hAnsi="Garamond"/>
          <w:sz w:val="24"/>
          <w:szCs w:val="24"/>
          <w:lang w:val="sq-AL"/>
        </w:rPr>
        <w:t>“</w:t>
      </w:r>
      <w:r w:rsidRPr="002D215F">
        <w:rPr>
          <w:rFonts w:ascii="Garamond" w:hAnsi="Garamond"/>
          <w:sz w:val="24"/>
          <w:szCs w:val="24"/>
          <w:lang w:val="sq-AL"/>
        </w:rPr>
        <w:t>Rregullores për procedurat dhe afatet për dhënien, modifikimin, transferimin, rinovimin ose heqjen e licencave në sektorin e energjisë elektrike</w:t>
      </w:r>
      <w:r w:rsidR="00864C5E">
        <w:rPr>
          <w:rFonts w:ascii="Garamond" w:hAnsi="Garamond"/>
          <w:sz w:val="24"/>
          <w:szCs w:val="24"/>
          <w:lang w:val="sq-AL"/>
        </w:rPr>
        <w:t>”, parashikon se: “</w:t>
      </w:r>
      <w:r w:rsidRPr="002D215F">
        <w:rPr>
          <w:rFonts w:ascii="Garamond" w:hAnsi="Garamond"/>
          <w:sz w:val="24"/>
          <w:szCs w:val="24"/>
          <w:lang w:val="sq-AL"/>
        </w:rPr>
        <w:t>Bordi mund të vendosë rast pas rasti për zgjatjen e afatit të përcaktuar në pikat 1 dhe 2 të këtij neni</w:t>
      </w:r>
      <w:r w:rsidR="00864C5E">
        <w:rPr>
          <w:rFonts w:ascii="Garamond" w:hAnsi="Garamond"/>
          <w:sz w:val="24"/>
          <w:szCs w:val="24"/>
          <w:lang w:val="sq-AL"/>
        </w:rPr>
        <w:t>,</w:t>
      </w:r>
      <w:r w:rsidRPr="002D215F">
        <w:rPr>
          <w:rFonts w:ascii="Garamond" w:hAnsi="Garamond"/>
          <w:sz w:val="24"/>
          <w:szCs w:val="24"/>
          <w:lang w:val="sq-AL"/>
        </w:rPr>
        <w:t xml:space="preserve"> kur dokumentacioni nuk është i plotë, por jo më shume se 30 ditë pune.</w:t>
      </w:r>
    </w:p>
    <w:p w14:paraId="3D08725E" w14:textId="22D2597B"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 Me qëllim sqarimin e afateve të shtrirjes së </w:t>
      </w:r>
      <w:r w:rsidR="00864C5E" w:rsidRPr="002D215F">
        <w:rPr>
          <w:rFonts w:ascii="Garamond" w:hAnsi="Garamond"/>
          <w:sz w:val="24"/>
          <w:szCs w:val="24"/>
          <w:lang w:val="sq-AL"/>
        </w:rPr>
        <w:t>fuqisë</w:t>
      </w:r>
      <w:r w:rsidRPr="002D215F">
        <w:rPr>
          <w:rFonts w:ascii="Garamond" w:hAnsi="Garamond"/>
          <w:sz w:val="24"/>
          <w:szCs w:val="24"/>
          <w:lang w:val="sq-AL"/>
        </w:rPr>
        <w:t xml:space="preserve"> juridike të Deklaratës Mjedisore për këtë aplikim, është e nevojshme që të saktësohet statusi </w:t>
      </w:r>
      <w:r w:rsidR="00864C5E">
        <w:rPr>
          <w:rFonts w:ascii="Garamond" w:hAnsi="Garamond"/>
          <w:sz w:val="24"/>
          <w:szCs w:val="24"/>
          <w:lang w:val="sq-AL"/>
        </w:rPr>
        <w:t>i</w:t>
      </w:r>
      <w:r w:rsidRPr="002D215F">
        <w:rPr>
          <w:rFonts w:ascii="Garamond" w:hAnsi="Garamond"/>
          <w:sz w:val="24"/>
          <w:szCs w:val="24"/>
          <w:lang w:val="sq-AL"/>
        </w:rPr>
        <w:t xml:space="preserve"> saj më </w:t>
      </w:r>
      <w:r w:rsidR="00864C5E" w:rsidRPr="002D215F">
        <w:rPr>
          <w:rFonts w:ascii="Garamond" w:hAnsi="Garamond"/>
          <w:sz w:val="24"/>
          <w:szCs w:val="24"/>
          <w:lang w:val="sq-AL"/>
        </w:rPr>
        <w:t xml:space="preserve">organin </w:t>
      </w:r>
      <w:r w:rsidRPr="002D215F">
        <w:rPr>
          <w:rFonts w:ascii="Garamond" w:hAnsi="Garamond"/>
          <w:sz w:val="24"/>
          <w:szCs w:val="24"/>
          <w:lang w:val="sq-AL"/>
        </w:rPr>
        <w:t>përgjegjës.</w:t>
      </w:r>
    </w:p>
    <w:p w14:paraId="290A730A" w14:textId="205EF9A5"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Për gjithë sa</w:t>
      </w:r>
      <w:r w:rsidR="00864C5E">
        <w:rPr>
          <w:rFonts w:ascii="Garamond" w:hAnsi="Garamond"/>
          <w:sz w:val="24"/>
          <w:szCs w:val="24"/>
          <w:lang w:val="sq-AL"/>
        </w:rPr>
        <w:t xml:space="preserve"> më sipër cituar, bordi i ERE-s</w:t>
      </w:r>
      <w:r w:rsidRPr="002D215F">
        <w:rPr>
          <w:rFonts w:ascii="Garamond" w:hAnsi="Garamond"/>
          <w:sz w:val="24"/>
          <w:szCs w:val="24"/>
          <w:lang w:val="sq-AL"/>
        </w:rPr>
        <w:t xml:space="preserve"> </w:t>
      </w:r>
    </w:p>
    <w:p w14:paraId="10EC2199" w14:textId="77777777" w:rsidR="00131735" w:rsidRPr="002D215F" w:rsidRDefault="00131735" w:rsidP="00131735">
      <w:pPr>
        <w:spacing w:after="0" w:line="240" w:lineRule="auto"/>
        <w:ind w:firstLine="284"/>
        <w:jc w:val="both"/>
        <w:rPr>
          <w:rFonts w:ascii="Garamond" w:hAnsi="Garamond"/>
          <w:sz w:val="24"/>
          <w:szCs w:val="24"/>
          <w:lang w:val="sq-AL"/>
        </w:rPr>
      </w:pPr>
    </w:p>
    <w:p w14:paraId="4DD1B1B0" w14:textId="0E4EF0B9" w:rsidR="00131735" w:rsidRPr="002D215F" w:rsidRDefault="00131735" w:rsidP="00131735">
      <w:pPr>
        <w:spacing w:after="0" w:line="240" w:lineRule="auto"/>
        <w:jc w:val="center"/>
        <w:rPr>
          <w:rFonts w:ascii="Garamond" w:hAnsi="Garamond"/>
          <w:sz w:val="24"/>
          <w:szCs w:val="24"/>
          <w:lang w:val="sq-AL"/>
        </w:rPr>
      </w:pPr>
      <w:r w:rsidRPr="002D215F">
        <w:rPr>
          <w:rFonts w:ascii="Garamond" w:hAnsi="Garamond"/>
          <w:sz w:val="24"/>
          <w:szCs w:val="24"/>
          <w:lang w:val="sq-AL"/>
        </w:rPr>
        <w:t>VENDOSI:</w:t>
      </w:r>
    </w:p>
    <w:p w14:paraId="009A953E" w14:textId="77777777" w:rsidR="00131735" w:rsidRPr="002D215F" w:rsidRDefault="00131735" w:rsidP="00131735">
      <w:pPr>
        <w:spacing w:after="0" w:line="240" w:lineRule="auto"/>
        <w:ind w:firstLine="284"/>
        <w:jc w:val="both"/>
        <w:rPr>
          <w:rFonts w:ascii="Garamond" w:hAnsi="Garamond"/>
          <w:sz w:val="24"/>
          <w:szCs w:val="24"/>
          <w:lang w:val="sq-AL"/>
        </w:rPr>
      </w:pPr>
    </w:p>
    <w:p w14:paraId="455C1901" w14:textId="225A3193"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1. Të shtyjë për një afat prej 20 ditë</w:t>
      </w:r>
      <w:r w:rsidR="00864C5E">
        <w:rPr>
          <w:rFonts w:ascii="Garamond" w:hAnsi="Garamond"/>
          <w:sz w:val="24"/>
          <w:szCs w:val="24"/>
          <w:lang w:val="sq-AL"/>
        </w:rPr>
        <w:t>ve</w:t>
      </w:r>
      <w:r w:rsidRPr="002D215F">
        <w:rPr>
          <w:rFonts w:ascii="Garamond" w:hAnsi="Garamond"/>
          <w:sz w:val="24"/>
          <w:szCs w:val="24"/>
          <w:lang w:val="sq-AL"/>
        </w:rPr>
        <w:t xml:space="preserve"> pune, shqyrtimin e aplikimit të shoqërisë “</w:t>
      </w:r>
      <w:r w:rsidR="00864C5E" w:rsidRPr="002D215F">
        <w:rPr>
          <w:rFonts w:ascii="Garamond" w:hAnsi="Garamond"/>
          <w:sz w:val="24"/>
          <w:szCs w:val="24"/>
          <w:lang w:val="sq-AL"/>
        </w:rPr>
        <w:t>Kroi Mbret Energji</w:t>
      </w:r>
      <w:r w:rsidRPr="002D215F">
        <w:rPr>
          <w:rFonts w:ascii="Garamond" w:hAnsi="Garamond"/>
          <w:sz w:val="24"/>
          <w:szCs w:val="24"/>
          <w:lang w:val="sq-AL"/>
        </w:rPr>
        <w:t xml:space="preserve">” </w:t>
      </w:r>
      <w:proofErr w:type="spellStart"/>
      <w:r w:rsidRPr="002D215F">
        <w:rPr>
          <w:rFonts w:ascii="Garamond" w:hAnsi="Garamond"/>
          <w:sz w:val="24"/>
          <w:szCs w:val="24"/>
          <w:lang w:val="sq-AL"/>
        </w:rPr>
        <w:t>sh.p.k</w:t>
      </w:r>
      <w:proofErr w:type="spellEnd"/>
      <w:r w:rsidRPr="002D215F">
        <w:rPr>
          <w:rFonts w:ascii="Garamond" w:hAnsi="Garamond"/>
          <w:sz w:val="24"/>
          <w:szCs w:val="24"/>
          <w:lang w:val="sq-AL"/>
        </w:rPr>
        <w:t>., për licencim në veprimtarinë e prodhimit të energjisë elektrike nga HEC-et: “Backa 1”</w:t>
      </w:r>
      <w:r w:rsidR="00864C5E">
        <w:rPr>
          <w:rFonts w:ascii="Garamond" w:hAnsi="Garamond"/>
          <w:sz w:val="24"/>
          <w:szCs w:val="24"/>
          <w:lang w:val="sq-AL"/>
        </w:rPr>
        <w:t>,</w:t>
      </w:r>
      <w:r w:rsidRPr="002D215F">
        <w:rPr>
          <w:rFonts w:ascii="Garamond" w:hAnsi="Garamond"/>
          <w:sz w:val="24"/>
          <w:szCs w:val="24"/>
          <w:lang w:val="sq-AL"/>
        </w:rPr>
        <w:t xml:space="preserve"> me kapacitet të instaluar 1600 </w:t>
      </w:r>
      <w:proofErr w:type="spellStart"/>
      <w:r w:rsidR="00864C5E" w:rsidRPr="002D215F">
        <w:rPr>
          <w:rFonts w:ascii="Garamond" w:hAnsi="Garamond"/>
          <w:sz w:val="24"/>
          <w:szCs w:val="24"/>
          <w:lang w:val="sq-AL"/>
        </w:rPr>
        <w:t>kw</w:t>
      </w:r>
      <w:proofErr w:type="spellEnd"/>
      <w:r w:rsidRPr="002D215F">
        <w:rPr>
          <w:rFonts w:ascii="Garamond" w:hAnsi="Garamond"/>
          <w:sz w:val="24"/>
          <w:szCs w:val="24"/>
          <w:lang w:val="sq-AL"/>
        </w:rPr>
        <w:t>; “Backa 2”</w:t>
      </w:r>
      <w:r w:rsidR="00864C5E">
        <w:rPr>
          <w:rFonts w:ascii="Garamond" w:hAnsi="Garamond"/>
          <w:sz w:val="24"/>
          <w:szCs w:val="24"/>
          <w:lang w:val="sq-AL"/>
        </w:rPr>
        <w:t>,</w:t>
      </w:r>
      <w:r w:rsidRPr="002D215F">
        <w:rPr>
          <w:rFonts w:ascii="Garamond" w:hAnsi="Garamond"/>
          <w:sz w:val="24"/>
          <w:szCs w:val="24"/>
          <w:lang w:val="sq-AL"/>
        </w:rPr>
        <w:t xml:space="preserve"> me kapacitet të instaluar 4000 </w:t>
      </w:r>
      <w:proofErr w:type="spellStart"/>
      <w:r w:rsidR="00864C5E" w:rsidRPr="002D215F">
        <w:rPr>
          <w:rFonts w:ascii="Garamond" w:hAnsi="Garamond"/>
          <w:sz w:val="24"/>
          <w:szCs w:val="24"/>
          <w:lang w:val="sq-AL"/>
        </w:rPr>
        <w:t>kw</w:t>
      </w:r>
      <w:proofErr w:type="spellEnd"/>
      <w:r w:rsidR="00864C5E">
        <w:rPr>
          <w:rFonts w:ascii="Garamond" w:hAnsi="Garamond"/>
          <w:sz w:val="24"/>
          <w:szCs w:val="24"/>
          <w:lang w:val="sq-AL"/>
        </w:rPr>
        <w:t>;</w:t>
      </w:r>
      <w:r w:rsidRPr="002D215F">
        <w:rPr>
          <w:rFonts w:ascii="Garamond" w:hAnsi="Garamond"/>
          <w:sz w:val="24"/>
          <w:szCs w:val="24"/>
          <w:lang w:val="sq-AL"/>
        </w:rPr>
        <w:t xml:space="preserve"> “Backa</w:t>
      </w:r>
      <w:r w:rsidR="0057709D">
        <w:rPr>
          <w:rFonts w:ascii="Garamond" w:hAnsi="Garamond"/>
          <w:sz w:val="24"/>
          <w:szCs w:val="24"/>
          <w:lang w:val="sq-AL"/>
        </w:rPr>
        <w:t xml:space="preserve"> </w:t>
      </w:r>
      <w:r w:rsidRPr="002D215F">
        <w:rPr>
          <w:rFonts w:ascii="Garamond" w:hAnsi="Garamond"/>
          <w:sz w:val="24"/>
          <w:szCs w:val="24"/>
          <w:lang w:val="sq-AL"/>
        </w:rPr>
        <w:t>A”</w:t>
      </w:r>
      <w:r w:rsidR="00864C5E">
        <w:rPr>
          <w:rFonts w:ascii="Garamond" w:hAnsi="Garamond"/>
          <w:sz w:val="24"/>
          <w:szCs w:val="24"/>
          <w:lang w:val="sq-AL"/>
        </w:rPr>
        <w:t>,</w:t>
      </w:r>
      <w:r w:rsidRPr="002D215F">
        <w:rPr>
          <w:rFonts w:ascii="Garamond" w:hAnsi="Garamond"/>
          <w:sz w:val="24"/>
          <w:szCs w:val="24"/>
          <w:lang w:val="sq-AL"/>
        </w:rPr>
        <w:t xml:space="preserve"> me kapacitet të instaluar 500 </w:t>
      </w:r>
      <w:proofErr w:type="spellStart"/>
      <w:r w:rsidR="00864C5E" w:rsidRPr="002D215F">
        <w:rPr>
          <w:rFonts w:ascii="Garamond" w:hAnsi="Garamond"/>
          <w:sz w:val="24"/>
          <w:szCs w:val="24"/>
          <w:lang w:val="sq-AL"/>
        </w:rPr>
        <w:t>kw</w:t>
      </w:r>
      <w:proofErr w:type="spellEnd"/>
      <w:r w:rsidRPr="002D215F">
        <w:rPr>
          <w:rFonts w:ascii="Garamond" w:hAnsi="Garamond"/>
          <w:sz w:val="24"/>
          <w:szCs w:val="24"/>
          <w:lang w:val="sq-AL"/>
        </w:rPr>
        <w:t>; “Backa B”</w:t>
      </w:r>
      <w:r w:rsidR="00864C5E">
        <w:rPr>
          <w:rFonts w:ascii="Garamond" w:hAnsi="Garamond"/>
          <w:sz w:val="24"/>
          <w:szCs w:val="24"/>
          <w:lang w:val="sq-AL"/>
        </w:rPr>
        <w:t>,</w:t>
      </w:r>
      <w:r w:rsidRPr="002D215F">
        <w:rPr>
          <w:rFonts w:ascii="Garamond" w:hAnsi="Garamond"/>
          <w:sz w:val="24"/>
          <w:szCs w:val="24"/>
          <w:lang w:val="sq-AL"/>
        </w:rPr>
        <w:t xml:space="preserve"> me kapacitet të instaluar 500 </w:t>
      </w:r>
      <w:proofErr w:type="spellStart"/>
      <w:r w:rsidR="00864C5E" w:rsidRPr="002D215F">
        <w:rPr>
          <w:rFonts w:ascii="Garamond" w:hAnsi="Garamond"/>
          <w:sz w:val="24"/>
          <w:szCs w:val="24"/>
          <w:lang w:val="sq-AL"/>
        </w:rPr>
        <w:t>kw</w:t>
      </w:r>
      <w:proofErr w:type="spellEnd"/>
      <w:r w:rsidR="00864C5E" w:rsidRPr="002D215F">
        <w:rPr>
          <w:rFonts w:ascii="Garamond" w:hAnsi="Garamond"/>
          <w:sz w:val="24"/>
          <w:szCs w:val="24"/>
          <w:lang w:val="sq-AL"/>
        </w:rPr>
        <w:t xml:space="preserve"> </w:t>
      </w:r>
      <w:r w:rsidRPr="002D215F">
        <w:rPr>
          <w:rFonts w:ascii="Garamond" w:hAnsi="Garamond"/>
          <w:sz w:val="24"/>
          <w:szCs w:val="24"/>
          <w:lang w:val="sq-AL"/>
        </w:rPr>
        <w:t>dhe “Backa C”</w:t>
      </w:r>
      <w:r w:rsidR="00864C5E">
        <w:rPr>
          <w:rFonts w:ascii="Garamond" w:hAnsi="Garamond"/>
          <w:sz w:val="24"/>
          <w:szCs w:val="24"/>
          <w:lang w:val="sq-AL"/>
        </w:rPr>
        <w:t>,</w:t>
      </w:r>
      <w:r w:rsidRPr="002D215F">
        <w:rPr>
          <w:rFonts w:ascii="Garamond" w:hAnsi="Garamond"/>
          <w:sz w:val="24"/>
          <w:szCs w:val="24"/>
          <w:lang w:val="sq-AL"/>
        </w:rPr>
        <w:t xml:space="preserve"> me kapacitet të instaluar </w:t>
      </w:r>
      <w:bookmarkStart w:id="0" w:name="_GoBack"/>
      <w:bookmarkEnd w:id="0"/>
      <w:r w:rsidRPr="0041212E">
        <w:rPr>
          <w:rFonts w:ascii="Garamond" w:hAnsi="Garamond"/>
          <w:sz w:val="24"/>
          <w:szCs w:val="24"/>
          <w:lang w:val="sq-AL"/>
        </w:rPr>
        <w:t xml:space="preserve">720 </w:t>
      </w:r>
      <w:proofErr w:type="spellStart"/>
      <w:r w:rsidRPr="0041212E">
        <w:rPr>
          <w:rFonts w:ascii="Garamond" w:hAnsi="Garamond"/>
          <w:sz w:val="24"/>
          <w:szCs w:val="24"/>
          <w:lang w:val="sq-AL"/>
        </w:rPr>
        <w:t>kV</w:t>
      </w:r>
      <w:proofErr w:type="spellEnd"/>
      <w:r w:rsidRPr="0041212E">
        <w:rPr>
          <w:rFonts w:ascii="Garamond" w:hAnsi="Garamond"/>
          <w:sz w:val="24"/>
          <w:szCs w:val="24"/>
          <w:lang w:val="sq-AL"/>
        </w:rPr>
        <w:t>,</w:t>
      </w:r>
      <w:r w:rsidRPr="002D215F">
        <w:rPr>
          <w:rFonts w:ascii="Garamond" w:hAnsi="Garamond"/>
          <w:sz w:val="24"/>
          <w:szCs w:val="24"/>
          <w:lang w:val="sq-AL"/>
        </w:rPr>
        <w:t xml:space="preserve"> me kapacitet total 7320 </w:t>
      </w:r>
      <w:proofErr w:type="spellStart"/>
      <w:r w:rsidR="00864C5E" w:rsidRPr="002D215F">
        <w:rPr>
          <w:rFonts w:ascii="Garamond" w:hAnsi="Garamond"/>
          <w:sz w:val="24"/>
          <w:szCs w:val="24"/>
          <w:lang w:val="sq-AL"/>
        </w:rPr>
        <w:t>kw</w:t>
      </w:r>
      <w:proofErr w:type="spellEnd"/>
      <w:r w:rsidRPr="002D215F">
        <w:rPr>
          <w:rFonts w:ascii="Garamond" w:hAnsi="Garamond"/>
          <w:sz w:val="24"/>
          <w:szCs w:val="24"/>
          <w:lang w:val="sq-AL"/>
        </w:rPr>
        <w:t>, për një afat 28 vjet e 5 muaj.</w:t>
      </w:r>
    </w:p>
    <w:p w14:paraId="790AD815" w14:textId="7F36B9A1"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 xml:space="preserve">2. Drejtoria e Licencimit, Autorizimeve dhe </w:t>
      </w:r>
      <w:r w:rsidR="00864C5E" w:rsidRPr="002D215F">
        <w:rPr>
          <w:rFonts w:ascii="Garamond" w:hAnsi="Garamond"/>
          <w:sz w:val="24"/>
          <w:szCs w:val="24"/>
          <w:lang w:val="sq-AL"/>
        </w:rPr>
        <w:t>Mbikëqyrjes</w:t>
      </w:r>
      <w:r w:rsidRPr="002D215F">
        <w:rPr>
          <w:rFonts w:ascii="Garamond" w:hAnsi="Garamond"/>
          <w:sz w:val="24"/>
          <w:szCs w:val="24"/>
          <w:lang w:val="sq-AL"/>
        </w:rPr>
        <w:t xml:space="preserve"> të njoftojë aplikuesin për vendimin e bordit të ERE-s.</w:t>
      </w:r>
    </w:p>
    <w:p w14:paraId="019F622B" w14:textId="77777777"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Ky vendim hyn në fuqi menjëherë.</w:t>
      </w:r>
    </w:p>
    <w:p w14:paraId="5A85C4A4" w14:textId="606467F0"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Për këtë vendim mund të kërkohet në ERE rishikim</w:t>
      </w:r>
      <w:r w:rsidR="00864C5E">
        <w:rPr>
          <w:rFonts w:ascii="Garamond" w:hAnsi="Garamond"/>
          <w:sz w:val="24"/>
          <w:szCs w:val="24"/>
          <w:lang w:val="sq-AL"/>
        </w:rPr>
        <w:t>,</w:t>
      </w:r>
      <w:r w:rsidRPr="002D215F">
        <w:rPr>
          <w:rFonts w:ascii="Garamond" w:hAnsi="Garamond"/>
          <w:sz w:val="24"/>
          <w:szCs w:val="24"/>
          <w:lang w:val="sq-AL"/>
        </w:rPr>
        <w:t xml:space="preserve"> brenda 7 ditëve kalendarike</w:t>
      </w:r>
      <w:r w:rsidR="00864C5E">
        <w:rPr>
          <w:rFonts w:ascii="Garamond" w:hAnsi="Garamond"/>
          <w:sz w:val="24"/>
          <w:szCs w:val="24"/>
          <w:lang w:val="sq-AL"/>
        </w:rPr>
        <w:t>,</w:t>
      </w:r>
      <w:r w:rsidRPr="002D215F">
        <w:rPr>
          <w:rFonts w:ascii="Garamond" w:hAnsi="Garamond"/>
          <w:sz w:val="24"/>
          <w:szCs w:val="24"/>
          <w:lang w:val="sq-AL"/>
        </w:rPr>
        <w:t xml:space="preserve"> si dhe mund të bëhet ankim në Gjykatën Administrative Tiranë, </w:t>
      </w:r>
      <w:r w:rsidR="00864C5E" w:rsidRPr="002D215F">
        <w:rPr>
          <w:rFonts w:ascii="Garamond" w:hAnsi="Garamond"/>
          <w:sz w:val="24"/>
          <w:szCs w:val="24"/>
          <w:lang w:val="sq-AL"/>
        </w:rPr>
        <w:t>brenda</w:t>
      </w:r>
      <w:r w:rsidRPr="002D215F">
        <w:rPr>
          <w:rFonts w:ascii="Garamond" w:hAnsi="Garamond"/>
          <w:sz w:val="24"/>
          <w:szCs w:val="24"/>
          <w:lang w:val="sq-AL"/>
        </w:rPr>
        <w:t xml:space="preserve"> 30 ditëve kalendarike nga dita e publikimit në Fletoren Zyrtare.</w:t>
      </w:r>
    </w:p>
    <w:p w14:paraId="58D5AA2F" w14:textId="77777777" w:rsidR="00131735" w:rsidRPr="002D215F" w:rsidRDefault="00131735" w:rsidP="00131735">
      <w:pPr>
        <w:spacing w:after="0" w:line="240" w:lineRule="auto"/>
        <w:ind w:firstLine="284"/>
        <w:jc w:val="both"/>
        <w:rPr>
          <w:rFonts w:ascii="Garamond" w:hAnsi="Garamond"/>
          <w:sz w:val="24"/>
          <w:szCs w:val="24"/>
          <w:lang w:val="sq-AL"/>
        </w:rPr>
      </w:pPr>
      <w:r w:rsidRPr="002D215F">
        <w:rPr>
          <w:rFonts w:ascii="Garamond" w:hAnsi="Garamond"/>
          <w:sz w:val="24"/>
          <w:szCs w:val="24"/>
          <w:lang w:val="sq-AL"/>
        </w:rPr>
        <w:t>Ky vendim botohet në Fletoren Zyrtare.</w:t>
      </w:r>
    </w:p>
    <w:p w14:paraId="17EEB3E1" w14:textId="77777777" w:rsidR="00131735" w:rsidRPr="002D215F" w:rsidRDefault="00131735" w:rsidP="00131735">
      <w:pPr>
        <w:spacing w:after="0" w:line="240" w:lineRule="auto"/>
        <w:ind w:firstLine="284"/>
        <w:jc w:val="both"/>
        <w:rPr>
          <w:rFonts w:ascii="Garamond" w:hAnsi="Garamond"/>
          <w:sz w:val="24"/>
          <w:szCs w:val="24"/>
          <w:lang w:val="sq-AL"/>
        </w:rPr>
      </w:pPr>
    </w:p>
    <w:p w14:paraId="05AD8141" w14:textId="06F44087" w:rsidR="00131735" w:rsidRPr="002D215F" w:rsidRDefault="00131735" w:rsidP="00131735">
      <w:pPr>
        <w:spacing w:after="0" w:line="240" w:lineRule="auto"/>
        <w:ind w:firstLine="284"/>
        <w:jc w:val="right"/>
        <w:rPr>
          <w:rFonts w:ascii="Garamond" w:hAnsi="Garamond"/>
          <w:sz w:val="24"/>
          <w:szCs w:val="24"/>
          <w:lang w:val="sq-AL"/>
        </w:rPr>
      </w:pPr>
      <w:r w:rsidRPr="002D215F">
        <w:rPr>
          <w:rFonts w:ascii="Garamond" w:hAnsi="Garamond"/>
          <w:sz w:val="24"/>
          <w:szCs w:val="24"/>
          <w:lang w:val="sq-AL"/>
        </w:rPr>
        <w:t xml:space="preserve">KRYETAR </w:t>
      </w:r>
    </w:p>
    <w:p w14:paraId="6C4444A5" w14:textId="25B300A7" w:rsidR="00131735" w:rsidRPr="002D215F" w:rsidRDefault="00131735" w:rsidP="00131735">
      <w:pPr>
        <w:spacing w:after="0" w:line="240" w:lineRule="auto"/>
        <w:ind w:firstLine="284"/>
        <w:jc w:val="right"/>
        <w:rPr>
          <w:rFonts w:ascii="Garamond" w:hAnsi="Garamond"/>
          <w:b/>
          <w:sz w:val="24"/>
          <w:szCs w:val="24"/>
          <w:lang w:val="sq-AL"/>
        </w:rPr>
      </w:pPr>
      <w:r w:rsidRPr="002D215F">
        <w:rPr>
          <w:rFonts w:ascii="Garamond" w:hAnsi="Garamond"/>
          <w:b/>
          <w:sz w:val="24"/>
          <w:szCs w:val="24"/>
          <w:lang w:val="sq-AL"/>
        </w:rPr>
        <w:t xml:space="preserve">Petrit </w:t>
      </w:r>
      <w:proofErr w:type="spellStart"/>
      <w:r w:rsidRPr="002D215F">
        <w:rPr>
          <w:rFonts w:ascii="Garamond" w:hAnsi="Garamond"/>
          <w:b/>
          <w:sz w:val="24"/>
          <w:szCs w:val="24"/>
          <w:lang w:val="sq-AL"/>
        </w:rPr>
        <w:t>Ahmeti</w:t>
      </w:r>
      <w:proofErr w:type="spellEnd"/>
    </w:p>
    <w:p w14:paraId="738B60F1" w14:textId="77777777" w:rsidR="00131735" w:rsidRPr="002D215F" w:rsidRDefault="00131735" w:rsidP="00131735">
      <w:pPr>
        <w:spacing w:after="0" w:line="240" w:lineRule="auto"/>
        <w:ind w:firstLine="284"/>
        <w:jc w:val="both"/>
        <w:rPr>
          <w:rFonts w:ascii="Garamond" w:hAnsi="Garamond"/>
          <w:sz w:val="24"/>
          <w:szCs w:val="24"/>
          <w:lang w:val="sq-AL"/>
        </w:rPr>
      </w:pPr>
    </w:p>
    <w:sectPr w:rsidR="00131735" w:rsidRPr="002D2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681089E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0000006"/>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7"/>
    <w:multiLevelType w:val="hybridMultilevel"/>
    <w:tmpl w:val="EC4CCDC0"/>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5E2"/>
    <w:rsid w:val="00007792"/>
    <w:rsid w:val="00030F7A"/>
    <w:rsid w:val="000C36EF"/>
    <w:rsid w:val="00131735"/>
    <w:rsid w:val="001460FA"/>
    <w:rsid w:val="001C2FA3"/>
    <w:rsid w:val="00277A68"/>
    <w:rsid w:val="00293142"/>
    <w:rsid w:val="002B6227"/>
    <w:rsid w:val="002D215F"/>
    <w:rsid w:val="003175EE"/>
    <w:rsid w:val="0041212E"/>
    <w:rsid w:val="00506B53"/>
    <w:rsid w:val="0057709D"/>
    <w:rsid w:val="005A4F9E"/>
    <w:rsid w:val="00612446"/>
    <w:rsid w:val="00642636"/>
    <w:rsid w:val="00642C15"/>
    <w:rsid w:val="007E4BF2"/>
    <w:rsid w:val="007F3E04"/>
    <w:rsid w:val="00864C5E"/>
    <w:rsid w:val="00866EDA"/>
    <w:rsid w:val="00884910"/>
    <w:rsid w:val="008C25D8"/>
    <w:rsid w:val="00902CB8"/>
    <w:rsid w:val="00914B78"/>
    <w:rsid w:val="00A1407D"/>
    <w:rsid w:val="00A64EFB"/>
    <w:rsid w:val="00B24520"/>
    <w:rsid w:val="00B40766"/>
    <w:rsid w:val="00B55D6D"/>
    <w:rsid w:val="00B767F8"/>
    <w:rsid w:val="00C7346F"/>
    <w:rsid w:val="00CB05E2"/>
    <w:rsid w:val="00CB5DFF"/>
    <w:rsid w:val="00D305B3"/>
    <w:rsid w:val="00D64BEC"/>
    <w:rsid w:val="00DC3A3D"/>
    <w:rsid w:val="00E4566A"/>
    <w:rsid w:val="00E45954"/>
    <w:rsid w:val="00E74D9F"/>
    <w:rsid w:val="00FB3617"/>
    <w:rsid w:val="00FD28EA"/>
    <w:rsid w:val="00FF0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59F7D"/>
  <w15:docId w15:val="{AC2A30E9-393C-4E09-B407-7A2C4D29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131735"/>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31735"/>
    <w:rPr>
      <w:rFonts w:ascii="Arial" w:eastAsia="Times New Roman" w:hAnsi="Arial" w:cs="Arial"/>
      <w:b/>
      <w:bCs/>
      <w:i/>
      <w:iCs/>
      <w:sz w:val="28"/>
      <w:szCs w:val="28"/>
    </w:rPr>
  </w:style>
  <w:style w:type="paragraph" w:styleId="ListParagraph">
    <w:name w:val="List Paragraph"/>
    <w:basedOn w:val="Normal"/>
    <w:uiPriority w:val="34"/>
    <w:qFormat/>
    <w:rsid w:val="00131735"/>
    <w:pPr>
      <w:ind w:left="720"/>
      <w:contextualSpacing/>
    </w:pPr>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4C56DC42BD0473C942D96BF004DA8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2020-03-02T13:16:05Z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2020-02-27T23:00:00Z</Date_x0020_protokolli>
    <Titulli xmlns="0e656187-b300-4fb0-8bf4-3a50f872073c">Mbi aplikimin e shoqërisë “Kroi Mbret Energji” sh.p.k., për licencim në veprimtarinë e prodhimit të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Titulli>
    <Modifikuesi xmlns="0e656187-b300-4fb0-8bf4-3a50f872073c">alma.lisaku</Modifikuesi>
    <Nr_x002e__x0020_prot_x0020_QBZ xmlns="0e656187-b300-4fb0-8bf4-3a50f872073c">358/6</Nr_x002e__x0020_prot_x0020_QBZ>
    <Data_x0020_e_x0020_Modifikimit xmlns="0e656187-b300-4fb0-8bf4-3a50f872073c">2020-03-03T10:13:15Z</Data_x0020_e_x0020_Modifikimit>
    <Dekretuar xmlns="0e656187-b300-4fb0-8bf4-3a50f872073c">false</Dekretuar>
    <Data xmlns="0e656187-b300-4fb0-8bf4-3a50f872073c">2020-02-09T23:00:00Z</Data>
    <Nr_x002e__x0020_protokolli_x0020_i_x0020_aktit xmlns="0e656187-b300-4fb0-8bf4-3a50f872073c">68/6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C56DC42BD0473C942D96BF004DA8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F08C3-918C-409C-AC35-7B93AF9D5B95}">
  <ds:schemaRefs>
    <ds:schemaRef ds:uri="http://schemas.microsoft.com/sharepoint/v3/contenttype/forms"/>
  </ds:schemaRefs>
</ds:datastoreItem>
</file>

<file path=customXml/itemProps2.xml><?xml version="1.0" encoding="utf-8"?>
<ds:datastoreItem xmlns:ds="http://schemas.openxmlformats.org/officeDocument/2006/customXml" ds:itemID="{04F6A086-DEC0-4074-88E6-E3BF7CCD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E1B17AE-A0E2-4146-9265-1D2A812A6F52}">
  <ds:schemaRefs>
    <ds:schemaRef ds:uri="http://purl.org/dc/terms/"/>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E72D3BD-F9C3-4524-B253-5198E3BBE7F7}">
  <ds:schemaRefs>
    <ds:schemaRef ds:uri="http://schemas.microsoft.com/sharepoint/v3/contenttype/forms"/>
  </ds:schemaRefs>
</ds:datastoreItem>
</file>

<file path=customXml/itemProps5.xml><?xml version="1.0" encoding="utf-8"?>
<ds:datastoreItem xmlns:ds="http://schemas.openxmlformats.org/officeDocument/2006/customXml" ds:itemID="{C0EFDA02-5630-48F6-99A8-DEF70BDA0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F872719-6737-4782-8F6C-D8620340B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Mbi aplikimin e shoqërisë “Kroi Mbret Energji” sh.p.k., për licencim në veprimtarinë e prodhimit të energjisë elektrike nga Hecet: “Backa 1” me kapacitet të instaluar 1600 kw, Hec “Backa 2” me kapacitet të instaluar 4000 kw, Hec “Backa A” me kapacitet të </vt:lpstr>
    </vt:vector>
  </TitlesOfParts>
  <Company/>
  <LinksUpToDate>false</LinksUpToDate>
  <CharactersWithSpaces>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aplikimin e shoqërisë “Kroi Mbret Energji” sh.p.k., për licencim në veprimtarinë e prodhimit të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dc:title>
  <dc:creator>Entela Suli</dc:creator>
  <cp:lastModifiedBy>Amarilda Halilaj</cp:lastModifiedBy>
  <cp:revision>25</cp:revision>
  <dcterms:created xsi:type="dcterms:W3CDTF">2020-03-02T13:15:00Z</dcterms:created>
  <dcterms:modified xsi:type="dcterms:W3CDTF">2020-03-03T10:38:00Z</dcterms:modified>
</cp:coreProperties>
</file>