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26C08" w14:textId="77777777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F763A6" w14:textId="4D4F1738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 xml:space="preserve">Nr. 71, 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dat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7EB68AA1" w14:textId="77777777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485820" w14:textId="17E04D7B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>MBI LICENCIMIN E SHOQ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>RIS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“KALISI HYDROPOWER” SHPK, N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ELEKTRIKE NGA HEC-</w:t>
      </w:r>
      <w:r w:rsidR="009F5767" w:rsidRPr="009F5767">
        <w:rPr>
          <w:rFonts w:ascii="Garamond" w:hAnsi="Garamond"/>
          <w:b/>
          <w:sz w:val="24"/>
          <w:szCs w:val="24"/>
          <w:lang w:val="sq-AL"/>
        </w:rPr>
        <w:t>et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“VELESHICA 1”</w:t>
      </w:r>
      <w:r w:rsidR="009F5767">
        <w:rPr>
          <w:rFonts w:ascii="Garamond" w:hAnsi="Garamond"/>
          <w:b/>
          <w:sz w:val="24"/>
          <w:szCs w:val="24"/>
          <w:lang w:val="sq-AL"/>
        </w:rPr>
        <w:t>,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ME KAPACITET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5801 </w:t>
      </w:r>
      <w:proofErr w:type="spellStart"/>
      <w:r w:rsidR="009F5767" w:rsidRPr="009F5767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="009F5767" w:rsidRPr="009F576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b/>
          <w:sz w:val="24"/>
          <w:szCs w:val="24"/>
          <w:lang w:val="sq-AL"/>
        </w:rPr>
        <w:t>DHE “VELESHICA 2”, ME KAPACITET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8116 </w:t>
      </w:r>
      <w:proofErr w:type="spellStart"/>
      <w:r w:rsidR="009F5767" w:rsidRPr="009F5767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Pr="009F5767">
        <w:rPr>
          <w:rFonts w:ascii="Garamond" w:hAnsi="Garamond"/>
          <w:b/>
          <w:sz w:val="24"/>
          <w:szCs w:val="24"/>
          <w:lang w:val="sq-AL"/>
        </w:rPr>
        <w:t>, ME KAPACITET TOTAL T</w:t>
      </w:r>
      <w:r w:rsidR="005514D0">
        <w:rPr>
          <w:rFonts w:ascii="Garamond" w:hAnsi="Garamond"/>
          <w:b/>
          <w:sz w:val="24"/>
          <w:szCs w:val="24"/>
          <w:lang w:val="sq-AL"/>
        </w:rPr>
        <w:t>Ë</w:t>
      </w:r>
      <w:r w:rsidRPr="009F5767">
        <w:rPr>
          <w:rFonts w:ascii="Garamond" w:hAnsi="Garamond"/>
          <w:b/>
          <w:sz w:val="24"/>
          <w:szCs w:val="24"/>
          <w:lang w:val="sq-AL"/>
        </w:rPr>
        <w:t xml:space="preserve"> INSTALUAR 13917 </w:t>
      </w:r>
      <w:proofErr w:type="spellStart"/>
      <w:r w:rsidR="009F5767" w:rsidRPr="009F5767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2869911A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F0653D" w14:textId="0F9F0E81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shtetje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nenit 16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37, pika 2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ligjit </w:t>
      </w:r>
      <w:r w:rsidRPr="009F5767">
        <w:rPr>
          <w:rFonts w:ascii="Garamond" w:hAnsi="Garamond"/>
          <w:sz w:val="24"/>
          <w:szCs w:val="24"/>
          <w:lang w:val="sq-AL"/>
        </w:rPr>
        <w:t>nr. 43/2015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sektorin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9F5767" w:rsidRPr="009F5767">
        <w:rPr>
          <w:rFonts w:ascii="Garamond" w:hAnsi="Garamond"/>
          <w:sz w:val="24"/>
          <w:szCs w:val="24"/>
          <w:lang w:val="sq-AL"/>
        </w:rPr>
        <w:t>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elektrike</w:t>
      </w:r>
      <w:r w:rsidRPr="009F5767">
        <w:rPr>
          <w:rFonts w:ascii="Garamond" w:hAnsi="Garamond"/>
          <w:sz w:val="24"/>
          <w:szCs w:val="24"/>
          <w:lang w:val="sq-AL"/>
        </w:rPr>
        <w:t xml:space="preserve">”,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ndryshuar;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 11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Kodit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>s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>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;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“a”,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9F5767" w:rsidRPr="009F5767">
        <w:rPr>
          <w:rFonts w:ascii="Garamond" w:hAnsi="Garamond"/>
          <w:sz w:val="24"/>
          <w:szCs w:val="24"/>
          <w:lang w:val="sq-AL"/>
        </w:rPr>
        <w:t>germa</w:t>
      </w:r>
      <w:r w:rsidRPr="009F5767">
        <w:rPr>
          <w:rFonts w:ascii="Garamond" w:hAnsi="Garamond"/>
          <w:sz w:val="24"/>
          <w:szCs w:val="24"/>
          <w:lang w:val="sq-AL"/>
        </w:rPr>
        <w:t xml:space="preserve"> “a”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13,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nr. 109,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29.6.2016</w:t>
      </w:r>
      <w:r w:rsidR="009F5767">
        <w:rPr>
          <w:rFonts w:ascii="Garamond" w:hAnsi="Garamond"/>
          <w:sz w:val="24"/>
          <w:szCs w:val="24"/>
          <w:lang w:val="sq-AL"/>
        </w:rPr>
        <w:t>;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nenit 15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</w:t>
      </w:r>
      <w:r w:rsidR="009F5767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organizimit, funksionimit dhe procedurave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9F5767">
        <w:rPr>
          <w:rFonts w:ascii="Garamond" w:hAnsi="Garamond"/>
          <w:sz w:val="24"/>
          <w:szCs w:val="24"/>
          <w:lang w:val="sq-AL"/>
        </w:rPr>
        <w:t>-s</w:t>
      </w:r>
      <w:r w:rsidRPr="009F5767">
        <w:rPr>
          <w:rFonts w:ascii="Garamond" w:hAnsi="Garamond"/>
          <w:sz w:val="24"/>
          <w:szCs w:val="24"/>
          <w:lang w:val="sq-AL"/>
        </w:rPr>
        <w:t xml:space="preserve"> nr. 96,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17.6.2016</w:t>
      </w:r>
      <w:r w:rsidR="009F5767">
        <w:rPr>
          <w:rFonts w:ascii="Garamond" w:hAnsi="Garamond"/>
          <w:sz w:val="24"/>
          <w:szCs w:val="24"/>
          <w:lang w:val="sq-AL"/>
        </w:rPr>
        <w:t>;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vendimit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Bordit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 </w:t>
      </w:r>
      <w:r w:rsidR="009F5767" w:rsidRPr="009F5767">
        <w:rPr>
          <w:rFonts w:ascii="Garamond" w:hAnsi="Garamond"/>
          <w:sz w:val="24"/>
          <w:szCs w:val="24"/>
          <w:lang w:val="sq-AL"/>
        </w:rPr>
        <w:t>nr</w:t>
      </w:r>
      <w:r w:rsidRPr="009F5767">
        <w:rPr>
          <w:rFonts w:ascii="Garamond" w:hAnsi="Garamond"/>
          <w:sz w:val="24"/>
          <w:szCs w:val="24"/>
          <w:lang w:val="sq-AL"/>
        </w:rPr>
        <w:t>. 51,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26.3.2020, “Mbi disa ndryshime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rkohshme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procedurat e licencimit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ushtrimin e veprimtarive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 dhe </w:t>
      </w:r>
      <w:r w:rsid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gazit natyror</w:t>
      </w:r>
      <w:r w:rsidR="009F5767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kuad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masave pas shfaqjes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virusit COVID-19 dhe shpalljes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gjendjes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fatkeq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natyrore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vendin ton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”, Bordi i Entit Rregullator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(ERE),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22.4.2020, mbasi shqyrtoi relacionin 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rgatitur nga Drejtoria e Licencimit, Autorizimeve dhe Mbik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qyrjes, mbi licencimin 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elektrike,</w:t>
      </w:r>
    </w:p>
    <w:p w14:paraId="60279577" w14:textId="2A46BBA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konstatoi </w:t>
      </w:r>
      <w:r w:rsidRPr="009F576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99DEDF7" w14:textId="26D95798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protokolluar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me nr. 739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971F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13.11.2019, ka paraqitur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licencim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elektrike.</w:t>
      </w:r>
    </w:p>
    <w:p w14:paraId="6ABF009C" w14:textId="02E4746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ERE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vendimin nr. 189,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25.11.2019, filloi procedur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licencimin 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elektrike.</w:t>
      </w:r>
    </w:p>
    <w:p w14:paraId="3C873F62" w14:textId="26873CE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vijim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saj vendimmarrje</w:t>
      </w:r>
      <w:r w:rsidR="00D971FA">
        <w:rPr>
          <w:rFonts w:ascii="Garamond" w:hAnsi="Garamond"/>
          <w:sz w:val="24"/>
          <w:szCs w:val="24"/>
          <w:lang w:val="sq-AL"/>
        </w:rPr>
        <w:t>je</w:t>
      </w:r>
      <w:r w:rsidRPr="009F5767">
        <w:rPr>
          <w:rFonts w:ascii="Garamond" w:hAnsi="Garamond"/>
          <w:sz w:val="24"/>
          <w:szCs w:val="24"/>
          <w:lang w:val="sq-AL"/>
        </w:rPr>
        <w:t xml:space="preserve"> u krye njoftimi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medi</w:t>
      </w:r>
      <w:r w:rsidR="00D971FA">
        <w:rPr>
          <w:rFonts w:ascii="Garamond" w:hAnsi="Garamond"/>
          <w:sz w:val="24"/>
          <w:szCs w:val="24"/>
          <w:lang w:val="sq-AL"/>
        </w:rPr>
        <w:t>e</w:t>
      </w:r>
      <w:r w:rsidRPr="009F5767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e shkruar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nr. 32/54,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24.11.2019 dhe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rcaktuar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nenin 10, pika 11,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nien, modifikimin, transferimin, rinovimin dhe heqjen e </w:t>
      </w:r>
      <w:r w:rsidR="00D971FA" w:rsidRPr="009F5767">
        <w:rPr>
          <w:rFonts w:ascii="Garamond" w:hAnsi="Garamond"/>
          <w:sz w:val="24"/>
          <w:szCs w:val="24"/>
          <w:lang w:val="sq-AL"/>
        </w:rPr>
        <w:t>licencave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nuk rezultoi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ket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rejtje apo ankesa nga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 e treta.</w:t>
      </w:r>
    </w:p>
    <w:p w14:paraId="2B975CDB" w14:textId="15244AD0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Me shkresat nr. 739/1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3.12.2019, nr. 52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14.1.2020 dhe nr. 52/2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04001A">
        <w:rPr>
          <w:rFonts w:ascii="Garamond" w:hAnsi="Garamond"/>
          <w:sz w:val="24"/>
          <w:szCs w:val="24"/>
          <w:lang w:val="sq-AL"/>
        </w:rPr>
        <w:t>27.1.202</w:t>
      </w:r>
      <w:r w:rsidR="0004001A" w:rsidRPr="0004001A">
        <w:rPr>
          <w:rFonts w:ascii="Garamond" w:hAnsi="Garamond"/>
          <w:sz w:val="24"/>
          <w:szCs w:val="24"/>
          <w:lang w:val="sq-AL"/>
        </w:rPr>
        <w:t>0</w:t>
      </w:r>
      <w:r w:rsidR="00D971FA" w:rsidRPr="0004001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ERE iu drejtua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duke i njoftuar fillimin e procedur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dhe i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rkoi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munguar. </w:t>
      </w:r>
    </w:p>
    <w:p w14:paraId="68D2179F" w14:textId="0F99C25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shkresat me nr. 52/3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10.2.2020 dhe nr. 52/4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13.2.2020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llim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konstatuar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5EE11556" w14:textId="4942475C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konstatim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mang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tjera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dokumentacionin e aplikimit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fundmi me </w:t>
      </w:r>
      <w:r w:rsidR="00D971FA" w:rsidRPr="009F5767">
        <w:rPr>
          <w:rFonts w:ascii="Garamond" w:hAnsi="Garamond"/>
          <w:sz w:val="24"/>
          <w:szCs w:val="24"/>
          <w:lang w:val="sq-AL"/>
        </w:rPr>
        <w:t>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n</w:t>
      </w:r>
      <w:r w:rsidRPr="009F5767">
        <w:rPr>
          <w:rFonts w:ascii="Garamond" w:hAnsi="Garamond"/>
          <w:sz w:val="24"/>
          <w:szCs w:val="24"/>
          <w:lang w:val="sq-AL"/>
        </w:rPr>
        <w:t xml:space="preserve"> nr.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52/5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10.3.2020, ERE iu drejtua serish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duke i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rkuar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munguar e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lidhej me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rtetimet e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shuara nga prokuroria dhe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Gjykata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Rrethit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administratorin e saj. </w:t>
      </w:r>
    </w:p>
    <w:p w14:paraId="59F4D21A" w14:textId="7F11278D" w:rsidR="00D971FA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Kontrata e Koncesionit nr. 1605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D971FA">
        <w:rPr>
          <w:rFonts w:ascii="Garamond" w:hAnsi="Garamond"/>
          <w:sz w:val="24"/>
          <w:szCs w:val="24"/>
          <w:lang w:val="sq-AL"/>
        </w:rPr>
        <w:t>.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dhe nr. 1037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D971F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18.7.2018, “Kontrat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D971F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e form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BOT (</w:t>
      </w:r>
      <w:r w:rsidR="00D971FA" w:rsidRPr="009F5767">
        <w:rPr>
          <w:rFonts w:ascii="Garamond" w:hAnsi="Garamond"/>
          <w:sz w:val="24"/>
          <w:szCs w:val="24"/>
          <w:lang w:val="sq-AL"/>
        </w:rPr>
        <w:t>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rtim, operim, transferim</w:t>
      </w:r>
      <w:r w:rsidRPr="009F5767">
        <w:rPr>
          <w:rFonts w:ascii="Garamond" w:hAnsi="Garamond"/>
          <w:sz w:val="24"/>
          <w:szCs w:val="24"/>
          <w:lang w:val="sq-AL"/>
        </w:rPr>
        <w:t>)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rtimin e hidrocentralit </w:t>
      </w:r>
      <w:r w:rsidR="00D971F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D971F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 xml:space="preserve">”,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subjektit 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D971FA" w:rsidRPr="009F5767">
        <w:rPr>
          <w:rFonts w:ascii="Garamond" w:hAnsi="Garamond"/>
          <w:sz w:val="24"/>
          <w:szCs w:val="24"/>
          <w:lang w:val="sq-AL"/>
        </w:rPr>
        <w:t>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llime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 xml:space="preserve"> veçanta </w:t>
      </w:r>
      <w:r w:rsidRPr="009F5767">
        <w:rPr>
          <w:rFonts w:ascii="Garamond" w:hAnsi="Garamond"/>
          <w:sz w:val="24"/>
          <w:szCs w:val="24"/>
          <w:lang w:val="sq-AL"/>
        </w:rPr>
        <w:t>(SPV)</w:t>
      </w:r>
      <w:r w:rsidR="00D971FA">
        <w:rPr>
          <w:rFonts w:ascii="Garamond" w:hAnsi="Garamond"/>
          <w:sz w:val="24"/>
          <w:szCs w:val="24"/>
          <w:lang w:val="sq-AL"/>
        </w:rPr>
        <w:t>: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D971FA" w:rsidRPr="009F5767">
        <w:rPr>
          <w:rFonts w:ascii="Garamond" w:hAnsi="Garamond"/>
          <w:sz w:val="24"/>
          <w:szCs w:val="24"/>
          <w:lang w:val="sq-AL"/>
        </w:rPr>
        <w:t>koncesionarit</w:t>
      </w:r>
      <w:proofErr w:type="spellEnd"/>
      <w:r w:rsidR="00D971F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dhe Ministri</w:t>
      </w:r>
      <w:r w:rsidR="00D971FA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971FA">
        <w:rPr>
          <w:rFonts w:ascii="Garamond" w:hAnsi="Garamond"/>
          <w:sz w:val="24"/>
          <w:szCs w:val="24"/>
          <w:lang w:val="sq-AL"/>
        </w:rPr>
        <w:t>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="00D971FA" w:rsidRPr="009F5767">
        <w:rPr>
          <w:rFonts w:ascii="Garamond" w:hAnsi="Garamond"/>
          <w:sz w:val="24"/>
          <w:szCs w:val="24"/>
          <w:lang w:val="sq-AL"/>
        </w:rPr>
        <w:t>Infrastruktur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D971FA" w:rsidRPr="009F5767">
        <w:rPr>
          <w:rFonts w:ascii="Garamond" w:hAnsi="Garamond"/>
          <w:sz w:val="24"/>
          <w:szCs w:val="24"/>
          <w:lang w:val="sq-AL"/>
        </w:rPr>
        <w:t>s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D971FA" w:rsidRPr="009F5767">
        <w:rPr>
          <w:rFonts w:ascii="Garamond" w:hAnsi="Garamond"/>
          <w:sz w:val="24"/>
          <w:szCs w:val="24"/>
          <w:lang w:val="sq-AL"/>
        </w:rPr>
        <w:t>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(MIE)</w:t>
      </w:r>
      <w:r w:rsidR="00D971FA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Autoritetit Kontraktues. Kjo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ka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35</w:t>
      </w:r>
      <w:r w:rsidR="00D971FA">
        <w:rPr>
          <w:rFonts w:ascii="Garamond" w:hAnsi="Garamond"/>
          <w:sz w:val="24"/>
          <w:szCs w:val="24"/>
          <w:lang w:val="sq-AL"/>
        </w:rPr>
        <w:t>-</w:t>
      </w:r>
      <w:r w:rsidR="00D971FA" w:rsidRPr="009F5767">
        <w:rPr>
          <w:rFonts w:ascii="Garamond" w:hAnsi="Garamond"/>
          <w:sz w:val="24"/>
          <w:szCs w:val="24"/>
          <w:lang w:val="sq-AL"/>
        </w:rPr>
        <w:t>vjeçar</w:t>
      </w:r>
      <w:r w:rsidRPr="009F5767">
        <w:rPr>
          <w:rFonts w:ascii="Garamond" w:hAnsi="Garamond"/>
          <w:sz w:val="24"/>
          <w:szCs w:val="24"/>
          <w:lang w:val="sq-AL"/>
        </w:rPr>
        <w:t xml:space="preserve"> 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fillon nga data e hyrjes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fuqi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saj. </w:t>
      </w:r>
    </w:p>
    <w:p w14:paraId="7BFC77A1" w14:textId="402FD215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</w:t>
      </w:r>
      <w:r w:rsidR="00D971FA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. ka paraqitur edhe 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Pr="009F5767">
        <w:rPr>
          <w:rFonts w:ascii="Garamond" w:hAnsi="Garamond"/>
          <w:sz w:val="24"/>
          <w:szCs w:val="24"/>
          <w:lang w:val="sq-AL"/>
        </w:rPr>
        <w:t>shtes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24D8D" w:rsidRPr="009F5767">
        <w:rPr>
          <w:rFonts w:ascii="Garamond" w:hAnsi="Garamond"/>
          <w:sz w:val="24"/>
          <w:szCs w:val="24"/>
          <w:lang w:val="sq-AL"/>
        </w:rPr>
        <w:t xml:space="preserve">koncesionit </w:t>
      </w:r>
      <w:r w:rsidRPr="009F5767">
        <w:rPr>
          <w:rFonts w:ascii="Garamond" w:hAnsi="Garamond"/>
          <w:sz w:val="24"/>
          <w:szCs w:val="24"/>
          <w:lang w:val="sq-AL"/>
        </w:rPr>
        <w:t xml:space="preserve">nr. 7 </w:t>
      </w:r>
      <w:proofErr w:type="spellStart"/>
      <w:r w:rsidR="00E24D8D" w:rsidRPr="009F5767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., nr. 3/2 </w:t>
      </w:r>
      <w:proofErr w:type="spellStart"/>
      <w:r w:rsidR="00E24D8D" w:rsidRPr="009F5767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E24D8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3.1.2019,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disa ndryshime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koncesionit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form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 BOT </w:t>
      </w:r>
      <w:r w:rsidRPr="009F5767">
        <w:rPr>
          <w:rFonts w:ascii="Garamond" w:hAnsi="Garamond"/>
          <w:sz w:val="24"/>
          <w:szCs w:val="24"/>
          <w:lang w:val="sq-AL"/>
        </w:rPr>
        <w:lastRenderedPageBreak/>
        <w:t>(nd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rtim</w:t>
      </w:r>
      <w:r w:rsidR="00E24D8D">
        <w:rPr>
          <w:rFonts w:ascii="Garamond" w:hAnsi="Garamond"/>
          <w:sz w:val="24"/>
          <w:szCs w:val="24"/>
          <w:lang w:val="sq-AL"/>
        </w:rPr>
        <w:t xml:space="preserve">, </w:t>
      </w:r>
      <w:r w:rsidRPr="009F5767">
        <w:rPr>
          <w:rFonts w:ascii="Garamond" w:hAnsi="Garamond"/>
          <w:sz w:val="24"/>
          <w:szCs w:val="24"/>
          <w:lang w:val="sq-AL"/>
        </w:rPr>
        <w:t>operim</w:t>
      </w:r>
      <w:r w:rsidR="00E24D8D">
        <w:rPr>
          <w:rFonts w:ascii="Garamond" w:hAnsi="Garamond"/>
          <w:sz w:val="24"/>
          <w:szCs w:val="24"/>
          <w:lang w:val="sq-AL"/>
        </w:rPr>
        <w:t xml:space="preserve">, </w:t>
      </w:r>
      <w:r w:rsidRPr="009F5767">
        <w:rPr>
          <w:rFonts w:ascii="Garamond" w:hAnsi="Garamond"/>
          <w:sz w:val="24"/>
          <w:szCs w:val="24"/>
          <w:lang w:val="sq-AL"/>
        </w:rPr>
        <w:t>transferim),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rtimin e hidrocentralit </w:t>
      </w:r>
      <w:r w:rsidR="00E24D8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E24D8D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>”,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dhe MIE</w:t>
      </w:r>
      <w:r w:rsidR="00E24D8D">
        <w:rPr>
          <w:rFonts w:ascii="Garamond" w:hAnsi="Garamond"/>
          <w:sz w:val="24"/>
          <w:szCs w:val="24"/>
          <w:lang w:val="sq-AL"/>
        </w:rPr>
        <w:t>-s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1F865134" w14:textId="17410DEB" w:rsidR="004A0F67" w:rsidRPr="009F5767" w:rsidRDefault="0004001A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bookmarkStart w:id="0" w:name="_GoBack"/>
      <w:bookmarkEnd w:id="0"/>
      <w:r w:rsidR="004A0F67" w:rsidRPr="009F5767">
        <w:rPr>
          <w:rFonts w:ascii="Garamond" w:hAnsi="Garamond"/>
          <w:sz w:val="24"/>
          <w:szCs w:val="24"/>
          <w:lang w:val="sq-AL"/>
        </w:rPr>
        <w:t>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ria ka paraqitur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4F6F7F">
        <w:rPr>
          <w:rFonts w:ascii="Garamond" w:hAnsi="Garamond"/>
          <w:sz w:val="24"/>
          <w:szCs w:val="24"/>
          <w:lang w:val="sq-AL"/>
        </w:rPr>
        <w:t>“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5514D0" w:rsidRPr="009F5767">
        <w:rPr>
          <w:rFonts w:ascii="Garamond" w:hAnsi="Garamond"/>
          <w:sz w:val="24"/>
          <w:szCs w:val="24"/>
          <w:lang w:val="sq-AL"/>
        </w:rPr>
        <w:t>e qiras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>rdorimin e fondit pyjor dhe kullosor publik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r shtrirjen e tubacionit dhe </w:t>
      </w:r>
      <w:r w:rsidR="004F6F7F">
        <w:rPr>
          <w:rFonts w:ascii="Garamond" w:hAnsi="Garamond"/>
          <w:sz w:val="24"/>
          <w:szCs w:val="24"/>
          <w:lang w:val="sq-AL"/>
        </w:rPr>
        <w:t xml:space="preserve">të </w:t>
      </w:r>
      <w:r w:rsidR="005514D0" w:rsidRPr="009F5767">
        <w:rPr>
          <w:rFonts w:ascii="Garamond" w:hAnsi="Garamond"/>
          <w:sz w:val="24"/>
          <w:szCs w:val="24"/>
          <w:lang w:val="sq-AL"/>
        </w:rPr>
        <w:t>kanalit</w:t>
      </w:r>
      <w:r w:rsidR="004F6F7F">
        <w:rPr>
          <w:rFonts w:ascii="Garamond" w:hAnsi="Garamond"/>
          <w:sz w:val="24"/>
          <w:szCs w:val="24"/>
          <w:lang w:val="sq-AL"/>
        </w:rPr>
        <w:t>”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5514D0"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HEC </w:t>
      </w:r>
      <w:r w:rsidR="005514D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4A0F67"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="004A0F67" w:rsidRPr="009F5767">
        <w:rPr>
          <w:rFonts w:ascii="Garamond" w:hAnsi="Garamond"/>
          <w:sz w:val="24"/>
          <w:szCs w:val="24"/>
          <w:lang w:val="sq-AL"/>
        </w:rPr>
        <w:t xml:space="preserve"> 2</w:t>
      </w:r>
      <w:r w:rsidR="005514D0">
        <w:rPr>
          <w:rFonts w:ascii="Garamond" w:hAnsi="Garamond"/>
          <w:sz w:val="24"/>
          <w:szCs w:val="24"/>
          <w:lang w:val="sq-AL"/>
        </w:rPr>
        <w:t>”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, me nr. 32 </w:t>
      </w:r>
      <w:proofErr w:type="spellStart"/>
      <w:r w:rsidR="005514D0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514D0">
        <w:rPr>
          <w:rFonts w:ascii="Garamond" w:hAnsi="Garamond"/>
          <w:sz w:val="24"/>
          <w:szCs w:val="24"/>
          <w:lang w:val="sq-AL"/>
        </w:rPr>
        <w:t>.</w:t>
      </w:r>
      <w:r w:rsidR="004A0F67"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3.6.2019,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lidhur midis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ve</w:t>
      </w:r>
      <w:r w:rsidR="00310ADC">
        <w:rPr>
          <w:rFonts w:ascii="Garamond" w:hAnsi="Garamond"/>
          <w:sz w:val="24"/>
          <w:szCs w:val="24"/>
          <w:lang w:val="sq-AL"/>
        </w:rPr>
        <w:t>: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Bashki</w:t>
      </w:r>
      <w:r w:rsidR="00310ADC">
        <w:rPr>
          <w:rFonts w:ascii="Garamond" w:hAnsi="Garamond"/>
          <w:sz w:val="24"/>
          <w:szCs w:val="24"/>
          <w:lang w:val="sq-AL"/>
        </w:rPr>
        <w:t>së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Kuk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</w:t>
      </w:r>
      <w:r w:rsidR="00310ADC">
        <w:rPr>
          <w:rFonts w:ascii="Garamond" w:hAnsi="Garamond"/>
          <w:sz w:val="24"/>
          <w:szCs w:val="24"/>
          <w:lang w:val="sq-AL"/>
        </w:rPr>
        <w:t>,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 qiradh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sit dhe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ri</w:t>
      </w:r>
      <w:r w:rsidR="00310ADC">
        <w:rPr>
          <w:rFonts w:ascii="Garamond" w:hAnsi="Garamond"/>
          <w:sz w:val="24"/>
          <w:szCs w:val="24"/>
          <w:lang w:val="sq-AL"/>
        </w:rPr>
        <w:t>së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4A0F67" w:rsidRPr="009F5767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4A0F67"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="004A0F67"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0F67"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4A0F67"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A0F67"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A0F67" w:rsidRPr="009F5767">
        <w:rPr>
          <w:rFonts w:ascii="Garamond" w:hAnsi="Garamond"/>
          <w:sz w:val="24"/>
          <w:szCs w:val="24"/>
          <w:lang w:val="sq-AL"/>
        </w:rPr>
        <w:t>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e </w:t>
      </w:r>
      <w:r w:rsidR="00310ADC" w:rsidRPr="009F5767">
        <w:rPr>
          <w:rFonts w:ascii="Garamond" w:hAnsi="Garamond"/>
          <w:sz w:val="24"/>
          <w:szCs w:val="24"/>
          <w:lang w:val="sq-AL"/>
        </w:rPr>
        <w:t>qiramarr</w:t>
      </w:r>
      <w:r w:rsidR="00310ADC">
        <w:rPr>
          <w:rFonts w:ascii="Garamond" w:hAnsi="Garamond"/>
          <w:sz w:val="24"/>
          <w:szCs w:val="24"/>
          <w:lang w:val="sq-AL"/>
        </w:rPr>
        <w:t>ë</w:t>
      </w:r>
      <w:r w:rsidR="00310ADC" w:rsidRPr="009F5767">
        <w:rPr>
          <w:rFonts w:ascii="Garamond" w:hAnsi="Garamond"/>
          <w:sz w:val="24"/>
          <w:szCs w:val="24"/>
          <w:lang w:val="sq-AL"/>
        </w:rPr>
        <w:t>sit</w:t>
      </w:r>
      <w:r w:rsidR="004A0F67"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afat 1</w:t>
      </w:r>
      <w:r w:rsidR="00310ADC">
        <w:rPr>
          <w:rFonts w:ascii="Garamond" w:hAnsi="Garamond"/>
          <w:sz w:val="24"/>
          <w:szCs w:val="24"/>
          <w:lang w:val="sq-AL"/>
        </w:rPr>
        <w:t>-</w:t>
      </w:r>
      <w:r w:rsidR="00310ADC" w:rsidRPr="009F5767">
        <w:rPr>
          <w:rFonts w:ascii="Garamond" w:hAnsi="Garamond"/>
          <w:sz w:val="24"/>
          <w:szCs w:val="24"/>
          <w:lang w:val="sq-AL"/>
        </w:rPr>
        <w:t>vjeçar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(nj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310ADC" w:rsidRPr="009F5767">
        <w:rPr>
          <w:rFonts w:ascii="Garamond" w:hAnsi="Garamond"/>
          <w:sz w:val="24"/>
          <w:szCs w:val="24"/>
          <w:lang w:val="sq-AL"/>
        </w:rPr>
        <w:t>vjeçar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), </w:t>
      </w:r>
      <w:r w:rsidR="00310ADC">
        <w:rPr>
          <w:rFonts w:ascii="Garamond" w:hAnsi="Garamond"/>
          <w:sz w:val="24"/>
          <w:szCs w:val="24"/>
          <w:lang w:val="sq-AL"/>
        </w:rPr>
        <w:t>i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cili fillon nga momenti i marrjes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lejes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rfundimtare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nd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>rtimit me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drejt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rinovimi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="004A0F67" w:rsidRPr="009F5767">
        <w:rPr>
          <w:rFonts w:ascii="Garamond" w:hAnsi="Garamond"/>
          <w:sz w:val="24"/>
          <w:szCs w:val="24"/>
          <w:lang w:val="sq-AL"/>
        </w:rPr>
        <w:t xml:space="preserve"> saj.</w:t>
      </w:r>
    </w:p>
    <w:p w14:paraId="7EE5F926" w14:textId="09D9628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paraqitur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4F6F7F">
        <w:rPr>
          <w:rFonts w:ascii="Garamond" w:hAnsi="Garamond"/>
          <w:sz w:val="24"/>
          <w:szCs w:val="24"/>
          <w:lang w:val="sq-AL"/>
        </w:rPr>
        <w:t>“</w:t>
      </w:r>
      <w:r w:rsidR="004F6F7F" w:rsidRPr="009F5767">
        <w:rPr>
          <w:rFonts w:ascii="Garamond" w:hAnsi="Garamond"/>
          <w:sz w:val="24"/>
          <w:szCs w:val="24"/>
          <w:lang w:val="sq-AL"/>
        </w:rPr>
        <w:t>Kontrat</w:t>
      </w:r>
      <w:r w:rsidR="004F6F7F">
        <w:rPr>
          <w:rFonts w:ascii="Garamond" w:hAnsi="Garamond"/>
          <w:sz w:val="24"/>
          <w:szCs w:val="24"/>
          <w:lang w:val="sq-AL"/>
        </w:rPr>
        <w:t>ë</w:t>
      </w:r>
      <w:r w:rsidR="004F6F7F"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723C4D" w:rsidRPr="009F5767">
        <w:rPr>
          <w:rFonts w:ascii="Garamond" w:hAnsi="Garamond"/>
          <w:sz w:val="24"/>
          <w:szCs w:val="24"/>
          <w:lang w:val="sq-AL"/>
        </w:rPr>
        <w:t>e qiras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 p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rdorimin e fondit pyjor dhe kullosor publik</w:t>
      </w:r>
      <w:r w:rsidR="004F6F7F">
        <w:rPr>
          <w:rFonts w:ascii="Garamond" w:hAnsi="Garamond"/>
          <w:sz w:val="24"/>
          <w:szCs w:val="24"/>
          <w:lang w:val="sq-AL"/>
        </w:rPr>
        <w:t>”,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me nr. 2077 </w:t>
      </w:r>
      <w:proofErr w:type="spellStart"/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28.3.2019,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pal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</w:t>
      </w:r>
      <w:r w:rsidR="00723C4D">
        <w:rPr>
          <w:rFonts w:ascii="Garamond" w:hAnsi="Garamond"/>
          <w:sz w:val="24"/>
          <w:szCs w:val="24"/>
          <w:lang w:val="sq-AL"/>
        </w:rPr>
        <w:t>:</w:t>
      </w:r>
      <w:r w:rsidRPr="009F5767">
        <w:rPr>
          <w:rFonts w:ascii="Garamond" w:hAnsi="Garamond"/>
          <w:sz w:val="24"/>
          <w:szCs w:val="24"/>
          <w:lang w:val="sq-AL"/>
        </w:rPr>
        <w:t xml:space="preserve"> Bashki</w:t>
      </w:r>
      <w:r w:rsidR="00723C4D">
        <w:rPr>
          <w:rFonts w:ascii="Garamond" w:hAnsi="Garamond"/>
          <w:sz w:val="24"/>
          <w:szCs w:val="24"/>
          <w:lang w:val="sq-AL"/>
        </w:rPr>
        <w:t>së</w:t>
      </w:r>
      <w:r w:rsidRPr="009F5767">
        <w:rPr>
          <w:rFonts w:ascii="Garamond" w:hAnsi="Garamond"/>
          <w:sz w:val="24"/>
          <w:szCs w:val="24"/>
          <w:lang w:val="sq-AL"/>
        </w:rPr>
        <w:t xml:space="preserve"> Dib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qiradh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sit dhe </w:t>
      </w:r>
      <w:r w:rsidR="00723C4D" w:rsidRPr="009F5767">
        <w:rPr>
          <w:rFonts w:ascii="Garamond" w:hAnsi="Garamond"/>
          <w:sz w:val="24"/>
          <w:szCs w:val="24"/>
          <w:lang w:val="sq-AL"/>
        </w:rPr>
        <w:t>shoq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ri</w:t>
      </w:r>
      <w:r w:rsidR="00723C4D">
        <w:rPr>
          <w:rFonts w:ascii="Garamond" w:hAnsi="Garamond"/>
          <w:sz w:val="24"/>
          <w:szCs w:val="24"/>
          <w:lang w:val="sq-AL"/>
        </w:rPr>
        <w:t>së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</w:t>
      </w:r>
      <w:r w:rsidR="00723C4D" w:rsidRPr="009F5767">
        <w:rPr>
          <w:rFonts w:ascii="Garamond" w:hAnsi="Garamond"/>
          <w:sz w:val="24"/>
          <w:szCs w:val="24"/>
          <w:lang w:val="sq-AL"/>
        </w:rPr>
        <w:t>qiramarr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sit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10</w:t>
      </w:r>
      <w:r w:rsidR="00723C4D">
        <w:rPr>
          <w:rFonts w:ascii="Garamond" w:hAnsi="Garamond"/>
          <w:sz w:val="24"/>
          <w:szCs w:val="24"/>
          <w:lang w:val="sq-AL"/>
        </w:rPr>
        <w:t>-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723C4D" w:rsidRPr="009F5767">
        <w:rPr>
          <w:rFonts w:ascii="Garamond" w:hAnsi="Garamond"/>
          <w:sz w:val="24"/>
          <w:szCs w:val="24"/>
          <w:lang w:val="sq-AL"/>
        </w:rPr>
        <w:t>vjeçar (</w:t>
      </w:r>
      <w:r w:rsidR="00723C4D">
        <w:rPr>
          <w:rFonts w:ascii="Garamond" w:hAnsi="Garamond"/>
          <w:sz w:val="24"/>
          <w:szCs w:val="24"/>
          <w:lang w:val="sq-AL"/>
        </w:rPr>
        <w:t>dhjetë</w:t>
      </w:r>
      <w:r w:rsidR="00723C4D" w:rsidRPr="009F5767">
        <w:rPr>
          <w:rFonts w:ascii="Garamond" w:hAnsi="Garamond"/>
          <w:sz w:val="24"/>
          <w:szCs w:val="24"/>
          <w:lang w:val="sq-AL"/>
        </w:rPr>
        <w:t>vjeçar)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723C4D">
        <w:rPr>
          <w:rFonts w:ascii="Garamond" w:hAnsi="Garamond"/>
          <w:sz w:val="24"/>
          <w:szCs w:val="24"/>
          <w:lang w:val="sq-AL"/>
        </w:rPr>
        <w:t>i</w:t>
      </w:r>
      <w:r w:rsidRPr="009F5767">
        <w:rPr>
          <w:rFonts w:ascii="Garamond" w:hAnsi="Garamond"/>
          <w:sz w:val="24"/>
          <w:szCs w:val="24"/>
          <w:lang w:val="sq-AL"/>
        </w:rPr>
        <w:t xml:space="preserve"> cili fillon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nga data 27.3.2019–27.3.2029,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drejt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rinovimi 3 muaj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rpara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saj. </w:t>
      </w:r>
    </w:p>
    <w:p w14:paraId="57942F06" w14:textId="6543239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723C4D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 xml:space="preserve">Raportin e </w:t>
      </w:r>
      <w:r w:rsidR="00723C4D" w:rsidRPr="009F5767">
        <w:rPr>
          <w:rFonts w:ascii="Garamond" w:hAnsi="Garamond"/>
          <w:sz w:val="24"/>
          <w:szCs w:val="24"/>
          <w:lang w:val="sq-AL"/>
        </w:rPr>
        <w:t>oponenc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>s teknike</w:t>
      </w:r>
      <w:r w:rsidR="00723C4D">
        <w:rPr>
          <w:rFonts w:ascii="Garamond" w:hAnsi="Garamond"/>
          <w:sz w:val="24"/>
          <w:szCs w:val="24"/>
          <w:lang w:val="sq-AL"/>
        </w:rPr>
        <w:t>”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nr. 7441/4 </w:t>
      </w:r>
      <w:proofErr w:type="spellStart"/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18.10.2018, mbi projektin e zbatimit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HEC-</w:t>
      </w:r>
      <w:r w:rsidR="00723C4D">
        <w:rPr>
          <w:rFonts w:ascii="Garamond" w:hAnsi="Garamond"/>
          <w:sz w:val="24"/>
          <w:szCs w:val="24"/>
          <w:lang w:val="sq-AL"/>
        </w:rPr>
        <w:t>e</w:t>
      </w:r>
      <w:r w:rsidRPr="009F5767">
        <w:rPr>
          <w:rFonts w:ascii="Garamond" w:hAnsi="Garamond"/>
          <w:sz w:val="24"/>
          <w:szCs w:val="24"/>
          <w:lang w:val="sq-AL"/>
        </w:rPr>
        <w:t>ve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1 dhe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2”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miratuar nga MIE</w:t>
      </w:r>
      <w:r w:rsidR="00723C4D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shkres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nr. 11068/3., </w:t>
      </w:r>
      <w:proofErr w:type="spellStart"/>
      <w:r w:rsidR="00723C4D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27.12.2018.</w:t>
      </w:r>
    </w:p>
    <w:p w14:paraId="6ADCDBB5" w14:textId="7F973FA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ka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rcjell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</w:t>
      </w:r>
      <w:r w:rsidR="00723C4D" w:rsidRPr="009F5767">
        <w:rPr>
          <w:rFonts w:ascii="Garamond" w:hAnsi="Garamond"/>
          <w:sz w:val="24"/>
          <w:szCs w:val="24"/>
          <w:lang w:val="sq-AL"/>
        </w:rPr>
        <w:t>marr</w:t>
      </w:r>
      <w:r w:rsidR="00723C4D">
        <w:rPr>
          <w:rFonts w:ascii="Garamond" w:hAnsi="Garamond"/>
          <w:sz w:val="24"/>
          <w:szCs w:val="24"/>
          <w:lang w:val="sq-AL"/>
        </w:rPr>
        <w:t>ë</w:t>
      </w:r>
      <w:r w:rsidR="00723C4D" w:rsidRPr="009F5767">
        <w:rPr>
          <w:rFonts w:ascii="Garamond" w:hAnsi="Garamond"/>
          <w:sz w:val="24"/>
          <w:szCs w:val="24"/>
          <w:lang w:val="sq-AL"/>
        </w:rPr>
        <w:t xml:space="preserve">veshjen 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lidhjen me rrjetin e transmetimit me nr. 531,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18.1.2019,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lidhur midis saj dhe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OST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23C4D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HEC-et </w:t>
      </w:r>
      <w:r w:rsidR="00723C4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="00723C4D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E5A97D" w14:textId="438AC72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ria ka </w:t>
      </w:r>
      <w:r w:rsidR="00723C4D" w:rsidRPr="009F5767">
        <w:rPr>
          <w:rFonts w:ascii="Garamond" w:hAnsi="Garamond"/>
          <w:sz w:val="24"/>
          <w:szCs w:val="24"/>
          <w:lang w:val="sq-AL"/>
        </w:rPr>
        <w:t>paraqitur</w:t>
      </w:r>
      <w:r w:rsidRPr="009F5767">
        <w:rPr>
          <w:rFonts w:ascii="Garamond" w:hAnsi="Garamond"/>
          <w:sz w:val="24"/>
          <w:szCs w:val="24"/>
          <w:lang w:val="sq-AL"/>
        </w:rPr>
        <w:t xml:space="preserve"> “Leje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rdorim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burimit ujor”</w:t>
      </w:r>
      <w:r w:rsidR="004836C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nr. 236 </w:t>
      </w:r>
      <w:proofErr w:type="spellStart"/>
      <w:r w:rsidR="004836C2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1.7.2019,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nga KBU Drin–Bun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dhe “Leje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rdorim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burimit ujor”</w:t>
      </w:r>
      <w:r w:rsidR="004836C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nr. 236/1 </w:t>
      </w:r>
      <w:proofErr w:type="spellStart"/>
      <w:r w:rsidR="004836C2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1.7.2019,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miratuar nga KBU Drin–Bun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Lejet jan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secil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nga veprat e marrjes. Periudha e vlefshm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tyre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rputhje me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koncesionit</w:t>
      </w:r>
      <w:r w:rsidR="004836C2">
        <w:rPr>
          <w:rFonts w:ascii="Garamond" w:hAnsi="Garamond"/>
          <w:sz w:val="24"/>
          <w:szCs w:val="24"/>
          <w:lang w:val="sq-AL"/>
        </w:rPr>
        <w:t>.</w:t>
      </w:r>
    </w:p>
    <w:p w14:paraId="46A3E844" w14:textId="283BFF0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ka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rcjell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ERE,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Deklarat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</w:t>
      </w:r>
      <w:r w:rsidR="00C8050A" w:rsidRPr="009F5767">
        <w:rPr>
          <w:rFonts w:ascii="Garamond" w:hAnsi="Garamond"/>
          <w:sz w:val="24"/>
          <w:szCs w:val="24"/>
          <w:lang w:val="sq-AL"/>
        </w:rPr>
        <w:t>mjedisore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shuar nga </w:t>
      </w:r>
      <w:r w:rsidR="00C8050A" w:rsidRPr="009F5767">
        <w:rPr>
          <w:rFonts w:ascii="Garamond" w:hAnsi="Garamond"/>
          <w:sz w:val="24"/>
          <w:szCs w:val="24"/>
          <w:lang w:val="sq-AL"/>
        </w:rPr>
        <w:t>Agjencia</w:t>
      </w:r>
      <w:r w:rsidRPr="009F5767">
        <w:rPr>
          <w:rFonts w:ascii="Garamond" w:hAnsi="Garamond"/>
          <w:sz w:val="24"/>
          <w:szCs w:val="24"/>
          <w:lang w:val="sq-AL"/>
        </w:rPr>
        <w:t xml:space="preserve"> Komb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tare e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Mjedisit, me nr. 9750 </w:t>
      </w:r>
      <w:proofErr w:type="spellStart"/>
      <w:r w:rsidR="00C8050A" w:rsidRPr="009F57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8050A">
        <w:rPr>
          <w:rFonts w:ascii="Garamond" w:hAnsi="Garamond"/>
          <w:sz w:val="24"/>
          <w:szCs w:val="24"/>
          <w:lang w:val="sq-AL"/>
        </w:rPr>
        <w:t>.</w:t>
      </w:r>
      <w:r w:rsidRPr="009F5767">
        <w:rPr>
          <w:rFonts w:ascii="Garamond" w:hAnsi="Garamond"/>
          <w:sz w:val="24"/>
          <w:szCs w:val="24"/>
          <w:lang w:val="sq-AL"/>
        </w:rPr>
        <w:t>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7.12.2018, me nr. 948 </w:t>
      </w:r>
      <w:r w:rsidR="00C8050A" w:rsidRPr="009F5767">
        <w:rPr>
          <w:rFonts w:ascii="Garamond" w:hAnsi="Garamond"/>
          <w:sz w:val="24"/>
          <w:szCs w:val="24"/>
          <w:lang w:val="sq-AL"/>
        </w:rPr>
        <w:t>identifikimi</w:t>
      </w:r>
      <w:r w:rsidRPr="009F5767">
        <w:rPr>
          <w:rFonts w:ascii="Garamond" w:hAnsi="Garamond"/>
          <w:sz w:val="24"/>
          <w:szCs w:val="24"/>
          <w:lang w:val="sq-AL"/>
        </w:rPr>
        <w:t xml:space="preserve"> dhe nr. 57 </w:t>
      </w:r>
      <w:r w:rsidR="00C8050A" w:rsidRPr="009F5767">
        <w:rPr>
          <w:rFonts w:ascii="Garamond" w:hAnsi="Garamond"/>
          <w:sz w:val="24"/>
          <w:szCs w:val="24"/>
          <w:lang w:val="sq-AL"/>
        </w:rPr>
        <w:t>vendimi</w:t>
      </w:r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personin juridik </w:t>
      </w:r>
      <w:r w:rsidRPr="009F5767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“P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zhvilluar projektin </w:t>
      </w:r>
      <w:r w:rsidR="00C8050A" w:rsidRPr="009F5767">
        <w:rPr>
          <w:rFonts w:ascii="Garamond" w:hAnsi="Garamond"/>
          <w:sz w:val="24"/>
          <w:szCs w:val="24"/>
          <w:lang w:val="sq-AL"/>
        </w:rPr>
        <w:t>nd</w:t>
      </w:r>
      <w:r w:rsidR="00C8050A">
        <w:rPr>
          <w:rFonts w:ascii="Garamond" w:hAnsi="Garamond"/>
          <w:sz w:val="24"/>
          <w:szCs w:val="24"/>
          <w:lang w:val="sq-AL"/>
        </w:rPr>
        <w:t>ë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rtim </w:t>
      </w:r>
      <w:r w:rsidRPr="009F5767">
        <w:rPr>
          <w:rFonts w:ascii="Garamond" w:hAnsi="Garamond"/>
          <w:sz w:val="24"/>
          <w:szCs w:val="24"/>
          <w:lang w:val="sq-AL"/>
        </w:rPr>
        <w:t xml:space="preserve">i HEC-eve </w:t>
      </w:r>
      <w:r w:rsidR="00C8050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1</w:t>
      </w:r>
      <w:r w:rsidR="00C8050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C8050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Veveshica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2</w:t>
      </w:r>
      <w:r w:rsidR="00C8050A">
        <w:rPr>
          <w:rFonts w:ascii="Garamond" w:hAnsi="Garamond"/>
          <w:sz w:val="24"/>
          <w:szCs w:val="24"/>
          <w:lang w:val="sq-AL"/>
        </w:rPr>
        <w:t>’</w:t>
      </w:r>
      <w:r w:rsidRPr="009F5767">
        <w:rPr>
          <w:rFonts w:ascii="Garamond" w:hAnsi="Garamond"/>
          <w:sz w:val="24"/>
          <w:szCs w:val="24"/>
          <w:lang w:val="sq-AL"/>
        </w:rPr>
        <w:t>”. Kjo deklarat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mjedisore 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 respektivisht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kapacitetet e instaluara HEC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1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 – 5801 </w:t>
      </w:r>
      <w:proofErr w:type="spellStart"/>
      <w:r w:rsidR="00C8050A" w:rsidRPr="009F576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C8050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dhe HEC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2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 – 8116 </w:t>
      </w:r>
      <w:proofErr w:type="spellStart"/>
      <w:r w:rsidR="00C8050A" w:rsidRPr="009F576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cilat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rkojn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me </w:t>
      </w:r>
      <w:r w:rsidR="00C8050A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n e </w:t>
      </w:r>
      <w:r w:rsidR="00C8050A" w:rsidRPr="009F5767">
        <w:rPr>
          <w:rFonts w:ascii="Garamond" w:hAnsi="Garamond"/>
          <w:sz w:val="24"/>
          <w:szCs w:val="24"/>
          <w:lang w:val="sq-AL"/>
        </w:rPr>
        <w:t>koncesionit dhe projektin e zbatimit</w:t>
      </w:r>
      <w:r w:rsidR="00C8050A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.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>deklarat</w:t>
      </w:r>
      <w:r w:rsidR="00C8050A">
        <w:rPr>
          <w:rFonts w:ascii="Garamond" w:hAnsi="Garamond"/>
          <w:sz w:val="24"/>
          <w:szCs w:val="24"/>
          <w:lang w:val="sq-AL"/>
        </w:rPr>
        <w:t>ë</w:t>
      </w:r>
      <w:r w:rsidR="00C8050A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citohet se zona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cil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do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zhvillohet projekti, ndodhet jasht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zonave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mbrojtura dhe nuk prek asnj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C8050A" w:rsidRPr="009F5767">
        <w:rPr>
          <w:rFonts w:ascii="Garamond" w:hAnsi="Garamond"/>
          <w:sz w:val="24"/>
          <w:szCs w:val="24"/>
          <w:lang w:val="sq-AL"/>
        </w:rPr>
        <w:t>monument natyre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191259F6" w14:textId="228B0129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Nga analiza e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nga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rezulton se subjekti ka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suar kryesisht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rkesat e “Rregullores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elektrike”, si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posht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:</w:t>
      </w:r>
    </w:p>
    <w:p w14:paraId="7012035D" w14:textId="217197C3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formati </w:t>
      </w:r>
      <w:r w:rsidRPr="009F5767">
        <w:rPr>
          <w:rFonts w:ascii="Garamond" w:hAnsi="Garamond"/>
          <w:sz w:val="24"/>
          <w:szCs w:val="24"/>
          <w:lang w:val="sq-AL"/>
        </w:rPr>
        <w:t>dhe dokumentacioni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aplikim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1,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plot</w:t>
      </w:r>
      <w:r w:rsidR="005B5872">
        <w:rPr>
          <w:rFonts w:ascii="Garamond" w:hAnsi="Garamond"/>
          <w:sz w:val="24"/>
          <w:szCs w:val="24"/>
          <w:lang w:val="sq-AL"/>
        </w:rPr>
        <w:t>ë</w:t>
      </w:r>
      <w:r w:rsidR="005B5872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7E17EE2F" w14:textId="45ABA31E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financiar dhe fiskal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3,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proofErr w:type="spellEnd"/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5B5872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>plot</w:t>
      </w:r>
      <w:r w:rsidR="005B5872">
        <w:rPr>
          <w:rFonts w:ascii="Garamond" w:hAnsi="Garamond"/>
          <w:sz w:val="24"/>
          <w:szCs w:val="24"/>
          <w:lang w:val="sq-AL"/>
        </w:rPr>
        <w:t>ë</w:t>
      </w:r>
      <w:r w:rsidR="005B5872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2692E8C9" w14:textId="45CC2A3A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teknik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HEC-in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>9, pikat 4.1.1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4.1.2</w:t>
      </w:r>
      <w:r w:rsidR="005B587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4.1.3, </w:t>
      </w:r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B5872" w:rsidRPr="009F5767">
        <w:rPr>
          <w:rFonts w:ascii="Garamond" w:hAnsi="Garamond"/>
          <w:sz w:val="24"/>
          <w:szCs w:val="24"/>
          <w:lang w:val="sq-AL"/>
        </w:rPr>
        <w:t>g</w:t>
      </w:r>
      <w:r w:rsidR="005B5872">
        <w:rPr>
          <w:rFonts w:ascii="Garamond" w:hAnsi="Garamond"/>
          <w:sz w:val="24"/>
          <w:szCs w:val="24"/>
          <w:lang w:val="sq-AL"/>
        </w:rPr>
        <w:t>e</w:t>
      </w:r>
      <w:r w:rsidR="005B5872" w:rsidRPr="009F5767">
        <w:rPr>
          <w:rFonts w:ascii="Garamond" w:hAnsi="Garamond"/>
          <w:sz w:val="24"/>
          <w:szCs w:val="24"/>
          <w:lang w:val="sq-AL"/>
        </w:rPr>
        <w:t>rmat</w:t>
      </w:r>
      <w:proofErr w:type="spellEnd"/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a</w:t>
      </w:r>
      <w:r w:rsidR="005B5872">
        <w:rPr>
          <w:rFonts w:ascii="Garamond" w:hAnsi="Garamond"/>
          <w:sz w:val="24"/>
          <w:szCs w:val="24"/>
          <w:lang w:val="sq-AL"/>
        </w:rPr>
        <w:t>”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b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="005B5872" w:rsidRPr="009F5767">
        <w:rPr>
          <w:rFonts w:ascii="Garamond" w:hAnsi="Garamond"/>
          <w:sz w:val="24"/>
          <w:szCs w:val="24"/>
          <w:lang w:val="sq-AL"/>
        </w:rPr>
        <w:t>c</w:t>
      </w:r>
      <w:r w:rsidR="005B5872">
        <w:rPr>
          <w:rFonts w:ascii="Garamond" w:hAnsi="Garamond"/>
          <w:sz w:val="24"/>
          <w:szCs w:val="24"/>
          <w:lang w:val="sq-AL"/>
        </w:rPr>
        <w:t>”,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5B587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5B5872">
        <w:rPr>
          <w:rFonts w:ascii="Garamond" w:hAnsi="Garamond"/>
          <w:sz w:val="24"/>
          <w:szCs w:val="24"/>
          <w:lang w:val="sq-AL"/>
        </w:rPr>
        <w:t xml:space="preserve">” </w:t>
      </w:r>
      <w:r w:rsidRPr="009F5767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E64B43" w:rsidRPr="009F5767">
        <w:rPr>
          <w:rFonts w:ascii="Garamond" w:hAnsi="Garamond"/>
          <w:sz w:val="24"/>
          <w:szCs w:val="24"/>
          <w:lang w:val="sq-AL"/>
        </w:rPr>
        <w:t>g</w:t>
      </w:r>
      <w:r w:rsidR="00E64B43">
        <w:rPr>
          <w:rFonts w:ascii="Garamond" w:hAnsi="Garamond"/>
          <w:sz w:val="24"/>
          <w:szCs w:val="24"/>
          <w:lang w:val="sq-AL"/>
        </w:rPr>
        <w:t>e</w:t>
      </w:r>
      <w:r w:rsidR="00E64B43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64B43" w:rsidRPr="009F5767">
        <w:rPr>
          <w:rFonts w:ascii="Garamond" w:hAnsi="Garamond"/>
          <w:sz w:val="24"/>
          <w:szCs w:val="24"/>
          <w:lang w:val="sq-AL"/>
        </w:rPr>
        <w:t>g</w:t>
      </w:r>
      <w:r w:rsidR="00E64B43">
        <w:rPr>
          <w:rFonts w:ascii="Garamond" w:hAnsi="Garamond"/>
          <w:sz w:val="24"/>
          <w:szCs w:val="24"/>
          <w:lang w:val="sq-AL"/>
        </w:rPr>
        <w:t>e</w:t>
      </w:r>
      <w:r w:rsidR="00E64B43" w:rsidRPr="009F5767">
        <w:rPr>
          <w:rFonts w:ascii="Garamond" w:hAnsi="Garamond"/>
          <w:sz w:val="24"/>
          <w:szCs w:val="24"/>
          <w:lang w:val="sq-AL"/>
        </w:rPr>
        <w:t>rmat</w:t>
      </w:r>
      <w:proofErr w:type="spellEnd"/>
      <w:r w:rsidR="00E64B43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a</w:t>
      </w:r>
      <w:r w:rsidR="00E64B43">
        <w:rPr>
          <w:rFonts w:ascii="Garamond" w:hAnsi="Garamond"/>
          <w:sz w:val="24"/>
          <w:szCs w:val="24"/>
          <w:lang w:val="sq-AL"/>
        </w:rPr>
        <w:t>”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b</w:t>
      </w:r>
      <w:r w:rsidR="00E64B43">
        <w:rPr>
          <w:rFonts w:ascii="Garamond" w:hAnsi="Garamond"/>
          <w:sz w:val="24"/>
          <w:szCs w:val="24"/>
          <w:lang w:val="sq-AL"/>
        </w:rPr>
        <w:t>”,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="00E64B43" w:rsidRPr="009F5767">
        <w:rPr>
          <w:rFonts w:ascii="Garamond" w:hAnsi="Garamond"/>
          <w:sz w:val="24"/>
          <w:szCs w:val="24"/>
          <w:lang w:val="sq-AL"/>
        </w:rPr>
        <w:t>c</w:t>
      </w:r>
      <w:r w:rsidR="00E64B43">
        <w:rPr>
          <w:rFonts w:ascii="Garamond" w:hAnsi="Garamond"/>
          <w:sz w:val="24"/>
          <w:szCs w:val="24"/>
          <w:lang w:val="sq-AL"/>
        </w:rPr>
        <w:t>”,</w:t>
      </w:r>
      <w:r w:rsidR="00E64B43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E64B43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E64B43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e</w:t>
      </w:r>
      <w:r w:rsidR="00E64B43">
        <w:rPr>
          <w:rFonts w:ascii="Garamond" w:hAnsi="Garamond"/>
          <w:sz w:val="24"/>
          <w:szCs w:val="24"/>
          <w:lang w:val="sq-AL"/>
        </w:rPr>
        <w:t>”: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E64B43" w:rsidRPr="009F5767">
        <w:rPr>
          <w:rFonts w:ascii="Garamond" w:hAnsi="Garamond"/>
          <w:sz w:val="24"/>
          <w:szCs w:val="24"/>
          <w:lang w:val="sq-AL"/>
        </w:rPr>
        <w:t>plot</w:t>
      </w:r>
      <w:r w:rsidR="00E64B43">
        <w:rPr>
          <w:rFonts w:ascii="Garamond" w:hAnsi="Garamond"/>
          <w:sz w:val="24"/>
          <w:szCs w:val="24"/>
          <w:lang w:val="sq-AL"/>
        </w:rPr>
        <w:t>ë</w:t>
      </w:r>
      <w:r w:rsidR="00E64B43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6CF9335E" w14:textId="4EB66BC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leje </w:t>
      </w:r>
      <w:r w:rsidRPr="009F5767">
        <w:rPr>
          <w:rFonts w:ascii="Garamond" w:hAnsi="Garamond"/>
          <w:sz w:val="24"/>
          <w:szCs w:val="24"/>
          <w:lang w:val="sq-AL"/>
        </w:rPr>
        <w:t>nga institucione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tjera</w:t>
      </w:r>
      <w:r w:rsidR="00F2105C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F2105C" w:rsidRPr="009F5767">
        <w:rPr>
          <w:rFonts w:ascii="Garamond" w:hAnsi="Garamond"/>
          <w:sz w:val="24"/>
          <w:szCs w:val="24"/>
          <w:lang w:val="sq-AL"/>
        </w:rPr>
        <w:t>g</w:t>
      </w:r>
      <w:r w:rsidR="00F2105C">
        <w:rPr>
          <w:rFonts w:ascii="Garamond" w:hAnsi="Garamond"/>
          <w:sz w:val="24"/>
          <w:szCs w:val="24"/>
          <w:lang w:val="sq-AL"/>
        </w:rPr>
        <w:t>e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rmat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a</w:t>
      </w:r>
      <w:r w:rsidR="00F2105C">
        <w:rPr>
          <w:rFonts w:ascii="Garamond" w:hAnsi="Garamond"/>
          <w:sz w:val="24"/>
          <w:szCs w:val="24"/>
          <w:lang w:val="sq-AL"/>
        </w:rPr>
        <w:t>”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b</w:t>
      </w:r>
      <w:r w:rsidR="00F2105C">
        <w:rPr>
          <w:rFonts w:ascii="Garamond" w:hAnsi="Garamond"/>
          <w:sz w:val="24"/>
          <w:szCs w:val="24"/>
          <w:lang w:val="sq-AL"/>
        </w:rPr>
        <w:t>”,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F2105C">
        <w:rPr>
          <w:rFonts w:ascii="Garamond" w:hAnsi="Garamond"/>
          <w:sz w:val="24"/>
          <w:szCs w:val="24"/>
          <w:lang w:val="sq-AL"/>
        </w:rPr>
        <w:t>“</w:t>
      </w:r>
      <w:r w:rsidR="00F2105C" w:rsidRPr="009F5767">
        <w:rPr>
          <w:rFonts w:ascii="Garamond" w:hAnsi="Garamond"/>
          <w:sz w:val="24"/>
          <w:szCs w:val="24"/>
          <w:lang w:val="sq-AL"/>
        </w:rPr>
        <w:t>c</w:t>
      </w:r>
      <w:r w:rsidR="00F2105C">
        <w:rPr>
          <w:rFonts w:ascii="Garamond" w:hAnsi="Garamond"/>
          <w:sz w:val="24"/>
          <w:szCs w:val="24"/>
          <w:lang w:val="sq-AL"/>
        </w:rPr>
        <w:t>”:</w:t>
      </w:r>
      <w:r w:rsidR="00F2105C" w:rsidRPr="009F5767">
        <w:rPr>
          <w:rFonts w:ascii="Garamond" w:hAnsi="Garamond"/>
          <w:sz w:val="24"/>
          <w:szCs w:val="24"/>
          <w:lang w:val="sq-AL"/>
        </w:rPr>
        <w:t xml:space="preserve"> plot</w:t>
      </w:r>
      <w:r w:rsidR="00F2105C">
        <w:rPr>
          <w:rFonts w:ascii="Garamond" w:hAnsi="Garamond"/>
          <w:sz w:val="24"/>
          <w:szCs w:val="24"/>
          <w:lang w:val="sq-AL"/>
        </w:rPr>
        <w:t>ë</w:t>
      </w:r>
      <w:r w:rsidR="00F2105C" w:rsidRPr="009F5767">
        <w:rPr>
          <w:rFonts w:ascii="Garamond" w:hAnsi="Garamond"/>
          <w:sz w:val="24"/>
          <w:szCs w:val="24"/>
          <w:lang w:val="sq-AL"/>
        </w:rPr>
        <w:t>suar</w:t>
      </w:r>
      <w:r w:rsidR="005B5872">
        <w:rPr>
          <w:rFonts w:ascii="Garamond" w:hAnsi="Garamond"/>
          <w:sz w:val="24"/>
          <w:szCs w:val="24"/>
          <w:lang w:val="sq-AL"/>
        </w:rPr>
        <w:t>;</w:t>
      </w:r>
    </w:p>
    <w:p w14:paraId="2F34A0E0" w14:textId="38CBF98F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- </w:t>
      </w:r>
      <w:r w:rsidR="005B5872" w:rsidRPr="009F576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9F5767">
        <w:rPr>
          <w:rFonts w:ascii="Garamond" w:hAnsi="Garamond"/>
          <w:sz w:val="24"/>
          <w:szCs w:val="24"/>
          <w:lang w:val="sq-AL"/>
        </w:rPr>
        <w:t>juridik, administrativ dhe pron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</w:t>
      </w:r>
      <w:r w:rsidR="00D502F2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neni </w:t>
      </w:r>
      <w:r w:rsidRPr="009F5767">
        <w:rPr>
          <w:rFonts w:ascii="Garamond" w:hAnsi="Garamond"/>
          <w:sz w:val="24"/>
          <w:szCs w:val="24"/>
          <w:lang w:val="sq-AL"/>
        </w:rPr>
        <w:t xml:space="preserve">9, pika 2, </w:t>
      </w:r>
      <w:r w:rsidR="00D502F2"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e</w:t>
      </w:r>
      <w:r w:rsidR="00D502F2" w:rsidRPr="009F5767">
        <w:rPr>
          <w:rFonts w:ascii="Garamond" w:hAnsi="Garamond"/>
          <w:sz w:val="24"/>
          <w:szCs w:val="24"/>
          <w:lang w:val="sq-AL"/>
        </w:rPr>
        <w:t>rmat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02F2"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e</w:t>
      </w:r>
      <w:r w:rsidR="00D502F2" w:rsidRPr="009F5767">
        <w:rPr>
          <w:rFonts w:ascii="Garamond" w:hAnsi="Garamond"/>
          <w:sz w:val="24"/>
          <w:szCs w:val="24"/>
          <w:lang w:val="sq-AL"/>
        </w:rPr>
        <w:t>rmat</w:t>
      </w:r>
      <w:proofErr w:type="spellEnd"/>
      <w:r w:rsidR="00D502F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a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b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="00D502F2" w:rsidRPr="009F5767">
        <w:rPr>
          <w:rFonts w:ascii="Garamond" w:hAnsi="Garamond"/>
          <w:sz w:val="24"/>
          <w:szCs w:val="24"/>
          <w:lang w:val="sq-AL"/>
        </w:rPr>
        <w:t>c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e</w:t>
      </w:r>
      <w:r w:rsidR="00D502F2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f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g</w:t>
      </w:r>
      <w:r w:rsidR="00D502F2">
        <w:rPr>
          <w:rFonts w:ascii="Garamond" w:hAnsi="Garamond"/>
          <w:sz w:val="24"/>
          <w:szCs w:val="24"/>
          <w:lang w:val="sq-AL"/>
        </w:rPr>
        <w:t>”,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D502F2" w:rsidRPr="009F5767">
        <w:rPr>
          <w:rFonts w:ascii="Garamond" w:hAnsi="Garamond"/>
          <w:sz w:val="24"/>
          <w:szCs w:val="24"/>
          <w:lang w:val="sq-AL"/>
        </w:rPr>
        <w:t>plot</w:t>
      </w:r>
      <w:r w:rsidR="00D502F2">
        <w:rPr>
          <w:rFonts w:ascii="Garamond" w:hAnsi="Garamond"/>
          <w:sz w:val="24"/>
          <w:szCs w:val="24"/>
          <w:lang w:val="sq-AL"/>
        </w:rPr>
        <w:t>ë</w:t>
      </w:r>
      <w:r w:rsidR="00D502F2" w:rsidRPr="009F5767">
        <w:rPr>
          <w:rFonts w:ascii="Garamond" w:hAnsi="Garamond"/>
          <w:sz w:val="24"/>
          <w:szCs w:val="24"/>
          <w:lang w:val="sq-AL"/>
        </w:rPr>
        <w:t xml:space="preserve">suar </w:t>
      </w:r>
      <w:r w:rsidRPr="009F5767">
        <w:rPr>
          <w:rFonts w:ascii="Garamond" w:hAnsi="Garamond"/>
          <w:sz w:val="24"/>
          <w:szCs w:val="24"/>
          <w:lang w:val="sq-AL"/>
        </w:rPr>
        <w:t>pjes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risht. Nuk jan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rtetimet e gjendjes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personin juridik dhe administratorin,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shuara nga</w:t>
      </w:r>
      <w:r w:rsidR="009F5767"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 xml:space="preserve">prokuroria dhe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Gjykata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Rrethit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s.</w:t>
      </w:r>
    </w:p>
    <w:p w14:paraId="110C7171" w14:textId="407A044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zbatim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vendimeve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shillit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Lart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 nr. 127,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10.3.2020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09115B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pezullimin e veprimtaris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Pr="009F5767">
        <w:rPr>
          <w:rFonts w:ascii="Garamond" w:hAnsi="Garamond"/>
          <w:sz w:val="24"/>
          <w:szCs w:val="24"/>
          <w:lang w:val="sq-AL"/>
        </w:rPr>
        <w:t>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rbimeve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gjykatat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”, e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tej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="0009115B" w:rsidRPr="009F5767">
        <w:rPr>
          <w:rFonts w:ascii="Garamond" w:hAnsi="Garamond"/>
          <w:sz w:val="24"/>
          <w:szCs w:val="24"/>
          <w:lang w:val="sq-AL"/>
        </w:rPr>
        <w:t>vendimi</w:t>
      </w:r>
      <w:r w:rsidR="0009115B">
        <w:rPr>
          <w:rFonts w:ascii="Garamond" w:hAnsi="Garamond"/>
          <w:sz w:val="24"/>
          <w:szCs w:val="24"/>
          <w:lang w:val="sq-AL"/>
        </w:rPr>
        <w:t>t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 nr. </w:t>
      </w:r>
      <w:r w:rsidRPr="009F5767">
        <w:rPr>
          <w:rFonts w:ascii="Garamond" w:hAnsi="Garamond"/>
          <w:sz w:val="24"/>
          <w:szCs w:val="24"/>
          <w:lang w:val="sq-AL"/>
        </w:rPr>
        <w:t>128, dat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24.3.2020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 w:cs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vijimin e pezullimit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</w:t>
      </w:r>
      <w:r w:rsidR="0009115B">
        <w:rPr>
          <w:rFonts w:ascii="Garamond" w:hAnsi="Garamond"/>
          <w:sz w:val="24"/>
          <w:szCs w:val="24"/>
          <w:lang w:val="sq-AL"/>
        </w:rPr>
        <w:t xml:space="preserve">të </w:t>
      </w:r>
      <w:r w:rsidRPr="009F5767">
        <w:rPr>
          <w:rFonts w:ascii="Garamond" w:hAnsi="Garamond"/>
          <w:sz w:val="24"/>
          <w:szCs w:val="24"/>
          <w:lang w:val="sq-AL"/>
        </w:rPr>
        <w:t>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rbimeve gjyq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sore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gjykatat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”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gjitha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gjykatat </w:t>
      </w:r>
      <w:r w:rsidRPr="009F5767">
        <w:rPr>
          <w:rFonts w:ascii="Garamond" w:hAnsi="Garamond"/>
          <w:sz w:val="24"/>
          <w:szCs w:val="24"/>
          <w:lang w:val="sq-AL"/>
        </w:rPr>
        <w:t>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Shqip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 kan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marr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masa, duke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rfshir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pezullimin apo reduktimin e aktiviteteve.</w:t>
      </w:r>
    </w:p>
    <w:p w14:paraId="2568BB24" w14:textId="2340E83D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lastRenderedPageBreak/>
        <w:t>-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kushtet e aktivitetit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kufizuar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Gjykatave n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Republik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Shqip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, sigurimi i dokumentacionit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nevojsh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m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simin e k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rkes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s</w:t>
      </w:r>
      <w:r w:rsidR="005514D0">
        <w:rPr>
          <w:rFonts w:ascii="Garamond" w:hAnsi="Garamond" w:cs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09115B">
        <w:rPr>
          <w:rFonts w:ascii="Garamond" w:hAnsi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Rregullores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procedurat dhe afatet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dh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</w:t>
      </w:r>
      <w:r w:rsidR="0009115B">
        <w:rPr>
          <w:rFonts w:ascii="Garamond" w:hAnsi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nenin 9, pika 2, </w:t>
      </w:r>
      <w:r w:rsidR="0009115B" w:rsidRPr="009F5767">
        <w:rPr>
          <w:rFonts w:ascii="Garamond" w:hAnsi="Garamond"/>
          <w:sz w:val="24"/>
          <w:szCs w:val="24"/>
          <w:lang w:val="sq-AL"/>
        </w:rPr>
        <w:t>g</w:t>
      </w:r>
      <w:r w:rsidR="0009115B">
        <w:rPr>
          <w:rFonts w:ascii="Garamond" w:hAnsi="Garamond"/>
          <w:sz w:val="24"/>
          <w:szCs w:val="24"/>
          <w:lang w:val="sq-AL"/>
        </w:rPr>
        <w:t>e</w:t>
      </w:r>
      <w:r w:rsidR="0009115B" w:rsidRPr="009F5767">
        <w:rPr>
          <w:rFonts w:ascii="Garamond" w:hAnsi="Garamond"/>
          <w:sz w:val="24"/>
          <w:szCs w:val="24"/>
          <w:lang w:val="sq-AL"/>
        </w:rPr>
        <w:t>rma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 w:cs="Garamond"/>
          <w:sz w:val="24"/>
          <w:szCs w:val="24"/>
          <w:lang w:val="sq-AL"/>
        </w:rPr>
        <w:t>“</w:t>
      </w:r>
      <w:r w:rsidRPr="009F5767">
        <w:rPr>
          <w:rFonts w:ascii="Garamond" w:hAnsi="Garamond"/>
          <w:sz w:val="24"/>
          <w:szCs w:val="24"/>
          <w:lang w:val="sq-AL"/>
        </w:rPr>
        <w:t>d</w:t>
      </w:r>
      <w:r w:rsidRPr="009F5767">
        <w:rPr>
          <w:rFonts w:ascii="Garamond" w:hAnsi="Garamond" w:cs="Garamond"/>
          <w:sz w:val="24"/>
          <w:szCs w:val="24"/>
          <w:lang w:val="sq-AL"/>
        </w:rPr>
        <w:t>”</w:t>
      </w:r>
      <w:r w:rsidRPr="009F5767">
        <w:rPr>
          <w:rFonts w:ascii="Garamond" w:hAnsi="Garamond"/>
          <w:sz w:val="24"/>
          <w:szCs w:val="24"/>
          <w:lang w:val="sq-AL"/>
        </w:rPr>
        <w:t>, brenda afateve rezulton i pamundur.</w:t>
      </w:r>
    </w:p>
    <w:p w14:paraId="5BF825EC" w14:textId="2BCCB9A2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gjith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sip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cituar,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Bordi </w:t>
      </w:r>
      <w:r w:rsidRPr="009F576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9D3B0AA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D531C" w14:textId="45A4035C" w:rsidR="004A0F67" w:rsidRPr="009F5767" w:rsidRDefault="004A0F67" w:rsidP="004A0F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VENDOSI:</w:t>
      </w:r>
    </w:p>
    <w:p w14:paraId="4ADA1B7C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D345F" w14:textId="3E4A62B2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1.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licencoj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="0009115B"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.,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veprimtarin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energjis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elektrike nga HEC-et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1”, me kapacitet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instaluar 5801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, si dhe “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Veleshica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2”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instaluar 8116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, me kapacitet total 13917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,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 30-vjeçar.</w:t>
      </w:r>
      <w:r w:rsidRPr="009F5767" w:rsidDel="00610CAB">
        <w:rPr>
          <w:rFonts w:ascii="Garamond" w:hAnsi="Garamond"/>
          <w:sz w:val="24"/>
          <w:szCs w:val="24"/>
          <w:lang w:val="sq-AL"/>
        </w:rPr>
        <w:t xml:space="preserve"> </w:t>
      </w:r>
    </w:p>
    <w:p w14:paraId="0EAEEF90" w14:textId="5351542C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2.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="0009115B"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kontrat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e rinovuar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qiras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truallin ku do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ushtrohet veprimtaria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jo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 3 (tre) muaj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rpara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afatit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saj.</w:t>
      </w:r>
    </w:p>
    <w:p w14:paraId="682932FD" w14:textId="3A73FB3E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3.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Kalisi</w:t>
      </w:r>
      <w:proofErr w:type="spellEnd"/>
      <w:r w:rsidR="0009115B"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115B" w:rsidRPr="009F5767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>.</w:t>
      </w:r>
      <w:r w:rsidR="0009115B">
        <w:rPr>
          <w:rFonts w:ascii="Garamond" w:hAnsi="Garamond"/>
          <w:sz w:val="24"/>
          <w:szCs w:val="24"/>
          <w:lang w:val="sq-AL"/>
        </w:rPr>
        <w:t xml:space="preserve">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depozitoj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 jo m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von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se 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muaj nga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rfundimi i epidemis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r w:rsidR="0009115B" w:rsidRPr="009F5767">
        <w:rPr>
          <w:rFonts w:ascii="Garamond" w:hAnsi="Garamond"/>
          <w:sz w:val="24"/>
          <w:szCs w:val="24"/>
          <w:lang w:val="sq-AL"/>
        </w:rPr>
        <w:t>COVID</w:t>
      </w:r>
      <w:r w:rsidRPr="009F5767">
        <w:rPr>
          <w:rFonts w:ascii="Garamond" w:hAnsi="Garamond"/>
          <w:sz w:val="24"/>
          <w:szCs w:val="24"/>
          <w:lang w:val="sq-AL"/>
        </w:rPr>
        <w:t>-19 v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rtetimet e l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shuara nga prokuroria dhe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Gjykata </w:t>
      </w:r>
      <w:r w:rsidRPr="009F5767">
        <w:rPr>
          <w:rFonts w:ascii="Garamond" w:hAnsi="Garamond"/>
          <w:sz w:val="24"/>
          <w:szCs w:val="24"/>
          <w:lang w:val="sq-AL"/>
        </w:rPr>
        <w:t xml:space="preserve">e </w:t>
      </w:r>
      <w:r w:rsidR="0009115B" w:rsidRPr="009F5767">
        <w:rPr>
          <w:rFonts w:ascii="Garamond" w:hAnsi="Garamond"/>
          <w:sz w:val="24"/>
          <w:szCs w:val="24"/>
          <w:lang w:val="sq-AL"/>
        </w:rPr>
        <w:t xml:space="preserve">Rrethit 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shoq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rin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dhe administratorin e saj.</w:t>
      </w:r>
    </w:p>
    <w:p w14:paraId="0F95FF49" w14:textId="0E7A52C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4. Mosplot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simi i kushteve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tij vendimi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shkak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086F522A" w14:textId="05C5E97F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 xml:space="preserve">5. Drejtoria e Licencimit, Autorizimeve dhe </w:t>
      </w:r>
      <w:r w:rsidR="005514D0" w:rsidRPr="009F5767">
        <w:rPr>
          <w:rFonts w:ascii="Garamond" w:hAnsi="Garamond"/>
          <w:sz w:val="24"/>
          <w:szCs w:val="24"/>
          <w:lang w:val="sq-AL"/>
        </w:rPr>
        <w:t>Mbikëqyrjes</w:t>
      </w:r>
      <w:r w:rsidRPr="009F5767">
        <w:rPr>
          <w:rFonts w:ascii="Garamond" w:hAnsi="Garamond"/>
          <w:sz w:val="24"/>
          <w:szCs w:val="24"/>
          <w:lang w:val="sq-AL"/>
        </w:rPr>
        <w:t xml:space="preserve">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njoftoj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F576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F5767">
        <w:rPr>
          <w:rFonts w:ascii="Garamond" w:hAnsi="Garamond"/>
          <w:sz w:val="24"/>
          <w:szCs w:val="24"/>
          <w:lang w:val="sq-AL"/>
        </w:rPr>
        <w:t xml:space="preserve"> 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vendimin e bordit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3EDA2FCC" w14:textId="12E529AB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Ky vendim hyn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fuqi menj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her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.</w:t>
      </w:r>
    </w:p>
    <w:p w14:paraId="536884CB" w14:textId="26F602CC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P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vendim mund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k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rkohet rishikim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ERE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brenda 7 dit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 kalendarike</w:t>
      </w:r>
      <w:r w:rsidR="0009115B">
        <w:rPr>
          <w:rFonts w:ascii="Garamond" w:hAnsi="Garamond"/>
          <w:sz w:val="24"/>
          <w:szCs w:val="24"/>
          <w:lang w:val="sq-AL"/>
        </w:rPr>
        <w:t>,</w:t>
      </w:r>
      <w:r w:rsidRPr="009F5767">
        <w:rPr>
          <w:rFonts w:ascii="Garamond" w:hAnsi="Garamond"/>
          <w:sz w:val="24"/>
          <w:szCs w:val="24"/>
          <w:lang w:val="sq-AL"/>
        </w:rPr>
        <w:t xml:space="preserve"> si dhe mund 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b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het ankim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Gjykat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n Administrative Tiran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, </w:t>
      </w:r>
      <w:r w:rsidR="005514D0" w:rsidRPr="009F5767">
        <w:rPr>
          <w:rFonts w:ascii="Garamond" w:hAnsi="Garamond"/>
          <w:sz w:val="24"/>
          <w:szCs w:val="24"/>
          <w:lang w:val="sq-AL"/>
        </w:rPr>
        <w:t>br</w:t>
      </w:r>
      <w:r w:rsidR="005514D0">
        <w:rPr>
          <w:rFonts w:ascii="Garamond" w:hAnsi="Garamond"/>
          <w:sz w:val="24"/>
          <w:szCs w:val="24"/>
          <w:lang w:val="sq-AL"/>
        </w:rPr>
        <w:t>e</w:t>
      </w:r>
      <w:r w:rsidR="005514D0" w:rsidRPr="009F5767">
        <w:rPr>
          <w:rFonts w:ascii="Garamond" w:hAnsi="Garamond"/>
          <w:sz w:val="24"/>
          <w:szCs w:val="24"/>
          <w:lang w:val="sq-AL"/>
        </w:rPr>
        <w:t>nda</w:t>
      </w:r>
      <w:r w:rsidRPr="009F5767">
        <w:rPr>
          <w:rFonts w:ascii="Garamond" w:hAnsi="Garamond"/>
          <w:sz w:val="24"/>
          <w:szCs w:val="24"/>
          <w:lang w:val="sq-AL"/>
        </w:rPr>
        <w:t xml:space="preserve"> 30 dit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>ve kalendarike nga dita e publikimit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BBB37DC" w14:textId="282BB9E4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Ky vendim botohet n</w:t>
      </w:r>
      <w:r w:rsidR="005514D0">
        <w:rPr>
          <w:rFonts w:ascii="Garamond" w:hAnsi="Garamond"/>
          <w:sz w:val="24"/>
          <w:szCs w:val="24"/>
          <w:lang w:val="sq-AL"/>
        </w:rPr>
        <w:t>ë</w:t>
      </w:r>
      <w:r w:rsidRPr="009F576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085AE424" w14:textId="77777777" w:rsidR="004A0F67" w:rsidRPr="009F5767" w:rsidRDefault="004A0F67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ECBC90" w14:textId="306D594E" w:rsidR="004A0F67" w:rsidRPr="009F5767" w:rsidRDefault="004A0F67" w:rsidP="004A0F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5767">
        <w:rPr>
          <w:rFonts w:ascii="Garamond" w:hAnsi="Garamond"/>
          <w:sz w:val="24"/>
          <w:szCs w:val="24"/>
          <w:lang w:val="sq-AL"/>
        </w:rPr>
        <w:t>KRYETAR</w:t>
      </w:r>
    </w:p>
    <w:p w14:paraId="540ABA3A" w14:textId="6DEC854B" w:rsidR="004A0F67" w:rsidRPr="009F5767" w:rsidRDefault="004A0F67" w:rsidP="004A0F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576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F576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185167A" w14:textId="77777777" w:rsidR="00A9767D" w:rsidRPr="009F5767" w:rsidRDefault="00A9767D" w:rsidP="004A0F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9F5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BE26587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hybridMultilevel"/>
    <w:tmpl w:val="96E6A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" w15:restartNumberingAfterBreak="0">
    <w:nsid w:val="0000000E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001A"/>
    <w:rsid w:val="00047E79"/>
    <w:rsid w:val="00086C65"/>
    <w:rsid w:val="0009115B"/>
    <w:rsid w:val="000A5D71"/>
    <w:rsid w:val="002E42F1"/>
    <w:rsid w:val="00310ADC"/>
    <w:rsid w:val="00327A31"/>
    <w:rsid w:val="004036C6"/>
    <w:rsid w:val="00426D2D"/>
    <w:rsid w:val="004836C2"/>
    <w:rsid w:val="004A0F67"/>
    <w:rsid w:val="004A7E4E"/>
    <w:rsid w:val="004F6F7F"/>
    <w:rsid w:val="00525404"/>
    <w:rsid w:val="005514D0"/>
    <w:rsid w:val="005547CB"/>
    <w:rsid w:val="005B22F0"/>
    <w:rsid w:val="005B5872"/>
    <w:rsid w:val="00603720"/>
    <w:rsid w:val="00631545"/>
    <w:rsid w:val="006B0FE2"/>
    <w:rsid w:val="006C4E47"/>
    <w:rsid w:val="006D46C1"/>
    <w:rsid w:val="006E3A4A"/>
    <w:rsid w:val="00723C4D"/>
    <w:rsid w:val="007A4CDC"/>
    <w:rsid w:val="007C368A"/>
    <w:rsid w:val="00807E1B"/>
    <w:rsid w:val="008324CB"/>
    <w:rsid w:val="00856547"/>
    <w:rsid w:val="008E24BE"/>
    <w:rsid w:val="008E5FEA"/>
    <w:rsid w:val="009B7A68"/>
    <w:rsid w:val="009F5767"/>
    <w:rsid w:val="00A6489A"/>
    <w:rsid w:val="00A9767D"/>
    <w:rsid w:val="00AB3F96"/>
    <w:rsid w:val="00C8050A"/>
    <w:rsid w:val="00D03647"/>
    <w:rsid w:val="00D22BC3"/>
    <w:rsid w:val="00D502F2"/>
    <w:rsid w:val="00D971FA"/>
    <w:rsid w:val="00E24D8D"/>
    <w:rsid w:val="00E64B43"/>
    <w:rsid w:val="00F2105C"/>
    <w:rsid w:val="00F914F1"/>
    <w:rsid w:val="00FA41BD"/>
    <w:rsid w:val="00FA540F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49DB"/>
  <w15:docId w15:val="{206392EC-8C26-4968-954C-31F0CAEF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A0F6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0F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4A0F67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rsid w:val="004A0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2020-05-13T12:55:25Z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“Kalisi Hydropower” sh.p.k., në veprimtarinë e prodhimit të energjisë elektrike nga hec-et “Veleshica 1” me kapacitet të instaluar 5801 kw dhe “Veleshica 2”, me kapacitet të instaluar 8116 kw, me kapacitet total të instaluar 13917 kw</Titulli>
    <Modifikuesi xmlns="0e656187-b300-4fb0-8bf4-3a50f872073c">localadmin</Modifikuesi>
    <Nr_x002e__x0020_prot_x0020_QBZ xmlns="0e656187-b300-4fb0-8bf4-3a50f872073c">763/3</Nr_x002e__x0020_prot_x0020_QBZ>
    <Data_x0020_e_x0020_Modifikimit xmlns="0e656187-b300-4fb0-8bf4-3a50f872073c">2020-05-15T11:19:41Z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8CB37C2D94704BFEA4831D23B5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8CB37C2D94704BFEA4831D23B5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DD60E-A48D-4511-898E-F2D00ADC78D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177086A-A138-4B89-86F2-19D13128C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56652-F388-4830-9198-7C6BA1140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892529-C632-47C1-B113-2FFF0AA83D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7B7B9B-8648-4F91-9143-B434B2B7D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525D61-6064-43D0-B37D-7D30BA2F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“Kalisi Hydropower” sh.p.k., në veprimtarinë e prodhimit të energjisë elektrike nga hec-et “Veleshica 1” me kapacitet të instaluar 5801 kw dhe “Veleshica 2”, me kapacitet të instaluar 8116 kw, me kapacitet total të instaluar 139</vt:lpstr>
    </vt:vector>
  </TitlesOfParts>
  <Company/>
  <LinksUpToDate>false</LinksUpToDate>
  <CharactersWithSpaces>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“Kalisi Hydropower” sh.p.k., në veprimtarinë e prodhimit të energjisë elektrike nga hec-et “Veleshica 1” me kapacitet të instaluar 5801 kw dhe “Veleshica 2”, me kapacitet të instaluar 8116 kw, me kapacitet total të instaluar 13917 kw</dc:title>
  <dc:creator>Entela Suli</dc:creator>
  <cp:lastModifiedBy>Amarilda Halilaj</cp:lastModifiedBy>
  <cp:revision>18</cp:revision>
  <dcterms:created xsi:type="dcterms:W3CDTF">2020-05-12T08:20:00Z</dcterms:created>
  <dcterms:modified xsi:type="dcterms:W3CDTF">2020-05-18T09:15:00Z</dcterms:modified>
</cp:coreProperties>
</file>