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26C08" w14:textId="77777777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F763A6" w14:textId="4D4F1738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 xml:space="preserve">Nr. 71, 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>dat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7EB68AA1" w14:textId="77777777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485820" w14:textId="17E04D7B" w:rsidR="004A0F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>MBI LICENCIMIN E SHOQ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>RIS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“KALISI HYDROPOWER” SHPK, N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ELEKTRIKE NGA HEC-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>et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“VELESHICA 1”</w:t>
      </w:r>
      <w:r w:rsidR="009F5767">
        <w:rPr>
          <w:rFonts w:ascii="Garamond" w:hAnsi="Garamond"/>
          <w:b/>
          <w:sz w:val="24"/>
          <w:szCs w:val="24"/>
          <w:lang w:val="sq-AL"/>
        </w:rPr>
        <w:t>,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ME KAPACITET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INSTALUAR 5801 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 xml:space="preserve">kw </w:t>
      </w:r>
      <w:r w:rsidRPr="009F5767">
        <w:rPr>
          <w:rFonts w:ascii="Garamond" w:hAnsi="Garamond"/>
          <w:b/>
          <w:sz w:val="24"/>
          <w:szCs w:val="24"/>
          <w:lang w:val="sq-AL"/>
        </w:rPr>
        <w:t>DHE “VELESHICA 2”, ME KAPACITET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INSTALUAR 8116 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>kw</w:t>
      </w:r>
      <w:r w:rsidRPr="009F5767">
        <w:rPr>
          <w:rFonts w:ascii="Garamond" w:hAnsi="Garamond"/>
          <w:b/>
          <w:sz w:val="24"/>
          <w:szCs w:val="24"/>
          <w:lang w:val="sq-AL"/>
        </w:rPr>
        <w:t>, ME KAPACITET TOTAL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INSTALUAR 13917 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>kw</w:t>
      </w:r>
    </w:p>
    <w:p w14:paraId="716C70F7" w14:textId="1520F391" w:rsidR="005B3CD4" w:rsidRDefault="005B3CD4" w:rsidP="004A0F67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B3CD4">
        <w:rPr>
          <w:rFonts w:ascii="Garamond" w:hAnsi="Garamond"/>
          <w:i/>
          <w:sz w:val="24"/>
          <w:szCs w:val="24"/>
          <w:lang w:val="sq-AL"/>
        </w:rPr>
        <w:t>(Ndryshuar me vendimin nr. 135, datë 10.8.2020</w:t>
      </w:r>
      <w:r w:rsidR="006D7B84">
        <w:rPr>
          <w:rFonts w:ascii="Garamond" w:hAnsi="Garamond"/>
          <w:i/>
          <w:sz w:val="24"/>
          <w:szCs w:val="24"/>
          <w:lang w:val="sq-AL"/>
        </w:rPr>
        <w:t>; nr. 222, datë 30.9.2025</w:t>
      </w:r>
      <w:r w:rsidRPr="005B3CD4">
        <w:rPr>
          <w:rFonts w:ascii="Garamond" w:hAnsi="Garamond"/>
          <w:i/>
          <w:sz w:val="24"/>
          <w:szCs w:val="24"/>
          <w:lang w:val="sq-AL"/>
        </w:rPr>
        <w:t>)</w:t>
      </w:r>
    </w:p>
    <w:p w14:paraId="14C184F2" w14:textId="2814C9F7" w:rsidR="005B3CD4" w:rsidRPr="005B3CD4" w:rsidRDefault="005B3CD4" w:rsidP="005B3CD4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5B3CD4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2869911A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F0653D" w14:textId="0F9F0E81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shtetje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nenit 16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nenit 37, pika 2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>germa</w:t>
      </w:r>
      <w:r w:rsidRPr="009F5767">
        <w:rPr>
          <w:rFonts w:ascii="Garamond" w:hAnsi="Garamond"/>
          <w:sz w:val="24"/>
          <w:szCs w:val="24"/>
          <w:lang w:val="sq-AL"/>
        </w:rPr>
        <w:t xml:space="preserve"> “a”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ligjit </w:t>
      </w:r>
      <w:r w:rsidRPr="009F5767">
        <w:rPr>
          <w:rFonts w:ascii="Garamond" w:hAnsi="Garamond"/>
          <w:sz w:val="24"/>
          <w:szCs w:val="24"/>
          <w:lang w:val="sq-AL"/>
        </w:rPr>
        <w:t>nr. 43/2015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“P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sektorin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9F5767" w:rsidRPr="009F5767">
        <w:rPr>
          <w:rFonts w:ascii="Garamond" w:hAnsi="Garamond"/>
          <w:sz w:val="24"/>
          <w:szCs w:val="24"/>
          <w:lang w:val="sq-AL"/>
        </w:rPr>
        <w:t>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elektrike</w:t>
      </w:r>
      <w:r w:rsidRPr="009F5767">
        <w:rPr>
          <w:rFonts w:ascii="Garamond" w:hAnsi="Garamond"/>
          <w:sz w:val="24"/>
          <w:szCs w:val="24"/>
          <w:lang w:val="sq-AL"/>
        </w:rPr>
        <w:t xml:space="preserve">”,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ndryshuar;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neni 11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Kodit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>Republik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sz w:val="24"/>
          <w:szCs w:val="24"/>
          <w:lang w:val="sq-AL"/>
        </w:rPr>
        <w:t>s</w:t>
      </w:r>
      <w:r w:rsidRPr="009F5767">
        <w:rPr>
          <w:rFonts w:ascii="Garamond" w:hAnsi="Garamond"/>
          <w:sz w:val="24"/>
          <w:szCs w:val="24"/>
          <w:lang w:val="sq-AL"/>
        </w:rPr>
        <w:t xml:space="preserve">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>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;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9F5767" w:rsidRPr="009F5767">
        <w:rPr>
          <w:rFonts w:ascii="Garamond" w:hAnsi="Garamond"/>
          <w:sz w:val="24"/>
          <w:szCs w:val="24"/>
          <w:lang w:val="sq-AL"/>
        </w:rPr>
        <w:t>germa</w:t>
      </w:r>
      <w:r w:rsidRPr="009F5767">
        <w:rPr>
          <w:rFonts w:ascii="Garamond" w:hAnsi="Garamond"/>
          <w:sz w:val="24"/>
          <w:szCs w:val="24"/>
          <w:lang w:val="sq-AL"/>
        </w:rPr>
        <w:t xml:space="preserve"> “a”,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9F5767" w:rsidRPr="009F5767">
        <w:rPr>
          <w:rFonts w:ascii="Garamond" w:hAnsi="Garamond"/>
          <w:sz w:val="24"/>
          <w:szCs w:val="24"/>
          <w:lang w:val="sq-AL"/>
        </w:rPr>
        <w:t>germa</w:t>
      </w:r>
      <w:r w:rsidRPr="009F5767">
        <w:rPr>
          <w:rFonts w:ascii="Garamond" w:hAnsi="Garamond"/>
          <w:sz w:val="24"/>
          <w:szCs w:val="24"/>
          <w:lang w:val="sq-AL"/>
        </w:rPr>
        <w:t xml:space="preserve"> “a”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nenit 13,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elektrike”,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Bordit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nr. 109,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29.6.2016</w:t>
      </w:r>
      <w:r w:rsidR="009F5767">
        <w:rPr>
          <w:rFonts w:ascii="Garamond" w:hAnsi="Garamond"/>
          <w:sz w:val="24"/>
          <w:szCs w:val="24"/>
          <w:lang w:val="sq-AL"/>
        </w:rPr>
        <w:t>;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nenit 15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“Rregullores </w:t>
      </w:r>
      <w:r w:rsidR="009F5767">
        <w:rPr>
          <w:rFonts w:ascii="Garamond" w:hAnsi="Garamond"/>
          <w:sz w:val="24"/>
          <w:szCs w:val="24"/>
          <w:lang w:val="sq-AL"/>
        </w:rPr>
        <w:t>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organizimit, funksionimit dhe procedurave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Bordit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</w:t>
      </w:r>
      <w:r w:rsidR="009F5767">
        <w:rPr>
          <w:rFonts w:ascii="Garamond" w:hAnsi="Garamond"/>
          <w:sz w:val="24"/>
          <w:szCs w:val="24"/>
          <w:lang w:val="sq-AL"/>
        </w:rPr>
        <w:t>-s</w:t>
      </w:r>
      <w:r w:rsidRPr="009F5767">
        <w:rPr>
          <w:rFonts w:ascii="Garamond" w:hAnsi="Garamond"/>
          <w:sz w:val="24"/>
          <w:szCs w:val="24"/>
          <w:lang w:val="sq-AL"/>
        </w:rPr>
        <w:t xml:space="preserve"> nr. 96,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17.6.2016</w:t>
      </w:r>
      <w:r w:rsidR="009F5767">
        <w:rPr>
          <w:rFonts w:ascii="Garamond" w:hAnsi="Garamond"/>
          <w:sz w:val="24"/>
          <w:szCs w:val="24"/>
          <w:lang w:val="sq-AL"/>
        </w:rPr>
        <w:t>;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vendimit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Bordit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ERE-s </w:t>
      </w:r>
      <w:r w:rsidR="009F5767" w:rsidRPr="009F5767">
        <w:rPr>
          <w:rFonts w:ascii="Garamond" w:hAnsi="Garamond"/>
          <w:sz w:val="24"/>
          <w:szCs w:val="24"/>
          <w:lang w:val="sq-AL"/>
        </w:rPr>
        <w:t>nr</w:t>
      </w:r>
      <w:r w:rsidRPr="009F5767">
        <w:rPr>
          <w:rFonts w:ascii="Garamond" w:hAnsi="Garamond"/>
          <w:sz w:val="24"/>
          <w:szCs w:val="24"/>
          <w:lang w:val="sq-AL"/>
        </w:rPr>
        <w:t>. 51,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26.3.2020, “Mbi disa ndryshime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rkohshme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procedurat e licencimit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ushtrimin e veprimtarive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gazit natyror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kuad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masave pas shfaqjes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virusit COVID-19 dhe shpalljes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gjendjes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fatkeq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natyrore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vendin ton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”, Bordi i Entit Rregullator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(ERE),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22.4.2020, mbasi shqyrtoi relacionin 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rgatitur nga Drejtoria e Licencimit, Autorizimeve dhe Mbik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qyrjes, mbi licencimin 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elektrike,</w:t>
      </w:r>
    </w:p>
    <w:p w14:paraId="60279577" w14:textId="2A46BBA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konstatoi </w:t>
      </w:r>
      <w:r w:rsidRPr="009F5767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99DEDF7" w14:textId="26D95798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“Kalisi Hydropower” sh.p.k., me 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protokolluar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me nr. 739 </w:t>
      </w:r>
      <w:r w:rsidR="00D971FA" w:rsidRPr="009F5767">
        <w:rPr>
          <w:rFonts w:ascii="Garamond" w:hAnsi="Garamond"/>
          <w:sz w:val="24"/>
          <w:szCs w:val="24"/>
          <w:lang w:val="sq-AL"/>
        </w:rPr>
        <w:t>prot</w:t>
      </w:r>
      <w:r w:rsidR="00D971FA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13.11.2019, ka paraqitur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licencim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elektrike.</w:t>
      </w:r>
    </w:p>
    <w:p w14:paraId="6ABF009C" w14:textId="02E4746A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ERE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vendimin nr. 189,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25.11.2019, filloi procedur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licencimin 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elektrike.</w:t>
      </w:r>
    </w:p>
    <w:p w14:paraId="3C873F62" w14:textId="26873CE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vijim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saj vendimmarrje</w:t>
      </w:r>
      <w:r w:rsidR="00D971FA">
        <w:rPr>
          <w:rFonts w:ascii="Garamond" w:hAnsi="Garamond"/>
          <w:sz w:val="24"/>
          <w:szCs w:val="24"/>
          <w:lang w:val="sq-AL"/>
        </w:rPr>
        <w:t>je</w:t>
      </w:r>
      <w:r w:rsidRPr="009F5767">
        <w:rPr>
          <w:rFonts w:ascii="Garamond" w:hAnsi="Garamond"/>
          <w:sz w:val="24"/>
          <w:szCs w:val="24"/>
          <w:lang w:val="sq-AL"/>
        </w:rPr>
        <w:t xml:space="preserve"> u krye njoftimi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medi</w:t>
      </w:r>
      <w:r w:rsidR="00D971FA">
        <w:rPr>
          <w:rFonts w:ascii="Garamond" w:hAnsi="Garamond"/>
          <w:sz w:val="24"/>
          <w:szCs w:val="24"/>
          <w:lang w:val="sq-AL"/>
        </w:rPr>
        <w:t>e</w:t>
      </w:r>
      <w:r w:rsidRPr="009F5767">
        <w:rPr>
          <w:rFonts w:ascii="Garamond" w:hAnsi="Garamond"/>
          <w:sz w:val="24"/>
          <w:szCs w:val="24"/>
          <w:lang w:val="sq-AL"/>
        </w:rPr>
        <w:t>n e shkruar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nr. 32/54,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24.11.2019 dhe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rfundim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rcaktuar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nenin 10, pika 11,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nien, modifikimin, transferimin, rinovimin dhe heqjen e </w:t>
      </w:r>
      <w:r w:rsidR="00D971FA" w:rsidRPr="009F5767">
        <w:rPr>
          <w:rFonts w:ascii="Garamond" w:hAnsi="Garamond"/>
          <w:sz w:val="24"/>
          <w:szCs w:val="24"/>
          <w:lang w:val="sq-AL"/>
        </w:rPr>
        <w:t>licencave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elektrike”, nuk rezultoi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ket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rejtje apo ankesa nga pal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 e treta.</w:t>
      </w:r>
    </w:p>
    <w:p w14:paraId="2B975CDB" w14:textId="15244AD0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Me shkresat nr. 739/1 prot.,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3.12.2019, nr. 52 prot.,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14.1.2020 dhe nr. 52/2 </w:t>
      </w:r>
      <w:r w:rsidR="00D971FA" w:rsidRPr="009F5767">
        <w:rPr>
          <w:rFonts w:ascii="Garamond" w:hAnsi="Garamond"/>
          <w:sz w:val="24"/>
          <w:szCs w:val="24"/>
          <w:lang w:val="sq-AL"/>
        </w:rPr>
        <w:t>prot</w:t>
      </w:r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04001A">
        <w:rPr>
          <w:rFonts w:ascii="Garamond" w:hAnsi="Garamond"/>
          <w:sz w:val="24"/>
          <w:szCs w:val="24"/>
          <w:lang w:val="sq-AL"/>
        </w:rPr>
        <w:t>27.1.202</w:t>
      </w:r>
      <w:r w:rsidR="0004001A" w:rsidRPr="0004001A">
        <w:rPr>
          <w:rFonts w:ascii="Garamond" w:hAnsi="Garamond"/>
          <w:sz w:val="24"/>
          <w:szCs w:val="24"/>
          <w:lang w:val="sq-AL"/>
        </w:rPr>
        <w:t>0</w:t>
      </w:r>
      <w:r w:rsidR="00D971FA" w:rsidRPr="0004001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ERE iu drejtua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duke i njoftuar fillimin e procedur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dhe i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rkoi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munguar. </w:t>
      </w:r>
    </w:p>
    <w:p w14:paraId="68D2179F" w14:textId="0F99C25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shkresat me nr. 52/3 prot.,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10.2.2020 dhe nr. 52/4 prot.,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13.2.2020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llim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konstatuar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munges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5EE11556" w14:textId="4942475C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konstatim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mang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tjera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dokumentacionin e aplikimit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fundmi me </w:t>
      </w:r>
      <w:r w:rsidR="00D971FA" w:rsidRPr="009F5767">
        <w:rPr>
          <w:rFonts w:ascii="Garamond" w:hAnsi="Garamond"/>
          <w:sz w:val="24"/>
          <w:szCs w:val="24"/>
          <w:lang w:val="sq-AL"/>
        </w:rPr>
        <w:t>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n</w:t>
      </w:r>
      <w:r w:rsidRPr="009F5767">
        <w:rPr>
          <w:rFonts w:ascii="Garamond" w:hAnsi="Garamond"/>
          <w:sz w:val="24"/>
          <w:szCs w:val="24"/>
          <w:lang w:val="sq-AL"/>
        </w:rPr>
        <w:t xml:space="preserve"> nr.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52/5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prot.,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10.3.2020, ERE iu drejtua serish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duke i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rkuar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munguar e 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lidhej me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rtetimet e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shuara nga prokuroria dhe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Gjykata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Rrethit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administratorin e saj. </w:t>
      </w:r>
    </w:p>
    <w:p w14:paraId="59F4D21A" w14:textId="7F11278D" w:rsidR="00D971FA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Kontrata e Koncesionit nr. 1605 </w:t>
      </w:r>
      <w:r w:rsidR="00D971FA" w:rsidRPr="009F5767">
        <w:rPr>
          <w:rFonts w:ascii="Garamond" w:hAnsi="Garamond"/>
          <w:sz w:val="24"/>
          <w:szCs w:val="24"/>
          <w:lang w:val="sq-AL"/>
        </w:rPr>
        <w:t>rep</w:t>
      </w:r>
      <w:r w:rsidR="00D971FA">
        <w:rPr>
          <w:rFonts w:ascii="Garamond" w:hAnsi="Garamond"/>
          <w:sz w:val="24"/>
          <w:szCs w:val="24"/>
          <w:lang w:val="sq-AL"/>
        </w:rPr>
        <w:t>.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dhe nr. 1037 </w:t>
      </w:r>
      <w:r w:rsidR="00D971FA" w:rsidRPr="009F5767">
        <w:rPr>
          <w:rFonts w:ascii="Garamond" w:hAnsi="Garamond"/>
          <w:sz w:val="24"/>
          <w:szCs w:val="24"/>
          <w:lang w:val="sq-AL"/>
        </w:rPr>
        <w:t>kol</w:t>
      </w:r>
      <w:r w:rsidR="00D971FA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18.7.2018, “Kontrat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koncesionare </w:t>
      </w:r>
      <w:r w:rsidRPr="009F5767">
        <w:rPr>
          <w:rFonts w:ascii="Garamond" w:hAnsi="Garamond"/>
          <w:sz w:val="24"/>
          <w:szCs w:val="24"/>
          <w:lang w:val="sq-AL"/>
        </w:rPr>
        <w:t>e form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BOT (</w:t>
      </w:r>
      <w:r w:rsidR="00D971FA" w:rsidRPr="009F5767">
        <w:rPr>
          <w:rFonts w:ascii="Garamond" w:hAnsi="Garamond"/>
          <w:sz w:val="24"/>
          <w:szCs w:val="24"/>
          <w:lang w:val="sq-AL"/>
        </w:rPr>
        <w:t>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rtim, operim, transferim</w:t>
      </w:r>
      <w:r w:rsidRPr="009F5767">
        <w:rPr>
          <w:rFonts w:ascii="Garamond" w:hAnsi="Garamond"/>
          <w:sz w:val="24"/>
          <w:szCs w:val="24"/>
          <w:lang w:val="sq-AL"/>
        </w:rPr>
        <w:t>)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rtimin e hidrocentralit </w:t>
      </w:r>
      <w:r w:rsidR="00D971FA">
        <w:rPr>
          <w:rFonts w:ascii="Garamond" w:hAnsi="Garamond"/>
          <w:sz w:val="24"/>
          <w:szCs w:val="24"/>
          <w:lang w:val="sq-AL"/>
        </w:rPr>
        <w:t>‘</w:t>
      </w:r>
      <w:r w:rsidRPr="009F5767">
        <w:rPr>
          <w:rFonts w:ascii="Garamond" w:hAnsi="Garamond"/>
          <w:sz w:val="24"/>
          <w:szCs w:val="24"/>
          <w:lang w:val="sq-AL"/>
        </w:rPr>
        <w:t>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 xml:space="preserve">”, 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subjektit 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D971FA" w:rsidRPr="009F5767">
        <w:rPr>
          <w:rFonts w:ascii="Garamond" w:hAnsi="Garamond"/>
          <w:sz w:val="24"/>
          <w:szCs w:val="24"/>
          <w:lang w:val="sq-AL"/>
        </w:rPr>
        <w:t>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llime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 veçanta </w:t>
      </w:r>
      <w:r w:rsidRPr="009F5767">
        <w:rPr>
          <w:rFonts w:ascii="Garamond" w:hAnsi="Garamond"/>
          <w:sz w:val="24"/>
          <w:szCs w:val="24"/>
          <w:lang w:val="sq-AL"/>
        </w:rPr>
        <w:t>(SPV)</w:t>
      </w:r>
      <w:r w:rsidR="00D971FA">
        <w:rPr>
          <w:rFonts w:ascii="Garamond" w:hAnsi="Garamond"/>
          <w:sz w:val="24"/>
          <w:szCs w:val="24"/>
          <w:lang w:val="sq-AL"/>
        </w:rPr>
        <w:t>: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koncesionarit </w:t>
      </w:r>
      <w:r w:rsidRPr="009F5767">
        <w:rPr>
          <w:rFonts w:ascii="Garamond" w:hAnsi="Garamond"/>
          <w:sz w:val="24"/>
          <w:szCs w:val="24"/>
          <w:lang w:val="sq-AL"/>
        </w:rPr>
        <w:t>dhe Ministri</w:t>
      </w:r>
      <w:r w:rsidR="00D971FA">
        <w:rPr>
          <w:rFonts w:ascii="Garamond" w:hAnsi="Garamond"/>
          <w:sz w:val="24"/>
          <w:szCs w:val="24"/>
          <w:lang w:val="sq-AL"/>
        </w:rPr>
        <w:t>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971FA">
        <w:rPr>
          <w:rFonts w:ascii="Garamond" w:hAnsi="Garamond"/>
          <w:sz w:val="24"/>
          <w:szCs w:val="24"/>
          <w:lang w:val="sq-AL"/>
        </w:rPr>
        <w:t>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="00D971FA" w:rsidRPr="009F5767">
        <w:rPr>
          <w:rFonts w:ascii="Garamond" w:hAnsi="Garamond"/>
          <w:sz w:val="24"/>
          <w:szCs w:val="24"/>
          <w:lang w:val="sq-AL"/>
        </w:rPr>
        <w:t>Infrastruktur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s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D971FA" w:rsidRPr="009F5767">
        <w:rPr>
          <w:rFonts w:ascii="Garamond" w:hAnsi="Garamond"/>
          <w:sz w:val="24"/>
          <w:szCs w:val="24"/>
          <w:lang w:val="sq-AL"/>
        </w:rPr>
        <w:t>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(MIE)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Autoritetit Kontraktues. Kjo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ka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 35</w:t>
      </w:r>
      <w:r w:rsidR="00D971FA">
        <w:rPr>
          <w:rFonts w:ascii="Garamond" w:hAnsi="Garamond"/>
          <w:sz w:val="24"/>
          <w:szCs w:val="24"/>
          <w:lang w:val="sq-AL"/>
        </w:rPr>
        <w:t>-</w:t>
      </w:r>
      <w:r w:rsidR="00D971FA" w:rsidRPr="009F5767">
        <w:rPr>
          <w:rFonts w:ascii="Garamond" w:hAnsi="Garamond"/>
          <w:sz w:val="24"/>
          <w:szCs w:val="24"/>
          <w:lang w:val="sq-AL"/>
        </w:rPr>
        <w:t>vjeçar</w:t>
      </w:r>
      <w:r w:rsidRPr="009F5767">
        <w:rPr>
          <w:rFonts w:ascii="Garamond" w:hAnsi="Garamond"/>
          <w:sz w:val="24"/>
          <w:szCs w:val="24"/>
          <w:lang w:val="sq-AL"/>
        </w:rPr>
        <w:t xml:space="preserve"> 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fillon nga data e hyrjes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fuqi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saj. </w:t>
      </w:r>
    </w:p>
    <w:p w14:paraId="7BFC77A1" w14:textId="402FD215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ria “Kalisi Hydropower” sh.p.k. ka paraqitur edhe </w:t>
      </w:r>
      <w:r w:rsidR="004F6F7F" w:rsidRPr="009F5767">
        <w:rPr>
          <w:rFonts w:ascii="Garamond" w:hAnsi="Garamond"/>
          <w:sz w:val="24"/>
          <w:szCs w:val="24"/>
          <w:lang w:val="sq-AL"/>
        </w:rPr>
        <w:t>kontrat</w:t>
      </w:r>
      <w:r w:rsidR="004F6F7F">
        <w:rPr>
          <w:rFonts w:ascii="Garamond" w:hAnsi="Garamond"/>
          <w:sz w:val="24"/>
          <w:szCs w:val="24"/>
          <w:lang w:val="sq-AL"/>
        </w:rPr>
        <w:t>ë</w:t>
      </w:r>
      <w:r w:rsidR="004F6F7F"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Pr="009F5767">
        <w:rPr>
          <w:rFonts w:ascii="Garamond" w:hAnsi="Garamond"/>
          <w:sz w:val="24"/>
          <w:szCs w:val="24"/>
          <w:lang w:val="sq-AL"/>
        </w:rPr>
        <w:t>shtes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24D8D" w:rsidRPr="009F5767">
        <w:rPr>
          <w:rFonts w:ascii="Garamond" w:hAnsi="Garamond"/>
          <w:sz w:val="24"/>
          <w:szCs w:val="24"/>
          <w:lang w:val="sq-AL"/>
        </w:rPr>
        <w:t xml:space="preserve">koncesionit </w:t>
      </w:r>
      <w:r w:rsidRPr="009F5767">
        <w:rPr>
          <w:rFonts w:ascii="Garamond" w:hAnsi="Garamond"/>
          <w:sz w:val="24"/>
          <w:szCs w:val="24"/>
          <w:lang w:val="sq-AL"/>
        </w:rPr>
        <w:t xml:space="preserve">nr. 7 </w:t>
      </w:r>
      <w:r w:rsidR="00E24D8D" w:rsidRPr="009F5767">
        <w:rPr>
          <w:rFonts w:ascii="Garamond" w:hAnsi="Garamond"/>
          <w:sz w:val="24"/>
          <w:szCs w:val="24"/>
          <w:lang w:val="sq-AL"/>
        </w:rPr>
        <w:t>rep</w:t>
      </w:r>
      <w:r w:rsidRPr="009F5767">
        <w:rPr>
          <w:rFonts w:ascii="Garamond" w:hAnsi="Garamond"/>
          <w:sz w:val="24"/>
          <w:szCs w:val="24"/>
          <w:lang w:val="sq-AL"/>
        </w:rPr>
        <w:t xml:space="preserve">., nr. 3/2 </w:t>
      </w:r>
      <w:r w:rsidR="00E24D8D" w:rsidRPr="009F5767">
        <w:rPr>
          <w:rFonts w:ascii="Garamond" w:hAnsi="Garamond"/>
          <w:sz w:val="24"/>
          <w:szCs w:val="24"/>
          <w:lang w:val="sq-AL"/>
        </w:rPr>
        <w:t>kol</w:t>
      </w:r>
      <w:r w:rsidR="00E24D8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3.1.2019, “P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disa ndryshime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koncesionit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form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BOT (nd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rtim</w:t>
      </w:r>
      <w:r w:rsidR="00E24D8D">
        <w:rPr>
          <w:rFonts w:ascii="Garamond" w:hAnsi="Garamond"/>
          <w:sz w:val="24"/>
          <w:szCs w:val="24"/>
          <w:lang w:val="sq-AL"/>
        </w:rPr>
        <w:t xml:space="preserve">, </w:t>
      </w:r>
      <w:r w:rsidRPr="009F5767">
        <w:rPr>
          <w:rFonts w:ascii="Garamond" w:hAnsi="Garamond"/>
          <w:sz w:val="24"/>
          <w:szCs w:val="24"/>
          <w:lang w:val="sq-AL"/>
        </w:rPr>
        <w:t>operim</w:t>
      </w:r>
      <w:r w:rsidR="00E24D8D">
        <w:rPr>
          <w:rFonts w:ascii="Garamond" w:hAnsi="Garamond"/>
          <w:sz w:val="24"/>
          <w:szCs w:val="24"/>
          <w:lang w:val="sq-AL"/>
        </w:rPr>
        <w:t xml:space="preserve">, </w:t>
      </w:r>
      <w:r w:rsidRPr="009F5767">
        <w:rPr>
          <w:rFonts w:ascii="Garamond" w:hAnsi="Garamond"/>
          <w:sz w:val="24"/>
          <w:szCs w:val="24"/>
          <w:lang w:val="sq-AL"/>
        </w:rPr>
        <w:t>transferim),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rtimin e hidrocentralit </w:t>
      </w:r>
      <w:r w:rsidR="00E24D8D">
        <w:rPr>
          <w:rFonts w:ascii="Garamond" w:hAnsi="Garamond"/>
          <w:sz w:val="24"/>
          <w:szCs w:val="24"/>
          <w:lang w:val="sq-AL"/>
        </w:rPr>
        <w:t>‘</w:t>
      </w:r>
      <w:r w:rsidRPr="009F5767">
        <w:rPr>
          <w:rFonts w:ascii="Garamond" w:hAnsi="Garamond"/>
          <w:sz w:val="24"/>
          <w:szCs w:val="24"/>
          <w:lang w:val="sq-AL"/>
        </w:rPr>
        <w:t>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E24D8D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>”,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 dhe MIE</w:t>
      </w:r>
      <w:r w:rsidR="00E24D8D">
        <w:rPr>
          <w:rFonts w:ascii="Garamond" w:hAnsi="Garamond"/>
          <w:sz w:val="24"/>
          <w:szCs w:val="24"/>
          <w:lang w:val="sq-AL"/>
        </w:rPr>
        <w:t>-s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1F865134" w14:textId="17410DEB" w:rsidR="004A0F67" w:rsidRPr="009F5767" w:rsidRDefault="0004001A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4A0F67" w:rsidRPr="009F5767">
        <w:rPr>
          <w:rFonts w:ascii="Garamond" w:hAnsi="Garamond"/>
          <w:sz w:val="24"/>
          <w:szCs w:val="24"/>
          <w:lang w:val="sq-AL"/>
        </w:rPr>
        <w:t>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ria ka paraqitur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ERE, </w:t>
      </w:r>
      <w:r w:rsidR="004F6F7F">
        <w:rPr>
          <w:rFonts w:ascii="Garamond" w:hAnsi="Garamond"/>
          <w:sz w:val="24"/>
          <w:szCs w:val="24"/>
          <w:lang w:val="sq-AL"/>
        </w:rPr>
        <w:t>“</w:t>
      </w:r>
      <w:r w:rsidR="004F6F7F" w:rsidRPr="009F5767">
        <w:rPr>
          <w:rFonts w:ascii="Garamond" w:hAnsi="Garamond"/>
          <w:sz w:val="24"/>
          <w:szCs w:val="24"/>
          <w:lang w:val="sq-AL"/>
        </w:rPr>
        <w:t>Kontrat</w:t>
      </w:r>
      <w:r w:rsidR="004F6F7F">
        <w:rPr>
          <w:rFonts w:ascii="Garamond" w:hAnsi="Garamond"/>
          <w:sz w:val="24"/>
          <w:szCs w:val="24"/>
          <w:lang w:val="sq-AL"/>
        </w:rPr>
        <w:t>ë</w:t>
      </w:r>
      <w:r w:rsidR="004F6F7F"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="005514D0" w:rsidRPr="009F5767">
        <w:rPr>
          <w:rFonts w:ascii="Garamond" w:hAnsi="Garamond"/>
          <w:sz w:val="24"/>
          <w:szCs w:val="24"/>
          <w:lang w:val="sq-AL"/>
        </w:rPr>
        <w:t>e qiras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>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>rdorimin e fondit pyjor dhe kullosor publik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r shtrirjen e tubacionit dhe </w:t>
      </w:r>
      <w:r w:rsidR="004F6F7F">
        <w:rPr>
          <w:rFonts w:ascii="Garamond" w:hAnsi="Garamond"/>
          <w:sz w:val="24"/>
          <w:szCs w:val="24"/>
          <w:lang w:val="sq-AL"/>
        </w:rPr>
        <w:t xml:space="preserve">të </w:t>
      </w:r>
      <w:r w:rsidR="005514D0" w:rsidRPr="009F5767">
        <w:rPr>
          <w:rFonts w:ascii="Garamond" w:hAnsi="Garamond"/>
          <w:sz w:val="24"/>
          <w:szCs w:val="24"/>
          <w:lang w:val="sq-AL"/>
        </w:rPr>
        <w:t>kanalit</w:t>
      </w:r>
      <w:r w:rsidR="004F6F7F">
        <w:rPr>
          <w:rFonts w:ascii="Garamond" w:hAnsi="Garamond"/>
          <w:sz w:val="24"/>
          <w:szCs w:val="24"/>
          <w:lang w:val="sq-AL"/>
        </w:rPr>
        <w:t>”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HEC </w:t>
      </w:r>
      <w:r w:rsidR="005514D0">
        <w:rPr>
          <w:rFonts w:ascii="Garamond" w:hAnsi="Garamond"/>
          <w:sz w:val="24"/>
          <w:szCs w:val="24"/>
          <w:lang w:val="sq-AL"/>
        </w:rPr>
        <w:t>“</w:t>
      </w:r>
      <w:r w:rsidR="004A0F67" w:rsidRPr="009F5767">
        <w:rPr>
          <w:rFonts w:ascii="Garamond" w:hAnsi="Garamond"/>
          <w:sz w:val="24"/>
          <w:szCs w:val="24"/>
          <w:lang w:val="sq-AL"/>
        </w:rPr>
        <w:t>Veleshica 2</w:t>
      </w:r>
      <w:r w:rsidR="005514D0">
        <w:rPr>
          <w:rFonts w:ascii="Garamond" w:hAnsi="Garamond"/>
          <w:sz w:val="24"/>
          <w:szCs w:val="24"/>
          <w:lang w:val="sq-AL"/>
        </w:rPr>
        <w:t>”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, me nr. 32 </w:t>
      </w:r>
      <w:r w:rsidR="005514D0" w:rsidRPr="009F5767">
        <w:rPr>
          <w:rFonts w:ascii="Garamond" w:hAnsi="Garamond"/>
          <w:sz w:val="24"/>
          <w:szCs w:val="24"/>
          <w:lang w:val="sq-AL"/>
        </w:rPr>
        <w:t>prot</w:t>
      </w:r>
      <w:r w:rsidR="005514D0">
        <w:rPr>
          <w:rFonts w:ascii="Garamond" w:hAnsi="Garamond"/>
          <w:sz w:val="24"/>
          <w:szCs w:val="24"/>
          <w:lang w:val="sq-AL"/>
        </w:rPr>
        <w:t>.</w:t>
      </w:r>
      <w:r w:rsidR="004A0F67"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3.6.2019,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lidhur midis pal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ve</w:t>
      </w:r>
      <w:r w:rsidR="00310ADC">
        <w:rPr>
          <w:rFonts w:ascii="Garamond" w:hAnsi="Garamond"/>
          <w:sz w:val="24"/>
          <w:szCs w:val="24"/>
          <w:lang w:val="sq-AL"/>
        </w:rPr>
        <w:t>: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Bashki</w:t>
      </w:r>
      <w:r w:rsidR="00310ADC">
        <w:rPr>
          <w:rFonts w:ascii="Garamond" w:hAnsi="Garamond"/>
          <w:sz w:val="24"/>
          <w:szCs w:val="24"/>
          <w:lang w:val="sq-AL"/>
        </w:rPr>
        <w:t>së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Kuk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</w:t>
      </w:r>
      <w:r w:rsidR="00310ADC">
        <w:rPr>
          <w:rFonts w:ascii="Garamond" w:hAnsi="Garamond"/>
          <w:sz w:val="24"/>
          <w:szCs w:val="24"/>
          <w:lang w:val="sq-AL"/>
        </w:rPr>
        <w:t>,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e qiradh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sit dhe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ri</w:t>
      </w:r>
      <w:r w:rsidR="00310ADC">
        <w:rPr>
          <w:rFonts w:ascii="Garamond" w:hAnsi="Garamond"/>
          <w:sz w:val="24"/>
          <w:szCs w:val="24"/>
          <w:lang w:val="sq-AL"/>
        </w:rPr>
        <w:t>së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4A0F67" w:rsidRPr="009F5767">
        <w:rPr>
          <w:rFonts w:ascii="Garamond" w:hAnsi="Garamond"/>
          <w:sz w:val="24"/>
          <w:szCs w:val="24"/>
          <w:lang w:val="sq-AL"/>
        </w:rPr>
        <w:t>“Kalisi Hydropower” sh.p.k.,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e </w:t>
      </w:r>
      <w:r w:rsidR="00310ADC" w:rsidRPr="009F5767">
        <w:rPr>
          <w:rFonts w:ascii="Garamond" w:hAnsi="Garamond"/>
          <w:sz w:val="24"/>
          <w:szCs w:val="24"/>
          <w:lang w:val="sq-AL"/>
        </w:rPr>
        <w:t>qiramarr</w:t>
      </w:r>
      <w:r w:rsidR="00310ADC">
        <w:rPr>
          <w:rFonts w:ascii="Garamond" w:hAnsi="Garamond"/>
          <w:sz w:val="24"/>
          <w:szCs w:val="24"/>
          <w:lang w:val="sq-AL"/>
        </w:rPr>
        <w:t>ë</w:t>
      </w:r>
      <w:r w:rsidR="00310ADC" w:rsidRPr="009F5767">
        <w:rPr>
          <w:rFonts w:ascii="Garamond" w:hAnsi="Garamond"/>
          <w:sz w:val="24"/>
          <w:szCs w:val="24"/>
          <w:lang w:val="sq-AL"/>
        </w:rPr>
        <w:t>sit</w:t>
      </w:r>
      <w:r w:rsidR="004A0F67"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afat 1</w:t>
      </w:r>
      <w:r w:rsidR="00310ADC">
        <w:rPr>
          <w:rFonts w:ascii="Garamond" w:hAnsi="Garamond"/>
          <w:sz w:val="24"/>
          <w:szCs w:val="24"/>
          <w:lang w:val="sq-AL"/>
        </w:rPr>
        <w:t>-</w:t>
      </w:r>
      <w:r w:rsidR="00310ADC" w:rsidRPr="009F5767">
        <w:rPr>
          <w:rFonts w:ascii="Garamond" w:hAnsi="Garamond"/>
          <w:sz w:val="24"/>
          <w:szCs w:val="24"/>
          <w:lang w:val="sq-AL"/>
        </w:rPr>
        <w:t>vjeçar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(nj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310ADC" w:rsidRPr="009F5767">
        <w:rPr>
          <w:rFonts w:ascii="Garamond" w:hAnsi="Garamond"/>
          <w:sz w:val="24"/>
          <w:szCs w:val="24"/>
          <w:lang w:val="sq-AL"/>
        </w:rPr>
        <w:t>vjeçar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), </w:t>
      </w:r>
      <w:r w:rsidR="00310ADC">
        <w:rPr>
          <w:rFonts w:ascii="Garamond" w:hAnsi="Garamond"/>
          <w:sz w:val="24"/>
          <w:szCs w:val="24"/>
          <w:lang w:val="sq-AL"/>
        </w:rPr>
        <w:t>i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cili fillon nga momenti i marrjes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lejes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rfundimtare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rtimit me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drejt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rinovimi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saj.</w:t>
      </w:r>
    </w:p>
    <w:p w14:paraId="7EE5F926" w14:textId="09D9628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paraqitur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ERE, </w:t>
      </w:r>
      <w:r w:rsidR="004F6F7F">
        <w:rPr>
          <w:rFonts w:ascii="Garamond" w:hAnsi="Garamond"/>
          <w:sz w:val="24"/>
          <w:szCs w:val="24"/>
          <w:lang w:val="sq-AL"/>
        </w:rPr>
        <w:t>“</w:t>
      </w:r>
      <w:r w:rsidR="004F6F7F" w:rsidRPr="009F5767">
        <w:rPr>
          <w:rFonts w:ascii="Garamond" w:hAnsi="Garamond"/>
          <w:sz w:val="24"/>
          <w:szCs w:val="24"/>
          <w:lang w:val="sq-AL"/>
        </w:rPr>
        <w:t>Kontrat</w:t>
      </w:r>
      <w:r w:rsidR="004F6F7F">
        <w:rPr>
          <w:rFonts w:ascii="Garamond" w:hAnsi="Garamond"/>
          <w:sz w:val="24"/>
          <w:szCs w:val="24"/>
          <w:lang w:val="sq-AL"/>
        </w:rPr>
        <w:t>ë</w:t>
      </w:r>
      <w:r w:rsidR="004F6F7F"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="00723C4D" w:rsidRPr="009F5767">
        <w:rPr>
          <w:rFonts w:ascii="Garamond" w:hAnsi="Garamond"/>
          <w:sz w:val="24"/>
          <w:szCs w:val="24"/>
          <w:lang w:val="sq-AL"/>
        </w:rPr>
        <w:t>e qiras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r p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rdorimin e fondit pyjor dhe kullosor publik</w:t>
      </w:r>
      <w:r w:rsidR="004F6F7F">
        <w:rPr>
          <w:rFonts w:ascii="Garamond" w:hAnsi="Garamond"/>
          <w:sz w:val="24"/>
          <w:szCs w:val="24"/>
          <w:lang w:val="sq-AL"/>
        </w:rPr>
        <w:t>”,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me nr. 2077 </w:t>
      </w:r>
      <w:r w:rsidR="00723C4D" w:rsidRPr="009F5767">
        <w:rPr>
          <w:rFonts w:ascii="Garamond" w:hAnsi="Garamond"/>
          <w:sz w:val="24"/>
          <w:szCs w:val="24"/>
          <w:lang w:val="sq-AL"/>
        </w:rPr>
        <w:t>prot</w:t>
      </w:r>
      <w:r w:rsidR="00723C4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28.3.2019,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pal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ve</w:t>
      </w:r>
      <w:r w:rsidR="00723C4D">
        <w:rPr>
          <w:rFonts w:ascii="Garamond" w:hAnsi="Garamond"/>
          <w:sz w:val="24"/>
          <w:szCs w:val="24"/>
          <w:lang w:val="sq-AL"/>
        </w:rPr>
        <w:t>:</w:t>
      </w:r>
      <w:r w:rsidRPr="009F5767">
        <w:rPr>
          <w:rFonts w:ascii="Garamond" w:hAnsi="Garamond"/>
          <w:sz w:val="24"/>
          <w:szCs w:val="24"/>
          <w:lang w:val="sq-AL"/>
        </w:rPr>
        <w:t xml:space="preserve"> Bashki</w:t>
      </w:r>
      <w:r w:rsidR="00723C4D">
        <w:rPr>
          <w:rFonts w:ascii="Garamond" w:hAnsi="Garamond"/>
          <w:sz w:val="24"/>
          <w:szCs w:val="24"/>
          <w:lang w:val="sq-AL"/>
        </w:rPr>
        <w:t>së</w:t>
      </w:r>
      <w:r w:rsidRPr="009F5767">
        <w:rPr>
          <w:rFonts w:ascii="Garamond" w:hAnsi="Garamond"/>
          <w:sz w:val="24"/>
          <w:szCs w:val="24"/>
          <w:lang w:val="sq-AL"/>
        </w:rPr>
        <w:t xml:space="preserve"> Dib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</w:t>
      </w:r>
      <w:r w:rsidR="00723C4D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qiradh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sit dhe </w:t>
      </w:r>
      <w:r w:rsidR="00723C4D" w:rsidRPr="009F5767">
        <w:rPr>
          <w:rFonts w:ascii="Garamond" w:hAnsi="Garamond"/>
          <w:sz w:val="24"/>
          <w:szCs w:val="24"/>
          <w:lang w:val="sq-AL"/>
        </w:rPr>
        <w:t>shoq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ri</w:t>
      </w:r>
      <w:r w:rsidR="00723C4D">
        <w:rPr>
          <w:rFonts w:ascii="Garamond" w:hAnsi="Garamond"/>
          <w:sz w:val="24"/>
          <w:szCs w:val="24"/>
          <w:lang w:val="sq-AL"/>
        </w:rPr>
        <w:t>së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“Kalisi Hydropower” sh.p.k.,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</w:t>
      </w:r>
      <w:r w:rsidR="00723C4D" w:rsidRPr="009F5767">
        <w:rPr>
          <w:rFonts w:ascii="Garamond" w:hAnsi="Garamond"/>
          <w:sz w:val="24"/>
          <w:szCs w:val="24"/>
          <w:lang w:val="sq-AL"/>
        </w:rPr>
        <w:t>qiramarr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sit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 10</w:t>
      </w:r>
      <w:r w:rsidR="00723C4D">
        <w:rPr>
          <w:rFonts w:ascii="Garamond" w:hAnsi="Garamond"/>
          <w:sz w:val="24"/>
          <w:szCs w:val="24"/>
          <w:lang w:val="sq-AL"/>
        </w:rPr>
        <w:t>-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723C4D" w:rsidRPr="009F5767">
        <w:rPr>
          <w:rFonts w:ascii="Garamond" w:hAnsi="Garamond"/>
          <w:sz w:val="24"/>
          <w:szCs w:val="24"/>
          <w:lang w:val="sq-AL"/>
        </w:rPr>
        <w:t>vjeçar (</w:t>
      </w:r>
      <w:r w:rsidR="00723C4D">
        <w:rPr>
          <w:rFonts w:ascii="Garamond" w:hAnsi="Garamond"/>
          <w:sz w:val="24"/>
          <w:szCs w:val="24"/>
          <w:lang w:val="sq-AL"/>
        </w:rPr>
        <w:t>dhjetë</w:t>
      </w:r>
      <w:r w:rsidR="00723C4D" w:rsidRPr="009F5767">
        <w:rPr>
          <w:rFonts w:ascii="Garamond" w:hAnsi="Garamond"/>
          <w:sz w:val="24"/>
          <w:szCs w:val="24"/>
          <w:lang w:val="sq-AL"/>
        </w:rPr>
        <w:t>vjeçar)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723C4D">
        <w:rPr>
          <w:rFonts w:ascii="Garamond" w:hAnsi="Garamond"/>
          <w:sz w:val="24"/>
          <w:szCs w:val="24"/>
          <w:lang w:val="sq-AL"/>
        </w:rPr>
        <w:t>i</w:t>
      </w:r>
      <w:r w:rsidRPr="009F5767">
        <w:rPr>
          <w:rFonts w:ascii="Garamond" w:hAnsi="Garamond"/>
          <w:sz w:val="24"/>
          <w:szCs w:val="24"/>
          <w:lang w:val="sq-AL"/>
        </w:rPr>
        <w:t xml:space="preserve"> cili fillon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nga data 27.3.2019–27.3.2029,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drejt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rinovimi 3 muaj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rpara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rfundimit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saj. </w:t>
      </w:r>
    </w:p>
    <w:p w14:paraId="57942F06" w14:textId="6543239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</w:t>
      </w:r>
      <w:r w:rsidR="00723C4D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723C4D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 xml:space="preserve">Raportin e </w:t>
      </w:r>
      <w:r w:rsidR="00723C4D" w:rsidRPr="009F5767">
        <w:rPr>
          <w:rFonts w:ascii="Garamond" w:hAnsi="Garamond"/>
          <w:sz w:val="24"/>
          <w:szCs w:val="24"/>
          <w:lang w:val="sq-AL"/>
        </w:rPr>
        <w:t>oponenc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s teknike</w:t>
      </w:r>
      <w:r w:rsidR="00723C4D">
        <w:rPr>
          <w:rFonts w:ascii="Garamond" w:hAnsi="Garamond"/>
          <w:sz w:val="24"/>
          <w:szCs w:val="24"/>
          <w:lang w:val="sq-AL"/>
        </w:rPr>
        <w:t>”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nr. 7441/4 </w:t>
      </w:r>
      <w:r w:rsidR="00723C4D" w:rsidRPr="009F5767">
        <w:rPr>
          <w:rFonts w:ascii="Garamond" w:hAnsi="Garamond"/>
          <w:sz w:val="24"/>
          <w:szCs w:val="24"/>
          <w:lang w:val="sq-AL"/>
        </w:rPr>
        <w:t>prot</w:t>
      </w:r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18.10.2018, mbi projektin e zbatimit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HEC-</w:t>
      </w:r>
      <w:r w:rsidR="00723C4D">
        <w:rPr>
          <w:rFonts w:ascii="Garamond" w:hAnsi="Garamond"/>
          <w:sz w:val="24"/>
          <w:szCs w:val="24"/>
          <w:lang w:val="sq-AL"/>
        </w:rPr>
        <w:t>e</w:t>
      </w:r>
      <w:r w:rsidRPr="009F5767">
        <w:rPr>
          <w:rFonts w:ascii="Garamond" w:hAnsi="Garamond"/>
          <w:sz w:val="24"/>
          <w:szCs w:val="24"/>
          <w:lang w:val="sq-AL"/>
        </w:rPr>
        <w:t>ve “Veleshic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 dhe 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2”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sh.p.k., miratuar nga MIE</w:t>
      </w:r>
      <w:r w:rsidR="00723C4D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 nr. 11068/3., </w:t>
      </w:r>
      <w:r w:rsidR="00723C4D" w:rsidRPr="009F5767">
        <w:rPr>
          <w:rFonts w:ascii="Garamond" w:hAnsi="Garamond"/>
          <w:sz w:val="24"/>
          <w:szCs w:val="24"/>
          <w:lang w:val="sq-AL"/>
        </w:rPr>
        <w:t>prot</w:t>
      </w:r>
      <w:r w:rsidR="00723C4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27.12.2018.</w:t>
      </w:r>
    </w:p>
    <w:p w14:paraId="6ADCDBB5" w14:textId="7F973FAA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“Kalisi Hydropower” sh.p.k. ka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rcjell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</w:t>
      </w:r>
      <w:r w:rsidR="00723C4D" w:rsidRPr="009F5767">
        <w:rPr>
          <w:rFonts w:ascii="Garamond" w:hAnsi="Garamond"/>
          <w:sz w:val="24"/>
          <w:szCs w:val="24"/>
          <w:lang w:val="sq-AL"/>
        </w:rPr>
        <w:t>marr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veshjen 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lidhjen me rrjetin e transmetimit me nr. 531,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18.1.2019,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saj dhe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OST sh.a</w:t>
      </w:r>
      <w:r w:rsidR="00723C4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HEC-et </w:t>
      </w:r>
      <w:r w:rsidR="00723C4D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Veleshica</w:t>
      </w:r>
      <w:r w:rsidR="00723C4D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. </w:t>
      </w:r>
    </w:p>
    <w:p w14:paraId="35E5A97D" w14:textId="438AC72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ria ka </w:t>
      </w:r>
      <w:r w:rsidR="00723C4D" w:rsidRPr="009F5767">
        <w:rPr>
          <w:rFonts w:ascii="Garamond" w:hAnsi="Garamond"/>
          <w:sz w:val="24"/>
          <w:szCs w:val="24"/>
          <w:lang w:val="sq-AL"/>
        </w:rPr>
        <w:t>paraqitur</w:t>
      </w:r>
      <w:r w:rsidRPr="009F5767">
        <w:rPr>
          <w:rFonts w:ascii="Garamond" w:hAnsi="Garamond"/>
          <w:sz w:val="24"/>
          <w:szCs w:val="24"/>
          <w:lang w:val="sq-AL"/>
        </w:rPr>
        <w:t xml:space="preserve"> “Leje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rdorim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burimit ujor”</w:t>
      </w:r>
      <w:r w:rsidR="004836C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nr. 236 </w:t>
      </w:r>
      <w:r w:rsidR="004836C2" w:rsidRPr="009F5767">
        <w:rPr>
          <w:rFonts w:ascii="Garamond" w:hAnsi="Garamond"/>
          <w:sz w:val="24"/>
          <w:szCs w:val="24"/>
          <w:lang w:val="sq-AL"/>
        </w:rPr>
        <w:t>prot</w:t>
      </w:r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1.7.2019,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miratuar nga KBU Drin–Bun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 dhe “Leje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rdorim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burimit ujor”</w:t>
      </w:r>
      <w:r w:rsidR="004836C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nr. 236/1 </w:t>
      </w:r>
      <w:r w:rsidR="004836C2" w:rsidRPr="009F5767">
        <w:rPr>
          <w:rFonts w:ascii="Garamond" w:hAnsi="Garamond"/>
          <w:sz w:val="24"/>
          <w:szCs w:val="24"/>
          <w:lang w:val="sq-AL"/>
        </w:rPr>
        <w:t>prot</w:t>
      </w:r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1.7.2019,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miratuar nga KBU Drin–Bun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“Kalisi Hydropower” sh.p.k. Lejet jan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shuar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secil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nga veprat e marrjes. Periudha e vlefshm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tyre 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rputhje me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koncesionit</w:t>
      </w:r>
      <w:r w:rsidR="004836C2">
        <w:rPr>
          <w:rFonts w:ascii="Garamond" w:hAnsi="Garamond"/>
          <w:sz w:val="24"/>
          <w:szCs w:val="24"/>
          <w:lang w:val="sq-AL"/>
        </w:rPr>
        <w:t>.</w:t>
      </w:r>
    </w:p>
    <w:p w14:paraId="46A3E844" w14:textId="283BFF0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rcjell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ERE,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Deklarat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="00C8050A" w:rsidRPr="009F5767">
        <w:rPr>
          <w:rFonts w:ascii="Garamond" w:hAnsi="Garamond"/>
          <w:sz w:val="24"/>
          <w:szCs w:val="24"/>
          <w:lang w:val="sq-AL"/>
        </w:rPr>
        <w:t>mjedisore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,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shuar nga </w:t>
      </w:r>
      <w:r w:rsidR="00C8050A" w:rsidRPr="009F5767">
        <w:rPr>
          <w:rFonts w:ascii="Garamond" w:hAnsi="Garamond"/>
          <w:sz w:val="24"/>
          <w:szCs w:val="24"/>
          <w:lang w:val="sq-AL"/>
        </w:rPr>
        <w:t>Agjencia</w:t>
      </w:r>
      <w:r w:rsidRPr="009F5767">
        <w:rPr>
          <w:rFonts w:ascii="Garamond" w:hAnsi="Garamond"/>
          <w:sz w:val="24"/>
          <w:szCs w:val="24"/>
          <w:lang w:val="sq-AL"/>
        </w:rPr>
        <w:t xml:space="preserve"> Komb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tare e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Mjedisit, me nr. 9750 </w:t>
      </w:r>
      <w:r w:rsidR="00C8050A" w:rsidRPr="009F5767">
        <w:rPr>
          <w:rFonts w:ascii="Garamond" w:hAnsi="Garamond"/>
          <w:sz w:val="24"/>
          <w:szCs w:val="24"/>
          <w:lang w:val="sq-AL"/>
        </w:rPr>
        <w:t>prot</w:t>
      </w:r>
      <w:r w:rsidR="00C8050A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7.12.2018, me nr. 948 </w:t>
      </w:r>
      <w:r w:rsidR="00C8050A" w:rsidRPr="009F5767">
        <w:rPr>
          <w:rFonts w:ascii="Garamond" w:hAnsi="Garamond"/>
          <w:sz w:val="24"/>
          <w:szCs w:val="24"/>
          <w:lang w:val="sq-AL"/>
        </w:rPr>
        <w:t>identifikimi</w:t>
      </w:r>
      <w:r w:rsidRPr="009F5767">
        <w:rPr>
          <w:rFonts w:ascii="Garamond" w:hAnsi="Garamond"/>
          <w:sz w:val="24"/>
          <w:szCs w:val="24"/>
          <w:lang w:val="sq-AL"/>
        </w:rPr>
        <w:t xml:space="preserve"> dhe nr. 57 </w:t>
      </w:r>
      <w:r w:rsidR="00C8050A" w:rsidRPr="009F5767">
        <w:rPr>
          <w:rFonts w:ascii="Garamond" w:hAnsi="Garamond"/>
          <w:sz w:val="24"/>
          <w:szCs w:val="24"/>
          <w:lang w:val="sq-AL"/>
        </w:rPr>
        <w:t>vendimi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personin juridik </w:t>
      </w:r>
      <w:r w:rsidRPr="009F5767">
        <w:rPr>
          <w:rFonts w:ascii="Garamond" w:hAnsi="Garamond"/>
          <w:sz w:val="24"/>
          <w:szCs w:val="24"/>
          <w:lang w:val="sq-AL"/>
        </w:rPr>
        <w:t>“Kalisi Hydropower” sh.p.k., “P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zhvilluar projektin </w:t>
      </w:r>
      <w:r w:rsidR="00C8050A" w:rsidRPr="009F5767">
        <w:rPr>
          <w:rFonts w:ascii="Garamond" w:hAnsi="Garamond"/>
          <w:sz w:val="24"/>
          <w:szCs w:val="24"/>
          <w:lang w:val="sq-AL"/>
        </w:rPr>
        <w:t>nd</w:t>
      </w:r>
      <w:r w:rsidR="00C8050A">
        <w:rPr>
          <w:rFonts w:ascii="Garamond" w:hAnsi="Garamond"/>
          <w:sz w:val="24"/>
          <w:szCs w:val="24"/>
          <w:lang w:val="sq-AL"/>
        </w:rPr>
        <w:t>ë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rtim </w:t>
      </w:r>
      <w:r w:rsidRPr="009F5767">
        <w:rPr>
          <w:rFonts w:ascii="Garamond" w:hAnsi="Garamond"/>
          <w:sz w:val="24"/>
          <w:szCs w:val="24"/>
          <w:lang w:val="sq-AL"/>
        </w:rPr>
        <w:t xml:space="preserve">i HEC-eve </w:t>
      </w:r>
      <w:r w:rsidR="00C8050A">
        <w:rPr>
          <w:rFonts w:ascii="Garamond" w:hAnsi="Garamond"/>
          <w:sz w:val="24"/>
          <w:szCs w:val="24"/>
          <w:lang w:val="sq-AL"/>
        </w:rPr>
        <w:t>‘</w:t>
      </w:r>
      <w:r w:rsidRPr="009F5767">
        <w:rPr>
          <w:rFonts w:ascii="Garamond" w:hAnsi="Garamond"/>
          <w:sz w:val="24"/>
          <w:szCs w:val="24"/>
          <w:lang w:val="sq-AL"/>
        </w:rPr>
        <w:t>Veleshica 1</w:t>
      </w:r>
      <w:r w:rsidR="00C8050A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C8050A">
        <w:rPr>
          <w:rFonts w:ascii="Garamond" w:hAnsi="Garamond"/>
          <w:sz w:val="24"/>
          <w:szCs w:val="24"/>
          <w:lang w:val="sq-AL"/>
        </w:rPr>
        <w:t>‘</w:t>
      </w:r>
      <w:r w:rsidRPr="009F5767">
        <w:rPr>
          <w:rFonts w:ascii="Garamond" w:hAnsi="Garamond"/>
          <w:sz w:val="24"/>
          <w:szCs w:val="24"/>
          <w:lang w:val="sq-AL"/>
        </w:rPr>
        <w:t>Veveshica 2</w:t>
      </w:r>
      <w:r w:rsidR="00C8050A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>”. Kjo deklarat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mjedisore 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shuar respektivisht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kapacitetet e instaluara HEC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Veleshica 1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 – 5801 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kw </w:t>
      </w:r>
      <w:r w:rsidRPr="009F5767">
        <w:rPr>
          <w:rFonts w:ascii="Garamond" w:hAnsi="Garamond"/>
          <w:sz w:val="24"/>
          <w:szCs w:val="24"/>
          <w:lang w:val="sq-AL"/>
        </w:rPr>
        <w:t xml:space="preserve">dhe HEC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Veleshica 2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 – 8116 </w:t>
      </w:r>
      <w:r w:rsidR="00C8050A" w:rsidRPr="009F5767">
        <w:rPr>
          <w:rFonts w:ascii="Garamond" w:hAnsi="Garamond"/>
          <w:sz w:val="24"/>
          <w:szCs w:val="24"/>
          <w:lang w:val="sq-AL"/>
        </w:rPr>
        <w:t>kw</w:t>
      </w:r>
      <w:r w:rsidRPr="009F5767">
        <w:rPr>
          <w:rFonts w:ascii="Garamond" w:hAnsi="Garamond"/>
          <w:sz w:val="24"/>
          <w:szCs w:val="24"/>
          <w:lang w:val="sq-AL"/>
        </w:rPr>
        <w:t>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cilat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rkojn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me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 e </w:t>
      </w:r>
      <w:r w:rsidR="00C8050A" w:rsidRPr="009F5767">
        <w:rPr>
          <w:rFonts w:ascii="Garamond" w:hAnsi="Garamond"/>
          <w:sz w:val="24"/>
          <w:szCs w:val="24"/>
          <w:lang w:val="sq-AL"/>
        </w:rPr>
        <w:t>koncesionit dhe projektin e zbatimit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.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C8050A" w:rsidRPr="009F5767">
        <w:rPr>
          <w:rFonts w:ascii="Garamond" w:hAnsi="Garamond"/>
          <w:sz w:val="24"/>
          <w:szCs w:val="24"/>
          <w:lang w:val="sq-AL"/>
        </w:rPr>
        <w:t>deklarat</w:t>
      </w:r>
      <w:r w:rsidR="00C8050A">
        <w:rPr>
          <w:rFonts w:ascii="Garamond" w:hAnsi="Garamond"/>
          <w:sz w:val="24"/>
          <w:szCs w:val="24"/>
          <w:lang w:val="sq-AL"/>
        </w:rPr>
        <w:t>ë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citohet se zona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do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zhvillohet projekti, ndodhet jasht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zonave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mbrojtura dhe nuk prek asnj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C8050A" w:rsidRPr="009F5767">
        <w:rPr>
          <w:rFonts w:ascii="Garamond" w:hAnsi="Garamond"/>
          <w:sz w:val="24"/>
          <w:szCs w:val="24"/>
          <w:lang w:val="sq-AL"/>
        </w:rPr>
        <w:t>monument natyre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191259F6" w14:textId="228B0129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Nga analiza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nga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“Kalisi Hydropower” sh.p.k., rezulton se subjekti ka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suar kryesisht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rkesat e “Rregullores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elektrike”, si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posht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:</w:t>
      </w:r>
    </w:p>
    <w:p w14:paraId="7012035D" w14:textId="217197C3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formati </w:t>
      </w:r>
      <w:r w:rsidRPr="009F5767">
        <w:rPr>
          <w:rFonts w:ascii="Garamond" w:hAnsi="Garamond"/>
          <w:sz w:val="24"/>
          <w:szCs w:val="24"/>
          <w:lang w:val="sq-AL"/>
        </w:rPr>
        <w:t>dhe dokumentacioni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aplikim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1,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a</w:t>
      </w:r>
      <w:r w:rsidR="005B5872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b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c</w:t>
      </w:r>
      <w:r w:rsidR="005B5872">
        <w:rPr>
          <w:rFonts w:ascii="Garamond" w:hAnsi="Garamond"/>
          <w:sz w:val="24"/>
          <w:szCs w:val="24"/>
          <w:lang w:val="sq-AL"/>
        </w:rPr>
        <w:t>”: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>plot</w:t>
      </w:r>
      <w:r w:rsidR="005B5872">
        <w:rPr>
          <w:rFonts w:ascii="Garamond" w:hAnsi="Garamond"/>
          <w:sz w:val="24"/>
          <w:szCs w:val="24"/>
          <w:lang w:val="sq-AL"/>
        </w:rPr>
        <w:t>ë</w:t>
      </w:r>
      <w:r w:rsidR="005B5872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7E17EE2F" w14:textId="45ABA31E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9F5767">
        <w:rPr>
          <w:rFonts w:ascii="Garamond" w:hAnsi="Garamond"/>
          <w:sz w:val="24"/>
          <w:szCs w:val="24"/>
          <w:lang w:val="sq-AL"/>
        </w:rPr>
        <w:t>financiar dhe fiskal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3,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rmat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a</w:t>
      </w:r>
      <w:r w:rsidR="005B5872">
        <w:rPr>
          <w:rFonts w:ascii="Garamond" w:hAnsi="Garamond"/>
          <w:sz w:val="24"/>
          <w:szCs w:val="24"/>
          <w:lang w:val="sq-AL"/>
        </w:rPr>
        <w:t>”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b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c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5B5872">
        <w:rPr>
          <w:rFonts w:ascii="Garamond" w:hAnsi="Garamond"/>
          <w:sz w:val="24"/>
          <w:szCs w:val="24"/>
          <w:lang w:val="sq-AL"/>
        </w:rPr>
        <w:t>”: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>plot</w:t>
      </w:r>
      <w:r w:rsidR="005B5872">
        <w:rPr>
          <w:rFonts w:ascii="Garamond" w:hAnsi="Garamond"/>
          <w:sz w:val="24"/>
          <w:szCs w:val="24"/>
          <w:lang w:val="sq-AL"/>
        </w:rPr>
        <w:t>ë</w:t>
      </w:r>
      <w:r w:rsidR="005B5872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2692E8C9" w14:textId="45CC2A3A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9F5767">
        <w:rPr>
          <w:rFonts w:ascii="Garamond" w:hAnsi="Garamond"/>
          <w:sz w:val="24"/>
          <w:szCs w:val="24"/>
          <w:lang w:val="sq-AL"/>
        </w:rPr>
        <w:t>teknik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HEC-in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>9, pikat 4.1.1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4.1.2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4.1.3,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rmat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a</w:t>
      </w:r>
      <w:r w:rsidR="005B5872">
        <w:rPr>
          <w:rFonts w:ascii="Garamond" w:hAnsi="Garamond"/>
          <w:sz w:val="24"/>
          <w:szCs w:val="24"/>
          <w:lang w:val="sq-AL"/>
        </w:rPr>
        <w:t>”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b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c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5B5872">
        <w:rPr>
          <w:rFonts w:ascii="Garamond" w:hAnsi="Garamond"/>
          <w:sz w:val="24"/>
          <w:szCs w:val="24"/>
          <w:lang w:val="sq-AL"/>
        </w:rPr>
        <w:t xml:space="preserve">” </w:t>
      </w:r>
      <w:r w:rsidRPr="009F5767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E64B43" w:rsidRPr="009F5767">
        <w:rPr>
          <w:rFonts w:ascii="Garamond" w:hAnsi="Garamond"/>
          <w:sz w:val="24"/>
          <w:szCs w:val="24"/>
          <w:lang w:val="sq-AL"/>
        </w:rPr>
        <w:t>g</w:t>
      </w:r>
      <w:r w:rsidR="00E64B43">
        <w:rPr>
          <w:rFonts w:ascii="Garamond" w:hAnsi="Garamond"/>
          <w:sz w:val="24"/>
          <w:szCs w:val="24"/>
          <w:lang w:val="sq-AL"/>
        </w:rPr>
        <w:t>e</w:t>
      </w:r>
      <w:r w:rsidR="00E64B43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 w:rsidRPr="009F5767">
        <w:rPr>
          <w:rFonts w:ascii="Garamond" w:hAnsi="Garamond"/>
          <w:sz w:val="24"/>
          <w:szCs w:val="24"/>
          <w:lang w:val="sq-AL"/>
        </w:rPr>
        <w:t>g</w:t>
      </w:r>
      <w:r w:rsidR="00E64B43">
        <w:rPr>
          <w:rFonts w:ascii="Garamond" w:hAnsi="Garamond"/>
          <w:sz w:val="24"/>
          <w:szCs w:val="24"/>
          <w:lang w:val="sq-AL"/>
        </w:rPr>
        <w:t>e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rmat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="00E64B43" w:rsidRPr="009F5767">
        <w:rPr>
          <w:rFonts w:ascii="Garamond" w:hAnsi="Garamond"/>
          <w:sz w:val="24"/>
          <w:szCs w:val="24"/>
          <w:lang w:val="sq-AL"/>
        </w:rPr>
        <w:t>a</w:t>
      </w:r>
      <w:r w:rsidR="00E64B43">
        <w:rPr>
          <w:rFonts w:ascii="Garamond" w:hAnsi="Garamond"/>
          <w:sz w:val="24"/>
          <w:szCs w:val="24"/>
          <w:lang w:val="sq-AL"/>
        </w:rPr>
        <w:t>”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="00E64B43" w:rsidRPr="009F5767">
        <w:rPr>
          <w:rFonts w:ascii="Garamond" w:hAnsi="Garamond"/>
          <w:sz w:val="24"/>
          <w:szCs w:val="24"/>
          <w:lang w:val="sq-AL"/>
        </w:rPr>
        <w:t>b</w:t>
      </w:r>
      <w:r w:rsidR="00E64B43">
        <w:rPr>
          <w:rFonts w:ascii="Garamond" w:hAnsi="Garamond"/>
          <w:sz w:val="24"/>
          <w:szCs w:val="24"/>
          <w:lang w:val="sq-AL"/>
        </w:rPr>
        <w:t>”,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="00E64B43" w:rsidRPr="009F5767">
        <w:rPr>
          <w:rFonts w:ascii="Garamond" w:hAnsi="Garamond"/>
          <w:sz w:val="24"/>
          <w:szCs w:val="24"/>
          <w:lang w:val="sq-AL"/>
        </w:rPr>
        <w:t>c</w:t>
      </w:r>
      <w:r w:rsidR="00E64B43">
        <w:rPr>
          <w:rFonts w:ascii="Garamond" w:hAnsi="Garamond"/>
          <w:sz w:val="24"/>
          <w:szCs w:val="24"/>
          <w:lang w:val="sq-AL"/>
        </w:rPr>
        <w:t>”,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E64B43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e</w:t>
      </w:r>
      <w:r w:rsidR="00E64B43">
        <w:rPr>
          <w:rFonts w:ascii="Garamond" w:hAnsi="Garamond"/>
          <w:sz w:val="24"/>
          <w:szCs w:val="24"/>
          <w:lang w:val="sq-AL"/>
        </w:rPr>
        <w:t>”: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 w:rsidRPr="009F5767">
        <w:rPr>
          <w:rFonts w:ascii="Garamond" w:hAnsi="Garamond"/>
          <w:sz w:val="24"/>
          <w:szCs w:val="24"/>
          <w:lang w:val="sq-AL"/>
        </w:rPr>
        <w:t>plot</w:t>
      </w:r>
      <w:r w:rsidR="00E64B43">
        <w:rPr>
          <w:rFonts w:ascii="Garamond" w:hAnsi="Garamond"/>
          <w:sz w:val="24"/>
          <w:szCs w:val="24"/>
          <w:lang w:val="sq-AL"/>
        </w:rPr>
        <w:t>ë</w:t>
      </w:r>
      <w:r w:rsidR="00E64B43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6CF9335E" w14:textId="4EB66BC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leje </w:t>
      </w:r>
      <w:r w:rsidRPr="009F5767">
        <w:rPr>
          <w:rFonts w:ascii="Garamond" w:hAnsi="Garamond"/>
          <w:sz w:val="24"/>
          <w:szCs w:val="24"/>
          <w:lang w:val="sq-AL"/>
        </w:rPr>
        <w:t>nga institucione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tjera</w:t>
      </w:r>
      <w:r w:rsidR="00F2105C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4.1.5, </w:t>
      </w:r>
      <w:r w:rsidR="00F2105C" w:rsidRPr="009F5767">
        <w:rPr>
          <w:rFonts w:ascii="Garamond" w:hAnsi="Garamond"/>
          <w:sz w:val="24"/>
          <w:szCs w:val="24"/>
          <w:lang w:val="sq-AL"/>
        </w:rPr>
        <w:t>g</w:t>
      </w:r>
      <w:r w:rsidR="00F2105C">
        <w:rPr>
          <w:rFonts w:ascii="Garamond" w:hAnsi="Garamond"/>
          <w:sz w:val="24"/>
          <w:szCs w:val="24"/>
          <w:lang w:val="sq-AL"/>
        </w:rPr>
        <w:t>e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rmat </w:t>
      </w:r>
      <w:r w:rsidR="00F2105C">
        <w:rPr>
          <w:rFonts w:ascii="Garamond" w:hAnsi="Garamond"/>
          <w:sz w:val="24"/>
          <w:szCs w:val="24"/>
          <w:lang w:val="sq-AL"/>
        </w:rPr>
        <w:t>“</w:t>
      </w:r>
      <w:r w:rsidR="00F2105C" w:rsidRPr="009F5767">
        <w:rPr>
          <w:rFonts w:ascii="Garamond" w:hAnsi="Garamond"/>
          <w:sz w:val="24"/>
          <w:szCs w:val="24"/>
          <w:lang w:val="sq-AL"/>
        </w:rPr>
        <w:t>a</w:t>
      </w:r>
      <w:r w:rsidR="00F2105C">
        <w:rPr>
          <w:rFonts w:ascii="Garamond" w:hAnsi="Garamond"/>
          <w:sz w:val="24"/>
          <w:szCs w:val="24"/>
          <w:lang w:val="sq-AL"/>
        </w:rPr>
        <w:t>”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F2105C">
        <w:rPr>
          <w:rFonts w:ascii="Garamond" w:hAnsi="Garamond"/>
          <w:sz w:val="24"/>
          <w:szCs w:val="24"/>
          <w:lang w:val="sq-AL"/>
        </w:rPr>
        <w:t>“</w:t>
      </w:r>
      <w:r w:rsidR="00F2105C" w:rsidRPr="009F5767">
        <w:rPr>
          <w:rFonts w:ascii="Garamond" w:hAnsi="Garamond"/>
          <w:sz w:val="24"/>
          <w:szCs w:val="24"/>
          <w:lang w:val="sq-AL"/>
        </w:rPr>
        <w:t>b</w:t>
      </w:r>
      <w:r w:rsidR="00F2105C">
        <w:rPr>
          <w:rFonts w:ascii="Garamond" w:hAnsi="Garamond"/>
          <w:sz w:val="24"/>
          <w:szCs w:val="24"/>
          <w:lang w:val="sq-AL"/>
        </w:rPr>
        <w:t>”,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F2105C">
        <w:rPr>
          <w:rFonts w:ascii="Garamond" w:hAnsi="Garamond"/>
          <w:sz w:val="24"/>
          <w:szCs w:val="24"/>
          <w:lang w:val="sq-AL"/>
        </w:rPr>
        <w:t>“</w:t>
      </w:r>
      <w:r w:rsidR="00F2105C" w:rsidRPr="009F5767">
        <w:rPr>
          <w:rFonts w:ascii="Garamond" w:hAnsi="Garamond"/>
          <w:sz w:val="24"/>
          <w:szCs w:val="24"/>
          <w:lang w:val="sq-AL"/>
        </w:rPr>
        <w:t>c</w:t>
      </w:r>
      <w:r w:rsidR="00F2105C">
        <w:rPr>
          <w:rFonts w:ascii="Garamond" w:hAnsi="Garamond"/>
          <w:sz w:val="24"/>
          <w:szCs w:val="24"/>
          <w:lang w:val="sq-AL"/>
        </w:rPr>
        <w:t>”: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 plot</w:t>
      </w:r>
      <w:r w:rsidR="00F2105C">
        <w:rPr>
          <w:rFonts w:ascii="Garamond" w:hAnsi="Garamond"/>
          <w:sz w:val="24"/>
          <w:szCs w:val="24"/>
          <w:lang w:val="sq-AL"/>
        </w:rPr>
        <w:t>ë</w:t>
      </w:r>
      <w:r w:rsidR="00F2105C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2F34A0E0" w14:textId="38CBF98F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9F5767">
        <w:rPr>
          <w:rFonts w:ascii="Garamond" w:hAnsi="Garamond"/>
          <w:sz w:val="24"/>
          <w:szCs w:val="24"/>
          <w:lang w:val="sq-AL"/>
        </w:rPr>
        <w:t>juridik, administrativ dhe pron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</w:t>
      </w:r>
      <w:r w:rsidR="00D502F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2, </w:t>
      </w:r>
      <w:r w:rsidR="00D502F2" w:rsidRPr="009F5767">
        <w:rPr>
          <w:rFonts w:ascii="Garamond" w:hAnsi="Garamond"/>
          <w:sz w:val="24"/>
          <w:szCs w:val="24"/>
          <w:lang w:val="sq-AL"/>
        </w:rPr>
        <w:t>g</w:t>
      </w:r>
      <w:r w:rsidR="00D502F2">
        <w:rPr>
          <w:rFonts w:ascii="Garamond" w:hAnsi="Garamond"/>
          <w:sz w:val="24"/>
          <w:szCs w:val="24"/>
          <w:lang w:val="sq-AL"/>
        </w:rPr>
        <w:t>e</w:t>
      </w:r>
      <w:r w:rsidR="00D502F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 w:rsidRPr="009F5767">
        <w:rPr>
          <w:rFonts w:ascii="Garamond" w:hAnsi="Garamond"/>
          <w:sz w:val="24"/>
          <w:szCs w:val="24"/>
          <w:lang w:val="sq-AL"/>
        </w:rPr>
        <w:t>g</w:t>
      </w:r>
      <w:r w:rsidR="00D502F2">
        <w:rPr>
          <w:rFonts w:ascii="Garamond" w:hAnsi="Garamond"/>
          <w:sz w:val="24"/>
          <w:szCs w:val="24"/>
          <w:lang w:val="sq-AL"/>
        </w:rPr>
        <w:t>e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rmat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="00D502F2" w:rsidRPr="009F5767">
        <w:rPr>
          <w:rFonts w:ascii="Garamond" w:hAnsi="Garamond"/>
          <w:sz w:val="24"/>
          <w:szCs w:val="24"/>
          <w:lang w:val="sq-AL"/>
        </w:rPr>
        <w:t>a</w:t>
      </w:r>
      <w:r w:rsidR="00D502F2">
        <w:rPr>
          <w:rFonts w:ascii="Garamond" w:hAnsi="Garamond"/>
          <w:sz w:val="24"/>
          <w:szCs w:val="24"/>
          <w:lang w:val="sq-AL"/>
        </w:rPr>
        <w:t>”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="00D502F2" w:rsidRPr="009F5767">
        <w:rPr>
          <w:rFonts w:ascii="Garamond" w:hAnsi="Garamond"/>
          <w:sz w:val="24"/>
          <w:szCs w:val="24"/>
          <w:lang w:val="sq-AL"/>
        </w:rPr>
        <w:t>b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="00D502F2" w:rsidRPr="009F5767">
        <w:rPr>
          <w:rFonts w:ascii="Garamond" w:hAnsi="Garamond"/>
          <w:sz w:val="24"/>
          <w:szCs w:val="24"/>
          <w:lang w:val="sq-AL"/>
        </w:rPr>
        <w:t>c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D502F2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e</w:t>
      </w:r>
      <w:r w:rsidR="00D502F2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f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g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 w:rsidRPr="009F5767">
        <w:rPr>
          <w:rFonts w:ascii="Garamond" w:hAnsi="Garamond"/>
          <w:sz w:val="24"/>
          <w:szCs w:val="24"/>
          <w:lang w:val="sq-AL"/>
        </w:rPr>
        <w:t>plot</w:t>
      </w:r>
      <w:r w:rsidR="00D502F2">
        <w:rPr>
          <w:rFonts w:ascii="Garamond" w:hAnsi="Garamond"/>
          <w:sz w:val="24"/>
          <w:szCs w:val="24"/>
          <w:lang w:val="sq-AL"/>
        </w:rPr>
        <w:t>ë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suar </w:t>
      </w:r>
      <w:r w:rsidRPr="009F5767">
        <w:rPr>
          <w:rFonts w:ascii="Garamond" w:hAnsi="Garamond"/>
          <w:sz w:val="24"/>
          <w:szCs w:val="24"/>
          <w:lang w:val="sq-AL"/>
        </w:rPr>
        <w:t>pjes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risht. Nuk jan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rtetimet e gjendjes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personin juridik dhe administratorin,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shuara nga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prokuroria dhe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Gjykata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Rrethit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s.</w:t>
      </w:r>
    </w:p>
    <w:p w14:paraId="110C7171" w14:textId="407A044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zbatim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vendimeve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shillit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Lart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 nr. 127,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10.3.2020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09115B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pezullimin e veprimtaris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09115B">
        <w:rPr>
          <w:rFonts w:ascii="Garamond" w:hAnsi="Garamond"/>
          <w:sz w:val="24"/>
          <w:szCs w:val="24"/>
          <w:lang w:val="sq-AL"/>
        </w:rPr>
        <w:t xml:space="preserve">të </w:t>
      </w:r>
      <w:r w:rsidRPr="009F5767">
        <w:rPr>
          <w:rFonts w:ascii="Garamond" w:hAnsi="Garamond"/>
          <w:sz w:val="24"/>
          <w:szCs w:val="24"/>
          <w:lang w:val="sq-AL"/>
        </w:rPr>
        <w:t>sh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rbimeve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gjitha gjykatat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Republik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”, e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tej </w:t>
      </w:r>
      <w:r w:rsidR="0009115B">
        <w:rPr>
          <w:rFonts w:ascii="Garamond" w:hAnsi="Garamond"/>
          <w:sz w:val="24"/>
          <w:szCs w:val="24"/>
          <w:lang w:val="sq-AL"/>
        </w:rPr>
        <w:t xml:space="preserve">të </w:t>
      </w:r>
      <w:r w:rsidR="0009115B" w:rsidRPr="009F5767">
        <w:rPr>
          <w:rFonts w:ascii="Garamond" w:hAnsi="Garamond"/>
          <w:sz w:val="24"/>
          <w:szCs w:val="24"/>
          <w:lang w:val="sq-AL"/>
        </w:rPr>
        <w:t>vendimi</w:t>
      </w:r>
      <w:r w:rsidR="0009115B">
        <w:rPr>
          <w:rFonts w:ascii="Garamond" w:hAnsi="Garamond"/>
          <w:sz w:val="24"/>
          <w:szCs w:val="24"/>
          <w:lang w:val="sq-AL"/>
        </w:rPr>
        <w:t>t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 nr. </w:t>
      </w:r>
      <w:r w:rsidRPr="009F5767">
        <w:rPr>
          <w:rFonts w:ascii="Garamond" w:hAnsi="Garamond"/>
          <w:sz w:val="24"/>
          <w:szCs w:val="24"/>
          <w:lang w:val="sq-AL"/>
        </w:rPr>
        <w:t>128,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24.3.2020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 w:cs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vijimin e pezullimit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09115B">
        <w:rPr>
          <w:rFonts w:ascii="Garamond" w:hAnsi="Garamond"/>
          <w:sz w:val="24"/>
          <w:szCs w:val="24"/>
          <w:lang w:val="sq-AL"/>
        </w:rPr>
        <w:t xml:space="preserve">të </w:t>
      </w:r>
      <w:r w:rsidRPr="009F5767">
        <w:rPr>
          <w:rFonts w:ascii="Garamond" w:hAnsi="Garamond"/>
          <w:sz w:val="24"/>
          <w:szCs w:val="24"/>
          <w:lang w:val="sq-AL"/>
        </w:rPr>
        <w:t>sh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rbimeve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sore </w:t>
      </w:r>
      <w:r w:rsidRPr="009F5767">
        <w:rPr>
          <w:rFonts w:ascii="Garamond" w:hAnsi="Garamond"/>
          <w:sz w:val="24"/>
          <w:szCs w:val="24"/>
          <w:lang w:val="sq-AL"/>
        </w:rPr>
        <w:lastRenderedPageBreak/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gjitha gjykatat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Republik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”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gjitha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gjykatat </w:t>
      </w:r>
      <w:r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 kan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marr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masa, duke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rfshir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pezullimin apo reduktimin e aktiviteteve.</w:t>
      </w:r>
    </w:p>
    <w:p w14:paraId="2568BB24" w14:textId="2340E83D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kushtet e aktivitetit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kufizuar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Gjykatave n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Republik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Shqip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, sigurimi i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nevojsh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m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k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rkes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s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09115B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</w:t>
      </w:r>
      <w:r w:rsidR="0009115B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nenin 9, pika 2, </w:t>
      </w:r>
      <w:r w:rsidR="0009115B" w:rsidRPr="009F5767">
        <w:rPr>
          <w:rFonts w:ascii="Garamond" w:hAnsi="Garamond"/>
          <w:sz w:val="24"/>
          <w:szCs w:val="24"/>
          <w:lang w:val="sq-AL"/>
        </w:rPr>
        <w:t>g</w:t>
      </w:r>
      <w:r w:rsidR="0009115B">
        <w:rPr>
          <w:rFonts w:ascii="Garamond" w:hAnsi="Garamond"/>
          <w:sz w:val="24"/>
          <w:szCs w:val="24"/>
          <w:lang w:val="sq-AL"/>
        </w:rPr>
        <w:t>e</w:t>
      </w:r>
      <w:r w:rsidR="0009115B" w:rsidRPr="009F5767">
        <w:rPr>
          <w:rFonts w:ascii="Garamond" w:hAnsi="Garamond"/>
          <w:sz w:val="24"/>
          <w:szCs w:val="24"/>
          <w:lang w:val="sq-AL"/>
        </w:rPr>
        <w:t>rma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 w:cs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Pr="009F5767">
        <w:rPr>
          <w:rFonts w:ascii="Garamond" w:hAnsi="Garamond" w:cs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, brenda afateve rezulton i pamundur.</w:t>
      </w:r>
    </w:p>
    <w:p w14:paraId="5BF825EC" w14:textId="2BCCB9A2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gjith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cituar,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Bordi </w:t>
      </w:r>
      <w:r w:rsidRPr="009F576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9D3B0AA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2D531C" w14:textId="45A4035C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VENDOSI:</w:t>
      </w:r>
    </w:p>
    <w:p w14:paraId="4ADA1B7C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D345F" w14:textId="3E4A62B2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1.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licencoj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r w:rsidR="0009115B" w:rsidRPr="009F5767">
        <w:rPr>
          <w:rFonts w:ascii="Garamond" w:hAnsi="Garamond"/>
          <w:sz w:val="24"/>
          <w:szCs w:val="24"/>
          <w:lang w:val="sq-AL"/>
        </w:rPr>
        <w:t>Kalisi Hydropower</w:t>
      </w:r>
      <w:r w:rsidRPr="009F5767">
        <w:rPr>
          <w:rFonts w:ascii="Garamond" w:hAnsi="Garamond"/>
          <w:sz w:val="24"/>
          <w:szCs w:val="24"/>
          <w:lang w:val="sq-AL"/>
        </w:rPr>
        <w:t>” sh.p.k.,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 nga HEC-et “Veleshica 1”, me kapacitet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instaluar 5801 </w:t>
      </w:r>
      <w:r w:rsidR="0009115B" w:rsidRPr="009F5767">
        <w:rPr>
          <w:rFonts w:ascii="Garamond" w:hAnsi="Garamond"/>
          <w:sz w:val="24"/>
          <w:szCs w:val="24"/>
          <w:lang w:val="sq-AL"/>
        </w:rPr>
        <w:t>kw</w:t>
      </w:r>
      <w:r w:rsidRPr="009F5767">
        <w:rPr>
          <w:rFonts w:ascii="Garamond" w:hAnsi="Garamond"/>
          <w:sz w:val="24"/>
          <w:szCs w:val="24"/>
          <w:lang w:val="sq-AL"/>
        </w:rPr>
        <w:t>, si dhe “Veleshica 2”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kapacitet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instaluar 8116 </w:t>
      </w:r>
      <w:r w:rsidR="0009115B" w:rsidRPr="009F5767">
        <w:rPr>
          <w:rFonts w:ascii="Garamond" w:hAnsi="Garamond"/>
          <w:sz w:val="24"/>
          <w:szCs w:val="24"/>
          <w:lang w:val="sq-AL"/>
        </w:rPr>
        <w:t>kw</w:t>
      </w:r>
      <w:r w:rsidRPr="009F5767">
        <w:rPr>
          <w:rFonts w:ascii="Garamond" w:hAnsi="Garamond"/>
          <w:sz w:val="24"/>
          <w:szCs w:val="24"/>
          <w:lang w:val="sq-AL"/>
        </w:rPr>
        <w:t xml:space="preserve">, me kapacitet total 13917 </w:t>
      </w:r>
      <w:r w:rsidR="0009115B" w:rsidRPr="009F5767">
        <w:rPr>
          <w:rFonts w:ascii="Garamond" w:hAnsi="Garamond"/>
          <w:sz w:val="24"/>
          <w:szCs w:val="24"/>
          <w:lang w:val="sq-AL"/>
        </w:rPr>
        <w:t>kw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 30-vjeçar.</w:t>
      </w:r>
      <w:r w:rsidRPr="009F5767" w:rsidDel="00610CAB">
        <w:rPr>
          <w:rFonts w:ascii="Garamond" w:hAnsi="Garamond"/>
          <w:sz w:val="24"/>
          <w:szCs w:val="24"/>
          <w:lang w:val="sq-AL"/>
        </w:rPr>
        <w:t xml:space="preserve"> </w:t>
      </w:r>
    </w:p>
    <w:p w14:paraId="0EAEEF90" w14:textId="428BB793" w:rsidR="004A0F67" w:rsidRPr="006D7B84" w:rsidRDefault="004A0F67" w:rsidP="004A0F6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D7B84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6D7B84" w:rsidRPr="006D7B84">
        <w:rPr>
          <w:rFonts w:ascii="Garamond" w:hAnsi="Garamond"/>
          <w:i/>
          <w:sz w:val="24"/>
          <w:szCs w:val="24"/>
          <w:lang w:val="sq-AL"/>
        </w:rPr>
        <w:t>Shfuqizuar</w:t>
      </w:r>
      <w:r w:rsidRPr="006D7B84">
        <w:rPr>
          <w:rFonts w:ascii="Garamond" w:hAnsi="Garamond"/>
          <w:i/>
          <w:sz w:val="24"/>
          <w:szCs w:val="24"/>
          <w:lang w:val="sq-AL"/>
        </w:rPr>
        <w:t>.</w:t>
      </w:r>
    </w:p>
    <w:p w14:paraId="682932FD" w14:textId="6CA7D19D" w:rsidR="004A0F67" w:rsidRPr="005B3CD4" w:rsidRDefault="004A0F67" w:rsidP="004A0F6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B3CD4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5B3CD4" w:rsidRPr="005B3CD4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0F95FF49" w14:textId="3FB356E3" w:rsidR="004A0F67" w:rsidRPr="006D7B84" w:rsidRDefault="004A0F67" w:rsidP="004A0F6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6D7B84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6D7B84" w:rsidRPr="006D7B84">
        <w:rPr>
          <w:rFonts w:ascii="Garamond" w:hAnsi="Garamond"/>
          <w:i/>
          <w:sz w:val="24"/>
          <w:szCs w:val="24"/>
          <w:lang w:val="sq-AL"/>
        </w:rPr>
        <w:t>Shfuqizuar.</w:t>
      </w:r>
    </w:p>
    <w:bookmarkEnd w:id="0"/>
    <w:p w14:paraId="086F522A" w14:textId="05C5E97F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5. Drejtoria e Licencimit, Autorizimeve dhe </w:t>
      </w:r>
      <w:r w:rsidR="005514D0" w:rsidRPr="009F5767">
        <w:rPr>
          <w:rFonts w:ascii="Garamond" w:hAnsi="Garamond"/>
          <w:sz w:val="24"/>
          <w:szCs w:val="24"/>
          <w:lang w:val="sq-AL"/>
        </w:rPr>
        <w:t>Mbikëqyrjes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njoftoj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aplikuesin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vendimin e bordit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3EDA2FCC" w14:textId="12E529A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Ky vendim hyn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fuqi menj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her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536884CB" w14:textId="26F602CC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vendim mund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rkohet rishikim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brenda 7 dit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ve kalendarike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si dhe mund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het ankim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Gjykat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Administrative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514D0" w:rsidRPr="009F5767">
        <w:rPr>
          <w:rFonts w:ascii="Garamond" w:hAnsi="Garamond"/>
          <w:sz w:val="24"/>
          <w:szCs w:val="24"/>
          <w:lang w:val="sq-AL"/>
        </w:rPr>
        <w:t>br</w:t>
      </w:r>
      <w:r w:rsidR="005514D0">
        <w:rPr>
          <w:rFonts w:ascii="Garamond" w:hAnsi="Garamond"/>
          <w:sz w:val="24"/>
          <w:szCs w:val="24"/>
          <w:lang w:val="sq-AL"/>
        </w:rPr>
        <w:t>e</w:t>
      </w:r>
      <w:r w:rsidR="005514D0" w:rsidRPr="009F5767">
        <w:rPr>
          <w:rFonts w:ascii="Garamond" w:hAnsi="Garamond"/>
          <w:sz w:val="24"/>
          <w:szCs w:val="24"/>
          <w:lang w:val="sq-AL"/>
        </w:rPr>
        <w:t>nda</w:t>
      </w:r>
      <w:r w:rsidRPr="009F5767">
        <w:rPr>
          <w:rFonts w:ascii="Garamond" w:hAnsi="Garamond"/>
          <w:sz w:val="24"/>
          <w:szCs w:val="24"/>
          <w:lang w:val="sq-AL"/>
        </w:rPr>
        <w:t xml:space="preserve"> 30 dit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ve kalendarike nga dita e publikimit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BBB37DC" w14:textId="282BB9E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Ky vendim botohet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085AE424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ECBC90" w14:textId="306D594E" w:rsidR="004A0F67" w:rsidRPr="009F5767" w:rsidRDefault="004A0F67" w:rsidP="004A0F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KRYETAR</w:t>
      </w:r>
    </w:p>
    <w:p w14:paraId="540ABA3A" w14:textId="6DEC854B" w:rsidR="004A0F67" w:rsidRPr="009F5767" w:rsidRDefault="004A0F67" w:rsidP="004A0F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6185167A" w14:textId="77777777" w:rsidR="00A9767D" w:rsidRPr="009F5767" w:rsidRDefault="00A9767D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9F5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BE26587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hybridMultilevel"/>
    <w:tmpl w:val="96E6A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" w15:restartNumberingAfterBreak="0">
    <w:nsid w:val="0000000E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>
      <w:start w:val="1"/>
      <w:numFmt w:val="bullet"/>
      <w:lvlRestart w:val="0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Restart w:val="0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>
      <w:start w:val="1"/>
      <w:numFmt w:val="bullet"/>
      <w:lvlRestart w:val="0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>
      <w:start w:val="1"/>
      <w:numFmt w:val="bullet"/>
      <w:lvlRestart w:val="0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Restart w:val="0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20"/>
    <w:rsid w:val="0004001A"/>
    <w:rsid w:val="00047E79"/>
    <w:rsid w:val="00086C65"/>
    <w:rsid w:val="0009115B"/>
    <w:rsid w:val="000A5D71"/>
    <w:rsid w:val="002E42F1"/>
    <w:rsid w:val="00310ADC"/>
    <w:rsid w:val="00327A31"/>
    <w:rsid w:val="004036C6"/>
    <w:rsid w:val="00426D2D"/>
    <w:rsid w:val="004836C2"/>
    <w:rsid w:val="004A0F67"/>
    <w:rsid w:val="004A7E4E"/>
    <w:rsid w:val="004F6F7F"/>
    <w:rsid w:val="00525404"/>
    <w:rsid w:val="005514D0"/>
    <w:rsid w:val="005547CB"/>
    <w:rsid w:val="005B22F0"/>
    <w:rsid w:val="005B3CD4"/>
    <w:rsid w:val="005B5872"/>
    <w:rsid w:val="00603720"/>
    <w:rsid w:val="00631545"/>
    <w:rsid w:val="006B0FE2"/>
    <w:rsid w:val="006C4E47"/>
    <w:rsid w:val="006D46C1"/>
    <w:rsid w:val="006D7B84"/>
    <w:rsid w:val="006E3A4A"/>
    <w:rsid w:val="00723C4D"/>
    <w:rsid w:val="007A4CDC"/>
    <w:rsid w:val="007C368A"/>
    <w:rsid w:val="00807E1B"/>
    <w:rsid w:val="008324CB"/>
    <w:rsid w:val="00856547"/>
    <w:rsid w:val="008E24BE"/>
    <w:rsid w:val="008E5FEA"/>
    <w:rsid w:val="009B7A68"/>
    <w:rsid w:val="009F5767"/>
    <w:rsid w:val="00A6489A"/>
    <w:rsid w:val="00A9767D"/>
    <w:rsid w:val="00AB3F96"/>
    <w:rsid w:val="00C8050A"/>
    <w:rsid w:val="00D03647"/>
    <w:rsid w:val="00D22BC3"/>
    <w:rsid w:val="00D502F2"/>
    <w:rsid w:val="00D971FA"/>
    <w:rsid w:val="00E24D8D"/>
    <w:rsid w:val="00E64B43"/>
    <w:rsid w:val="00F2105C"/>
    <w:rsid w:val="00F914F1"/>
    <w:rsid w:val="00FA41BD"/>
    <w:rsid w:val="00FA540F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49DB"/>
  <w15:docId w15:val="{206392EC-8C26-4968-954C-31F0CAEF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A0F6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0F67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4A0F67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rsid w:val="004A0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8CB37C2D94704BFEA4831D23B5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2020-05-13T12:55:25Z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“Kalisi Hydropower” sh.p.k., në veprimtarinë e prodhimit të energjisë elektrike nga hec-et “Veleshica 1” me kapacitet të instaluar 5801 kw dhe “Veleshica 2”, me kapacitet të instaluar 8116 kw, me kapacitet total të instaluar 13917 kw</Titulli>
    <Modifikuesi xmlns="0e656187-b300-4fb0-8bf4-3a50f872073c">localadmin</Modifikuesi>
    <Nr_x002e__x0020_prot_x0020_QBZ xmlns="0e656187-b300-4fb0-8bf4-3a50f872073c">763/3</Nr_x002e__x0020_prot_x0020_QBZ>
    <Data_x0020_e_x0020_Modifikimit xmlns="0e656187-b300-4fb0-8bf4-3a50f872073c">2020-05-15T11:19:41Z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8CB37C2D94704BFEA4831D23B5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92529-C632-47C1-B113-2FFF0AA83D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7B7B9B-8648-4F91-9143-B434B2B7D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1DD60E-A48D-4511-898E-F2D00ADC78D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177086A-A138-4B89-86F2-19D13128C1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456652-F388-4830-9198-7C6BA1140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631D08-33D5-498F-B15C-A05E649B5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“Kalisi Hydropower” sh.p.k., në veprimtarinë e prodhimit të energjisë elektrike nga hec-et “Veleshica 1” me kapacitet të instaluar 5801 kw dhe “Veleshica 2”, me kapacitet të instaluar 8116 kw, me kapacitet total të instaluar 139</vt:lpstr>
    </vt:vector>
  </TitlesOfParts>
  <Company/>
  <LinksUpToDate>false</LinksUpToDate>
  <CharactersWithSpaces>9182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“Kalisi Hydropower” sh.p.k., në veprimtarinë e prodhimit të energjisë elektrike nga hec-et “Veleshica 1” me kapacitet të instaluar 5801 kw dhe “Veleshica 2”, me kapacitet të instaluar 8116 kw, me kapacitet total të instaluar 13917 kw</dc:title>
  <dc:creator>Entela Suli</dc:creator>
  <cp:lastModifiedBy>Sara Mborja</cp:lastModifiedBy>
  <cp:revision>2</cp:revision>
  <dcterms:created xsi:type="dcterms:W3CDTF">2025-11-07T10:24:00Z</dcterms:created>
  <dcterms:modified xsi:type="dcterms:W3CDTF">2025-11-07T10:24:00Z</dcterms:modified>
</cp:coreProperties>
</file>