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BD691E" w14:textId="2D9148E0" w:rsidR="00FD599F" w:rsidRPr="005E2922" w:rsidRDefault="00FD599F" w:rsidP="00FD599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2922">
        <w:rPr>
          <w:rFonts w:ascii="Garamond" w:hAnsi="Garamond"/>
          <w:b/>
          <w:sz w:val="24"/>
          <w:szCs w:val="24"/>
          <w:lang w:val="sq-AL"/>
        </w:rPr>
        <w:t>VENDIM</w:t>
      </w:r>
    </w:p>
    <w:p w14:paraId="32767CD7" w14:textId="41D2508F" w:rsidR="00FD599F" w:rsidRPr="005E2922" w:rsidRDefault="0027598A" w:rsidP="00FD599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2922">
        <w:rPr>
          <w:rFonts w:ascii="Garamond" w:hAnsi="Garamond"/>
          <w:b/>
          <w:sz w:val="24"/>
          <w:szCs w:val="24"/>
          <w:lang w:val="sq-AL"/>
        </w:rPr>
        <w:t>Nr. 75, datë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D599F" w:rsidRPr="005E2922">
        <w:rPr>
          <w:rFonts w:ascii="Garamond" w:hAnsi="Garamond"/>
          <w:b/>
          <w:sz w:val="24"/>
          <w:szCs w:val="24"/>
          <w:lang w:val="sq-AL"/>
        </w:rPr>
        <w:t>22.4.2020</w:t>
      </w:r>
    </w:p>
    <w:p w14:paraId="06A00EE3" w14:textId="77777777" w:rsidR="00FD599F" w:rsidRPr="005E2922" w:rsidRDefault="00FD599F" w:rsidP="00FD599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EC95DC" w14:textId="4E5252CF" w:rsidR="00FD599F" w:rsidRPr="005E2922" w:rsidRDefault="00FD599F" w:rsidP="00FD599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2922">
        <w:rPr>
          <w:rFonts w:ascii="Garamond" w:hAnsi="Garamond"/>
          <w:b/>
          <w:sz w:val="24"/>
          <w:szCs w:val="24"/>
          <w:lang w:val="sq-AL"/>
        </w:rPr>
        <w:t>MBI KËRKESËN E SHOQËRISË “SPAHIU GJANÇ” SHPK</w:t>
      </w:r>
      <w:r w:rsidR="0027598A">
        <w:rPr>
          <w:rFonts w:ascii="Garamond" w:hAnsi="Garamond"/>
          <w:b/>
          <w:sz w:val="24"/>
          <w:szCs w:val="24"/>
          <w:lang w:val="sq-AL"/>
        </w:rPr>
        <w:t>,</w:t>
      </w:r>
      <w:r w:rsidRPr="005E2922">
        <w:rPr>
          <w:rFonts w:ascii="Garamond" w:hAnsi="Garamond"/>
          <w:b/>
          <w:sz w:val="24"/>
          <w:szCs w:val="24"/>
          <w:lang w:val="sq-AL"/>
        </w:rPr>
        <w:t xml:space="preserve"> PËR DHËNIEN E AUTORIZIMIT NGA ANA E ERE-</w:t>
      </w:r>
      <w:r w:rsidR="0027598A">
        <w:rPr>
          <w:rFonts w:ascii="Garamond" w:hAnsi="Garamond"/>
          <w:b/>
          <w:sz w:val="24"/>
          <w:szCs w:val="24"/>
          <w:lang w:val="sq-AL"/>
        </w:rPr>
        <w:t>s,</w:t>
      </w:r>
      <w:r w:rsidRPr="005E2922">
        <w:rPr>
          <w:rFonts w:ascii="Garamond" w:hAnsi="Garamond"/>
          <w:b/>
          <w:sz w:val="24"/>
          <w:szCs w:val="24"/>
          <w:lang w:val="sq-AL"/>
        </w:rPr>
        <w:t xml:space="preserve"> PËR LËNIEN PENG TË KUOTAVE</w:t>
      </w:r>
    </w:p>
    <w:p w14:paraId="7E3DE891" w14:textId="77777777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10061A" w14:textId="2E5AD1E6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>Në mbështetje të nenit 16</w:t>
      </w:r>
      <w:r w:rsidR="0027598A">
        <w:rPr>
          <w:rFonts w:ascii="Garamond" w:hAnsi="Garamond"/>
          <w:sz w:val="24"/>
          <w:szCs w:val="24"/>
          <w:lang w:val="sq-AL"/>
        </w:rPr>
        <w:t xml:space="preserve">, të </w:t>
      </w:r>
      <w:r w:rsidRPr="005E2922">
        <w:rPr>
          <w:rFonts w:ascii="Garamond" w:hAnsi="Garamond"/>
          <w:sz w:val="24"/>
          <w:szCs w:val="24"/>
          <w:lang w:val="sq-AL"/>
        </w:rPr>
        <w:t xml:space="preserve">nenit 44, pika 1, të </w:t>
      </w:r>
      <w:r w:rsidR="0027598A" w:rsidRPr="005E2922">
        <w:rPr>
          <w:rFonts w:ascii="Garamond" w:hAnsi="Garamond"/>
          <w:sz w:val="24"/>
          <w:szCs w:val="24"/>
          <w:lang w:val="sq-AL"/>
        </w:rPr>
        <w:t xml:space="preserve">ligjit </w:t>
      </w:r>
      <w:r w:rsidRPr="005E2922">
        <w:rPr>
          <w:rFonts w:ascii="Garamond" w:hAnsi="Garamond"/>
          <w:sz w:val="24"/>
          <w:szCs w:val="24"/>
          <w:lang w:val="sq-AL"/>
        </w:rPr>
        <w:t>nr. 43/2015</w:t>
      </w:r>
      <w:r w:rsidR="0027598A">
        <w:rPr>
          <w:rFonts w:ascii="Garamond" w:hAnsi="Garamond"/>
          <w:sz w:val="24"/>
          <w:szCs w:val="24"/>
          <w:lang w:val="sq-AL"/>
        </w:rPr>
        <w:t>,</w:t>
      </w:r>
      <w:r w:rsidRPr="005E2922">
        <w:rPr>
          <w:rFonts w:ascii="Garamond" w:hAnsi="Garamond"/>
          <w:sz w:val="24"/>
          <w:szCs w:val="24"/>
          <w:lang w:val="sq-AL"/>
        </w:rPr>
        <w:t xml:space="preserve"> “Për </w:t>
      </w:r>
      <w:r w:rsidR="0027598A" w:rsidRPr="005E2922">
        <w:rPr>
          <w:rFonts w:ascii="Garamond" w:hAnsi="Garamond"/>
          <w:sz w:val="24"/>
          <w:szCs w:val="24"/>
          <w:lang w:val="sq-AL"/>
        </w:rPr>
        <w:t>sektorin e energjisë elektrik</w:t>
      </w:r>
      <w:r w:rsidRPr="005E2922">
        <w:rPr>
          <w:rFonts w:ascii="Garamond" w:hAnsi="Garamond"/>
          <w:sz w:val="24"/>
          <w:szCs w:val="24"/>
          <w:lang w:val="sq-AL"/>
        </w:rPr>
        <w:t xml:space="preserve">e”, </w:t>
      </w:r>
      <w:r w:rsidR="0027598A">
        <w:rPr>
          <w:rFonts w:ascii="Garamond" w:hAnsi="Garamond"/>
          <w:sz w:val="24"/>
          <w:szCs w:val="24"/>
          <w:lang w:val="sq-AL"/>
        </w:rPr>
        <w:t>të</w:t>
      </w:r>
      <w:r w:rsidRPr="005E2922">
        <w:rPr>
          <w:rFonts w:ascii="Garamond" w:hAnsi="Garamond"/>
          <w:sz w:val="24"/>
          <w:szCs w:val="24"/>
          <w:lang w:val="sq-AL"/>
        </w:rPr>
        <w:t xml:space="preserve"> ndryshuar</w:t>
      </w:r>
      <w:r w:rsidR="0027598A">
        <w:rPr>
          <w:rFonts w:ascii="Garamond" w:hAnsi="Garamond"/>
          <w:sz w:val="24"/>
          <w:szCs w:val="24"/>
          <w:lang w:val="sq-AL"/>
        </w:rPr>
        <w:t>;</w:t>
      </w:r>
      <w:r w:rsidRPr="005E2922">
        <w:rPr>
          <w:rFonts w:ascii="Garamond" w:hAnsi="Garamond"/>
          <w:sz w:val="24"/>
          <w:szCs w:val="24"/>
          <w:lang w:val="sq-AL"/>
        </w:rPr>
        <w:t xml:space="preserve"> </w:t>
      </w:r>
      <w:r w:rsidR="0027598A">
        <w:rPr>
          <w:rFonts w:ascii="Garamond" w:hAnsi="Garamond"/>
          <w:sz w:val="24"/>
          <w:szCs w:val="24"/>
          <w:lang w:val="sq-AL"/>
        </w:rPr>
        <w:t xml:space="preserve">të </w:t>
      </w:r>
      <w:r w:rsidRPr="005E2922">
        <w:rPr>
          <w:rFonts w:ascii="Garamond" w:hAnsi="Garamond"/>
          <w:sz w:val="24"/>
          <w:szCs w:val="24"/>
          <w:lang w:val="sq-AL"/>
        </w:rPr>
        <w:t xml:space="preserve">pikës 5.2 të </w:t>
      </w:r>
      <w:r w:rsidR="0027598A">
        <w:rPr>
          <w:rFonts w:ascii="Garamond" w:hAnsi="Garamond"/>
          <w:sz w:val="24"/>
          <w:szCs w:val="24"/>
          <w:lang w:val="sq-AL"/>
        </w:rPr>
        <w:t>“</w:t>
      </w:r>
      <w:r w:rsidRPr="005E2922">
        <w:rPr>
          <w:rFonts w:ascii="Garamond" w:hAnsi="Garamond"/>
          <w:sz w:val="24"/>
          <w:szCs w:val="24"/>
          <w:lang w:val="sq-AL"/>
        </w:rPr>
        <w:t xml:space="preserve">Licencës së </w:t>
      </w:r>
      <w:r w:rsidR="0027598A" w:rsidRPr="005E2922">
        <w:rPr>
          <w:rFonts w:ascii="Garamond" w:hAnsi="Garamond"/>
          <w:sz w:val="24"/>
          <w:szCs w:val="24"/>
          <w:lang w:val="sq-AL"/>
        </w:rPr>
        <w:t>veprimtarisë së tregtimit të energjisë elektrike</w:t>
      </w:r>
      <w:r w:rsidR="0027598A">
        <w:rPr>
          <w:rFonts w:ascii="Garamond" w:hAnsi="Garamond"/>
          <w:sz w:val="24"/>
          <w:szCs w:val="24"/>
          <w:lang w:val="sq-AL"/>
        </w:rPr>
        <w:t>”</w:t>
      </w:r>
      <w:r w:rsidRPr="005E2922">
        <w:rPr>
          <w:rFonts w:ascii="Garamond" w:hAnsi="Garamond"/>
          <w:sz w:val="24"/>
          <w:szCs w:val="24"/>
          <w:lang w:val="sq-AL"/>
        </w:rPr>
        <w:t xml:space="preserve">, </w:t>
      </w:r>
      <w:r w:rsidR="0027598A">
        <w:rPr>
          <w:rFonts w:ascii="Garamond" w:hAnsi="Garamond"/>
          <w:sz w:val="24"/>
          <w:szCs w:val="24"/>
          <w:lang w:val="sq-AL"/>
        </w:rPr>
        <w:t xml:space="preserve">të </w:t>
      </w:r>
      <w:r w:rsidRPr="005E2922">
        <w:rPr>
          <w:rFonts w:ascii="Garamond" w:hAnsi="Garamond"/>
          <w:sz w:val="24"/>
          <w:szCs w:val="24"/>
          <w:lang w:val="sq-AL"/>
        </w:rPr>
        <w:t xml:space="preserve">pikës 6.2 të </w:t>
      </w:r>
      <w:r w:rsidR="0027598A">
        <w:rPr>
          <w:rFonts w:ascii="Garamond" w:hAnsi="Garamond"/>
          <w:sz w:val="24"/>
          <w:szCs w:val="24"/>
          <w:lang w:val="sq-AL"/>
        </w:rPr>
        <w:t>“</w:t>
      </w:r>
      <w:r w:rsidRPr="005E2922">
        <w:rPr>
          <w:rFonts w:ascii="Garamond" w:hAnsi="Garamond"/>
          <w:sz w:val="24"/>
          <w:szCs w:val="24"/>
          <w:lang w:val="sq-AL"/>
        </w:rPr>
        <w:t xml:space="preserve">Licencës së </w:t>
      </w:r>
      <w:r w:rsidR="0027598A" w:rsidRPr="005E2922">
        <w:rPr>
          <w:rFonts w:ascii="Garamond" w:hAnsi="Garamond"/>
          <w:sz w:val="24"/>
          <w:szCs w:val="24"/>
          <w:lang w:val="sq-AL"/>
        </w:rPr>
        <w:t>veprimtarisë së prodhimit të energjisë elektrike</w:t>
      </w:r>
      <w:r w:rsidR="0027598A">
        <w:rPr>
          <w:rFonts w:ascii="Garamond" w:hAnsi="Garamond"/>
          <w:sz w:val="24"/>
          <w:szCs w:val="24"/>
          <w:lang w:val="sq-AL"/>
        </w:rPr>
        <w:t>”;</w:t>
      </w:r>
      <w:r w:rsidRPr="005E2922">
        <w:rPr>
          <w:rFonts w:ascii="Garamond" w:hAnsi="Garamond"/>
          <w:sz w:val="24"/>
          <w:szCs w:val="24"/>
          <w:lang w:val="sq-AL"/>
        </w:rPr>
        <w:t xml:space="preserve"> si dhe </w:t>
      </w:r>
      <w:r w:rsidR="0027598A">
        <w:rPr>
          <w:rFonts w:ascii="Garamond" w:hAnsi="Garamond"/>
          <w:sz w:val="24"/>
          <w:szCs w:val="24"/>
          <w:lang w:val="sq-AL"/>
        </w:rPr>
        <w:t xml:space="preserve">të </w:t>
      </w:r>
      <w:r w:rsidRPr="005E2922">
        <w:rPr>
          <w:rFonts w:ascii="Garamond" w:hAnsi="Garamond"/>
          <w:sz w:val="24"/>
          <w:szCs w:val="24"/>
          <w:lang w:val="sq-AL"/>
        </w:rPr>
        <w:t>nenit 15</w:t>
      </w:r>
      <w:r w:rsidR="0027598A">
        <w:rPr>
          <w:rFonts w:ascii="Garamond" w:hAnsi="Garamond"/>
          <w:sz w:val="24"/>
          <w:szCs w:val="24"/>
          <w:lang w:val="sq-AL"/>
        </w:rPr>
        <w:t>,</w:t>
      </w:r>
      <w:r w:rsidRPr="005E2922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miratuar me vendimin nr. 96, datë 17.6.2016</w:t>
      </w:r>
      <w:r w:rsidR="0027598A">
        <w:rPr>
          <w:rFonts w:ascii="Garamond" w:hAnsi="Garamond"/>
          <w:sz w:val="24"/>
          <w:szCs w:val="24"/>
          <w:lang w:val="sq-AL"/>
        </w:rPr>
        <w:t>,</w:t>
      </w:r>
      <w:r w:rsidRPr="005E2922">
        <w:rPr>
          <w:rFonts w:ascii="Garamond" w:hAnsi="Garamond"/>
          <w:sz w:val="24"/>
          <w:szCs w:val="24"/>
          <w:lang w:val="sq-AL"/>
        </w:rPr>
        <w:t xml:space="preserve"> Bordi i Entit Rregullator të Energjisë (ERE), në mbledhjen e tij të datës 22.4.2020, mbasi shqyrtoi </w:t>
      </w:r>
      <w:r w:rsidR="0027598A" w:rsidRPr="005E2922">
        <w:rPr>
          <w:rFonts w:ascii="Garamond" w:hAnsi="Garamond"/>
          <w:sz w:val="24"/>
          <w:szCs w:val="24"/>
          <w:lang w:val="sq-AL"/>
        </w:rPr>
        <w:t xml:space="preserve">relacionin e </w:t>
      </w:r>
      <w:r w:rsidRPr="005E2922">
        <w:rPr>
          <w:rFonts w:ascii="Garamond" w:hAnsi="Garamond"/>
          <w:sz w:val="24"/>
          <w:szCs w:val="24"/>
          <w:lang w:val="sq-AL"/>
        </w:rPr>
        <w:t xml:space="preserve">përgatitur nga Drejtoria e Licencimit, Autorizimeve dhe </w:t>
      </w:r>
      <w:r w:rsidR="0027598A" w:rsidRPr="005E2922">
        <w:rPr>
          <w:rFonts w:ascii="Garamond" w:hAnsi="Garamond"/>
          <w:sz w:val="24"/>
          <w:szCs w:val="24"/>
          <w:lang w:val="sq-AL"/>
        </w:rPr>
        <w:t>Mbikëqyrjes</w:t>
      </w:r>
      <w:r w:rsidRPr="005E2922">
        <w:rPr>
          <w:rFonts w:ascii="Garamond" w:hAnsi="Garamond"/>
          <w:sz w:val="24"/>
          <w:szCs w:val="24"/>
          <w:lang w:val="sq-AL"/>
        </w:rPr>
        <w:t>, në lidhje me kërkesën e shoqërisë “</w:t>
      </w:r>
      <w:r w:rsidR="0027598A" w:rsidRPr="005E2922">
        <w:rPr>
          <w:rFonts w:ascii="Garamond" w:hAnsi="Garamond"/>
          <w:sz w:val="24"/>
          <w:szCs w:val="24"/>
          <w:lang w:val="sq-AL"/>
        </w:rPr>
        <w:t>Spahiu Gjanç</w:t>
      </w:r>
      <w:r w:rsidRPr="005E2922">
        <w:rPr>
          <w:rFonts w:ascii="Garamond" w:hAnsi="Garamond"/>
          <w:sz w:val="24"/>
          <w:szCs w:val="24"/>
          <w:lang w:val="sq-AL"/>
        </w:rPr>
        <w:t xml:space="preserve">” sh.p.k., për dhënien e autorizimit nga ana e ERE-s, për lënien peng të kuotave, </w:t>
      </w:r>
    </w:p>
    <w:p w14:paraId="2D3F7593" w14:textId="2F894BE8" w:rsidR="00FD599F" w:rsidRPr="005E2922" w:rsidRDefault="0027598A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 xml:space="preserve">konstatoi </w:t>
      </w:r>
      <w:r w:rsidR="00FD599F" w:rsidRPr="005E2922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4ECBFCA9" w14:textId="5A4CAE4D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>- Shoqëria “</w:t>
      </w:r>
      <w:r w:rsidR="0017470A" w:rsidRPr="005E2922">
        <w:rPr>
          <w:rFonts w:ascii="Garamond" w:hAnsi="Garamond"/>
          <w:sz w:val="24"/>
          <w:szCs w:val="24"/>
          <w:lang w:val="sq-AL"/>
        </w:rPr>
        <w:t xml:space="preserve">Spahiu Gjanç” </w:t>
      </w:r>
      <w:r w:rsidRPr="005E2922">
        <w:rPr>
          <w:rFonts w:ascii="Garamond" w:hAnsi="Garamond"/>
          <w:sz w:val="24"/>
          <w:szCs w:val="24"/>
          <w:lang w:val="sq-AL"/>
        </w:rPr>
        <w:t xml:space="preserve">sh.p.k. është mbajtëse e licencës nr. 11, </w:t>
      </w:r>
      <w:r w:rsidR="00E35AC9" w:rsidRPr="005E2922">
        <w:rPr>
          <w:rFonts w:ascii="Garamond" w:hAnsi="Garamond"/>
          <w:sz w:val="24"/>
          <w:szCs w:val="24"/>
          <w:lang w:val="sq-AL"/>
        </w:rPr>
        <w:t xml:space="preserve">seria </w:t>
      </w:r>
      <w:r w:rsidRPr="005E2922">
        <w:rPr>
          <w:rFonts w:ascii="Garamond" w:hAnsi="Garamond"/>
          <w:sz w:val="24"/>
          <w:szCs w:val="24"/>
          <w:lang w:val="sq-AL"/>
        </w:rPr>
        <w:t xml:space="preserve">PV03K, të miratuar me vendimin e Bordit të Komisionerëve të ERE-s, </w:t>
      </w:r>
      <w:r w:rsidR="00E35AC9" w:rsidRPr="005E2922">
        <w:rPr>
          <w:rFonts w:ascii="Garamond" w:hAnsi="Garamond"/>
          <w:sz w:val="24"/>
          <w:szCs w:val="24"/>
          <w:lang w:val="sq-AL"/>
        </w:rPr>
        <w:t>nr</w:t>
      </w:r>
      <w:r w:rsidRPr="005E2922">
        <w:rPr>
          <w:rFonts w:ascii="Garamond" w:hAnsi="Garamond"/>
          <w:sz w:val="24"/>
          <w:szCs w:val="24"/>
          <w:lang w:val="sq-AL"/>
        </w:rPr>
        <w:t>. 20, datë 19.12.2003, për veprimtarinë e prodhimit të energjisë elektrike nga HEC “Gjanç”</w:t>
      </w:r>
      <w:r w:rsidR="00E35AC9">
        <w:rPr>
          <w:rFonts w:ascii="Garamond" w:hAnsi="Garamond"/>
          <w:sz w:val="24"/>
          <w:szCs w:val="24"/>
          <w:lang w:val="sq-AL"/>
        </w:rPr>
        <w:t>,</w:t>
      </w:r>
      <w:r w:rsidRPr="005E2922">
        <w:rPr>
          <w:rFonts w:ascii="Garamond" w:hAnsi="Garamond"/>
          <w:sz w:val="24"/>
          <w:szCs w:val="24"/>
          <w:lang w:val="sq-AL"/>
        </w:rPr>
        <w:t xml:space="preserve"> me kapacitet të instaluar 3.7 </w:t>
      </w:r>
      <w:r w:rsidR="00E35AC9" w:rsidRPr="005E2922">
        <w:rPr>
          <w:rFonts w:ascii="Garamond" w:hAnsi="Garamond"/>
          <w:sz w:val="24"/>
          <w:szCs w:val="24"/>
          <w:lang w:val="sq-AL"/>
        </w:rPr>
        <w:t>mw</w:t>
      </w:r>
      <w:r w:rsidRPr="005E2922">
        <w:rPr>
          <w:rFonts w:ascii="Garamond" w:hAnsi="Garamond"/>
          <w:sz w:val="24"/>
          <w:szCs w:val="24"/>
          <w:lang w:val="sq-AL"/>
        </w:rPr>
        <w:t xml:space="preserve">, për një afat 30-vjeçar, si dhe </w:t>
      </w:r>
      <w:r w:rsidR="00E35AC9">
        <w:rPr>
          <w:rFonts w:ascii="Garamond" w:hAnsi="Garamond"/>
          <w:sz w:val="24"/>
          <w:szCs w:val="24"/>
          <w:lang w:val="sq-AL"/>
        </w:rPr>
        <w:t xml:space="preserve">të </w:t>
      </w:r>
      <w:r w:rsidRPr="005E2922">
        <w:rPr>
          <w:rFonts w:ascii="Garamond" w:hAnsi="Garamond"/>
          <w:sz w:val="24"/>
          <w:szCs w:val="24"/>
          <w:lang w:val="sq-AL"/>
        </w:rPr>
        <w:t xml:space="preserve">licencës nr. 224, </w:t>
      </w:r>
      <w:r w:rsidR="00E35AC9" w:rsidRPr="005E2922">
        <w:rPr>
          <w:rFonts w:ascii="Garamond" w:hAnsi="Garamond"/>
          <w:sz w:val="24"/>
          <w:szCs w:val="24"/>
          <w:lang w:val="sq-AL"/>
        </w:rPr>
        <w:t xml:space="preserve">seria </w:t>
      </w:r>
      <w:r w:rsidRPr="005E2922">
        <w:rPr>
          <w:rFonts w:ascii="Garamond" w:hAnsi="Garamond"/>
          <w:sz w:val="24"/>
          <w:szCs w:val="24"/>
          <w:lang w:val="sq-AL"/>
        </w:rPr>
        <w:t xml:space="preserve">T14P, të miratuar me vendimin e </w:t>
      </w:r>
      <w:r w:rsidR="00E35AC9" w:rsidRPr="005E2922">
        <w:rPr>
          <w:rFonts w:ascii="Garamond" w:hAnsi="Garamond"/>
          <w:sz w:val="24"/>
          <w:szCs w:val="24"/>
          <w:lang w:val="sq-AL"/>
        </w:rPr>
        <w:t xml:space="preserve">Bordit </w:t>
      </w:r>
      <w:r w:rsidRPr="005E2922">
        <w:rPr>
          <w:rFonts w:ascii="Garamond" w:hAnsi="Garamond"/>
          <w:sz w:val="24"/>
          <w:szCs w:val="24"/>
          <w:lang w:val="sq-AL"/>
        </w:rPr>
        <w:t>të ERE</w:t>
      </w:r>
      <w:r w:rsidR="00E35AC9">
        <w:rPr>
          <w:rFonts w:ascii="Garamond" w:hAnsi="Garamond"/>
          <w:sz w:val="24"/>
          <w:szCs w:val="24"/>
          <w:lang w:val="sq-AL"/>
        </w:rPr>
        <w:t>-s</w:t>
      </w:r>
      <w:r w:rsidRPr="005E2922">
        <w:rPr>
          <w:rFonts w:ascii="Garamond" w:hAnsi="Garamond"/>
          <w:sz w:val="24"/>
          <w:szCs w:val="24"/>
          <w:lang w:val="sq-AL"/>
        </w:rPr>
        <w:t xml:space="preserve"> </w:t>
      </w:r>
      <w:r w:rsidR="00E35AC9" w:rsidRPr="005E2922">
        <w:rPr>
          <w:rFonts w:ascii="Garamond" w:hAnsi="Garamond"/>
          <w:sz w:val="24"/>
          <w:szCs w:val="24"/>
          <w:lang w:val="sq-AL"/>
        </w:rPr>
        <w:t>nr</w:t>
      </w:r>
      <w:r w:rsidRPr="005E2922">
        <w:rPr>
          <w:rFonts w:ascii="Garamond" w:hAnsi="Garamond"/>
          <w:sz w:val="24"/>
          <w:szCs w:val="24"/>
          <w:lang w:val="sq-AL"/>
        </w:rPr>
        <w:t xml:space="preserve">. 14, datë 3.3.2014, të veprimtarisë </w:t>
      </w:r>
      <w:r w:rsidR="00E35AC9">
        <w:rPr>
          <w:rFonts w:ascii="Garamond" w:hAnsi="Garamond"/>
          <w:sz w:val="24"/>
          <w:szCs w:val="24"/>
          <w:lang w:val="sq-AL"/>
        </w:rPr>
        <w:t>s</w:t>
      </w:r>
      <w:r w:rsidRPr="005E2922">
        <w:rPr>
          <w:rFonts w:ascii="Garamond" w:hAnsi="Garamond"/>
          <w:sz w:val="24"/>
          <w:szCs w:val="24"/>
          <w:lang w:val="sq-AL"/>
        </w:rPr>
        <w:t>ë tregtimit të energjisë elektrike, për një afat 20-vjeçar.</w:t>
      </w:r>
    </w:p>
    <w:p w14:paraId="02A8C706" w14:textId="74FA4A49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>- Shoqëria “</w:t>
      </w:r>
      <w:r w:rsidR="00E35AC9" w:rsidRPr="005E2922">
        <w:rPr>
          <w:rFonts w:ascii="Garamond" w:hAnsi="Garamond"/>
          <w:sz w:val="24"/>
          <w:szCs w:val="24"/>
          <w:lang w:val="sq-AL"/>
        </w:rPr>
        <w:t>Spahiu Gjanç</w:t>
      </w:r>
      <w:r w:rsidRPr="005E2922">
        <w:rPr>
          <w:rFonts w:ascii="Garamond" w:hAnsi="Garamond"/>
          <w:sz w:val="24"/>
          <w:szCs w:val="24"/>
          <w:lang w:val="sq-AL"/>
        </w:rPr>
        <w:t xml:space="preserve">” sh.p.k., me shkresën protokolluar në ERE me numrin 87/1 </w:t>
      </w:r>
      <w:r w:rsidR="00E35AC9" w:rsidRPr="005E2922">
        <w:rPr>
          <w:rFonts w:ascii="Garamond" w:hAnsi="Garamond"/>
          <w:sz w:val="24"/>
          <w:szCs w:val="24"/>
          <w:lang w:val="sq-AL"/>
        </w:rPr>
        <w:t>prot</w:t>
      </w:r>
      <w:r w:rsidR="00E35AC9">
        <w:rPr>
          <w:rFonts w:ascii="Garamond" w:hAnsi="Garamond"/>
          <w:sz w:val="24"/>
          <w:szCs w:val="24"/>
          <w:lang w:val="sq-AL"/>
        </w:rPr>
        <w:t>.</w:t>
      </w:r>
      <w:r w:rsidRPr="005E2922">
        <w:rPr>
          <w:rFonts w:ascii="Garamond" w:hAnsi="Garamond"/>
          <w:sz w:val="24"/>
          <w:szCs w:val="24"/>
          <w:lang w:val="sq-AL"/>
        </w:rPr>
        <w:t xml:space="preserve">, datë 23.1.2020, shkresën nr. 87/3 </w:t>
      </w:r>
      <w:r w:rsidR="00E35AC9" w:rsidRPr="005E2922">
        <w:rPr>
          <w:rFonts w:ascii="Garamond" w:hAnsi="Garamond"/>
          <w:sz w:val="24"/>
          <w:szCs w:val="24"/>
          <w:lang w:val="sq-AL"/>
        </w:rPr>
        <w:t>prot</w:t>
      </w:r>
      <w:r w:rsidR="00E35AC9">
        <w:rPr>
          <w:rFonts w:ascii="Garamond" w:hAnsi="Garamond"/>
          <w:sz w:val="24"/>
          <w:szCs w:val="24"/>
          <w:lang w:val="sq-AL"/>
        </w:rPr>
        <w:t>.</w:t>
      </w:r>
      <w:r w:rsidRPr="005E2922">
        <w:rPr>
          <w:rFonts w:ascii="Garamond" w:hAnsi="Garamond"/>
          <w:sz w:val="24"/>
          <w:szCs w:val="24"/>
          <w:lang w:val="sq-AL"/>
        </w:rPr>
        <w:t xml:space="preserve">, datë 17.2.2020, dhe me shkresën e dërguar me komunikim elektronik në datën 9.4.2020, protokolluar në ERE me nr. 86/5 </w:t>
      </w:r>
      <w:r w:rsidR="00E35AC9" w:rsidRPr="005E2922">
        <w:rPr>
          <w:rFonts w:ascii="Garamond" w:hAnsi="Garamond"/>
          <w:sz w:val="24"/>
          <w:szCs w:val="24"/>
          <w:lang w:val="sq-AL"/>
        </w:rPr>
        <w:t>prot</w:t>
      </w:r>
      <w:r w:rsidR="00E35AC9">
        <w:rPr>
          <w:rFonts w:ascii="Garamond" w:hAnsi="Garamond"/>
          <w:sz w:val="24"/>
          <w:szCs w:val="24"/>
          <w:lang w:val="sq-AL"/>
        </w:rPr>
        <w:t>.</w:t>
      </w:r>
      <w:r w:rsidRPr="005E2922">
        <w:rPr>
          <w:rFonts w:ascii="Garamond" w:hAnsi="Garamond"/>
          <w:sz w:val="24"/>
          <w:szCs w:val="24"/>
          <w:lang w:val="sq-AL"/>
        </w:rPr>
        <w:t>, datë 14.4.2020, ka depozituar dokumentacion dhe informacion shtesë</w:t>
      </w:r>
      <w:r w:rsidR="00E35AC9">
        <w:rPr>
          <w:rFonts w:ascii="Garamond" w:hAnsi="Garamond"/>
          <w:sz w:val="24"/>
          <w:szCs w:val="24"/>
          <w:lang w:val="sq-AL"/>
        </w:rPr>
        <w:t>,</w:t>
      </w:r>
      <w:r w:rsidRPr="005E2922">
        <w:rPr>
          <w:rFonts w:ascii="Garamond" w:hAnsi="Garamond"/>
          <w:sz w:val="24"/>
          <w:szCs w:val="24"/>
          <w:lang w:val="sq-AL"/>
        </w:rPr>
        <w:t xml:space="preserve"> në lidhje me kërkesën për marrjen e autorizimit të ERE-s</w:t>
      </w:r>
      <w:r w:rsidR="00E35AC9">
        <w:rPr>
          <w:rFonts w:ascii="Garamond" w:hAnsi="Garamond"/>
          <w:sz w:val="24"/>
          <w:szCs w:val="24"/>
          <w:lang w:val="sq-AL"/>
        </w:rPr>
        <w:t>,</w:t>
      </w:r>
      <w:r w:rsidRPr="005E2922">
        <w:rPr>
          <w:rFonts w:ascii="Garamond" w:hAnsi="Garamond"/>
          <w:sz w:val="24"/>
          <w:szCs w:val="24"/>
          <w:lang w:val="sq-AL"/>
        </w:rPr>
        <w:t xml:space="preserve"> për vendosjen e pengut mbi kuotat e shoqërisë.</w:t>
      </w:r>
    </w:p>
    <w:p w14:paraId="1FE7ECAD" w14:textId="5FEF7735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 xml:space="preserve">- Kërkesa e shoqërisë për pajisje me autorizim nga ana e ERE-s vjen në zbatim të pikës 6.2 të licencës, për veprimtarinë e prodhimit të energjisë elektrike dhe </w:t>
      </w:r>
      <w:r w:rsidR="00E35AC9">
        <w:rPr>
          <w:rFonts w:ascii="Garamond" w:hAnsi="Garamond"/>
          <w:sz w:val="24"/>
          <w:szCs w:val="24"/>
          <w:lang w:val="sq-AL"/>
        </w:rPr>
        <w:t xml:space="preserve">të </w:t>
      </w:r>
      <w:r w:rsidRPr="005E2922">
        <w:rPr>
          <w:rFonts w:ascii="Garamond" w:hAnsi="Garamond"/>
          <w:sz w:val="24"/>
          <w:szCs w:val="24"/>
          <w:lang w:val="sq-AL"/>
        </w:rPr>
        <w:t>pikës 5.2</w:t>
      </w:r>
      <w:r w:rsidR="00E35AC9">
        <w:rPr>
          <w:rFonts w:ascii="Garamond" w:hAnsi="Garamond"/>
          <w:sz w:val="24"/>
          <w:szCs w:val="24"/>
          <w:lang w:val="sq-AL"/>
        </w:rPr>
        <w:t>,</w:t>
      </w:r>
      <w:r w:rsidRPr="005E2922">
        <w:rPr>
          <w:rFonts w:ascii="Garamond" w:hAnsi="Garamond"/>
          <w:sz w:val="24"/>
          <w:szCs w:val="24"/>
          <w:lang w:val="sq-AL"/>
        </w:rPr>
        <w:t xml:space="preserve"> të </w:t>
      </w:r>
      <w:r w:rsidR="00E35AC9">
        <w:rPr>
          <w:rFonts w:ascii="Garamond" w:hAnsi="Garamond"/>
          <w:sz w:val="24"/>
          <w:szCs w:val="24"/>
          <w:lang w:val="sq-AL"/>
        </w:rPr>
        <w:t>“</w:t>
      </w:r>
      <w:r w:rsidR="00E35AC9" w:rsidRPr="005E2922">
        <w:rPr>
          <w:rFonts w:ascii="Garamond" w:hAnsi="Garamond"/>
          <w:sz w:val="24"/>
          <w:szCs w:val="24"/>
          <w:lang w:val="sq-AL"/>
        </w:rPr>
        <w:t xml:space="preserve">Licencës </w:t>
      </w:r>
      <w:r w:rsidRPr="005E2922">
        <w:rPr>
          <w:rFonts w:ascii="Garamond" w:hAnsi="Garamond"/>
          <w:sz w:val="24"/>
          <w:szCs w:val="24"/>
          <w:lang w:val="sq-AL"/>
        </w:rPr>
        <w:t xml:space="preserve">së veprimtarisë së </w:t>
      </w:r>
      <w:r w:rsidR="00E35AC9" w:rsidRPr="005E2922">
        <w:rPr>
          <w:rFonts w:ascii="Garamond" w:hAnsi="Garamond"/>
          <w:sz w:val="24"/>
          <w:szCs w:val="24"/>
          <w:lang w:val="sq-AL"/>
        </w:rPr>
        <w:t xml:space="preserve">tregtimit </w:t>
      </w:r>
      <w:r w:rsidRPr="005E2922">
        <w:rPr>
          <w:rFonts w:ascii="Garamond" w:hAnsi="Garamond"/>
          <w:sz w:val="24"/>
          <w:szCs w:val="24"/>
          <w:lang w:val="sq-AL"/>
        </w:rPr>
        <w:t>të energjisë elektrike</w:t>
      </w:r>
      <w:r w:rsidR="00E35AC9">
        <w:rPr>
          <w:rFonts w:ascii="Garamond" w:hAnsi="Garamond"/>
          <w:sz w:val="24"/>
          <w:szCs w:val="24"/>
          <w:lang w:val="sq-AL"/>
        </w:rPr>
        <w:t>”</w:t>
      </w:r>
      <w:r w:rsidRPr="005E2922">
        <w:rPr>
          <w:rFonts w:ascii="Garamond" w:hAnsi="Garamond"/>
          <w:sz w:val="24"/>
          <w:szCs w:val="24"/>
          <w:lang w:val="sq-AL"/>
        </w:rPr>
        <w:t>.</w:t>
      </w:r>
    </w:p>
    <w:p w14:paraId="1F6F64DF" w14:textId="222B98BF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 xml:space="preserve">- Shoqëria ka paraqitur në ERE </w:t>
      </w:r>
      <w:r w:rsidR="005E2C12" w:rsidRPr="005E2922">
        <w:rPr>
          <w:rFonts w:ascii="Garamond" w:hAnsi="Garamond"/>
          <w:sz w:val="24"/>
          <w:szCs w:val="24"/>
          <w:lang w:val="sq-AL"/>
        </w:rPr>
        <w:t xml:space="preserve">vendimin </w:t>
      </w:r>
      <w:r w:rsidRPr="005E2922">
        <w:rPr>
          <w:rFonts w:ascii="Garamond" w:hAnsi="Garamond"/>
          <w:sz w:val="24"/>
          <w:szCs w:val="24"/>
          <w:lang w:val="sq-AL"/>
        </w:rPr>
        <w:t xml:space="preserve">nr. 5194 </w:t>
      </w:r>
      <w:r w:rsidR="005E2C12" w:rsidRPr="005E2922">
        <w:rPr>
          <w:rFonts w:ascii="Garamond" w:hAnsi="Garamond"/>
          <w:sz w:val="24"/>
          <w:szCs w:val="24"/>
          <w:lang w:val="sq-AL"/>
        </w:rPr>
        <w:t>rep</w:t>
      </w:r>
      <w:r w:rsidR="005E2C12">
        <w:rPr>
          <w:rFonts w:ascii="Garamond" w:hAnsi="Garamond"/>
          <w:sz w:val="24"/>
          <w:szCs w:val="24"/>
          <w:lang w:val="sq-AL"/>
        </w:rPr>
        <w:t>.</w:t>
      </w:r>
      <w:r w:rsidRPr="005E2922">
        <w:rPr>
          <w:rFonts w:ascii="Garamond" w:hAnsi="Garamond"/>
          <w:sz w:val="24"/>
          <w:szCs w:val="24"/>
          <w:lang w:val="sq-AL"/>
        </w:rPr>
        <w:t xml:space="preserve"> dhe nr. 758 </w:t>
      </w:r>
      <w:r w:rsidR="005E2C12" w:rsidRPr="005E2922">
        <w:rPr>
          <w:rFonts w:ascii="Garamond" w:hAnsi="Garamond"/>
          <w:sz w:val="24"/>
          <w:szCs w:val="24"/>
          <w:lang w:val="sq-AL"/>
        </w:rPr>
        <w:t>kol</w:t>
      </w:r>
      <w:r w:rsidR="005E2C12">
        <w:rPr>
          <w:rFonts w:ascii="Garamond" w:hAnsi="Garamond"/>
          <w:sz w:val="24"/>
          <w:szCs w:val="24"/>
          <w:lang w:val="sq-AL"/>
        </w:rPr>
        <w:t>.</w:t>
      </w:r>
      <w:r w:rsidRPr="005E2922">
        <w:rPr>
          <w:rFonts w:ascii="Garamond" w:hAnsi="Garamond"/>
          <w:sz w:val="24"/>
          <w:szCs w:val="24"/>
          <w:lang w:val="sq-AL"/>
        </w:rPr>
        <w:t>, datë 20.12.2019, të Asamblesë së Përgjithshme të shoqërisë “</w:t>
      </w:r>
      <w:r w:rsidR="005E2C12" w:rsidRPr="005E2922">
        <w:rPr>
          <w:rFonts w:ascii="Garamond" w:hAnsi="Garamond"/>
          <w:sz w:val="24"/>
          <w:szCs w:val="24"/>
          <w:lang w:val="sq-AL"/>
        </w:rPr>
        <w:t>Spahiu Gjanç</w:t>
      </w:r>
      <w:r w:rsidRPr="005E2922">
        <w:rPr>
          <w:rFonts w:ascii="Garamond" w:hAnsi="Garamond"/>
          <w:sz w:val="24"/>
          <w:szCs w:val="24"/>
          <w:lang w:val="sq-AL"/>
        </w:rPr>
        <w:t>” sh.p.k., si dhe shkresat drejtuar MIE</w:t>
      </w:r>
      <w:r w:rsidR="005E2C12">
        <w:rPr>
          <w:rFonts w:ascii="Garamond" w:hAnsi="Garamond"/>
          <w:sz w:val="24"/>
          <w:szCs w:val="24"/>
          <w:lang w:val="sq-AL"/>
        </w:rPr>
        <w:t>-s</w:t>
      </w:r>
      <w:r w:rsidRPr="005E2922">
        <w:rPr>
          <w:rFonts w:ascii="Garamond" w:hAnsi="Garamond"/>
          <w:sz w:val="24"/>
          <w:szCs w:val="24"/>
          <w:lang w:val="sq-AL"/>
        </w:rPr>
        <w:t xml:space="preserve"> (Ministria e Industrisë dhe Energjisë) dhe MBZHR</w:t>
      </w:r>
      <w:r w:rsidR="005E2C12">
        <w:rPr>
          <w:rFonts w:ascii="Garamond" w:hAnsi="Garamond"/>
          <w:sz w:val="24"/>
          <w:szCs w:val="24"/>
          <w:lang w:val="sq-AL"/>
        </w:rPr>
        <w:t>-së</w:t>
      </w:r>
      <w:r w:rsidRPr="005E2922">
        <w:rPr>
          <w:rFonts w:ascii="Garamond" w:hAnsi="Garamond"/>
          <w:sz w:val="24"/>
          <w:szCs w:val="24"/>
          <w:lang w:val="sq-AL"/>
        </w:rPr>
        <w:t xml:space="preserve"> (Ministri</w:t>
      </w:r>
      <w:r w:rsidR="005E2C12">
        <w:rPr>
          <w:rFonts w:ascii="Garamond" w:hAnsi="Garamond"/>
          <w:sz w:val="24"/>
          <w:szCs w:val="24"/>
          <w:lang w:val="sq-AL"/>
        </w:rPr>
        <w:t>a</w:t>
      </w:r>
      <w:r w:rsidRPr="005E2922">
        <w:rPr>
          <w:rFonts w:ascii="Garamond" w:hAnsi="Garamond"/>
          <w:sz w:val="24"/>
          <w:szCs w:val="24"/>
          <w:lang w:val="sq-AL"/>
        </w:rPr>
        <w:t xml:space="preserve"> e </w:t>
      </w:r>
      <w:r w:rsidR="005E2C12" w:rsidRPr="005E2922">
        <w:rPr>
          <w:rFonts w:ascii="Garamond" w:hAnsi="Garamond"/>
          <w:sz w:val="24"/>
          <w:szCs w:val="24"/>
          <w:lang w:val="sq-AL"/>
        </w:rPr>
        <w:t>Bujqësisë</w:t>
      </w:r>
      <w:r w:rsidRPr="005E2922">
        <w:rPr>
          <w:rFonts w:ascii="Garamond" w:hAnsi="Garamond"/>
          <w:sz w:val="24"/>
          <w:szCs w:val="24"/>
          <w:lang w:val="sq-AL"/>
        </w:rPr>
        <w:t xml:space="preserve"> dhe Zhvillimit Rural), në lidhje me njoftimin për aplikimin dhe marrjen e një kredi bankare.</w:t>
      </w:r>
    </w:p>
    <w:p w14:paraId="0F7D7616" w14:textId="0DC8291B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 xml:space="preserve">- Shoqëria ka paraqitur në ERE </w:t>
      </w:r>
      <w:r w:rsidR="005E2C12" w:rsidRPr="005E2922">
        <w:rPr>
          <w:rFonts w:ascii="Garamond" w:hAnsi="Garamond"/>
          <w:sz w:val="24"/>
          <w:szCs w:val="24"/>
          <w:lang w:val="sq-AL"/>
        </w:rPr>
        <w:t>kontratën e kredisë bankare</w:t>
      </w:r>
      <w:r w:rsidRPr="005E2922">
        <w:rPr>
          <w:rFonts w:ascii="Garamond" w:hAnsi="Garamond"/>
          <w:sz w:val="24"/>
          <w:szCs w:val="24"/>
          <w:lang w:val="sq-AL"/>
        </w:rPr>
        <w:t xml:space="preserve">, nr. 3699 </w:t>
      </w:r>
      <w:r w:rsidR="005E2C12" w:rsidRPr="005E2922">
        <w:rPr>
          <w:rFonts w:ascii="Garamond" w:hAnsi="Garamond"/>
          <w:sz w:val="24"/>
          <w:szCs w:val="24"/>
          <w:lang w:val="sq-AL"/>
        </w:rPr>
        <w:t>rep</w:t>
      </w:r>
      <w:r w:rsidR="005E2C12">
        <w:rPr>
          <w:rFonts w:ascii="Garamond" w:hAnsi="Garamond"/>
          <w:sz w:val="24"/>
          <w:szCs w:val="24"/>
          <w:lang w:val="sq-AL"/>
        </w:rPr>
        <w:t>.</w:t>
      </w:r>
      <w:r w:rsidRPr="005E2922">
        <w:rPr>
          <w:rFonts w:ascii="Garamond" w:hAnsi="Garamond"/>
          <w:sz w:val="24"/>
          <w:szCs w:val="24"/>
          <w:lang w:val="sq-AL"/>
        </w:rPr>
        <w:t xml:space="preserve">, nr. 1304 </w:t>
      </w:r>
      <w:r w:rsidR="005E2C12" w:rsidRPr="005E2922">
        <w:rPr>
          <w:rFonts w:ascii="Garamond" w:hAnsi="Garamond"/>
          <w:sz w:val="24"/>
          <w:szCs w:val="24"/>
          <w:lang w:val="sq-AL"/>
        </w:rPr>
        <w:t>kol</w:t>
      </w:r>
      <w:r w:rsidR="005E2C12">
        <w:rPr>
          <w:rFonts w:ascii="Garamond" w:hAnsi="Garamond"/>
          <w:sz w:val="24"/>
          <w:szCs w:val="24"/>
          <w:lang w:val="sq-AL"/>
        </w:rPr>
        <w:t>.</w:t>
      </w:r>
      <w:r w:rsidRPr="005E2922">
        <w:rPr>
          <w:rFonts w:ascii="Garamond" w:hAnsi="Garamond"/>
          <w:sz w:val="24"/>
          <w:szCs w:val="24"/>
          <w:lang w:val="sq-AL"/>
        </w:rPr>
        <w:t>, datë 20.12.2019, lidhur ndërmjet “Intesa San Paolo Bank” sh.a. (Banka) dhe shoqërisë “</w:t>
      </w:r>
      <w:r w:rsidR="005E2C12" w:rsidRPr="005E2922">
        <w:rPr>
          <w:rFonts w:ascii="Garamond" w:hAnsi="Garamond"/>
          <w:sz w:val="24"/>
          <w:szCs w:val="24"/>
          <w:lang w:val="sq-AL"/>
        </w:rPr>
        <w:t>Spahiu Gjanç</w:t>
      </w:r>
      <w:r w:rsidRPr="005E2922">
        <w:rPr>
          <w:rFonts w:ascii="Garamond" w:hAnsi="Garamond"/>
          <w:sz w:val="24"/>
          <w:szCs w:val="24"/>
          <w:lang w:val="sq-AL"/>
        </w:rPr>
        <w:t>” sh.p.k. (Kredimarrësi), ku parashikohet detyrimi i shoqërisë për të paraqitur jo më vonë se muaji mars 2020 miratimin/autorizimin e nevojshëm me shkrim lëshuar nga ERE (Enti Rregullator i Energjisë”) lidhur me pengjet/barrët siguruese të radhës së parë që do të vendosen mbi kuotat e shoqërisë koncesionare, me qëllim garantimin e të gjitha detyrimeve të rrjedhura për kredimarrësin prej kontratës së kredisë.</w:t>
      </w:r>
    </w:p>
    <w:p w14:paraId="5B27F0DF" w14:textId="73D04696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>- Me shkresën nr.</w:t>
      </w:r>
      <w:r w:rsidR="005E2C12">
        <w:rPr>
          <w:rFonts w:ascii="Garamond" w:hAnsi="Garamond"/>
          <w:sz w:val="24"/>
          <w:szCs w:val="24"/>
          <w:lang w:val="sq-AL"/>
        </w:rPr>
        <w:t xml:space="preserve"> </w:t>
      </w:r>
      <w:r w:rsidRPr="005E2922">
        <w:rPr>
          <w:rFonts w:ascii="Garamond" w:hAnsi="Garamond"/>
          <w:sz w:val="24"/>
          <w:szCs w:val="24"/>
          <w:lang w:val="sq-AL"/>
        </w:rPr>
        <w:t>87/2 prot., datë 11.2.2020, ERE i ka kërkuar shoqërisë “</w:t>
      </w:r>
      <w:r w:rsidR="005E2C12" w:rsidRPr="005E2922">
        <w:rPr>
          <w:rFonts w:ascii="Garamond" w:hAnsi="Garamond"/>
          <w:sz w:val="24"/>
          <w:szCs w:val="24"/>
          <w:lang w:val="sq-AL"/>
        </w:rPr>
        <w:t>Spahiu Gjanç</w:t>
      </w:r>
      <w:r w:rsidRPr="005E2922">
        <w:rPr>
          <w:rFonts w:ascii="Garamond" w:hAnsi="Garamond"/>
          <w:sz w:val="24"/>
          <w:szCs w:val="24"/>
          <w:lang w:val="sq-AL"/>
        </w:rPr>
        <w:t xml:space="preserve">” sh.p.k. të depozitojë në ERE kontratën për cedim kuote nr. 2726 rep., 492 kol., datë 8.8.2019; kontratën për cedim kuote nr. 3452 rep., 576 kol., datë 20.9.2019; si dhe kontratën për shitblerje kuotash me nr. 3453 rep., 575 kol., datë 20.9.2019, që listohen në kontratën e kredisë nr. 3699 </w:t>
      </w:r>
      <w:r w:rsidR="005E2C12" w:rsidRPr="005E2922">
        <w:rPr>
          <w:rFonts w:ascii="Garamond" w:hAnsi="Garamond"/>
          <w:sz w:val="24"/>
          <w:szCs w:val="24"/>
          <w:lang w:val="sq-AL"/>
        </w:rPr>
        <w:t>rep</w:t>
      </w:r>
      <w:r w:rsidRPr="005E2922">
        <w:rPr>
          <w:rFonts w:ascii="Garamond" w:hAnsi="Garamond"/>
          <w:sz w:val="24"/>
          <w:szCs w:val="24"/>
          <w:lang w:val="sq-AL"/>
        </w:rPr>
        <w:t xml:space="preserve">., nr. 1304 </w:t>
      </w:r>
      <w:r w:rsidR="005E2C12" w:rsidRPr="005E2922">
        <w:rPr>
          <w:rFonts w:ascii="Garamond" w:hAnsi="Garamond"/>
          <w:sz w:val="24"/>
          <w:szCs w:val="24"/>
          <w:lang w:val="sq-AL"/>
        </w:rPr>
        <w:t>kol</w:t>
      </w:r>
      <w:r w:rsidRPr="005E2922">
        <w:rPr>
          <w:rFonts w:ascii="Garamond" w:hAnsi="Garamond"/>
          <w:sz w:val="24"/>
          <w:szCs w:val="24"/>
          <w:lang w:val="sq-AL"/>
        </w:rPr>
        <w:t>., datë 20.12.2019, me qëllim qartësimin e të gjitha lëvizjeve dhe veprimeve që janë kryer për transferimin e kuotave</w:t>
      </w:r>
      <w:r w:rsidR="005E2922">
        <w:rPr>
          <w:rFonts w:ascii="Garamond" w:hAnsi="Garamond"/>
          <w:sz w:val="24"/>
          <w:szCs w:val="24"/>
          <w:lang w:val="sq-AL"/>
        </w:rPr>
        <w:t xml:space="preserve"> </w:t>
      </w:r>
      <w:r w:rsidRPr="005E2922">
        <w:rPr>
          <w:rFonts w:ascii="Garamond" w:hAnsi="Garamond"/>
          <w:sz w:val="24"/>
          <w:szCs w:val="24"/>
          <w:lang w:val="sq-AL"/>
        </w:rPr>
        <w:t>dhe për të kuptuar sa më qartë të drejtat dhe detyrimet që lindin nga këto kontrata.</w:t>
      </w:r>
    </w:p>
    <w:p w14:paraId="265094C6" w14:textId="634FD44A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lastRenderedPageBreak/>
        <w:t xml:space="preserve">- Shoqëria ka paraqitur në ERE kontratën për cedim kuote nr. 2726 </w:t>
      </w:r>
      <w:r w:rsidR="005E2C12" w:rsidRPr="005E2922">
        <w:rPr>
          <w:rFonts w:ascii="Garamond" w:hAnsi="Garamond"/>
          <w:sz w:val="24"/>
          <w:szCs w:val="24"/>
          <w:lang w:val="sq-AL"/>
        </w:rPr>
        <w:t>rep</w:t>
      </w:r>
      <w:r w:rsidR="005E2C12">
        <w:rPr>
          <w:rFonts w:ascii="Garamond" w:hAnsi="Garamond"/>
          <w:sz w:val="24"/>
          <w:szCs w:val="24"/>
          <w:lang w:val="sq-AL"/>
        </w:rPr>
        <w:t>.</w:t>
      </w:r>
      <w:r w:rsidRPr="005E2922">
        <w:rPr>
          <w:rFonts w:ascii="Garamond" w:hAnsi="Garamond"/>
          <w:sz w:val="24"/>
          <w:szCs w:val="24"/>
          <w:lang w:val="sq-AL"/>
        </w:rPr>
        <w:t xml:space="preserve">, nr. 492 </w:t>
      </w:r>
      <w:r w:rsidR="005E2C12" w:rsidRPr="005E2922">
        <w:rPr>
          <w:rFonts w:ascii="Garamond" w:hAnsi="Garamond"/>
          <w:sz w:val="24"/>
          <w:szCs w:val="24"/>
          <w:lang w:val="sq-AL"/>
        </w:rPr>
        <w:t>kol</w:t>
      </w:r>
      <w:r w:rsidR="005E2C12">
        <w:rPr>
          <w:rFonts w:ascii="Garamond" w:hAnsi="Garamond"/>
          <w:sz w:val="24"/>
          <w:szCs w:val="24"/>
          <w:lang w:val="sq-AL"/>
        </w:rPr>
        <w:t>.</w:t>
      </w:r>
      <w:r w:rsidRPr="005E2922">
        <w:rPr>
          <w:rFonts w:ascii="Garamond" w:hAnsi="Garamond"/>
          <w:sz w:val="24"/>
          <w:szCs w:val="24"/>
          <w:lang w:val="sq-AL"/>
        </w:rPr>
        <w:t xml:space="preserve">, datë 8.8.2019; kontratën për cedim kuote nr. 3452 </w:t>
      </w:r>
      <w:r w:rsidR="005E2C12" w:rsidRPr="005E2922">
        <w:rPr>
          <w:rFonts w:ascii="Garamond" w:hAnsi="Garamond"/>
          <w:sz w:val="24"/>
          <w:szCs w:val="24"/>
          <w:lang w:val="sq-AL"/>
        </w:rPr>
        <w:t>rep</w:t>
      </w:r>
      <w:r w:rsidR="005E2C12">
        <w:rPr>
          <w:rFonts w:ascii="Garamond" w:hAnsi="Garamond"/>
          <w:sz w:val="24"/>
          <w:szCs w:val="24"/>
          <w:lang w:val="sq-AL"/>
        </w:rPr>
        <w:t>.</w:t>
      </w:r>
      <w:r w:rsidRPr="005E2922">
        <w:rPr>
          <w:rFonts w:ascii="Garamond" w:hAnsi="Garamond"/>
          <w:sz w:val="24"/>
          <w:szCs w:val="24"/>
          <w:lang w:val="sq-AL"/>
        </w:rPr>
        <w:t xml:space="preserve">, 576 </w:t>
      </w:r>
      <w:r w:rsidR="005E2C12" w:rsidRPr="005E2922">
        <w:rPr>
          <w:rFonts w:ascii="Garamond" w:hAnsi="Garamond"/>
          <w:sz w:val="24"/>
          <w:szCs w:val="24"/>
          <w:lang w:val="sq-AL"/>
        </w:rPr>
        <w:t>kol</w:t>
      </w:r>
      <w:r w:rsidR="005E2C12">
        <w:rPr>
          <w:rFonts w:ascii="Garamond" w:hAnsi="Garamond"/>
          <w:sz w:val="24"/>
          <w:szCs w:val="24"/>
          <w:lang w:val="sq-AL"/>
        </w:rPr>
        <w:t>.</w:t>
      </w:r>
      <w:r w:rsidRPr="005E2922">
        <w:rPr>
          <w:rFonts w:ascii="Garamond" w:hAnsi="Garamond"/>
          <w:sz w:val="24"/>
          <w:szCs w:val="24"/>
          <w:lang w:val="sq-AL"/>
        </w:rPr>
        <w:t xml:space="preserve">, datë 20.9.2019; si dhe kontratën për shitblerje kuotash me nr. 3453 </w:t>
      </w:r>
      <w:r w:rsidR="005E2C12" w:rsidRPr="005E2922">
        <w:rPr>
          <w:rFonts w:ascii="Garamond" w:hAnsi="Garamond"/>
          <w:sz w:val="24"/>
          <w:szCs w:val="24"/>
          <w:lang w:val="sq-AL"/>
        </w:rPr>
        <w:t>rep</w:t>
      </w:r>
      <w:r w:rsidR="005E2C12">
        <w:rPr>
          <w:rFonts w:ascii="Garamond" w:hAnsi="Garamond"/>
          <w:sz w:val="24"/>
          <w:szCs w:val="24"/>
          <w:lang w:val="sq-AL"/>
        </w:rPr>
        <w:t>.</w:t>
      </w:r>
      <w:r w:rsidRPr="005E2922">
        <w:rPr>
          <w:rFonts w:ascii="Garamond" w:hAnsi="Garamond"/>
          <w:sz w:val="24"/>
          <w:szCs w:val="24"/>
          <w:lang w:val="sq-AL"/>
        </w:rPr>
        <w:t xml:space="preserve">, 575 </w:t>
      </w:r>
      <w:r w:rsidR="005E2C12" w:rsidRPr="005E2922">
        <w:rPr>
          <w:rFonts w:ascii="Garamond" w:hAnsi="Garamond"/>
          <w:sz w:val="24"/>
          <w:szCs w:val="24"/>
          <w:lang w:val="sq-AL"/>
        </w:rPr>
        <w:t>kol</w:t>
      </w:r>
      <w:r w:rsidR="005E2C12">
        <w:rPr>
          <w:rFonts w:ascii="Garamond" w:hAnsi="Garamond"/>
          <w:sz w:val="24"/>
          <w:szCs w:val="24"/>
          <w:lang w:val="sq-AL"/>
        </w:rPr>
        <w:t>.</w:t>
      </w:r>
      <w:r w:rsidRPr="005E2922">
        <w:rPr>
          <w:rFonts w:ascii="Garamond" w:hAnsi="Garamond"/>
          <w:sz w:val="24"/>
          <w:szCs w:val="24"/>
          <w:lang w:val="sq-AL"/>
        </w:rPr>
        <w:t>, datë 20.9.2019.</w:t>
      </w:r>
    </w:p>
    <w:p w14:paraId="7C6829C5" w14:textId="483EE510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 xml:space="preserve">- ERE i dërgoi shoqërisë njoftimin nr. 538 prot., datë 27.2.2020, për zhvillimin e një seance dëgjimore, me qëllim marrjen e </w:t>
      </w:r>
      <w:r w:rsidR="00D46314" w:rsidRPr="005E2922">
        <w:rPr>
          <w:rFonts w:ascii="Garamond" w:hAnsi="Garamond"/>
          <w:sz w:val="24"/>
          <w:szCs w:val="24"/>
          <w:lang w:val="sq-AL"/>
        </w:rPr>
        <w:t>shpjegimeve</w:t>
      </w:r>
      <w:r w:rsidRPr="005E2922">
        <w:rPr>
          <w:rFonts w:ascii="Garamond" w:hAnsi="Garamond"/>
          <w:sz w:val="24"/>
          <w:szCs w:val="24"/>
          <w:lang w:val="sq-AL"/>
        </w:rPr>
        <w:t xml:space="preserve"> të nevojshme</w:t>
      </w:r>
      <w:r w:rsidR="00D46314">
        <w:rPr>
          <w:rFonts w:ascii="Garamond" w:hAnsi="Garamond"/>
          <w:sz w:val="24"/>
          <w:szCs w:val="24"/>
          <w:lang w:val="sq-AL"/>
        </w:rPr>
        <w:t>,</w:t>
      </w:r>
      <w:r w:rsidRPr="005E2922">
        <w:rPr>
          <w:rFonts w:ascii="Garamond" w:hAnsi="Garamond"/>
          <w:sz w:val="24"/>
          <w:szCs w:val="24"/>
          <w:lang w:val="sq-AL"/>
        </w:rPr>
        <w:t xml:space="preserve"> n</w:t>
      </w:r>
      <w:r w:rsidR="00D46314">
        <w:rPr>
          <w:rFonts w:ascii="Garamond" w:hAnsi="Garamond"/>
          <w:sz w:val="24"/>
          <w:szCs w:val="24"/>
          <w:lang w:val="sq-AL"/>
        </w:rPr>
        <w:tab/>
      </w:r>
      <w:r w:rsidRPr="005E2922">
        <w:rPr>
          <w:rFonts w:ascii="Garamond" w:hAnsi="Garamond"/>
          <w:sz w:val="24"/>
          <w:szCs w:val="24"/>
          <w:lang w:val="sq-AL"/>
        </w:rPr>
        <w:t xml:space="preserve"> lidhje me hapat </w:t>
      </w:r>
      <w:r w:rsidR="00D46314" w:rsidRPr="005E2922">
        <w:rPr>
          <w:rFonts w:ascii="Garamond" w:hAnsi="Garamond"/>
          <w:sz w:val="24"/>
          <w:szCs w:val="24"/>
          <w:lang w:val="sq-AL"/>
        </w:rPr>
        <w:t>proceduralë</w:t>
      </w:r>
      <w:r w:rsidRPr="005E2922">
        <w:rPr>
          <w:rFonts w:ascii="Garamond" w:hAnsi="Garamond"/>
          <w:sz w:val="24"/>
          <w:szCs w:val="24"/>
          <w:lang w:val="sq-AL"/>
        </w:rPr>
        <w:t xml:space="preserve"> të ndjekur nga shoqëria për marrjen e kësaj kredie.</w:t>
      </w:r>
    </w:p>
    <w:p w14:paraId="43177376" w14:textId="4F57DC68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 xml:space="preserve">- Për shkak të marrjes së masave shtrënguese nga </w:t>
      </w:r>
      <w:r w:rsidR="00D46314" w:rsidRPr="005E2922">
        <w:rPr>
          <w:rFonts w:ascii="Garamond" w:hAnsi="Garamond"/>
          <w:sz w:val="24"/>
          <w:szCs w:val="24"/>
          <w:lang w:val="sq-AL"/>
        </w:rPr>
        <w:t>qeveria shqiptare</w:t>
      </w:r>
      <w:r w:rsidR="00D46314">
        <w:rPr>
          <w:rFonts w:ascii="Garamond" w:hAnsi="Garamond"/>
          <w:sz w:val="24"/>
          <w:szCs w:val="24"/>
          <w:lang w:val="sq-AL"/>
        </w:rPr>
        <w:t>,</w:t>
      </w:r>
      <w:r w:rsidR="00D46314" w:rsidRPr="005E2922">
        <w:rPr>
          <w:rFonts w:ascii="Garamond" w:hAnsi="Garamond"/>
          <w:sz w:val="24"/>
          <w:szCs w:val="24"/>
          <w:lang w:val="sq-AL"/>
        </w:rPr>
        <w:t xml:space="preserve"> </w:t>
      </w:r>
      <w:r w:rsidRPr="005E2922">
        <w:rPr>
          <w:rFonts w:ascii="Garamond" w:hAnsi="Garamond"/>
          <w:sz w:val="24"/>
          <w:szCs w:val="24"/>
          <w:lang w:val="sq-AL"/>
        </w:rPr>
        <w:t xml:space="preserve">me qëllim parandalimin e përhapjes së epidemisë </w:t>
      </w:r>
      <w:r w:rsidR="00D46314" w:rsidRPr="005E2922">
        <w:rPr>
          <w:rFonts w:ascii="Garamond" w:hAnsi="Garamond"/>
          <w:sz w:val="24"/>
          <w:szCs w:val="24"/>
          <w:lang w:val="sq-AL"/>
        </w:rPr>
        <w:t>COVID</w:t>
      </w:r>
      <w:r w:rsidR="00D46314">
        <w:rPr>
          <w:rFonts w:ascii="Garamond" w:hAnsi="Garamond"/>
          <w:sz w:val="24"/>
          <w:szCs w:val="24"/>
          <w:lang w:val="sq-AL"/>
        </w:rPr>
        <w:t>-</w:t>
      </w:r>
      <w:r w:rsidRPr="005E2922">
        <w:rPr>
          <w:rFonts w:ascii="Garamond" w:hAnsi="Garamond"/>
          <w:sz w:val="24"/>
          <w:szCs w:val="24"/>
          <w:lang w:val="sq-AL"/>
        </w:rPr>
        <w:t>19, rezultoi e pamundur të zhvillohej një seancë dëgjimore me aplikuesin.</w:t>
      </w:r>
    </w:p>
    <w:p w14:paraId="75B54A4F" w14:textId="4D38718E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>- Me komunikimin elektronik të datës 9.4.2020, protokolluar në ERE me nr.</w:t>
      </w:r>
      <w:r w:rsidR="00D46314">
        <w:rPr>
          <w:rFonts w:ascii="Garamond" w:hAnsi="Garamond"/>
          <w:sz w:val="24"/>
          <w:szCs w:val="24"/>
          <w:lang w:val="sq-AL"/>
        </w:rPr>
        <w:t xml:space="preserve"> </w:t>
      </w:r>
      <w:r w:rsidRPr="005E2922">
        <w:rPr>
          <w:rFonts w:ascii="Garamond" w:hAnsi="Garamond"/>
          <w:sz w:val="24"/>
          <w:szCs w:val="24"/>
          <w:lang w:val="sq-AL"/>
        </w:rPr>
        <w:t>86/5 prot</w:t>
      </w:r>
      <w:r w:rsidR="00D46314">
        <w:rPr>
          <w:rFonts w:ascii="Garamond" w:hAnsi="Garamond"/>
          <w:sz w:val="24"/>
          <w:szCs w:val="24"/>
          <w:lang w:val="sq-AL"/>
        </w:rPr>
        <w:t>.,</w:t>
      </w:r>
      <w:r w:rsidR="005E2922">
        <w:rPr>
          <w:rFonts w:ascii="Garamond" w:hAnsi="Garamond"/>
          <w:sz w:val="24"/>
          <w:szCs w:val="24"/>
          <w:lang w:val="sq-AL"/>
        </w:rPr>
        <w:t xml:space="preserve"> </w:t>
      </w:r>
      <w:r w:rsidRPr="005E2922">
        <w:rPr>
          <w:rFonts w:ascii="Garamond" w:hAnsi="Garamond"/>
          <w:sz w:val="24"/>
          <w:szCs w:val="24"/>
          <w:lang w:val="sq-AL"/>
        </w:rPr>
        <w:t>datë 14.4.2020</w:t>
      </w:r>
      <w:r w:rsidR="00D46314">
        <w:rPr>
          <w:rFonts w:ascii="Garamond" w:hAnsi="Garamond"/>
          <w:sz w:val="24"/>
          <w:szCs w:val="24"/>
          <w:lang w:val="sq-AL"/>
        </w:rPr>
        <w:t>,</w:t>
      </w:r>
      <w:r w:rsidRPr="005E2922">
        <w:rPr>
          <w:rFonts w:ascii="Garamond" w:hAnsi="Garamond"/>
          <w:sz w:val="24"/>
          <w:szCs w:val="24"/>
          <w:lang w:val="sq-AL"/>
        </w:rPr>
        <w:t xml:space="preserve"> shoqëria ka dhënë </w:t>
      </w:r>
      <w:r w:rsidR="00D46314" w:rsidRPr="005E2922">
        <w:rPr>
          <w:rFonts w:ascii="Garamond" w:hAnsi="Garamond"/>
          <w:sz w:val="24"/>
          <w:szCs w:val="24"/>
          <w:lang w:val="sq-AL"/>
        </w:rPr>
        <w:t>shpjegime</w:t>
      </w:r>
      <w:r w:rsidRPr="005E2922">
        <w:rPr>
          <w:rFonts w:ascii="Garamond" w:hAnsi="Garamond"/>
          <w:sz w:val="24"/>
          <w:szCs w:val="24"/>
          <w:lang w:val="sq-AL"/>
        </w:rPr>
        <w:t xml:space="preserve"> të zgjeruara në lidhje me sa kërk</w:t>
      </w:r>
      <w:r w:rsidR="00D46314">
        <w:rPr>
          <w:rFonts w:ascii="Garamond" w:hAnsi="Garamond"/>
          <w:sz w:val="24"/>
          <w:szCs w:val="24"/>
          <w:lang w:val="sq-AL"/>
        </w:rPr>
        <w:t>ohej</w:t>
      </w:r>
      <w:r w:rsidRPr="005E2922">
        <w:rPr>
          <w:rFonts w:ascii="Garamond" w:hAnsi="Garamond"/>
          <w:sz w:val="24"/>
          <w:szCs w:val="24"/>
          <w:lang w:val="sq-AL"/>
        </w:rPr>
        <w:t xml:space="preserve"> nga ERE.</w:t>
      </w:r>
    </w:p>
    <w:p w14:paraId="46F0ADBD" w14:textId="18B83C63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>- Aplikuesi ka bërë me dije</w:t>
      </w:r>
      <w:r w:rsidR="00D46314">
        <w:rPr>
          <w:rFonts w:ascii="Garamond" w:hAnsi="Garamond"/>
          <w:sz w:val="24"/>
          <w:szCs w:val="24"/>
          <w:lang w:val="sq-AL"/>
        </w:rPr>
        <w:t>,</w:t>
      </w:r>
      <w:r w:rsidRPr="005E2922">
        <w:rPr>
          <w:rFonts w:ascii="Garamond" w:hAnsi="Garamond"/>
          <w:sz w:val="24"/>
          <w:szCs w:val="24"/>
          <w:lang w:val="sq-AL"/>
        </w:rPr>
        <w:t xml:space="preserve"> se kredia bankare</w:t>
      </w:r>
      <w:r w:rsidR="00D46314">
        <w:rPr>
          <w:rFonts w:ascii="Garamond" w:hAnsi="Garamond"/>
          <w:sz w:val="24"/>
          <w:szCs w:val="24"/>
          <w:lang w:val="sq-AL"/>
        </w:rPr>
        <w:t>,</w:t>
      </w:r>
      <w:r w:rsidRPr="005E2922">
        <w:rPr>
          <w:rFonts w:ascii="Garamond" w:hAnsi="Garamond"/>
          <w:sz w:val="24"/>
          <w:szCs w:val="24"/>
          <w:lang w:val="sq-AL"/>
        </w:rPr>
        <w:t xml:space="preserve"> për të cilën kërkohet nga ERE autorizimi për lënien peng të kuotave të shoqërisë, ka si objekt ripagimin e ortakut, që do të thotë rikthimin e detyrimit të financimit që shoqëria koncesionare “</w:t>
      </w:r>
      <w:r w:rsidR="00D46314" w:rsidRPr="005E2922">
        <w:rPr>
          <w:rFonts w:ascii="Garamond" w:hAnsi="Garamond"/>
          <w:sz w:val="24"/>
          <w:szCs w:val="24"/>
          <w:lang w:val="sq-AL"/>
        </w:rPr>
        <w:t>Spahiu Gjanç</w:t>
      </w:r>
      <w:r w:rsidRPr="005E2922">
        <w:rPr>
          <w:rFonts w:ascii="Garamond" w:hAnsi="Garamond"/>
          <w:sz w:val="24"/>
          <w:szCs w:val="24"/>
          <w:lang w:val="sq-AL"/>
        </w:rPr>
        <w:t>” sh.p.k. ka përkundrejt ortakut të vetëm, shoqëria “</w:t>
      </w:r>
      <w:r w:rsidR="00D46314" w:rsidRPr="005E2922">
        <w:rPr>
          <w:rFonts w:ascii="Garamond" w:hAnsi="Garamond"/>
          <w:sz w:val="24"/>
          <w:szCs w:val="24"/>
          <w:lang w:val="sq-AL"/>
        </w:rPr>
        <w:t xml:space="preserve">Hydro Invest” </w:t>
      </w:r>
      <w:r w:rsidRPr="005E2922">
        <w:rPr>
          <w:rFonts w:ascii="Garamond" w:hAnsi="Garamond"/>
          <w:sz w:val="24"/>
          <w:szCs w:val="24"/>
          <w:lang w:val="sq-AL"/>
        </w:rPr>
        <w:t xml:space="preserve">sh.p.k. </w:t>
      </w:r>
    </w:p>
    <w:p w14:paraId="1A45FB03" w14:textId="19B5C844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 xml:space="preserve">- Me lënien peng të kuotave, shoqëria ekspozohet ndaj një ndryshimi potencial të </w:t>
      </w:r>
      <w:r w:rsidR="00C10C55" w:rsidRPr="005E2922">
        <w:rPr>
          <w:rFonts w:ascii="Garamond" w:hAnsi="Garamond"/>
          <w:sz w:val="24"/>
          <w:szCs w:val="24"/>
          <w:lang w:val="sq-AL"/>
        </w:rPr>
        <w:t>aksionarit</w:t>
      </w:r>
      <w:r w:rsidR="00C10C55">
        <w:rPr>
          <w:rFonts w:ascii="Garamond" w:hAnsi="Garamond"/>
          <w:sz w:val="24"/>
          <w:szCs w:val="24"/>
          <w:lang w:val="sq-AL"/>
        </w:rPr>
        <w:t>,</w:t>
      </w:r>
      <w:r w:rsidRPr="005E2922">
        <w:rPr>
          <w:rFonts w:ascii="Garamond" w:hAnsi="Garamond"/>
          <w:sz w:val="24"/>
          <w:szCs w:val="24"/>
          <w:lang w:val="sq-AL"/>
        </w:rPr>
        <w:t xml:space="preserve"> në rrethanat e pamundësisë likuiduese për të shlyer kredinë e në këto kushte ndodhet në rrethanat e parashikuara në pikat 6.2 të licencës, </w:t>
      </w:r>
      <w:r w:rsidR="00C10C55">
        <w:rPr>
          <w:rFonts w:ascii="Garamond" w:hAnsi="Garamond"/>
          <w:sz w:val="24"/>
          <w:szCs w:val="24"/>
          <w:lang w:val="sq-AL"/>
        </w:rPr>
        <w:t>“</w:t>
      </w:r>
      <w:r w:rsidR="00C10C55" w:rsidRPr="005E2922">
        <w:rPr>
          <w:rFonts w:ascii="Garamond" w:hAnsi="Garamond"/>
          <w:sz w:val="24"/>
          <w:szCs w:val="24"/>
          <w:lang w:val="sq-AL"/>
        </w:rPr>
        <w:t xml:space="preserve">Për </w:t>
      </w:r>
      <w:r w:rsidRPr="005E2922">
        <w:rPr>
          <w:rFonts w:ascii="Garamond" w:hAnsi="Garamond"/>
          <w:sz w:val="24"/>
          <w:szCs w:val="24"/>
          <w:lang w:val="sq-AL"/>
        </w:rPr>
        <w:t>veprimtarinë e prodhimit të energjisë elektrike</w:t>
      </w:r>
      <w:r w:rsidR="00C10C55">
        <w:rPr>
          <w:rFonts w:ascii="Garamond" w:hAnsi="Garamond"/>
          <w:sz w:val="24"/>
          <w:szCs w:val="24"/>
          <w:lang w:val="sq-AL"/>
        </w:rPr>
        <w:t>”</w:t>
      </w:r>
      <w:r w:rsidRPr="005E2922">
        <w:rPr>
          <w:rFonts w:ascii="Garamond" w:hAnsi="Garamond"/>
          <w:sz w:val="24"/>
          <w:szCs w:val="24"/>
          <w:lang w:val="sq-AL"/>
        </w:rPr>
        <w:t xml:space="preserve"> dhe </w:t>
      </w:r>
      <w:r w:rsidR="00C10C55">
        <w:rPr>
          <w:rFonts w:ascii="Garamond" w:hAnsi="Garamond"/>
          <w:sz w:val="24"/>
          <w:szCs w:val="24"/>
          <w:lang w:val="sq-AL"/>
        </w:rPr>
        <w:t xml:space="preserve">të </w:t>
      </w:r>
      <w:r w:rsidRPr="005E2922">
        <w:rPr>
          <w:rFonts w:ascii="Garamond" w:hAnsi="Garamond"/>
          <w:sz w:val="24"/>
          <w:szCs w:val="24"/>
          <w:lang w:val="sq-AL"/>
        </w:rPr>
        <w:t>pikës 5.2</w:t>
      </w:r>
      <w:r w:rsidR="00C10C55">
        <w:rPr>
          <w:rFonts w:ascii="Garamond" w:hAnsi="Garamond"/>
          <w:sz w:val="24"/>
          <w:szCs w:val="24"/>
          <w:lang w:val="sq-AL"/>
        </w:rPr>
        <w:t>,</w:t>
      </w:r>
      <w:r w:rsidRPr="005E2922">
        <w:rPr>
          <w:rFonts w:ascii="Garamond" w:hAnsi="Garamond"/>
          <w:sz w:val="24"/>
          <w:szCs w:val="24"/>
          <w:lang w:val="sq-AL"/>
        </w:rPr>
        <w:t xml:space="preserve"> të </w:t>
      </w:r>
      <w:r w:rsidR="00C10C55">
        <w:rPr>
          <w:rFonts w:ascii="Garamond" w:hAnsi="Garamond"/>
          <w:sz w:val="24"/>
          <w:szCs w:val="24"/>
          <w:lang w:val="sq-AL"/>
        </w:rPr>
        <w:t>“</w:t>
      </w:r>
      <w:r w:rsidRPr="005E2922">
        <w:rPr>
          <w:rFonts w:ascii="Garamond" w:hAnsi="Garamond"/>
          <w:sz w:val="24"/>
          <w:szCs w:val="24"/>
          <w:lang w:val="sq-AL"/>
        </w:rPr>
        <w:t xml:space="preserve">Licencës së veprimtarisë së </w:t>
      </w:r>
      <w:r w:rsidR="00C10C55" w:rsidRPr="005E2922">
        <w:rPr>
          <w:rFonts w:ascii="Garamond" w:hAnsi="Garamond"/>
          <w:sz w:val="24"/>
          <w:szCs w:val="24"/>
          <w:lang w:val="sq-AL"/>
        </w:rPr>
        <w:t xml:space="preserve">tregtimit </w:t>
      </w:r>
      <w:r w:rsidRPr="005E2922">
        <w:rPr>
          <w:rFonts w:ascii="Garamond" w:hAnsi="Garamond"/>
          <w:sz w:val="24"/>
          <w:szCs w:val="24"/>
          <w:lang w:val="sq-AL"/>
        </w:rPr>
        <w:t>të energjisë elektrike</w:t>
      </w:r>
      <w:r w:rsidR="00C10C55">
        <w:rPr>
          <w:rFonts w:ascii="Garamond" w:hAnsi="Garamond"/>
          <w:sz w:val="24"/>
          <w:szCs w:val="24"/>
          <w:lang w:val="sq-AL"/>
        </w:rPr>
        <w:t>”</w:t>
      </w:r>
      <w:r w:rsidRPr="005E2922">
        <w:rPr>
          <w:rFonts w:ascii="Garamond" w:hAnsi="Garamond"/>
          <w:sz w:val="24"/>
          <w:szCs w:val="24"/>
          <w:lang w:val="sq-AL"/>
        </w:rPr>
        <w:t>, objekt i shqyrtimit e autorizimit nga ERE.</w:t>
      </w:r>
    </w:p>
    <w:p w14:paraId="09BB6348" w14:textId="32DC3104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>- Shoqëria “</w:t>
      </w:r>
      <w:r w:rsidR="00C10C55" w:rsidRPr="005E2922">
        <w:rPr>
          <w:rFonts w:ascii="Garamond" w:hAnsi="Garamond"/>
          <w:sz w:val="24"/>
          <w:szCs w:val="24"/>
          <w:lang w:val="sq-AL"/>
        </w:rPr>
        <w:t>Spahiu Gjanç</w:t>
      </w:r>
      <w:r w:rsidRPr="005E2922">
        <w:rPr>
          <w:rFonts w:ascii="Garamond" w:hAnsi="Garamond"/>
          <w:sz w:val="24"/>
          <w:szCs w:val="24"/>
          <w:lang w:val="sq-AL"/>
        </w:rPr>
        <w:t xml:space="preserve">” sh.p.k. ka kryer pagesat e rregullimit dhe nuk është debitore ndaj ERE-s. </w:t>
      </w:r>
    </w:p>
    <w:p w14:paraId="489B7AB6" w14:textId="0086AB68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C10C55" w:rsidRPr="005E2922">
        <w:rPr>
          <w:rFonts w:ascii="Garamond" w:hAnsi="Garamond"/>
          <w:sz w:val="24"/>
          <w:szCs w:val="24"/>
          <w:lang w:val="sq-AL"/>
        </w:rPr>
        <w:t xml:space="preserve">Bordi </w:t>
      </w:r>
      <w:r w:rsidRPr="005E2922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4DCE8908" w14:textId="77777777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BF848B" w14:textId="50EF8050" w:rsidR="00FD599F" w:rsidRPr="005E2922" w:rsidRDefault="00FD599F" w:rsidP="00FD599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>VENDOSI:</w:t>
      </w:r>
    </w:p>
    <w:p w14:paraId="414C759A" w14:textId="77777777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487C1F" w14:textId="731BEB42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>1. Dhënien e autorizimit nga ana e ERE-s, për lënien peng në favor të Bankës Intesa San Paolo Bank sh.a. të kuotave të shoqërisë “</w:t>
      </w:r>
      <w:r w:rsidR="00C10C55" w:rsidRPr="005E2922">
        <w:rPr>
          <w:rFonts w:ascii="Garamond" w:hAnsi="Garamond"/>
          <w:sz w:val="24"/>
          <w:szCs w:val="24"/>
          <w:lang w:val="sq-AL"/>
        </w:rPr>
        <w:t>Spahiu Gjanç</w:t>
      </w:r>
      <w:r w:rsidRPr="005E2922">
        <w:rPr>
          <w:rFonts w:ascii="Garamond" w:hAnsi="Garamond"/>
          <w:sz w:val="24"/>
          <w:szCs w:val="24"/>
          <w:lang w:val="sq-AL"/>
        </w:rPr>
        <w:t>” sh.p.k., që zotërohen 100% nga shoqëria “</w:t>
      </w:r>
      <w:r w:rsidR="00C10C55" w:rsidRPr="005E2922">
        <w:rPr>
          <w:rFonts w:ascii="Garamond" w:hAnsi="Garamond"/>
          <w:sz w:val="24"/>
          <w:szCs w:val="24"/>
          <w:lang w:val="sq-AL"/>
        </w:rPr>
        <w:t>Hydro Invest</w:t>
      </w:r>
      <w:r w:rsidRPr="005E2922">
        <w:rPr>
          <w:rFonts w:ascii="Garamond" w:hAnsi="Garamond"/>
          <w:sz w:val="24"/>
          <w:szCs w:val="24"/>
          <w:lang w:val="sq-AL"/>
        </w:rPr>
        <w:t>” sh.p.k.</w:t>
      </w:r>
    </w:p>
    <w:p w14:paraId="1F6A8E3B" w14:textId="10B52562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>2. Shoqëria të njoftojë ERE-n pas shlyerjes së plotë të kredisë dhe heqjen e pengut mbi kuotat.</w:t>
      </w:r>
    </w:p>
    <w:p w14:paraId="6E7F5F79" w14:textId="65DE1ED6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 xml:space="preserve">3. Drejtoria e Licencimit, Autorizimeve dhe Mbikëqyrjes të njoftojë aplikuesin për vendimin e </w:t>
      </w:r>
      <w:r w:rsidR="00C10C55" w:rsidRPr="005E2922">
        <w:rPr>
          <w:rFonts w:ascii="Garamond" w:hAnsi="Garamond"/>
          <w:sz w:val="24"/>
          <w:szCs w:val="24"/>
          <w:lang w:val="sq-AL"/>
        </w:rPr>
        <w:t xml:space="preserve">Bordit </w:t>
      </w:r>
      <w:r w:rsidRPr="005E2922">
        <w:rPr>
          <w:rFonts w:ascii="Garamond" w:hAnsi="Garamond"/>
          <w:sz w:val="24"/>
          <w:szCs w:val="24"/>
          <w:lang w:val="sq-AL"/>
        </w:rPr>
        <w:t>të ERE-s.</w:t>
      </w:r>
    </w:p>
    <w:p w14:paraId="31778735" w14:textId="77777777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18AD0D9" w14:textId="7DB1B382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C10C55">
        <w:rPr>
          <w:rFonts w:ascii="Garamond" w:hAnsi="Garamond"/>
          <w:sz w:val="24"/>
          <w:szCs w:val="24"/>
          <w:lang w:val="sq-AL"/>
        </w:rPr>
        <w:t>,</w:t>
      </w:r>
      <w:r w:rsidRPr="005E2922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C10C55">
        <w:rPr>
          <w:rFonts w:ascii="Garamond" w:hAnsi="Garamond"/>
          <w:sz w:val="24"/>
          <w:szCs w:val="24"/>
          <w:lang w:val="sq-AL"/>
        </w:rPr>
        <w:t>,</w:t>
      </w:r>
      <w:r w:rsidRPr="005E2922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C10C55" w:rsidRPr="005E2922">
        <w:rPr>
          <w:rFonts w:ascii="Garamond" w:hAnsi="Garamond"/>
          <w:sz w:val="24"/>
          <w:szCs w:val="24"/>
          <w:lang w:val="sq-AL"/>
        </w:rPr>
        <w:t>brenda</w:t>
      </w:r>
      <w:r w:rsidRPr="005E2922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557AF171" w14:textId="77777777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88D695E" w14:textId="77777777" w:rsidR="00FD599F" w:rsidRPr="005E2922" w:rsidRDefault="00FD599F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777DC6" w14:textId="25407A7D" w:rsidR="00FD599F" w:rsidRPr="005E2922" w:rsidRDefault="00FD599F" w:rsidP="00FD59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E2922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2320E5C8" w14:textId="14D997F0" w:rsidR="00FD599F" w:rsidRPr="005E2922" w:rsidRDefault="00FD599F" w:rsidP="00FD599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E2922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626D2275" w14:textId="59A9F951" w:rsidR="00A9767D" w:rsidRPr="005E2922" w:rsidRDefault="00A9767D" w:rsidP="00FD5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9767D" w:rsidRPr="005E29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2ED72D04"/>
    <w:multiLevelType w:val="hybridMultilevel"/>
    <w:tmpl w:val="83A49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720"/>
    <w:rsid w:val="00010158"/>
    <w:rsid w:val="00047E79"/>
    <w:rsid w:val="000774B3"/>
    <w:rsid w:val="00086C65"/>
    <w:rsid w:val="0017470A"/>
    <w:rsid w:val="0027598A"/>
    <w:rsid w:val="002E42F1"/>
    <w:rsid w:val="00327A31"/>
    <w:rsid w:val="00356B79"/>
    <w:rsid w:val="00362956"/>
    <w:rsid w:val="003A5096"/>
    <w:rsid w:val="00426D2D"/>
    <w:rsid w:val="00473B0D"/>
    <w:rsid w:val="004A7E4E"/>
    <w:rsid w:val="00525404"/>
    <w:rsid w:val="005547CB"/>
    <w:rsid w:val="005B22F0"/>
    <w:rsid w:val="005E2922"/>
    <w:rsid w:val="005E2C12"/>
    <w:rsid w:val="00603720"/>
    <w:rsid w:val="00631545"/>
    <w:rsid w:val="006B0FE2"/>
    <w:rsid w:val="006C4E47"/>
    <w:rsid w:val="006D46C1"/>
    <w:rsid w:val="006E3A4A"/>
    <w:rsid w:val="007A4CDC"/>
    <w:rsid w:val="007B037A"/>
    <w:rsid w:val="007C368A"/>
    <w:rsid w:val="00807E1B"/>
    <w:rsid w:val="008324CB"/>
    <w:rsid w:val="00856547"/>
    <w:rsid w:val="008E24BE"/>
    <w:rsid w:val="008E5FEA"/>
    <w:rsid w:val="009B7A68"/>
    <w:rsid w:val="00A6489A"/>
    <w:rsid w:val="00A9767D"/>
    <w:rsid w:val="00AB3F96"/>
    <w:rsid w:val="00BA171D"/>
    <w:rsid w:val="00C10C55"/>
    <w:rsid w:val="00D22BC3"/>
    <w:rsid w:val="00D46314"/>
    <w:rsid w:val="00E35AC9"/>
    <w:rsid w:val="00F2258E"/>
    <w:rsid w:val="00F914F1"/>
    <w:rsid w:val="00FA41BD"/>
    <w:rsid w:val="00FA540F"/>
    <w:rsid w:val="00FD2C76"/>
    <w:rsid w:val="00FD599F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D2275"/>
  <w15:docId w15:val="{9DCF945B-FE65-4EAF-90FB-850374063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FD599F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D599F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FD59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D33352C5AC4DA38E6D2397BE61F0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</Nr_x002e__x0020_akti>
    <Data_x0020_e_x0020_Krijimit xmlns="0e656187-b300-4fb0-8bf4-3a50f872073c">2020-05-13T12:55:23Z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kërkesën e shoqërisë “Spahiu Gjanç” sh.p.k. për dhënien e autorizimit nga ana e ERE-s për lënien peng të kuotave</Titulli>
    <Modifikuesi xmlns="0e656187-b300-4fb0-8bf4-3a50f872073c">localadmin</Modifikuesi>
    <Nr_x002e__x0020_prot_x0020_QBZ xmlns="0e656187-b300-4fb0-8bf4-3a50f872073c">763/8</Nr_x002e__x0020_prot_x0020_QBZ>
    <Data_x0020_e_x0020_Modifikimit xmlns="0e656187-b300-4fb0-8bf4-3a50f872073c">2020-05-13T13:27:48Z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68/16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D33352C5AC4DA38E6D2397BE61F0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9CFDB-7222-436E-AE42-044769BC3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1905BF-2A1C-4D0B-809F-A6E91572617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D5A9EF5-AC7E-40EB-AC03-665E330470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03BC0E-6A0A-4DE2-81FD-55522017E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4F91D7F-8892-483F-A129-5F04858E899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C42008D-5F0D-42C4-9C23-5ABD48FA1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Alfred Xhafaj</cp:lastModifiedBy>
  <cp:revision>14</cp:revision>
  <dcterms:created xsi:type="dcterms:W3CDTF">2020-05-12T08:21:00Z</dcterms:created>
  <dcterms:modified xsi:type="dcterms:W3CDTF">2020-05-15T07:32:00Z</dcterms:modified>
</cp:coreProperties>
</file>