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D9E836" w14:textId="77777777" w:rsidR="004A0FDA" w:rsidRPr="0047373A" w:rsidRDefault="004A0FDA" w:rsidP="00DE445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7373A">
        <w:rPr>
          <w:rFonts w:ascii="Garamond" w:hAnsi="Garamond"/>
          <w:b/>
          <w:sz w:val="24"/>
          <w:szCs w:val="24"/>
          <w:lang w:val="sq-AL"/>
        </w:rPr>
        <w:t>VENDIM</w:t>
      </w:r>
    </w:p>
    <w:p w14:paraId="7AAE1AA8" w14:textId="50B7C6D3" w:rsidR="004A0FDA" w:rsidRPr="0047373A" w:rsidRDefault="004A0FDA" w:rsidP="00DE445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7373A">
        <w:rPr>
          <w:rFonts w:ascii="Garamond" w:hAnsi="Garamond"/>
          <w:b/>
          <w:sz w:val="24"/>
          <w:szCs w:val="24"/>
          <w:lang w:val="sq-AL"/>
        </w:rPr>
        <w:t xml:space="preserve">Nr. 49, </w:t>
      </w:r>
      <w:r w:rsidR="0047373A">
        <w:rPr>
          <w:rFonts w:ascii="Garamond" w:hAnsi="Garamond"/>
          <w:b/>
          <w:sz w:val="24"/>
          <w:szCs w:val="24"/>
          <w:lang w:val="sq-AL"/>
        </w:rPr>
        <w:t>datë 24.</w:t>
      </w:r>
      <w:r w:rsidRPr="0047373A">
        <w:rPr>
          <w:rFonts w:ascii="Garamond" w:hAnsi="Garamond"/>
          <w:b/>
          <w:sz w:val="24"/>
          <w:szCs w:val="24"/>
          <w:lang w:val="sq-AL"/>
        </w:rPr>
        <w:t>3.2020</w:t>
      </w:r>
    </w:p>
    <w:p w14:paraId="0441A455" w14:textId="77777777" w:rsidR="004A0FDA" w:rsidRPr="0047373A" w:rsidRDefault="004A0FDA" w:rsidP="00DE445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464DF6B" w14:textId="4E9E459E" w:rsidR="004A0FDA" w:rsidRPr="0047373A" w:rsidRDefault="004A0FDA" w:rsidP="00DE445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7373A">
        <w:rPr>
          <w:rFonts w:ascii="Garamond" w:hAnsi="Garamond"/>
          <w:b/>
          <w:sz w:val="24"/>
          <w:szCs w:val="24"/>
          <w:lang w:val="sq-AL"/>
        </w:rPr>
        <w:t>MBI</w:t>
      </w:r>
      <w:r w:rsidR="00DE445A" w:rsidRPr="0047373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7373A">
        <w:rPr>
          <w:rFonts w:ascii="Garamond" w:hAnsi="Garamond"/>
          <w:b/>
          <w:sz w:val="24"/>
          <w:szCs w:val="24"/>
          <w:lang w:val="sq-AL"/>
        </w:rPr>
        <w:t>FILLIMIN E PROCEDURËS PËR RINOVIMIN E LICENCËS SË SHOQËRISË “G</w:t>
      </w:r>
      <w:r w:rsidR="0047373A">
        <w:rPr>
          <w:rFonts w:ascii="Garamond" w:hAnsi="Garamond"/>
          <w:b/>
          <w:sz w:val="24"/>
          <w:szCs w:val="24"/>
          <w:lang w:val="sq-AL"/>
        </w:rPr>
        <w:t>REEN ENERGY TRADING ALBANIA” SHPK</w:t>
      </w:r>
      <w:r w:rsidRPr="0047373A">
        <w:rPr>
          <w:rFonts w:ascii="Garamond" w:hAnsi="Garamond"/>
          <w:b/>
          <w:sz w:val="24"/>
          <w:szCs w:val="24"/>
          <w:lang w:val="sq-AL"/>
        </w:rPr>
        <w:t>, NR. 286, SERIA T15, NË VEPRIMTARINË E TREGTIMIT TË ENERGJISË ELEKTRIKE, TË MIRATUAR ME VENDIMIN E BORDIT TË KOMISIONERËVE TË ERE-</w:t>
      </w:r>
      <w:r w:rsidR="0047373A" w:rsidRPr="0047373A">
        <w:rPr>
          <w:rFonts w:ascii="Garamond" w:hAnsi="Garamond"/>
          <w:b/>
          <w:sz w:val="24"/>
          <w:szCs w:val="24"/>
          <w:lang w:val="sq-AL"/>
        </w:rPr>
        <w:t>s</w:t>
      </w:r>
      <w:r w:rsidR="0047373A">
        <w:rPr>
          <w:rFonts w:ascii="Garamond" w:hAnsi="Garamond"/>
          <w:b/>
          <w:sz w:val="24"/>
          <w:szCs w:val="24"/>
          <w:lang w:val="sq-AL"/>
        </w:rPr>
        <w:t xml:space="preserve"> NR. 59, DATË 23.4.2015</w:t>
      </w:r>
    </w:p>
    <w:p w14:paraId="0CDBEF74" w14:textId="77777777" w:rsidR="004A0FDA" w:rsidRPr="0047373A" w:rsidRDefault="004A0FDA" w:rsidP="00DE44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C7DF7F9" w14:textId="28D5CDC2" w:rsidR="004A0FDA" w:rsidRPr="0047373A" w:rsidRDefault="004A0FDA" w:rsidP="00DE44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373A">
        <w:rPr>
          <w:rFonts w:ascii="Garamond" w:hAnsi="Garamond"/>
          <w:sz w:val="24"/>
          <w:szCs w:val="24"/>
          <w:lang w:val="sq-AL"/>
        </w:rPr>
        <w:t xml:space="preserve">Në mbështetje të nenit 16 dhe nenit 37, pika 2, </w:t>
      </w:r>
      <w:r w:rsidR="0047373A" w:rsidRPr="0047373A">
        <w:rPr>
          <w:rFonts w:ascii="Garamond" w:hAnsi="Garamond"/>
          <w:sz w:val="24"/>
          <w:szCs w:val="24"/>
          <w:lang w:val="sq-AL"/>
        </w:rPr>
        <w:t>germa</w:t>
      </w:r>
      <w:r w:rsidRPr="0047373A">
        <w:rPr>
          <w:rFonts w:ascii="Garamond" w:hAnsi="Garamond"/>
          <w:sz w:val="24"/>
          <w:szCs w:val="24"/>
          <w:lang w:val="sq-AL"/>
        </w:rPr>
        <w:t xml:space="preserve"> </w:t>
      </w:r>
      <w:r w:rsidR="0047373A">
        <w:rPr>
          <w:rFonts w:ascii="Garamond" w:hAnsi="Garamond"/>
          <w:sz w:val="24"/>
          <w:szCs w:val="24"/>
          <w:lang w:val="sq-AL"/>
        </w:rPr>
        <w:t>“</w:t>
      </w:r>
      <w:r w:rsidRPr="0047373A">
        <w:rPr>
          <w:rFonts w:ascii="Garamond" w:hAnsi="Garamond"/>
          <w:sz w:val="24"/>
          <w:szCs w:val="24"/>
          <w:lang w:val="sq-AL"/>
        </w:rPr>
        <w:t>d</w:t>
      </w:r>
      <w:r w:rsidR="0047373A">
        <w:rPr>
          <w:rFonts w:ascii="Garamond" w:hAnsi="Garamond"/>
          <w:sz w:val="24"/>
          <w:szCs w:val="24"/>
          <w:lang w:val="sq-AL"/>
        </w:rPr>
        <w:t>”,</w:t>
      </w:r>
      <w:r w:rsidRPr="0047373A">
        <w:rPr>
          <w:rFonts w:ascii="Garamond" w:hAnsi="Garamond"/>
          <w:sz w:val="24"/>
          <w:szCs w:val="24"/>
          <w:lang w:val="sq-AL"/>
        </w:rPr>
        <w:t xml:space="preserve"> të </w:t>
      </w:r>
      <w:r w:rsidR="0047373A">
        <w:rPr>
          <w:rFonts w:ascii="Garamond" w:hAnsi="Garamond"/>
          <w:sz w:val="24"/>
          <w:szCs w:val="24"/>
          <w:lang w:val="sq-AL"/>
        </w:rPr>
        <w:t>l</w:t>
      </w:r>
      <w:r w:rsidRPr="0047373A">
        <w:rPr>
          <w:rFonts w:ascii="Garamond" w:hAnsi="Garamond"/>
          <w:sz w:val="24"/>
          <w:szCs w:val="24"/>
          <w:lang w:val="sq-AL"/>
        </w:rPr>
        <w:t>igjit nr. 43/2015</w:t>
      </w:r>
      <w:r w:rsidR="0047373A">
        <w:rPr>
          <w:rFonts w:ascii="Garamond" w:hAnsi="Garamond"/>
          <w:sz w:val="24"/>
          <w:szCs w:val="24"/>
          <w:lang w:val="sq-AL"/>
        </w:rPr>
        <w:t>,</w:t>
      </w:r>
      <w:r w:rsidRPr="0047373A">
        <w:rPr>
          <w:rFonts w:ascii="Garamond" w:hAnsi="Garamond"/>
          <w:sz w:val="24"/>
          <w:szCs w:val="24"/>
          <w:lang w:val="sq-AL"/>
        </w:rPr>
        <w:t xml:space="preserve"> “Për </w:t>
      </w:r>
      <w:r w:rsidR="0047373A" w:rsidRPr="0047373A">
        <w:rPr>
          <w:rFonts w:ascii="Garamond" w:hAnsi="Garamond"/>
          <w:sz w:val="24"/>
          <w:szCs w:val="24"/>
          <w:lang w:val="sq-AL"/>
        </w:rPr>
        <w:t>sektorin e energjisë elektrike</w:t>
      </w:r>
      <w:r w:rsidRPr="0047373A">
        <w:rPr>
          <w:rFonts w:ascii="Garamond" w:hAnsi="Garamond"/>
          <w:sz w:val="24"/>
          <w:szCs w:val="24"/>
          <w:lang w:val="sq-AL"/>
        </w:rPr>
        <w:t xml:space="preserve">”, </w:t>
      </w:r>
      <w:r w:rsidR="0047373A" w:rsidRPr="0047373A">
        <w:rPr>
          <w:rFonts w:ascii="Garamond" w:hAnsi="Garamond"/>
          <w:sz w:val="24"/>
          <w:szCs w:val="24"/>
          <w:lang w:val="sq-AL"/>
        </w:rPr>
        <w:t>të</w:t>
      </w:r>
      <w:r w:rsidRPr="0047373A">
        <w:rPr>
          <w:rFonts w:ascii="Garamond" w:hAnsi="Garamond"/>
          <w:sz w:val="24"/>
          <w:szCs w:val="24"/>
          <w:lang w:val="sq-AL"/>
        </w:rPr>
        <w:t xml:space="preserve"> ndryshuar, nenit 4, pika 1, </w:t>
      </w:r>
      <w:r w:rsidR="0047373A" w:rsidRPr="0047373A">
        <w:rPr>
          <w:rFonts w:ascii="Garamond" w:hAnsi="Garamond"/>
          <w:sz w:val="24"/>
          <w:szCs w:val="24"/>
          <w:lang w:val="sq-AL"/>
        </w:rPr>
        <w:t>germa</w:t>
      </w:r>
      <w:r w:rsidRPr="0047373A">
        <w:rPr>
          <w:rFonts w:ascii="Garamond" w:hAnsi="Garamond"/>
          <w:sz w:val="24"/>
          <w:szCs w:val="24"/>
          <w:lang w:val="sq-AL"/>
        </w:rPr>
        <w:t xml:space="preserve"> </w:t>
      </w:r>
      <w:r w:rsidR="0047373A">
        <w:rPr>
          <w:rFonts w:ascii="Garamond" w:hAnsi="Garamond"/>
          <w:sz w:val="24"/>
          <w:szCs w:val="24"/>
          <w:lang w:val="sq-AL"/>
        </w:rPr>
        <w:t>“</w:t>
      </w:r>
      <w:r w:rsidRPr="0047373A">
        <w:rPr>
          <w:rFonts w:ascii="Garamond" w:hAnsi="Garamond"/>
          <w:sz w:val="24"/>
          <w:szCs w:val="24"/>
          <w:lang w:val="sq-AL"/>
        </w:rPr>
        <w:t>e</w:t>
      </w:r>
      <w:r w:rsidR="0047373A">
        <w:rPr>
          <w:rFonts w:ascii="Garamond" w:hAnsi="Garamond"/>
          <w:sz w:val="24"/>
          <w:szCs w:val="24"/>
          <w:lang w:val="sq-AL"/>
        </w:rPr>
        <w:t>”</w:t>
      </w:r>
      <w:r w:rsidRPr="0047373A">
        <w:rPr>
          <w:rFonts w:ascii="Garamond" w:hAnsi="Garamond"/>
          <w:sz w:val="24"/>
          <w:szCs w:val="24"/>
          <w:lang w:val="sq-AL"/>
        </w:rPr>
        <w:t xml:space="preserve">; nenit 5, pika 1, </w:t>
      </w:r>
      <w:r w:rsidR="0047373A" w:rsidRPr="0047373A">
        <w:rPr>
          <w:rFonts w:ascii="Garamond" w:hAnsi="Garamond"/>
          <w:sz w:val="24"/>
          <w:szCs w:val="24"/>
          <w:lang w:val="sq-AL"/>
        </w:rPr>
        <w:t>germa</w:t>
      </w:r>
      <w:r w:rsidRPr="0047373A">
        <w:rPr>
          <w:rFonts w:ascii="Garamond" w:hAnsi="Garamond"/>
          <w:sz w:val="24"/>
          <w:szCs w:val="24"/>
          <w:lang w:val="sq-AL"/>
        </w:rPr>
        <w:t xml:space="preserve"> </w:t>
      </w:r>
      <w:r w:rsidR="0047373A">
        <w:rPr>
          <w:rFonts w:ascii="Garamond" w:hAnsi="Garamond"/>
          <w:sz w:val="24"/>
          <w:szCs w:val="24"/>
          <w:lang w:val="sq-AL"/>
        </w:rPr>
        <w:t>“</w:t>
      </w:r>
      <w:r w:rsidRPr="0047373A">
        <w:rPr>
          <w:rFonts w:ascii="Garamond" w:hAnsi="Garamond"/>
          <w:sz w:val="24"/>
          <w:szCs w:val="24"/>
          <w:lang w:val="sq-AL"/>
        </w:rPr>
        <w:t>e</w:t>
      </w:r>
      <w:r w:rsidR="0047373A">
        <w:rPr>
          <w:rFonts w:ascii="Garamond" w:hAnsi="Garamond"/>
          <w:sz w:val="24"/>
          <w:szCs w:val="24"/>
          <w:lang w:val="sq-AL"/>
        </w:rPr>
        <w:t>”</w:t>
      </w:r>
      <w:r w:rsidRPr="0047373A">
        <w:rPr>
          <w:rFonts w:ascii="Garamond" w:hAnsi="Garamond"/>
          <w:sz w:val="24"/>
          <w:szCs w:val="24"/>
          <w:lang w:val="sq-AL"/>
        </w:rPr>
        <w:t>; nenit 10, pikat 1 dhe 3</w:t>
      </w:r>
      <w:r w:rsidR="0047373A">
        <w:rPr>
          <w:rFonts w:ascii="Garamond" w:hAnsi="Garamond"/>
          <w:sz w:val="24"/>
          <w:szCs w:val="24"/>
          <w:lang w:val="sq-AL"/>
        </w:rPr>
        <w:t>,</w:t>
      </w:r>
      <w:r w:rsidRPr="0047373A">
        <w:rPr>
          <w:rFonts w:ascii="Garamond" w:hAnsi="Garamond"/>
          <w:sz w:val="24"/>
          <w:szCs w:val="24"/>
          <w:lang w:val="sq-AL"/>
        </w:rPr>
        <w:t xml:space="preserve"> dhe nenit 16</w:t>
      </w:r>
      <w:r w:rsidR="0047373A">
        <w:rPr>
          <w:rFonts w:ascii="Garamond" w:hAnsi="Garamond"/>
          <w:sz w:val="24"/>
          <w:szCs w:val="24"/>
          <w:lang w:val="sq-AL"/>
        </w:rPr>
        <w:t>,</w:t>
      </w:r>
      <w:r w:rsidRPr="0047373A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ose heqjen e licencave në sektorin e energjisë elektrike”, të miratuar me vendimin e </w:t>
      </w:r>
      <w:r w:rsidR="0047373A" w:rsidRPr="0047373A">
        <w:rPr>
          <w:rFonts w:ascii="Garamond" w:hAnsi="Garamond"/>
          <w:sz w:val="24"/>
          <w:szCs w:val="24"/>
          <w:lang w:val="sq-AL"/>
        </w:rPr>
        <w:t>B</w:t>
      </w:r>
      <w:r w:rsidRPr="0047373A">
        <w:rPr>
          <w:rFonts w:ascii="Garamond" w:hAnsi="Garamond"/>
          <w:sz w:val="24"/>
          <w:szCs w:val="24"/>
          <w:lang w:val="sq-AL"/>
        </w:rPr>
        <w:t>o</w:t>
      </w:r>
      <w:r w:rsidR="0047373A">
        <w:rPr>
          <w:rFonts w:ascii="Garamond" w:hAnsi="Garamond"/>
          <w:sz w:val="24"/>
          <w:szCs w:val="24"/>
          <w:lang w:val="sq-AL"/>
        </w:rPr>
        <w:t>rdit të ERE-s nr. 109, datë 29.</w:t>
      </w:r>
      <w:r w:rsidRPr="0047373A">
        <w:rPr>
          <w:rFonts w:ascii="Garamond" w:hAnsi="Garamond"/>
          <w:sz w:val="24"/>
          <w:szCs w:val="24"/>
          <w:lang w:val="sq-AL"/>
        </w:rPr>
        <w:t>6.2016,</w:t>
      </w:r>
      <w:r w:rsidR="0047373A" w:rsidRPr="0047373A">
        <w:rPr>
          <w:rFonts w:ascii="Garamond" w:hAnsi="Garamond"/>
          <w:sz w:val="24"/>
          <w:szCs w:val="24"/>
          <w:lang w:val="sq-AL"/>
        </w:rPr>
        <w:t xml:space="preserve"> të</w:t>
      </w:r>
      <w:r w:rsidRPr="0047373A">
        <w:rPr>
          <w:rFonts w:ascii="Garamond" w:hAnsi="Garamond"/>
          <w:sz w:val="24"/>
          <w:szCs w:val="24"/>
          <w:lang w:val="sq-AL"/>
        </w:rPr>
        <w:t xml:space="preserve"> ndryshuar, si dhe nenit 19</w:t>
      </w:r>
      <w:r w:rsidR="0047373A">
        <w:rPr>
          <w:rFonts w:ascii="Garamond" w:hAnsi="Garamond"/>
          <w:sz w:val="24"/>
          <w:szCs w:val="24"/>
          <w:lang w:val="sq-AL"/>
        </w:rPr>
        <w:t>,</w:t>
      </w:r>
      <w:r w:rsidRPr="0047373A">
        <w:rPr>
          <w:rFonts w:ascii="Garamond" w:hAnsi="Garamond"/>
          <w:sz w:val="24"/>
          <w:szCs w:val="24"/>
          <w:lang w:val="sq-AL"/>
        </w:rPr>
        <w:t xml:space="preserve"> pika 1, </w:t>
      </w:r>
      <w:r w:rsidR="0047373A" w:rsidRPr="0047373A">
        <w:rPr>
          <w:rFonts w:ascii="Garamond" w:hAnsi="Garamond"/>
          <w:sz w:val="24"/>
          <w:szCs w:val="24"/>
          <w:lang w:val="sq-AL"/>
        </w:rPr>
        <w:t>germa</w:t>
      </w:r>
      <w:r w:rsidRPr="0047373A">
        <w:rPr>
          <w:rFonts w:ascii="Garamond" w:hAnsi="Garamond"/>
          <w:sz w:val="24"/>
          <w:szCs w:val="24"/>
          <w:lang w:val="sq-AL"/>
        </w:rPr>
        <w:t xml:space="preserve"> “a” të “Rregullores për organizimin, funksionimin dhe procedurat e ERE-s”, miratuar me vendimin e </w:t>
      </w:r>
      <w:r w:rsidR="0047373A" w:rsidRPr="0047373A">
        <w:rPr>
          <w:rFonts w:ascii="Garamond" w:hAnsi="Garamond"/>
          <w:sz w:val="24"/>
          <w:szCs w:val="24"/>
          <w:lang w:val="sq-AL"/>
        </w:rPr>
        <w:t>B</w:t>
      </w:r>
      <w:r w:rsidRPr="0047373A">
        <w:rPr>
          <w:rFonts w:ascii="Garamond" w:hAnsi="Garamond"/>
          <w:sz w:val="24"/>
          <w:szCs w:val="24"/>
          <w:lang w:val="sq-AL"/>
        </w:rPr>
        <w:t xml:space="preserve">ordit të ERE-s </w:t>
      </w:r>
      <w:r w:rsidR="0047373A">
        <w:rPr>
          <w:rFonts w:ascii="Garamond" w:hAnsi="Garamond"/>
          <w:sz w:val="24"/>
          <w:szCs w:val="24"/>
          <w:lang w:val="sq-AL"/>
        </w:rPr>
        <w:t>nr. 96, datë 17.</w:t>
      </w:r>
      <w:r w:rsidRPr="0047373A">
        <w:rPr>
          <w:rFonts w:ascii="Garamond" w:hAnsi="Garamond"/>
          <w:sz w:val="24"/>
          <w:szCs w:val="24"/>
          <w:lang w:val="sq-AL"/>
        </w:rPr>
        <w:t xml:space="preserve">6.2016, </w:t>
      </w:r>
      <w:r w:rsidR="0047373A" w:rsidRPr="0047373A">
        <w:rPr>
          <w:rFonts w:ascii="Garamond" w:hAnsi="Garamond"/>
          <w:sz w:val="24"/>
          <w:szCs w:val="24"/>
          <w:lang w:val="sq-AL"/>
        </w:rPr>
        <w:t>B</w:t>
      </w:r>
      <w:r w:rsidRPr="0047373A">
        <w:rPr>
          <w:rFonts w:ascii="Garamond" w:hAnsi="Garamond"/>
          <w:sz w:val="24"/>
          <w:szCs w:val="24"/>
          <w:lang w:val="sq-AL"/>
        </w:rPr>
        <w:t xml:space="preserve">ordi i Entit Rregullator të Energjisë </w:t>
      </w:r>
      <w:r w:rsidR="0047373A">
        <w:rPr>
          <w:rFonts w:ascii="Garamond" w:hAnsi="Garamond"/>
          <w:sz w:val="24"/>
          <w:szCs w:val="24"/>
          <w:lang w:val="sq-AL"/>
        </w:rPr>
        <w:t>(ERE), në mbledhjen e datës 24.</w:t>
      </w:r>
      <w:r w:rsidRPr="0047373A">
        <w:rPr>
          <w:rFonts w:ascii="Garamond" w:hAnsi="Garamond"/>
          <w:sz w:val="24"/>
          <w:szCs w:val="24"/>
          <w:lang w:val="sq-AL"/>
        </w:rPr>
        <w:t xml:space="preserve">3.2020, mbasi shqyrtoi relacionin e përgatitur nga Drejtoria e Licencimit, Autorizimeve dhe </w:t>
      </w:r>
      <w:r w:rsidR="0047373A" w:rsidRPr="0047373A">
        <w:rPr>
          <w:rFonts w:ascii="Garamond" w:hAnsi="Garamond"/>
          <w:sz w:val="24"/>
          <w:szCs w:val="24"/>
          <w:lang w:val="sq-AL"/>
        </w:rPr>
        <w:t>Mbikëqyrjes</w:t>
      </w:r>
      <w:r w:rsidRPr="0047373A">
        <w:rPr>
          <w:rFonts w:ascii="Garamond" w:hAnsi="Garamond"/>
          <w:sz w:val="24"/>
          <w:szCs w:val="24"/>
          <w:lang w:val="sq-AL"/>
        </w:rPr>
        <w:t xml:space="preserve">, mbi kërkesën e shoqërisë “GREEN </w:t>
      </w:r>
      <w:proofErr w:type="spellStart"/>
      <w:r w:rsidRPr="0047373A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47373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7373A">
        <w:rPr>
          <w:rFonts w:ascii="Garamond" w:hAnsi="Garamond"/>
          <w:sz w:val="24"/>
          <w:szCs w:val="24"/>
          <w:lang w:val="sq-AL"/>
        </w:rPr>
        <w:t>Trading</w:t>
      </w:r>
      <w:proofErr w:type="spellEnd"/>
      <w:r w:rsidRPr="0047373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7373A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47373A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47373A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47373A">
        <w:rPr>
          <w:rFonts w:ascii="Garamond" w:hAnsi="Garamond"/>
          <w:sz w:val="24"/>
          <w:szCs w:val="24"/>
          <w:lang w:val="sq-AL"/>
        </w:rPr>
        <w:t xml:space="preserve">., për rinovimin e licencës në veprimtarinë e tregtimit të energjisë elektrike, </w:t>
      </w:r>
    </w:p>
    <w:p w14:paraId="6BB1A296" w14:textId="0B3CC100" w:rsidR="004A0FDA" w:rsidRPr="0047373A" w:rsidRDefault="0047373A" w:rsidP="00DE44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4A0FDA" w:rsidRPr="0047373A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18B75020" w14:textId="6FC565EF" w:rsidR="004A0FDA" w:rsidRPr="0047373A" w:rsidRDefault="00DE445A" w:rsidP="00DE44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373A">
        <w:rPr>
          <w:rFonts w:ascii="Garamond" w:hAnsi="Garamond"/>
          <w:sz w:val="24"/>
          <w:szCs w:val="24"/>
          <w:lang w:val="sq-AL"/>
        </w:rPr>
        <w:t xml:space="preserve">- </w:t>
      </w:r>
      <w:r w:rsidR="004A0FDA" w:rsidRPr="0047373A">
        <w:rPr>
          <w:rFonts w:ascii="Garamond" w:hAnsi="Garamond"/>
          <w:sz w:val="24"/>
          <w:szCs w:val="24"/>
          <w:lang w:val="sq-AL"/>
        </w:rPr>
        <w:t xml:space="preserve">Shoqëria “GREEN </w:t>
      </w:r>
      <w:proofErr w:type="spellStart"/>
      <w:r w:rsidR="004A0FDA" w:rsidRPr="0047373A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4A0FDA" w:rsidRPr="0047373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A0FDA" w:rsidRPr="0047373A">
        <w:rPr>
          <w:rFonts w:ascii="Garamond" w:hAnsi="Garamond"/>
          <w:sz w:val="24"/>
          <w:szCs w:val="24"/>
          <w:lang w:val="sq-AL"/>
        </w:rPr>
        <w:t>Trading</w:t>
      </w:r>
      <w:proofErr w:type="spellEnd"/>
      <w:r w:rsidR="004A0FDA" w:rsidRPr="0047373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A0FDA" w:rsidRPr="0047373A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="004A0FDA" w:rsidRPr="0047373A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4A0FDA" w:rsidRPr="0047373A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4A0FDA" w:rsidRPr="0047373A">
        <w:rPr>
          <w:rFonts w:ascii="Garamond" w:hAnsi="Garamond"/>
          <w:sz w:val="24"/>
          <w:szCs w:val="24"/>
          <w:lang w:val="sq-AL"/>
        </w:rPr>
        <w:t xml:space="preserve">., me shkresën e protokolluar në ERE me nr. 432 </w:t>
      </w:r>
      <w:proofErr w:type="spellStart"/>
      <w:r w:rsidR="0047373A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47373A">
        <w:rPr>
          <w:rFonts w:ascii="Garamond" w:hAnsi="Garamond"/>
          <w:sz w:val="24"/>
          <w:szCs w:val="24"/>
          <w:lang w:val="sq-AL"/>
        </w:rPr>
        <w:t>., datë 13.</w:t>
      </w:r>
      <w:r w:rsidR="004A0FDA" w:rsidRPr="0047373A">
        <w:rPr>
          <w:rFonts w:ascii="Garamond" w:hAnsi="Garamond"/>
          <w:sz w:val="24"/>
          <w:szCs w:val="24"/>
          <w:lang w:val="sq-AL"/>
        </w:rPr>
        <w:t>2.2020, mbë</w:t>
      </w:r>
      <w:r w:rsidR="0047373A">
        <w:rPr>
          <w:rFonts w:ascii="Garamond" w:hAnsi="Garamond"/>
          <w:sz w:val="24"/>
          <w:szCs w:val="24"/>
          <w:lang w:val="sq-AL"/>
        </w:rPr>
        <w:t>rritur në drejtori në datën 20.</w:t>
      </w:r>
      <w:r w:rsidR="004A0FDA" w:rsidRPr="0047373A">
        <w:rPr>
          <w:rFonts w:ascii="Garamond" w:hAnsi="Garamond"/>
          <w:sz w:val="24"/>
          <w:szCs w:val="24"/>
          <w:lang w:val="sq-AL"/>
        </w:rPr>
        <w:t xml:space="preserve">2.2020, ka aplikuar për rinovimin e licencës në veprimtarinë e tregtimit të energjisë elektrike. </w:t>
      </w:r>
    </w:p>
    <w:p w14:paraId="4B89AA60" w14:textId="7496DDD3" w:rsidR="004A0FDA" w:rsidRPr="0047373A" w:rsidRDefault="00DE445A" w:rsidP="00DE44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373A">
        <w:rPr>
          <w:rFonts w:ascii="Garamond" w:hAnsi="Garamond"/>
          <w:sz w:val="24"/>
          <w:szCs w:val="24"/>
          <w:lang w:val="sq-AL"/>
        </w:rPr>
        <w:t xml:space="preserve">- </w:t>
      </w:r>
      <w:r w:rsidR="004A0FDA" w:rsidRPr="0047373A">
        <w:rPr>
          <w:rFonts w:ascii="Garamond" w:hAnsi="Garamond"/>
          <w:sz w:val="24"/>
          <w:szCs w:val="24"/>
          <w:lang w:val="sq-AL"/>
        </w:rPr>
        <w:t>Kjo shoqëri është një subjekt tregtar i krijuar si dety</w:t>
      </w:r>
      <w:r w:rsidR="0047373A">
        <w:rPr>
          <w:rFonts w:ascii="Garamond" w:hAnsi="Garamond"/>
          <w:sz w:val="24"/>
          <w:szCs w:val="24"/>
          <w:lang w:val="sq-AL"/>
        </w:rPr>
        <w:t>rim i ligjit nr. 9901, datë 14.</w:t>
      </w:r>
      <w:r w:rsidR="004A0FDA" w:rsidRPr="0047373A">
        <w:rPr>
          <w:rFonts w:ascii="Garamond" w:hAnsi="Garamond"/>
          <w:sz w:val="24"/>
          <w:szCs w:val="24"/>
          <w:lang w:val="sq-AL"/>
        </w:rPr>
        <w:t xml:space="preserve">4.2008, “Për tregtarët dhe shoqëritë tregtare”, </w:t>
      </w:r>
      <w:r w:rsidR="0047373A" w:rsidRPr="0047373A">
        <w:rPr>
          <w:rFonts w:ascii="Garamond" w:hAnsi="Garamond"/>
          <w:sz w:val="24"/>
          <w:szCs w:val="24"/>
          <w:lang w:val="sq-AL"/>
        </w:rPr>
        <w:t>të</w:t>
      </w:r>
      <w:r w:rsidR="0047373A">
        <w:rPr>
          <w:rFonts w:ascii="Garamond" w:hAnsi="Garamond"/>
          <w:sz w:val="24"/>
          <w:szCs w:val="24"/>
          <w:lang w:val="sq-AL"/>
        </w:rPr>
        <w:t xml:space="preserve"> ndryshuar. Në datën 25.</w:t>
      </w:r>
      <w:r w:rsidR="004A0FDA" w:rsidRPr="0047373A">
        <w:rPr>
          <w:rFonts w:ascii="Garamond" w:hAnsi="Garamond"/>
          <w:sz w:val="24"/>
          <w:szCs w:val="24"/>
          <w:lang w:val="sq-AL"/>
        </w:rPr>
        <w:t>9.2014, është regjistruar pranë QKB</w:t>
      </w:r>
      <w:r w:rsidR="0047373A">
        <w:rPr>
          <w:rFonts w:ascii="Garamond" w:hAnsi="Garamond"/>
          <w:sz w:val="24"/>
          <w:szCs w:val="24"/>
          <w:lang w:val="sq-AL"/>
        </w:rPr>
        <w:t>-së</w:t>
      </w:r>
      <w:r w:rsidR="004A0FDA" w:rsidRPr="0047373A">
        <w:rPr>
          <w:rFonts w:ascii="Garamond" w:hAnsi="Garamond"/>
          <w:sz w:val="24"/>
          <w:szCs w:val="24"/>
          <w:lang w:val="sq-AL"/>
        </w:rPr>
        <w:t>, si shoqëri me përgjegjësi të kufizuar (</w:t>
      </w:r>
      <w:proofErr w:type="spellStart"/>
      <w:r w:rsidR="004A0FDA" w:rsidRPr="0047373A">
        <w:rPr>
          <w:rFonts w:ascii="Garamond" w:hAnsi="Garamond"/>
          <w:sz w:val="24"/>
          <w:szCs w:val="24"/>
          <w:lang w:val="sq-AL"/>
        </w:rPr>
        <w:t>sh</w:t>
      </w:r>
      <w:r w:rsidR="0047373A">
        <w:rPr>
          <w:rFonts w:ascii="Garamond" w:hAnsi="Garamond"/>
          <w:sz w:val="24"/>
          <w:szCs w:val="24"/>
          <w:lang w:val="sq-AL"/>
        </w:rPr>
        <w:t>.</w:t>
      </w:r>
      <w:r w:rsidR="004A0FDA" w:rsidRPr="0047373A">
        <w:rPr>
          <w:rFonts w:ascii="Garamond" w:hAnsi="Garamond"/>
          <w:sz w:val="24"/>
          <w:szCs w:val="24"/>
          <w:lang w:val="sq-AL"/>
        </w:rPr>
        <w:t>p</w:t>
      </w:r>
      <w:r w:rsidR="0047373A">
        <w:rPr>
          <w:rFonts w:ascii="Garamond" w:hAnsi="Garamond"/>
          <w:sz w:val="24"/>
          <w:szCs w:val="24"/>
          <w:lang w:val="sq-AL"/>
        </w:rPr>
        <w:t>.</w:t>
      </w:r>
      <w:r w:rsidR="004A0FDA" w:rsidRPr="0047373A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47373A">
        <w:rPr>
          <w:rFonts w:ascii="Garamond" w:hAnsi="Garamond"/>
          <w:sz w:val="24"/>
          <w:szCs w:val="24"/>
          <w:lang w:val="sq-AL"/>
        </w:rPr>
        <w:t>.</w:t>
      </w:r>
      <w:r w:rsidR="004A0FDA" w:rsidRPr="0047373A">
        <w:rPr>
          <w:rFonts w:ascii="Garamond" w:hAnsi="Garamond"/>
          <w:sz w:val="24"/>
          <w:szCs w:val="24"/>
          <w:lang w:val="sq-AL"/>
        </w:rPr>
        <w:t>),</w:t>
      </w:r>
      <w:r w:rsidR="0047373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7373A">
        <w:rPr>
          <w:rFonts w:ascii="Garamond" w:hAnsi="Garamond"/>
          <w:sz w:val="24"/>
          <w:szCs w:val="24"/>
          <w:lang w:val="sq-AL"/>
        </w:rPr>
        <w:t>konform</w:t>
      </w:r>
      <w:proofErr w:type="spellEnd"/>
      <w:r w:rsidR="0047373A">
        <w:rPr>
          <w:rFonts w:ascii="Garamond" w:hAnsi="Garamond"/>
          <w:sz w:val="24"/>
          <w:szCs w:val="24"/>
          <w:lang w:val="sq-AL"/>
        </w:rPr>
        <w:t xml:space="preserve"> ligjit nr. 9723, datë 3.</w:t>
      </w:r>
      <w:r w:rsidR="004A0FDA" w:rsidRPr="0047373A">
        <w:rPr>
          <w:rFonts w:ascii="Garamond" w:hAnsi="Garamond"/>
          <w:sz w:val="24"/>
          <w:szCs w:val="24"/>
          <w:lang w:val="sq-AL"/>
        </w:rPr>
        <w:t xml:space="preserve">5.2007 “Për Qendrën </w:t>
      </w:r>
      <w:r w:rsidR="0047373A" w:rsidRPr="0047373A">
        <w:rPr>
          <w:rFonts w:ascii="Garamond" w:hAnsi="Garamond"/>
          <w:sz w:val="24"/>
          <w:szCs w:val="24"/>
          <w:lang w:val="sq-AL"/>
        </w:rPr>
        <w:t>Kombëtare</w:t>
      </w:r>
      <w:r w:rsidR="004A0FDA" w:rsidRPr="0047373A">
        <w:rPr>
          <w:rFonts w:ascii="Garamond" w:hAnsi="Garamond"/>
          <w:sz w:val="24"/>
          <w:szCs w:val="24"/>
          <w:lang w:val="sq-AL"/>
        </w:rPr>
        <w:t xml:space="preserve"> të Regjistrimit”, me numër identifikimi (NUIS) L42125016S.</w:t>
      </w:r>
    </w:p>
    <w:p w14:paraId="7B59FB0A" w14:textId="47ADA985" w:rsidR="004A0FDA" w:rsidRPr="0047373A" w:rsidRDefault="00DE445A" w:rsidP="00DE44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373A">
        <w:rPr>
          <w:rFonts w:ascii="Garamond" w:hAnsi="Garamond"/>
          <w:sz w:val="24"/>
          <w:szCs w:val="24"/>
          <w:lang w:val="sq-AL"/>
        </w:rPr>
        <w:t xml:space="preserve">- </w:t>
      </w:r>
      <w:r w:rsidR="004A0FDA" w:rsidRPr="0047373A">
        <w:rPr>
          <w:rFonts w:ascii="Garamond" w:hAnsi="Garamond"/>
          <w:sz w:val="24"/>
          <w:szCs w:val="24"/>
          <w:lang w:val="sq-AL"/>
        </w:rPr>
        <w:t>Në bazë të nenit 16, pika 1</w:t>
      </w:r>
      <w:r w:rsidR="0047373A">
        <w:rPr>
          <w:rFonts w:ascii="Garamond" w:hAnsi="Garamond"/>
          <w:sz w:val="24"/>
          <w:szCs w:val="24"/>
          <w:lang w:val="sq-AL"/>
        </w:rPr>
        <w:t>,</w:t>
      </w:r>
      <w:r w:rsidR="004A0FDA" w:rsidRPr="0047373A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ose heqjen e licencave në sektorin e energjisë elektrike”, </w:t>
      </w:r>
      <w:r w:rsidR="0047373A" w:rsidRPr="0047373A">
        <w:rPr>
          <w:rFonts w:ascii="Garamond" w:hAnsi="Garamond"/>
          <w:sz w:val="24"/>
          <w:szCs w:val="24"/>
          <w:lang w:val="sq-AL"/>
        </w:rPr>
        <w:t>të</w:t>
      </w:r>
      <w:r w:rsidR="004A0FDA" w:rsidRPr="0047373A">
        <w:rPr>
          <w:rFonts w:ascii="Garamond" w:hAnsi="Garamond"/>
          <w:sz w:val="24"/>
          <w:szCs w:val="24"/>
          <w:lang w:val="sq-AL"/>
        </w:rPr>
        <w:t xml:space="preserve"> ndryshuar, kërkesa për rinovimin e l</w:t>
      </w:r>
      <w:r w:rsidR="0047373A">
        <w:rPr>
          <w:rFonts w:ascii="Garamond" w:hAnsi="Garamond"/>
          <w:sz w:val="24"/>
          <w:szCs w:val="24"/>
          <w:lang w:val="sq-AL"/>
        </w:rPr>
        <w:t xml:space="preserve">icencës nga </w:t>
      </w:r>
      <w:proofErr w:type="spellStart"/>
      <w:r w:rsidR="0047373A">
        <w:rPr>
          <w:rFonts w:ascii="Garamond" w:hAnsi="Garamond"/>
          <w:sz w:val="24"/>
          <w:szCs w:val="24"/>
          <w:lang w:val="sq-AL"/>
        </w:rPr>
        <w:t>aplikanti</w:t>
      </w:r>
      <w:proofErr w:type="spellEnd"/>
      <w:r w:rsidR="0047373A">
        <w:rPr>
          <w:rFonts w:ascii="Garamond" w:hAnsi="Garamond"/>
          <w:sz w:val="24"/>
          <w:szCs w:val="24"/>
          <w:lang w:val="sq-AL"/>
        </w:rPr>
        <w:t xml:space="preserve"> paraqitet j</w:t>
      </w:r>
      <w:r w:rsidR="004A0FDA" w:rsidRPr="0047373A">
        <w:rPr>
          <w:rFonts w:ascii="Garamond" w:hAnsi="Garamond"/>
          <w:sz w:val="24"/>
          <w:szCs w:val="24"/>
          <w:lang w:val="sq-AL"/>
        </w:rPr>
        <w:t>o më vonë se 2 muaj para përfundimit të kohëzgjatjes së vlefshmërisë së licencës së dhënë.</w:t>
      </w:r>
    </w:p>
    <w:p w14:paraId="4600AA7D" w14:textId="5AFFCE00" w:rsidR="004A0FDA" w:rsidRPr="0047373A" w:rsidRDefault="00DE445A" w:rsidP="00DE44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373A">
        <w:rPr>
          <w:rFonts w:ascii="Garamond" w:hAnsi="Garamond"/>
          <w:sz w:val="24"/>
          <w:szCs w:val="24"/>
          <w:lang w:val="sq-AL"/>
        </w:rPr>
        <w:t xml:space="preserve">- </w:t>
      </w:r>
      <w:r w:rsidR="004A0FDA" w:rsidRPr="0047373A">
        <w:rPr>
          <w:rFonts w:ascii="Garamond" w:hAnsi="Garamond"/>
          <w:sz w:val="24"/>
          <w:szCs w:val="24"/>
          <w:lang w:val="sq-AL"/>
        </w:rPr>
        <w:t xml:space="preserve">Konstatohet se shoqëria “GREEN </w:t>
      </w:r>
      <w:proofErr w:type="spellStart"/>
      <w:r w:rsidR="004A0FDA" w:rsidRPr="0047373A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4A0FDA" w:rsidRPr="0047373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A0FDA" w:rsidRPr="0047373A">
        <w:rPr>
          <w:rFonts w:ascii="Garamond" w:hAnsi="Garamond"/>
          <w:sz w:val="24"/>
          <w:szCs w:val="24"/>
          <w:lang w:val="sq-AL"/>
        </w:rPr>
        <w:t>Trading</w:t>
      </w:r>
      <w:proofErr w:type="spellEnd"/>
      <w:r w:rsidR="004A0FDA" w:rsidRPr="0047373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A0FDA" w:rsidRPr="0047373A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="004A0FDA" w:rsidRPr="0047373A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4A0FDA" w:rsidRPr="0047373A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4A0FDA" w:rsidRPr="0047373A">
        <w:rPr>
          <w:rFonts w:ascii="Garamond" w:hAnsi="Garamond"/>
          <w:sz w:val="24"/>
          <w:szCs w:val="24"/>
          <w:lang w:val="sq-AL"/>
        </w:rPr>
        <w:t xml:space="preserve">, ka aplikuar brenda afatit ligjor të nevojshëm për rinovimin e licencës. </w:t>
      </w:r>
    </w:p>
    <w:p w14:paraId="229960FE" w14:textId="6C4D2BBB" w:rsidR="004A0FDA" w:rsidRPr="0047373A" w:rsidRDefault="00DE445A" w:rsidP="00DE44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373A">
        <w:rPr>
          <w:rFonts w:ascii="Garamond" w:hAnsi="Garamond"/>
          <w:sz w:val="24"/>
          <w:szCs w:val="24"/>
          <w:lang w:val="sq-AL"/>
        </w:rPr>
        <w:t xml:space="preserve">- </w:t>
      </w:r>
      <w:r w:rsidR="004A0FDA" w:rsidRPr="0047373A">
        <w:rPr>
          <w:rFonts w:ascii="Garamond" w:hAnsi="Garamond"/>
          <w:sz w:val="24"/>
          <w:szCs w:val="24"/>
          <w:lang w:val="sq-AL"/>
        </w:rPr>
        <w:t xml:space="preserve">Aplikimi i shoqërisë “GREEN </w:t>
      </w:r>
      <w:proofErr w:type="spellStart"/>
      <w:r w:rsidR="004A0FDA" w:rsidRPr="0047373A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4A0FDA" w:rsidRPr="0047373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A0FDA" w:rsidRPr="0047373A">
        <w:rPr>
          <w:rFonts w:ascii="Garamond" w:hAnsi="Garamond"/>
          <w:sz w:val="24"/>
          <w:szCs w:val="24"/>
          <w:lang w:val="sq-AL"/>
        </w:rPr>
        <w:t>Trading</w:t>
      </w:r>
      <w:proofErr w:type="spellEnd"/>
      <w:r w:rsidR="004A0FDA" w:rsidRPr="0047373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A0FDA" w:rsidRPr="0047373A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="004A0FDA" w:rsidRPr="0047373A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4A0FDA" w:rsidRPr="0047373A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4A0FDA" w:rsidRPr="0047373A">
        <w:rPr>
          <w:rFonts w:ascii="Garamond" w:hAnsi="Garamond"/>
          <w:sz w:val="24"/>
          <w:szCs w:val="24"/>
          <w:lang w:val="sq-AL"/>
        </w:rPr>
        <w:t>., plotëson pjesërisht kërkesat e parashikuara nga ERE në “Rregulloren për procedurat dhe afatet për dhënien, modifikimin, transferimin, rinovimin ose heqjen e licencave në sektorin e energjisë elektrike”</w:t>
      </w:r>
      <w:r w:rsidR="0047373A">
        <w:rPr>
          <w:rFonts w:ascii="Garamond" w:hAnsi="Garamond"/>
          <w:sz w:val="24"/>
          <w:szCs w:val="24"/>
          <w:lang w:val="sq-AL"/>
        </w:rPr>
        <w:t>,</w:t>
      </w:r>
      <w:r w:rsidR="004A0FDA" w:rsidRPr="0047373A">
        <w:rPr>
          <w:rFonts w:ascii="Garamond" w:hAnsi="Garamond"/>
          <w:sz w:val="24"/>
          <w:szCs w:val="24"/>
          <w:lang w:val="sq-AL"/>
        </w:rPr>
        <w:t xml:space="preserve"> si më poshtë:</w:t>
      </w:r>
    </w:p>
    <w:p w14:paraId="712AB31B" w14:textId="18474967" w:rsidR="004A0FDA" w:rsidRPr="0047373A" w:rsidRDefault="00DE445A" w:rsidP="00DE44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373A">
        <w:rPr>
          <w:rFonts w:ascii="Garamond" w:hAnsi="Garamond"/>
          <w:sz w:val="24"/>
          <w:szCs w:val="24"/>
          <w:lang w:val="sq-AL"/>
        </w:rPr>
        <w:t xml:space="preserve">- </w:t>
      </w:r>
      <w:r w:rsidR="004A0FDA" w:rsidRPr="0047373A">
        <w:rPr>
          <w:rFonts w:ascii="Garamond" w:hAnsi="Garamond"/>
          <w:sz w:val="24"/>
          <w:szCs w:val="24"/>
          <w:lang w:val="sq-AL"/>
        </w:rPr>
        <w:t xml:space="preserve">Formati dhe dokumentacioni për aplikimit (neni 9, pika 1, </w:t>
      </w:r>
      <w:r w:rsidR="0047373A" w:rsidRPr="0047373A">
        <w:rPr>
          <w:rFonts w:ascii="Garamond" w:hAnsi="Garamond"/>
          <w:sz w:val="24"/>
          <w:szCs w:val="24"/>
          <w:lang w:val="sq-AL"/>
        </w:rPr>
        <w:t>germat</w:t>
      </w:r>
      <w:r w:rsidR="0047373A">
        <w:rPr>
          <w:rFonts w:ascii="Garamond" w:hAnsi="Garamond"/>
          <w:sz w:val="24"/>
          <w:szCs w:val="24"/>
          <w:lang w:val="sq-AL"/>
        </w:rPr>
        <w:t>:</w:t>
      </w:r>
      <w:r w:rsidR="004A0FDA" w:rsidRPr="0047373A">
        <w:rPr>
          <w:rFonts w:ascii="Garamond" w:hAnsi="Garamond"/>
          <w:sz w:val="24"/>
          <w:szCs w:val="24"/>
          <w:lang w:val="sq-AL"/>
        </w:rPr>
        <w:t xml:space="preserve"> “a”, “b” “c”) është paraqitur dhe plotësuar në mënyrë korrekte.</w:t>
      </w:r>
    </w:p>
    <w:p w14:paraId="0E2613EA" w14:textId="3F70BE0F" w:rsidR="004A0FDA" w:rsidRPr="0047373A" w:rsidRDefault="00DE445A" w:rsidP="00DE44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373A">
        <w:rPr>
          <w:rFonts w:ascii="Garamond" w:hAnsi="Garamond"/>
          <w:sz w:val="24"/>
          <w:szCs w:val="24"/>
          <w:lang w:val="sq-AL"/>
        </w:rPr>
        <w:t xml:space="preserve">- </w:t>
      </w:r>
      <w:r w:rsidR="004A0FDA" w:rsidRPr="0047373A">
        <w:rPr>
          <w:rFonts w:ascii="Garamond" w:hAnsi="Garamond"/>
          <w:sz w:val="24"/>
          <w:szCs w:val="24"/>
          <w:lang w:val="sq-AL"/>
        </w:rPr>
        <w:t>Dokumentacioni juridik, administrativ dhe pronësor (neni 9, pika 2</w:t>
      </w:r>
      <w:r w:rsidR="0047373A">
        <w:rPr>
          <w:rFonts w:ascii="Garamond" w:hAnsi="Garamond"/>
          <w:sz w:val="24"/>
          <w:szCs w:val="24"/>
          <w:lang w:val="sq-AL"/>
        </w:rPr>
        <w:t>,</w:t>
      </w:r>
      <w:r w:rsidR="004A0FDA" w:rsidRPr="0047373A">
        <w:rPr>
          <w:rFonts w:ascii="Garamond" w:hAnsi="Garamond"/>
          <w:sz w:val="24"/>
          <w:szCs w:val="24"/>
          <w:lang w:val="sq-AL"/>
        </w:rPr>
        <w:t xml:space="preserve"> </w:t>
      </w:r>
      <w:r w:rsidR="0047373A" w:rsidRPr="0047373A">
        <w:rPr>
          <w:rFonts w:ascii="Garamond" w:hAnsi="Garamond"/>
          <w:sz w:val="24"/>
          <w:szCs w:val="24"/>
          <w:lang w:val="sq-AL"/>
        </w:rPr>
        <w:t>germat</w:t>
      </w:r>
      <w:r w:rsidR="0047373A">
        <w:rPr>
          <w:rFonts w:ascii="Garamond" w:hAnsi="Garamond"/>
          <w:sz w:val="24"/>
          <w:szCs w:val="24"/>
          <w:lang w:val="sq-AL"/>
        </w:rPr>
        <w:t>:</w:t>
      </w:r>
      <w:r w:rsidR="004A0FDA" w:rsidRPr="0047373A">
        <w:rPr>
          <w:rFonts w:ascii="Garamond" w:hAnsi="Garamond"/>
          <w:sz w:val="24"/>
          <w:szCs w:val="24"/>
          <w:lang w:val="sq-AL"/>
        </w:rPr>
        <w:t xml:space="preserve"> “a”, “b”, “c”, “d”, “e”) është plotësuar pjesërisht.</w:t>
      </w:r>
    </w:p>
    <w:p w14:paraId="65D6AA48" w14:textId="16461C03" w:rsidR="004A0FDA" w:rsidRPr="0047373A" w:rsidRDefault="00DE445A" w:rsidP="00DE44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373A">
        <w:rPr>
          <w:rFonts w:ascii="Garamond" w:hAnsi="Garamond"/>
          <w:sz w:val="24"/>
          <w:szCs w:val="24"/>
          <w:lang w:val="sq-AL"/>
        </w:rPr>
        <w:t xml:space="preserve">- </w:t>
      </w:r>
      <w:r w:rsidR="004A0FDA" w:rsidRPr="0047373A">
        <w:rPr>
          <w:rFonts w:ascii="Garamond" w:hAnsi="Garamond"/>
          <w:sz w:val="24"/>
          <w:szCs w:val="24"/>
          <w:lang w:val="sq-AL"/>
        </w:rPr>
        <w:t>Dokumentacioni financiar dhe fiskal, (neni 9, pika 3</w:t>
      </w:r>
      <w:r w:rsidR="0047373A">
        <w:rPr>
          <w:rFonts w:ascii="Garamond" w:hAnsi="Garamond"/>
          <w:sz w:val="24"/>
          <w:szCs w:val="24"/>
          <w:lang w:val="sq-AL"/>
        </w:rPr>
        <w:t>,</w:t>
      </w:r>
      <w:r w:rsidR="004A0FDA" w:rsidRPr="0047373A">
        <w:rPr>
          <w:rFonts w:ascii="Garamond" w:hAnsi="Garamond"/>
          <w:sz w:val="24"/>
          <w:szCs w:val="24"/>
          <w:lang w:val="sq-AL"/>
        </w:rPr>
        <w:t xml:space="preserve"> </w:t>
      </w:r>
      <w:r w:rsidR="0047373A" w:rsidRPr="0047373A">
        <w:rPr>
          <w:rFonts w:ascii="Garamond" w:hAnsi="Garamond"/>
          <w:sz w:val="24"/>
          <w:szCs w:val="24"/>
          <w:lang w:val="sq-AL"/>
        </w:rPr>
        <w:t>germat</w:t>
      </w:r>
      <w:r w:rsidR="0047373A">
        <w:rPr>
          <w:rFonts w:ascii="Garamond" w:hAnsi="Garamond"/>
          <w:sz w:val="24"/>
          <w:szCs w:val="24"/>
          <w:lang w:val="sq-AL"/>
        </w:rPr>
        <w:t>:</w:t>
      </w:r>
      <w:r w:rsidR="004A0FDA" w:rsidRPr="0047373A">
        <w:rPr>
          <w:rFonts w:ascii="Garamond" w:hAnsi="Garamond"/>
          <w:sz w:val="24"/>
          <w:szCs w:val="24"/>
          <w:lang w:val="sq-AL"/>
        </w:rPr>
        <w:t xml:space="preserve"> “a”, “b”, “c”, “d”), është paraqitur dhe plotësuar pjesërisht.</w:t>
      </w:r>
    </w:p>
    <w:p w14:paraId="774F87C9" w14:textId="19F15EE8" w:rsidR="004A0FDA" w:rsidRPr="0047373A" w:rsidRDefault="00DE445A" w:rsidP="00DE44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373A">
        <w:rPr>
          <w:rFonts w:ascii="Garamond" w:hAnsi="Garamond"/>
          <w:sz w:val="24"/>
          <w:szCs w:val="24"/>
          <w:lang w:val="sq-AL"/>
        </w:rPr>
        <w:t xml:space="preserve">- </w:t>
      </w:r>
      <w:r w:rsidR="004A0FDA" w:rsidRPr="0047373A">
        <w:rPr>
          <w:rFonts w:ascii="Garamond" w:hAnsi="Garamond"/>
          <w:sz w:val="24"/>
          <w:szCs w:val="24"/>
          <w:lang w:val="sq-AL"/>
        </w:rPr>
        <w:t>Dokumentacioni teknik për aktivitetin e tregtimit të energjisë elektrike (neni 9, pika 4.8</w:t>
      </w:r>
      <w:r w:rsidR="0047373A">
        <w:rPr>
          <w:rFonts w:ascii="Garamond" w:hAnsi="Garamond"/>
          <w:sz w:val="24"/>
          <w:szCs w:val="24"/>
          <w:lang w:val="sq-AL"/>
        </w:rPr>
        <w:t>,</w:t>
      </w:r>
      <w:r w:rsidR="004A0FDA" w:rsidRPr="0047373A">
        <w:rPr>
          <w:rFonts w:ascii="Garamond" w:hAnsi="Garamond"/>
          <w:sz w:val="24"/>
          <w:szCs w:val="24"/>
          <w:lang w:val="sq-AL"/>
        </w:rPr>
        <w:t xml:space="preserve"> </w:t>
      </w:r>
      <w:r w:rsidR="0047373A" w:rsidRPr="0047373A">
        <w:rPr>
          <w:rFonts w:ascii="Garamond" w:hAnsi="Garamond"/>
          <w:sz w:val="24"/>
          <w:szCs w:val="24"/>
          <w:lang w:val="sq-AL"/>
        </w:rPr>
        <w:t>germat</w:t>
      </w:r>
      <w:r w:rsidR="0047373A">
        <w:rPr>
          <w:rFonts w:ascii="Garamond" w:hAnsi="Garamond"/>
          <w:sz w:val="24"/>
          <w:szCs w:val="24"/>
          <w:lang w:val="sq-AL"/>
        </w:rPr>
        <w:t>:</w:t>
      </w:r>
      <w:r w:rsidR="004A0FDA" w:rsidRPr="0047373A">
        <w:rPr>
          <w:rFonts w:ascii="Garamond" w:hAnsi="Garamond"/>
          <w:sz w:val="24"/>
          <w:szCs w:val="24"/>
          <w:lang w:val="sq-AL"/>
        </w:rPr>
        <w:t xml:space="preserve"> “a”, “b”, “c”, “d”) është plotësuar pjesërisht.</w:t>
      </w:r>
    </w:p>
    <w:p w14:paraId="41191EFC" w14:textId="77777777" w:rsidR="004A0FDA" w:rsidRPr="0047373A" w:rsidRDefault="004A0FDA" w:rsidP="00DE44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373A">
        <w:rPr>
          <w:rFonts w:ascii="Garamond" w:hAnsi="Garamond"/>
          <w:sz w:val="24"/>
          <w:szCs w:val="24"/>
          <w:lang w:val="sq-AL"/>
        </w:rPr>
        <w:t>Për dokumentacionin e munguar apo jo të plotë, që ka të bëjë me:</w:t>
      </w:r>
    </w:p>
    <w:p w14:paraId="7BC671D9" w14:textId="77777777" w:rsidR="004A0FDA" w:rsidRPr="0047373A" w:rsidRDefault="004A0FDA" w:rsidP="00DE44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373A">
        <w:rPr>
          <w:rFonts w:ascii="Garamond" w:hAnsi="Garamond"/>
          <w:sz w:val="24"/>
          <w:szCs w:val="24"/>
          <w:lang w:val="sq-AL"/>
        </w:rPr>
        <w:t xml:space="preserve">Neni 9, pika 2 </w:t>
      </w:r>
    </w:p>
    <w:p w14:paraId="070A9CE7" w14:textId="00D51B8C" w:rsidR="004A0FDA" w:rsidRPr="0047373A" w:rsidRDefault="0047373A" w:rsidP="00DE44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373A">
        <w:rPr>
          <w:rFonts w:ascii="Garamond" w:hAnsi="Garamond"/>
          <w:sz w:val="24"/>
          <w:szCs w:val="24"/>
          <w:lang w:val="sq-AL"/>
        </w:rPr>
        <w:t>Dokumentet</w:t>
      </w:r>
      <w:r w:rsidR="004A0FDA" w:rsidRPr="0047373A">
        <w:rPr>
          <w:rFonts w:ascii="Garamond" w:hAnsi="Garamond"/>
          <w:sz w:val="24"/>
          <w:szCs w:val="24"/>
          <w:lang w:val="sq-AL"/>
        </w:rPr>
        <w:t xml:space="preserve"> juridi</w:t>
      </w:r>
      <w:r>
        <w:rPr>
          <w:rFonts w:ascii="Garamond" w:hAnsi="Garamond"/>
          <w:sz w:val="24"/>
          <w:szCs w:val="24"/>
          <w:lang w:val="sq-AL"/>
        </w:rPr>
        <w:t>ke, administrative dhe pronësor</w:t>
      </w:r>
    </w:p>
    <w:p w14:paraId="3D320231" w14:textId="18136809" w:rsidR="004A0FDA" w:rsidRPr="0047373A" w:rsidRDefault="00DE445A" w:rsidP="00DE44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373A">
        <w:rPr>
          <w:rFonts w:ascii="Garamond" w:hAnsi="Garamond"/>
          <w:sz w:val="24"/>
          <w:szCs w:val="24"/>
          <w:lang w:val="sq-AL"/>
        </w:rPr>
        <w:t xml:space="preserve">- </w:t>
      </w:r>
      <w:r w:rsidR="0047373A" w:rsidRPr="0047373A">
        <w:rPr>
          <w:rFonts w:ascii="Garamond" w:hAnsi="Garamond"/>
          <w:sz w:val="24"/>
          <w:szCs w:val="24"/>
          <w:lang w:val="sq-AL"/>
        </w:rPr>
        <w:t>germa</w:t>
      </w:r>
      <w:r w:rsidR="004A0FDA" w:rsidRPr="0047373A">
        <w:rPr>
          <w:rFonts w:ascii="Garamond" w:hAnsi="Garamond"/>
          <w:sz w:val="24"/>
          <w:szCs w:val="24"/>
          <w:lang w:val="sq-AL"/>
        </w:rPr>
        <w:t xml:space="preserve"> “c” (Vërtetimi i </w:t>
      </w:r>
      <w:r w:rsidR="0047373A" w:rsidRPr="0047373A">
        <w:rPr>
          <w:rFonts w:ascii="Garamond" w:hAnsi="Garamond"/>
          <w:sz w:val="24"/>
          <w:szCs w:val="24"/>
          <w:lang w:val="sq-AL"/>
        </w:rPr>
        <w:t>regjistrimit</w:t>
      </w:r>
      <w:r w:rsidR="004A0FDA" w:rsidRPr="0047373A">
        <w:rPr>
          <w:rFonts w:ascii="Garamond" w:hAnsi="Garamond"/>
          <w:sz w:val="24"/>
          <w:szCs w:val="24"/>
          <w:lang w:val="sq-AL"/>
        </w:rPr>
        <w:t xml:space="preserve"> dhe ekstrakt historik nga QKB</w:t>
      </w:r>
      <w:r w:rsidR="0047373A">
        <w:rPr>
          <w:rFonts w:ascii="Garamond" w:hAnsi="Garamond"/>
          <w:sz w:val="24"/>
          <w:szCs w:val="24"/>
          <w:lang w:val="sq-AL"/>
        </w:rPr>
        <w:t>-ja</w:t>
      </w:r>
      <w:r w:rsidR="004A0FDA" w:rsidRPr="0047373A">
        <w:rPr>
          <w:rFonts w:ascii="Garamond" w:hAnsi="Garamond"/>
          <w:sz w:val="24"/>
          <w:szCs w:val="24"/>
          <w:lang w:val="sq-AL"/>
        </w:rPr>
        <w:t>)</w:t>
      </w:r>
      <w:r w:rsidR="0047373A">
        <w:rPr>
          <w:rFonts w:ascii="Garamond" w:hAnsi="Garamond"/>
          <w:sz w:val="24"/>
          <w:szCs w:val="24"/>
          <w:lang w:val="sq-AL"/>
        </w:rPr>
        <w:t>:</w:t>
      </w:r>
      <w:r w:rsidR="004A0FDA" w:rsidRPr="0047373A">
        <w:rPr>
          <w:rFonts w:ascii="Garamond" w:hAnsi="Garamond"/>
          <w:sz w:val="24"/>
          <w:szCs w:val="24"/>
          <w:lang w:val="sq-AL"/>
        </w:rPr>
        <w:t xml:space="preserve"> </w:t>
      </w:r>
    </w:p>
    <w:p w14:paraId="428AD516" w14:textId="35258E0C" w:rsidR="004A0FDA" w:rsidRPr="0047373A" w:rsidRDefault="004A0FDA" w:rsidP="00DE44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373A">
        <w:rPr>
          <w:rFonts w:ascii="Garamond" w:hAnsi="Garamond"/>
          <w:sz w:val="24"/>
          <w:szCs w:val="24"/>
          <w:lang w:val="sq-AL"/>
        </w:rPr>
        <w:lastRenderedPageBreak/>
        <w:t xml:space="preserve">- </w:t>
      </w:r>
      <w:r w:rsidR="0047373A">
        <w:rPr>
          <w:rFonts w:ascii="Garamond" w:hAnsi="Garamond"/>
          <w:sz w:val="24"/>
          <w:szCs w:val="24"/>
          <w:lang w:val="sq-AL"/>
        </w:rPr>
        <w:t>d</w:t>
      </w:r>
      <w:r w:rsidRPr="0047373A">
        <w:rPr>
          <w:rFonts w:ascii="Garamond" w:hAnsi="Garamond"/>
          <w:sz w:val="24"/>
          <w:szCs w:val="24"/>
          <w:lang w:val="sq-AL"/>
        </w:rPr>
        <w:t>o t</w:t>
      </w:r>
      <w:r w:rsidR="0047373A">
        <w:rPr>
          <w:rFonts w:ascii="Garamond" w:hAnsi="Garamond"/>
          <w:sz w:val="24"/>
          <w:szCs w:val="24"/>
          <w:lang w:val="sq-AL"/>
        </w:rPr>
        <w:t>’</w:t>
      </w:r>
      <w:r w:rsidRPr="0047373A">
        <w:rPr>
          <w:rFonts w:ascii="Garamond" w:hAnsi="Garamond"/>
          <w:sz w:val="24"/>
          <w:szCs w:val="24"/>
          <w:lang w:val="sq-AL"/>
        </w:rPr>
        <w:t xml:space="preserve">i kërkohet shoqërisë ta plotësojë </w:t>
      </w:r>
      <w:r w:rsidR="0047373A">
        <w:rPr>
          <w:rFonts w:ascii="Garamond" w:hAnsi="Garamond"/>
          <w:sz w:val="24"/>
          <w:szCs w:val="24"/>
          <w:lang w:val="sq-AL"/>
        </w:rPr>
        <w:t>v</w:t>
      </w:r>
      <w:r w:rsidRPr="0047373A">
        <w:rPr>
          <w:rFonts w:ascii="Garamond" w:hAnsi="Garamond"/>
          <w:sz w:val="24"/>
          <w:szCs w:val="24"/>
          <w:lang w:val="sq-AL"/>
        </w:rPr>
        <w:t>ërtetimin e regjistrimit pranë QKB-së,</w:t>
      </w:r>
      <w:r w:rsidR="0047373A">
        <w:rPr>
          <w:rFonts w:ascii="Garamond" w:hAnsi="Garamond"/>
          <w:sz w:val="24"/>
          <w:szCs w:val="24"/>
          <w:lang w:val="sq-AL"/>
        </w:rPr>
        <w:t xml:space="preserve"> </w:t>
      </w:r>
      <w:r w:rsidRPr="0047373A">
        <w:rPr>
          <w:rFonts w:ascii="Garamond" w:hAnsi="Garamond"/>
          <w:sz w:val="24"/>
          <w:szCs w:val="24"/>
          <w:lang w:val="sq-AL"/>
        </w:rPr>
        <w:t>në zbatim të kësaj kërkese të rregullores.</w:t>
      </w:r>
    </w:p>
    <w:p w14:paraId="631D8B2D" w14:textId="04317802" w:rsidR="004A0FDA" w:rsidRPr="0047373A" w:rsidRDefault="00DE445A" w:rsidP="00DE44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373A">
        <w:rPr>
          <w:rFonts w:ascii="Garamond" w:hAnsi="Garamond"/>
          <w:sz w:val="24"/>
          <w:szCs w:val="24"/>
          <w:lang w:val="sq-AL"/>
        </w:rPr>
        <w:t xml:space="preserve">- </w:t>
      </w:r>
      <w:r w:rsidR="0047373A" w:rsidRPr="0047373A">
        <w:rPr>
          <w:rFonts w:ascii="Garamond" w:hAnsi="Garamond"/>
          <w:sz w:val="24"/>
          <w:szCs w:val="24"/>
          <w:lang w:val="sq-AL"/>
        </w:rPr>
        <w:t>germa</w:t>
      </w:r>
      <w:r w:rsidR="004A0FDA" w:rsidRPr="0047373A">
        <w:rPr>
          <w:rFonts w:ascii="Garamond" w:hAnsi="Garamond"/>
          <w:sz w:val="24"/>
          <w:szCs w:val="24"/>
          <w:lang w:val="sq-AL"/>
        </w:rPr>
        <w:t xml:space="preserve"> “d” (vërtetimi nga Prokuroria dhe Gjykata për përfshirje ose jo në një proces penal të drejtuesve të shoqërisë)</w:t>
      </w:r>
      <w:r w:rsidR="0047373A">
        <w:rPr>
          <w:rFonts w:ascii="Garamond" w:hAnsi="Garamond"/>
          <w:sz w:val="24"/>
          <w:szCs w:val="24"/>
          <w:lang w:val="sq-AL"/>
        </w:rPr>
        <w:t>:</w:t>
      </w:r>
      <w:r w:rsidR="004A0FDA" w:rsidRPr="0047373A">
        <w:rPr>
          <w:rFonts w:ascii="Garamond" w:hAnsi="Garamond"/>
          <w:sz w:val="24"/>
          <w:szCs w:val="24"/>
          <w:lang w:val="sq-AL"/>
        </w:rPr>
        <w:t xml:space="preserve"> </w:t>
      </w:r>
    </w:p>
    <w:p w14:paraId="7F71238C" w14:textId="331918A4" w:rsidR="004A0FDA" w:rsidRPr="0047373A" w:rsidRDefault="004A0FDA" w:rsidP="00DE44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373A">
        <w:rPr>
          <w:rFonts w:ascii="Garamond" w:hAnsi="Garamond"/>
          <w:sz w:val="24"/>
          <w:szCs w:val="24"/>
          <w:lang w:val="sq-AL"/>
        </w:rPr>
        <w:t xml:space="preserve">- </w:t>
      </w:r>
      <w:r w:rsidR="0047373A">
        <w:rPr>
          <w:rFonts w:ascii="Garamond" w:hAnsi="Garamond"/>
          <w:sz w:val="24"/>
          <w:szCs w:val="24"/>
          <w:lang w:val="sq-AL"/>
        </w:rPr>
        <w:t>d</w:t>
      </w:r>
      <w:r w:rsidRPr="0047373A">
        <w:rPr>
          <w:rFonts w:ascii="Garamond" w:hAnsi="Garamond"/>
          <w:sz w:val="24"/>
          <w:szCs w:val="24"/>
          <w:lang w:val="sq-AL"/>
        </w:rPr>
        <w:t>o t</w:t>
      </w:r>
      <w:r w:rsidR="0047373A">
        <w:rPr>
          <w:rFonts w:ascii="Garamond" w:hAnsi="Garamond"/>
          <w:sz w:val="24"/>
          <w:szCs w:val="24"/>
          <w:lang w:val="sq-AL"/>
        </w:rPr>
        <w:t>’</w:t>
      </w:r>
      <w:r w:rsidRPr="0047373A">
        <w:rPr>
          <w:rFonts w:ascii="Garamond" w:hAnsi="Garamond"/>
          <w:sz w:val="24"/>
          <w:szCs w:val="24"/>
          <w:lang w:val="sq-AL"/>
        </w:rPr>
        <w:t xml:space="preserve">i kërkohet shoqërisë të depozitojë në ERE </w:t>
      </w:r>
      <w:r w:rsidR="0047373A">
        <w:rPr>
          <w:rFonts w:ascii="Garamond" w:hAnsi="Garamond"/>
          <w:sz w:val="24"/>
          <w:szCs w:val="24"/>
          <w:lang w:val="sq-AL"/>
        </w:rPr>
        <w:t>v</w:t>
      </w:r>
      <w:r w:rsidRPr="0047373A">
        <w:rPr>
          <w:rFonts w:ascii="Garamond" w:hAnsi="Garamond"/>
          <w:sz w:val="24"/>
          <w:szCs w:val="24"/>
          <w:lang w:val="sq-AL"/>
        </w:rPr>
        <w:t xml:space="preserve">ërtetimet </w:t>
      </w:r>
      <w:r w:rsidR="0047373A">
        <w:rPr>
          <w:rFonts w:ascii="Garamond" w:hAnsi="Garamond"/>
          <w:sz w:val="24"/>
          <w:szCs w:val="24"/>
          <w:lang w:val="sq-AL"/>
        </w:rPr>
        <w:t xml:space="preserve">e </w:t>
      </w:r>
      <w:r w:rsidRPr="0047373A">
        <w:rPr>
          <w:rFonts w:ascii="Garamond" w:hAnsi="Garamond"/>
          <w:sz w:val="24"/>
          <w:szCs w:val="24"/>
          <w:lang w:val="sq-AL"/>
        </w:rPr>
        <w:t>Gjykatës dhe Prokurorisë për administratorin e shoqërisë dhe përfaqësuesin e saj ligjor</w:t>
      </w:r>
      <w:r w:rsidR="0047373A">
        <w:rPr>
          <w:rFonts w:ascii="Garamond" w:hAnsi="Garamond"/>
          <w:sz w:val="24"/>
          <w:szCs w:val="24"/>
          <w:lang w:val="sq-AL"/>
        </w:rPr>
        <w:t xml:space="preserve">, </w:t>
      </w:r>
      <w:r w:rsidRPr="0047373A">
        <w:rPr>
          <w:rFonts w:ascii="Garamond" w:hAnsi="Garamond"/>
          <w:sz w:val="24"/>
          <w:szCs w:val="24"/>
          <w:lang w:val="sq-AL"/>
        </w:rPr>
        <w:t>jo m</w:t>
      </w:r>
      <w:r w:rsidR="0047373A">
        <w:rPr>
          <w:rFonts w:ascii="Garamond" w:hAnsi="Garamond"/>
          <w:sz w:val="24"/>
          <w:szCs w:val="24"/>
          <w:lang w:val="sq-AL"/>
        </w:rPr>
        <w:t>ë</w:t>
      </w:r>
      <w:r w:rsidRPr="0047373A">
        <w:rPr>
          <w:rFonts w:ascii="Garamond" w:hAnsi="Garamond"/>
          <w:sz w:val="24"/>
          <w:szCs w:val="24"/>
          <w:lang w:val="sq-AL"/>
        </w:rPr>
        <w:t xml:space="preserve"> vonë se 30 ditë nga përfundimi i </w:t>
      </w:r>
      <w:r w:rsidR="0047373A" w:rsidRPr="0047373A">
        <w:rPr>
          <w:rFonts w:ascii="Garamond" w:hAnsi="Garamond"/>
          <w:sz w:val="24"/>
          <w:szCs w:val="24"/>
          <w:lang w:val="sq-AL"/>
        </w:rPr>
        <w:t>gjendjes</w:t>
      </w:r>
      <w:r w:rsidRPr="0047373A">
        <w:rPr>
          <w:rFonts w:ascii="Garamond" w:hAnsi="Garamond"/>
          <w:sz w:val="24"/>
          <w:szCs w:val="24"/>
          <w:lang w:val="sq-AL"/>
        </w:rPr>
        <w:t xml:space="preserve"> se epidemisë së </w:t>
      </w:r>
      <w:r w:rsidR="0047373A" w:rsidRPr="0047373A">
        <w:rPr>
          <w:rFonts w:ascii="Garamond" w:hAnsi="Garamond"/>
          <w:sz w:val="24"/>
          <w:szCs w:val="24"/>
          <w:lang w:val="sq-AL"/>
        </w:rPr>
        <w:t>shkaktuar</w:t>
      </w:r>
      <w:r w:rsidR="0047373A">
        <w:rPr>
          <w:rFonts w:ascii="Garamond" w:hAnsi="Garamond"/>
          <w:sz w:val="24"/>
          <w:szCs w:val="24"/>
          <w:lang w:val="sq-AL"/>
        </w:rPr>
        <w:t xml:space="preserve"> nga Covid-19, </w:t>
      </w:r>
      <w:r w:rsidRPr="0047373A">
        <w:rPr>
          <w:rFonts w:ascii="Garamond" w:hAnsi="Garamond"/>
          <w:sz w:val="24"/>
          <w:szCs w:val="24"/>
          <w:lang w:val="sq-AL"/>
        </w:rPr>
        <w:t xml:space="preserve">në formën e </w:t>
      </w:r>
      <w:r w:rsidR="0047373A" w:rsidRPr="0047373A">
        <w:rPr>
          <w:rFonts w:ascii="Garamond" w:hAnsi="Garamond"/>
          <w:sz w:val="24"/>
          <w:szCs w:val="24"/>
          <w:lang w:val="sq-AL"/>
        </w:rPr>
        <w:t>kërkuar</w:t>
      </w:r>
      <w:r w:rsidRPr="0047373A">
        <w:rPr>
          <w:rFonts w:ascii="Garamond" w:hAnsi="Garamond"/>
          <w:sz w:val="24"/>
          <w:szCs w:val="24"/>
          <w:lang w:val="sq-AL"/>
        </w:rPr>
        <w:t xml:space="preserve"> nga ligji.</w:t>
      </w:r>
    </w:p>
    <w:p w14:paraId="33F07199" w14:textId="11F37B32" w:rsidR="004A0FDA" w:rsidRPr="0047373A" w:rsidRDefault="004A0FDA" w:rsidP="00DE44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373A">
        <w:rPr>
          <w:rFonts w:ascii="Garamond" w:hAnsi="Garamond"/>
          <w:sz w:val="24"/>
          <w:szCs w:val="24"/>
          <w:lang w:val="sq-AL"/>
        </w:rPr>
        <w:t xml:space="preserve">Neni 16, pika 1, </w:t>
      </w:r>
      <w:r w:rsidR="0047373A" w:rsidRPr="0047373A">
        <w:rPr>
          <w:rFonts w:ascii="Garamond" w:hAnsi="Garamond"/>
          <w:sz w:val="24"/>
          <w:szCs w:val="24"/>
          <w:lang w:val="sq-AL"/>
        </w:rPr>
        <w:t>germa</w:t>
      </w:r>
      <w:r w:rsidRPr="0047373A">
        <w:rPr>
          <w:rFonts w:ascii="Garamond" w:hAnsi="Garamond"/>
          <w:sz w:val="24"/>
          <w:szCs w:val="24"/>
          <w:lang w:val="sq-AL"/>
        </w:rPr>
        <w:t xml:space="preserve"> “c”</w:t>
      </w:r>
    </w:p>
    <w:p w14:paraId="2A42C0DE" w14:textId="0FA7A629" w:rsidR="004A0FDA" w:rsidRPr="0047373A" w:rsidRDefault="0047373A" w:rsidP="00DE44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373A">
        <w:rPr>
          <w:rFonts w:ascii="Garamond" w:hAnsi="Garamond"/>
          <w:sz w:val="24"/>
          <w:szCs w:val="24"/>
          <w:lang w:val="sq-AL"/>
        </w:rPr>
        <w:t>Dokumentet</w:t>
      </w:r>
      <w:r w:rsidR="004A0FDA" w:rsidRPr="0047373A">
        <w:rPr>
          <w:rFonts w:ascii="Garamond" w:hAnsi="Garamond"/>
          <w:sz w:val="24"/>
          <w:szCs w:val="24"/>
          <w:lang w:val="sq-AL"/>
        </w:rPr>
        <w:t xml:space="preserve"> financiare dhe fiskale, sipas nenit 9, pika 3 </w:t>
      </w:r>
    </w:p>
    <w:p w14:paraId="5DEDC6A9" w14:textId="77777777" w:rsidR="004A0FDA" w:rsidRPr="0047373A" w:rsidRDefault="004A0FDA" w:rsidP="00DE44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373A">
        <w:rPr>
          <w:rFonts w:ascii="Garamond" w:hAnsi="Garamond"/>
          <w:sz w:val="24"/>
          <w:szCs w:val="24"/>
          <w:lang w:val="sq-AL"/>
        </w:rPr>
        <w:t>Neni 9, pika 3</w:t>
      </w:r>
    </w:p>
    <w:p w14:paraId="05EB1C36" w14:textId="518F8E09" w:rsidR="004A0FDA" w:rsidRPr="0047373A" w:rsidRDefault="00DE445A" w:rsidP="00DE44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373A">
        <w:rPr>
          <w:rFonts w:ascii="Garamond" w:hAnsi="Garamond"/>
          <w:sz w:val="24"/>
          <w:szCs w:val="24"/>
          <w:lang w:val="sq-AL"/>
        </w:rPr>
        <w:t xml:space="preserve">- </w:t>
      </w:r>
      <w:r w:rsidR="0047373A" w:rsidRPr="0047373A">
        <w:rPr>
          <w:rFonts w:ascii="Garamond" w:hAnsi="Garamond"/>
          <w:sz w:val="24"/>
          <w:szCs w:val="24"/>
          <w:lang w:val="sq-AL"/>
        </w:rPr>
        <w:t>germa</w:t>
      </w:r>
      <w:r w:rsidR="004A0FDA" w:rsidRPr="0047373A">
        <w:rPr>
          <w:rFonts w:ascii="Garamond" w:hAnsi="Garamond"/>
          <w:sz w:val="24"/>
          <w:szCs w:val="24"/>
          <w:lang w:val="sq-AL"/>
        </w:rPr>
        <w:t xml:space="preserve"> “a</w:t>
      </w:r>
      <w:r w:rsidR="0047373A">
        <w:rPr>
          <w:rFonts w:ascii="Garamond" w:hAnsi="Garamond"/>
          <w:sz w:val="24"/>
          <w:szCs w:val="24"/>
          <w:lang w:val="sq-AL"/>
        </w:rPr>
        <w:t>”</w:t>
      </w:r>
      <w:r w:rsidR="004A0FDA" w:rsidRPr="0047373A">
        <w:rPr>
          <w:rFonts w:ascii="Garamond" w:hAnsi="Garamond"/>
          <w:sz w:val="24"/>
          <w:szCs w:val="24"/>
          <w:lang w:val="sq-AL"/>
        </w:rPr>
        <w:t xml:space="preserve"> (vërtetimi për shlyerjen e tatim-taksave dhe detyrimeve ndaj Institucionit të Sigurimeve Shoqërore (për shoqëritë e sapokrijua</w:t>
      </w:r>
      <w:r w:rsidR="0047373A">
        <w:rPr>
          <w:rFonts w:ascii="Garamond" w:hAnsi="Garamond"/>
          <w:sz w:val="24"/>
          <w:szCs w:val="24"/>
          <w:lang w:val="sq-AL"/>
        </w:rPr>
        <w:t>ra vërtetim që nuk ka detyrime)):</w:t>
      </w:r>
    </w:p>
    <w:p w14:paraId="27A5FCCA" w14:textId="4125BD64" w:rsidR="004A0FDA" w:rsidRPr="0047373A" w:rsidRDefault="00DE445A" w:rsidP="00DE44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373A">
        <w:rPr>
          <w:rFonts w:ascii="Garamond" w:hAnsi="Garamond"/>
          <w:sz w:val="24"/>
          <w:szCs w:val="24"/>
          <w:lang w:val="sq-AL"/>
        </w:rPr>
        <w:t xml:space="preserve">- </w:t>
      </w:r>
      <w:r w:rsidR="0047373A">
        <w:rPr>
          <w:rFonts w:ascii="Garamond" w:hAnsi="Garamond"/>
          <w:sz w:val="24"/>
          <w:szCs w:val="24"/>
          <w:lang w:val="sq-AL"/>
        </w:rPr>
        <w:t>n</w:t>
      </w:r>
      <w:r w:rsidR="004A0FDA" w:rsidRPr="0047373A">
        <w:rPr>
          <w:rFonts w:ascii="Garamond" w:hAnsi="Garamond"/>
          <w:sz w:val="24"/>
          <w:szCs w:val="24"/>
          <w:lang w:val="sq-AL"/>
        </w:rPr>
        <w:t>ë vijim do t</w:t>
      </w:r>
      <w:r w:rsidR="0047373A">
        <w:rPr>
          <w:rFonts w:ascii="Garamond" w:hAnsi="Garamond"/>
          <w:sz w:val="24"/>
          <w:szCs w:val="24"/>
          <w:lang w:val="sq-AL"/>
        </w:rPr>
        <w:t>’</w:t>
      </w:r>
      <w:r w:rsidR="004A0FDA" w:rsidRPr="0047373A">
        <w:rPr>
          <w:rFonts w:ascii="Garamond" w:hAnsi="Garamond"/>
          <w:sz w:val="24"/>
          <w:szCs w:val="24"/>
          <w:lang w:val="sq-AL"/>
        </w:rPr>
        <w:t>i kërkohet shoqërisë të depozitojë në ERE edhe vërtetimin për shlyerjen e detyrimeve të sigurimeve shoqërore.</w:t>
      </w:r>
    </w:p>
    <w:p w14:paraId="25DF9B90" w14:textId="77777777" w:rsidR="004A0FDA" w:rsidRPr="0047373A" w:rsidRDefault="004A0FDA" w:rsidP="00DE44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373A">
        <w:rPr>
          <w:rFonts w:ascii="Garamond" w:hAnsi="Garamond"/>
          <w:sz w:val="24"/>
          <w:szCs w:val="24"/>
          <w:lang w:val="sq-AL"/>
        </w:rPr>
        <w:t>Dokumentacioni teknik për veprimtarinë e tregtimit të energjisë elektrike</w:t>
      </w:r>
    </w:p>
    <w:p w14:paraId="0E5FB669" w14:textId="77777777" w:rsidR="004A0FDA" w:rsidRPr="0047373A" w:rsidRDefault="004A0FDA" w:rsidP="00DE44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373A">
        <w:rPr>
          <w:rFonts w:ascii="Garamond" w:hAnsi="Garamond"/>
          <w:sz w:val="24"/>
          <w:szCs w:val="24"/>
          <w:lang w:val="sq-AL"/>
        </w:rPr>
        <w:t>Neni 9, pika 4.8</w:t>
      </w:r>
    </w:p>
    <w:p w14:paraId="08E59E7C" w14:textId="5B85FB29" w:rsidR="004A0FDA" w:rsidRPr="0047373A" w:rsidRDefault="00DE445A" w:rsidP="00DE44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373A">
        <w:rPr>
          <w:rFonts w:ascii="Garamond" w:hAnsi="Garamond"/>
          <w:sz w:val="24"/>
          <w:szCs w:val="24"/>
          <w:lang w:val="sq-AL"/>
        </w:rPr>
        <w:t xml:space="preserve">- </w:t>
      </w:r>
      <w:r w:rsidR="0047373A" w:rsidRPr="0047373A">
        <w:rPr>
          <w:rFonts w:ascii="Garamond" w:hAnsi="Garamond"/>
          <w:sz w:val="24"/>
          <w:szCs w:val="24"/>
          <w:lang w:val="sq-AL"/>
        </w:rPr>
        <w:t>germa</w:t>
      </w:r>
      <w:r w:rsidR="004A0FDA" w:rsidRPr="0047373A">
        <w:rPr>
          <w:rFonts w:ascii="Garamond" w:hAnsi="Garamond"/>
          <w:sz w:val="24"/>
          <w:szCs w:val="24"/>
          <w:lang w:val="sq-AL"/>
        </w:rPr>
        <w:t xml:space="preserve"> “b” (kapitali financiar i parashikuar për ushtrimin e kësaj veprimtarie)</w:t>
      </w:r>
      <w:r w:rsidR="0047373A">
        <w:rPr>
          <w:rFonts w:ascii="Garamond" w:hAnsi="Garamond"/>
          <w:sz w:val="24"/>
          <w:szCs w:val="24"/>
          <w:lang w:val="sq-AL"/>
        </w:rPr>
        <w:t>:</w:t>
      </w:r>
    </w:p>
    <w:p w14:paraId="7C23331C" w14:textId="02D03D08" w:rsidR="004A0FDA" w:rsidRPr="0047373A" w:rsidRDefault="004A0FDA" w:rsidP="004737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373A">
        <w:rPr>
          <w:rFonts w:ascii="Garamond" w:hAnsi="Garamond"/>
          <w:sz w:val="24"/>
          <w:szCs w:val="24"/>
          <w:lang w:val="sq-AL"/>
        </w:rPr>
        <w:t>Në vijim do t</w:t>
      </w:r>
      <w:r w:rsidR="0047373A">
        <w:rPr>
          <w:rFonts w:ascii="Garamond" w:hAnsi="Garamond"/>
          <w:sz w:val="24"/>
          <w:szCs w:val="24"/>
          <w:lang w:val="sq-AL"/>
        </w:rPr>
        <w:t>’</w:t>
      </w:r>
      <w:r w:rsidRPr="0047373A">
        <w:rPr>
          <w:rFonts w:ascii="Garamond" w:hAnsi="Garamond"/>
          <w:sz w:val="24"/>
          <w:szCs w:val="24"/>
          <w:lang w:val="sq-AL"/>
        </w:rPr>
        <w:t>i kërkohet shoqërisë të bëjë me dije ERE-n, lidhur me kapitalin financiar të</w:t>
      </w:r>
      <w:r w:rsidR="0047373A">
        <w:rPr>
          <w:rFonts w:ascii="Garamond" w:hAnsi="Garamond"/>
          <w:sz w:val="24"/>
          <w:szCs w:val="24"/>
          <w:lang w:val="sq-AL"/>
        </w:rPr>
        <w:t xml:space="preserve"> </w:t>
      </w:r>
      <w:r w:rsidRPr="0047373A">
        <w:rPr>
          <w:rFonts w:ascii="Garamond" w:hAnsi="Garamond"/>
          <w:sz w:val="24"/>
          <w:szCs w:val="24"/>
          <w:lang w:val="sq-AL"/>
        </w:rPr>
        <w:t xml:space="preserve"> parashikuar për ushtrimin e kësaj veprimtarie.</w:t>
      </w:r>
    </w:p>
    <w:p w14:paraId="7E7AF058" w14:textId="15F3C782" w:rsidR="004A0FDA" w:rsidRPr="0047373A" w:rsidRDefault="004A0FDA" w:rsidP="00DE44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373A">
        <w:rPr>
          <w:rFonts w:ascii="Garamond" w:hAnsi="Garamond"/>
          <w:sz w:val="24"/>
          <w:szCs w:val="24"/>
          <w:lang w:val="sq-AL"/>
        </w:rPr>
        <w:t>Për gjithë sa më sipër, do të njoftohet subjekti që në bazë të nenit 10, pika 9 dhe nenit 11, pika 1</w:t>
      </w:r>
      <w:r w:rsidR="0047373A">
        <w:rPr>
          <w:rFonts w:ascii="Garamond" w:hAnsi="Garamond"/>
          <w:sz w:val="24"/>
          <w:szCs w:val="24"/>
          <w:lang w:val="sq-AL"/>
        </w:rPr>
        <w:t>,</w:t>
      </w:r>
      <w:r w:rsidRPr="0047373A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dhe heqjen e </w:t>
      </w:r>
      <w:r w:rsidR="0047373A" w:rsidRPr="0047373A">
        <w:rPr>
          <w:rFonts w:ascii="Garamond" w:hAnsi="Garamond"/>
          <w:sz w:val="24"/>
          <w:szCs w:val="24"/>
          <w:lang w:val="sq-AL"/>
        </w:rPr>
        <w:t>licencave</w:t>
      </w:r>
      <w:r w:rsidRPr="0047373A">
        <w:rPr>
          <w:rFonts w:ascii="Garamond" w:hAnsi="Garamond"/>
          <w:sz w:val="24"/>
          <w:szCs w:val="24"/>
          <w:lang w:val="sq-AL"/>
        </w:rPr>
        <w:t xml:space="preserve"> në sektorin e </w:t>
      </w:r>
      <w:r w:rsidR="0047373A" w:rsidRPr="0047373A">
        <w:rPr>
          <w:rFonts w:ascii="Garamond" w:hAnsi="Garamond"/>
          <w:sz w:val="24"/>
          <w:szCs w:val="24"/>
          <w:lang w:val="sq-AL"/>
        </w:rPr>
        <w:t>energjisë elektrike</w:t>
      </w:r>
      <w:r w:rsidRPr="0047373A">
        <w:rPr>
          <w:rFonts w:ascii="Garamond" w:hAnsi="Garamond"/>
          <w:sz w:val="24"/>
          <w:szCs w:val="24"/>
          <w:lang w:val="sq-AL"/>
        </w:rPr>
        <w:t>”,</w:t>
      </w:r>
      <w:r w:rsidR="0047373A">
        <w:rPr>
          <w:rFonts w:ascii="Garamond" w:hAnsi="Garamond"/>
          <w:sz w:val="24"/>
          <w:szCs w:val="24"/>
          <w:lang w:val="sq-AL"/>
        </w:rPr>
        <w:t xml:space="preserve"> </w:t>
      </w:r>
      <w:r w:rsidR="0047373A" w:rsidRPr="0047373A">
        <w:rPr>
          <w:rFonts w:ascii="Garamond" w:hAnsi="Garamond"/>
          <w:sz w:val="24"/>
          <w:szCs w:val="24"/>
          <w:lang w:val="sq-AL"/>
        </w:rPr>
        <w:t>të</w:t>
      </w:r>
      <w:r w:rsidRPr="0047373A">
        <w:rPr>
          <w:rFonts w:ascii="Garamond" w:hAnsi="Garamond"/>
          <w:sz w:val="24"/>
          <w:szCs w:val="24"/>
          <w:lang w:val="sq-AL"/>
        </w:rPr>
        <w:t xml:space="preserve"> ndryshuar, t’i paraqesë këto në ERE, brenda afateve.</w:t>
      </w:r>
    </w:p>
    <w:p w14:paraId="7708D9C4" w14:textId="6F5D1943" w:rsidR="004A0FDA" w:rsidRPr="0047373A" w:rsidRDefault="004A0FDA" w:rsidP="00DE44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373A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47373A" w:rsidRPr="0047373A">
        <w:rPr>
          <w:rFonts w:ascii="Garamond" w:hAnsi="Garamond"/>
          <w:sz w:val="24"/>
          <w:szCs w:val="24"/>
          <w:lang w:val="sq-AL"/>
        </w:rPr>
        <w:t>B</w:t>
      </w:r>
      <w:r w:rsidRPr="0047373A">
        <w:rPr>
          <w:rFonts w:ascii="Garamond" w:hAnsi="Garamond"/>
          <w:sz w:val="24"/>
          <w:szCs w:val="24"/>
          <w:lang w:val="sq-AL"/>
        </w:rPr>
        <w:t xml:space="preserve">ordi i ERE-s, </w:t>
      </w:r>
    </w:p>
    <w:p w14:paraId="51DFAE95" w14:textId="77777777" w:rsidR="00DE445A" w:rsidRPr="0047373A" w:rsidRDefault="00DE445A" w:rsidP="00DE44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99720DA" w14:textId="596D2BE7" w:rsidR="004A0FDA" w:rsidRPr="0047373A" w:rsidRDefault="00DE445A" w:rsidP="00DE445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7373A">
        <w:rPr>
          <w:rFonts w:ascii="Garamond" w:hAnsi="Garamond"/>
          <w:sz w:val="24"/>
          <w:szCs w:val="24"/>
          <w:lang w:val="sq-AL"/>
        </w:rPr>
        <w:t>VENDOSI</w:t>
      </w:r>
      <w:r w:rsidR="004A0FDA" w:rsidRPr="0047373A">
        <w:rPr>
          <w:rFonts w:ascii="Garamond" w:hAnsi="Garamond"/>
          <w:sz w:val="24"/>
          <w:szCs w:val="24"/>
          <w:lang w:val="sq-AL"/>
        </w:rPr>
        <w:t>:</w:t>
      </w:r>
    </w:p>
    <w:p w14:paraId="0D396312" w14:textId="77777777" w:rsidR="00DE445A" w:rsidRPr="0047373A" w:rsidRDefault="00DE445A" w:rsidP="00DE44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D40D5C" w14:textId="163E15DD" w:rsidR="004A0FDA" w:rsidRPr="0047373A" w:rsidRDefault="00DE445A" w:rsidP="00DE44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373A">
        <w:rPr>
          <w:rFonts w:ascii="Garamond" w:hAnsi="Garamond"/>
          <w:sz w:val="24"/>
          <w:szCs w:val="24"/>
          <w:lang w:val="sq-AL"/>
        </w:rPr>
        <w:t xml:space="preserve">1. </w:t>
      </w:r>
      <w:r w:rsidR="004A0FDA" w:rsidRPr="0047373A">
        <w:rPr>
          <w:rFonts w:ascii="Garamond" w:hAnsi="Garamond"/>
          <w:sz w:val="24"/>
          <w:szCs w:val="24"/>
          <w:lang w:val="sq-AL"/>
        </w:rPr>
        <w:t xml:space="preserve">Të fillojë procedurën për rinovimin e licencës së shoqërisë “GREEN </w:t>
      </w:r>
      <w:proofErr w:type="spellStart"/>
      <w:r w:rsidR="004A0FDA" w:rsidRPr="0047373A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4A0FDA" w:rsidRPr="0047373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A0FDA" w:rsidRPr="0047373A">
        <w:rPr>
          <w:rFonts w:ascii="Garamond" w:hAnsi="Garamond"/>
          <w:sz w:val="24"/>
          <w:szCs w:val="24"/>
          <w:lang w:val="sq-AL"/>
        </w:rPr>
        <w:t>Trading</w:t>
      </w:r>
      <w:proofErr w:type="spellEnd"/>
      <w:r w:rsidR="004A0FDA" w:rsidRPr="0047373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A0FDA" w:rsidRPr="0047373A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="004A0FDA" w:rsidRPr="0047373A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4A0FDA" w:rsidRPr="0047373A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4A0FDA" w:rsidRPr="0047373A">
        <w:rPr>
          <w:rFonts w:ascii="Garamond" w:hAnsi="Garamond"/>
          <w:sz w:val="24"/>
          <w:szCs w:val="24"/>
          <w:lang w:val="sq-AL"/>
        </w:rPr>
        <w:t>., në veprim</w:t>
      </w:r>
      <w:r w:rsidR="0047373A">
        <w:rPr>
          <w:rFonts w:ascii="Garamond" w:hAnsi="Garamond"/>
          <w:sz w:val="24"/>
          <w:szCs w:val="24"/>
          <w:lang w:val="sq-AL"/>
        </w:rPr>
        <w:t>tarinë e tregtimit të energjisë</w:t>
      </w:r>
      <w:r w:rsidR="004A0FDA" w:rsidRPr="0047373A">
        <w:rPr>
          <w:rFonts w:ascii="Garamond" w:hAnsi="Garamond"/>
          <w:sz w:val="24"/>
          <w:szCs w:val="24"/>
          <w:lang w:val="sq-AL"/>
        </w:rPr>
        <w:t xml:space="preserve"> </w:t>
      </w:r>
      <w:r w:rsidR="0047373A">
        <w:rPr>
          <w:rFonts w:ascii="Garamond" w:hAnsi="Garamond"/>
          <w:sz w:val="24"/>
          <w:szCs w:val="24"/>
          <w:lang w:val="sq-AL"/>
        </w:rPr>
        <w:t>nr</w:t>
      </w:r>
      <w:r w:rsidR="004A0FDA" w:rsidRPr="0047373A">
        <w:rPr>
          <w:rFonts w:ascii="Garamond" w:hAnsi="Garamond"/>
          <w:sz w:val="24"/>
          <w:szCs w:val="24"/>
          <w:lang w:val="sq-AL"/>
        </w:rPr>
        <w:t xml:space="preserve">. 286, </w:t>
      </w:r>
      <w:r w:rsidR="0047373A">
        <w:rPr>
          <w:rFonts w:ascii="Garamond" w:hAnsi="Garamond"/>
          <w:sz w:val="24"/>
          <w:szCs w:val="24"/>
          <w:lang w:val="sq-AL"/>
        </w:rPr>
        <w:t>s</w:t>
      </w:r>
      <w:r w:rsidR="004A0FDA" w:rsidRPr="0047373A">
        <w:rPr>
          <w:rFonts w:ascii="Garamond" w:hAnsi="Garamond"/>
          <w:sz w:val="24"/>
          <w:szCs w:val="24"/>
          <w:lang w:val="sq-AL"/>
        </w:rPr>
        <w:t xml:space="preserve">eria T15, të miratuar me vendimin e </w:t>
      </w:r>
      <w:r w:rsidR="0047373A" w:rsidRPr="0047373A">
        <w:rPr>
          <w:rFonts w:ascii="Garamond" w:hAnsi="Garamond"/>
          <w:sz w:val="24"/>
          <w:szCs w:val="24"/>
          <w:lang w:val="sq-AL"/>
        </w:rPr>
        <w:t>B</w:t>
      </w:r>
      <w:r w:rsidR="0047373A">
        <w:rPr>
          <w:rFonts w:ascii="Garamond" w:hAnsi="Garamond"/>
          <w:sz w:val="24"/>
          <w:szCs w:val="24"/>
          <w:lang w:val="sq-AL"/>
        </w:rPr>
        <w:t>ordit të ERE-s</w:t>
      </w:r>
      <w:r w:rsidR="004A0FDA" w:rsidRPr="0047373A">
        <w:rPr>
          <w:rFonts w:ascii="Garamond" w:hAnsi="Garamond"/>
          <w:sz w:val="24"/>
          <w:szCs w:val="24"/>
          <w:lang w:val="sq-AL"/>
        </w:rPr>
        <w:t xml:space="preserve"> </w:t>
      </w:r>
      <w:r w:rsidR="0047373A">
        <w:rPr>
          <w:rFonts w:ascii="Garamond" w:hAnsi="Garamond"/>
          <w:sz w:val="24"/>
          <w:szCs w:val="24"/>
          <w:lang w:val="sq-AL"/>
        </w:rPr>
        <w:t>nr. 59, datë 23.</w:t>
      </w:r>
      <w:r w:rsidR="004A0FDA" w:rsidRPr="0047373A">
        <w:rPr>
          <w:rFonts w:ascii="Garamond" w:hAnsi="Garamond"/>
          <w:sz w:val="24"/>
          <w:szCs w:val="24"/>
          <w:lang w:val="sq-AL"/>
        </w:rPr>
        <w:t>4.2015, për një afat 5-vj</w:t>
      </w:r>
      <w:r w:rsidR="0047373A">
        <w:rPr>
          <w:rFonts w:ascii="Garamond" w:hAnsi="Garamond"/>
          <w:sz w:val="24"/>
          <w:szCs w:val="24"/>
          <w:lang w:val="sq-AL"/>
        </w:rPr>
        <w:t>eçar, duke filluar nga data 24.</w:t>
      </w:r>
      <w:r w:rsidR="004A0FDA" w:rsidRPr="0047373A">
        <w:rPr>
          <w:rFonts w:ascii="Garamond" w:hAnsi="Garamond"/>
          <w:sz w:val="24"/>
          <w:szCs w:val="24"/>
          <w:lang w:val="sq-AL"/>
        </w:rPr>
        <w:t>4.2020.</w:t>
      </w:r>
    </w:p>
    <w:p w14:paraId="5889907D" w14:textId="69B35551" w:rsidR="004A0FDA" w:rsidRPr="0047373A" w:rsidRDefault="00DE445A" w:rsidP="00DE44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373A">
        <w:rPr>
          <w:rFonts w:ascii="Garamond" w:hAnsi="Garamond"/>
          <w:sz w:val="24"/>
          <w:szCs w:val="24"/>
          <w:lang w:val="sq-AL"/>
        </w:rPr>
        <w:t xml:space="preserve">2. </w:t>
      </w:r>
      <w:r w:rsidR="004A0FDA" w:rsidRPr="0047373A">
        <w:rPr>
          <w:rFonts w:ascii="Garamond" w:hAnsi="Garamond"/>
          <w:sz w:val="24"/>
          <w:szCs w:val="24"/>
          <w:lang w:val="sq-AL"/>
        </w:rPr>
        <w:t xml:space="preserve">Subjekti </w:t>
      </w:r>
      <w:proofErr w:type="spellStart"/>
      <w:r w:rsidR="004A0FDA" w:rsidRPr="0047373A">
        <w:rPr>
          <w:rFonts w:ascii="Garamond" w:hAnsi="Garamond"/>
          <w:sz w:val="24"/>
          <w:szCs w:val="24"/>
          <w:lang w:val="sq-AL"/>
        </w:rPr>
        <w:t>aplikues</w:t>
      </w:r>
      <w:proofErr w:type="spellEnd"/>
      <w:r w:rsidR="004A0FDA" w:rsidRPr="0047373A">
        <w:rPr>
          <w:rFonts w:ascii="Garamond" w:hAnsi="Garamond"/>
          <w:sz w:val="24"/>
          <w:szCs w:val="24"/>
          <w:lang w:val="sq-AL"/>
        </w:rPr>
        <w:t xml:space="preserve"> ka detyrimin</w:t>
      </w:r>
      <w:r w:rsidR="0047373A">
        <w:rPr>
          <w:rFonts w:ascii="Garamond" w:hAnsi="Garamond"/>
          <w:sz w:val="24"/>
          <w:szCs w:val="24"/>
          <w:lang w:val="sq-AL"/>
        </w:rPr>
        <w:t xml:space="preserve"> </w:t>
      </w:r>
      <w:r w:rsidR="0047373A" w:rsidRPr="0047373A">
        <w:rPr>
          <w:rFonts w:ascii="Garamond" w:hAnsi="Garamond"/>
          <w:sz w:val="24"/>
          <w:szCs w:val="24"/>
          <w:lang w:val="sq-AL"/>
        </w:rPr>
        <w:t>për</w:t>
      </w:r>
      <w:r w:rsidR="004A0FDA" w:rsidRPr="0047373A">
        <w:rPr>
          <w:rFonts w:ascii="Garamond" w:hAnsi="Garamond"/>
          <w:sz w:val="24"/>
          <w:szCs w:val="24"/>
          <w:lang w:val="sq-AL"/>
        </w:rPr>
        <w:t xml:space="preserve"> t</w:t>
      </w:r>
      <w:r w:rsidR="0047373A">
        <w:rPr>
          <w:rFonts w:ascii="Garamond" w:hAnsi="Garamond"/>
          <w:sz w:val="24"/>
          <w:szCs w:val="24"/>
          <w:lang w:val="sq-AL"/>
        </w:rPr>
        <w:t>ë</w:t>
      </w:r>
      <w:r w:rsidR="004A0FDA" w:rsidRPr="0047373A">
        <w:rPr>
          <w:rFonts w:ascii="Garamond" w:hAnsi="Garamond"/>
          <w:sz w:val="24"/>
          <w:szCs w:val="24"/>
          <w:lang w:val="sq-AL"/>
        </w:rPr>
        <w:t xml:space="preserve"> paraqitur</w:t>
      </w:r>
      <w:r w:rsidR="0047373A">
        <w:rPr>
          <w:rFonts w:ascii="Garamond" w:hAnsi="Garamond"/>
          <w:sz w:val="24"/>
          <w:szCs w:val="24"/>
          <w:lang w:val="sq-AL"/>
        </w:rPr>
        <w:t>,</w:t>
      </w:r>
      <w:r w:rsidR="004A0FDA" w:rsidRPr="0047373A">
        <w:rPr>
          <w:rFonts w:ascii="Garamond" w:hAnsi="Garamond"/>
          <w:sz w:val="24"/>
          <w:szCs w:val="24"/>
          <w:lang w:val="sq-AL"/>
        </w:rPr>
        <w:t xml:space="preserve"> jo me von</w:t>
      </w:r>
      <w:r w:rsidR="0047373A">
        <w:rPr>
          <w:rFonts w:ascii="Garamond" w:hAnsi="Garamond"/>
          <w:sz w:val="24"/>
          <w:szCs w:val="24"/>
          <w:lang w:val="sq-AL"/>
        </w:rPr>
        <w:t>ë</w:t>
      </w:r>
      <w:r w:rsidR="004A0FDA" w:rsidRPr="0047373A">
        <w:rPr>
          <w:rFonts w:ascii="Garamond" w:hAnsi="Garamond"/>
          <w:sz w:val="24"/>
          <w:szCs w:val="24"/>
          <w:lang w:val="sq-AL"/>
        </w:rPr>
        <w:t xml:space="preserve"> se </w:t>
      </w:r>
      <w:r w:rsidR="0047373A" w:rsidRPr="0047373A">
        <w:rPr>
          <w:rFonts w:ascii="Garamond" w:hAnsi="Garamond"/>
          <w:sz w:val="24"/>
          <w:szCs w:val="24"/>
          <w:lang w:val="sq-AL"/>
        </w:rPr>
        <w:t>një</w:t>
      </w:r>
      <w:r w:rsidR="004A0FDA" w:rsidRPr="0047373A">
        <w:rPr>
          <w:rFonts w:ascii="Garamond" w:hAnsi="Garamond"/>
          <w:sz w:val="24"/>
          <w:szCs w:val="24"/>
          <w:lang w:val="sq-AL"/>
        </w:rPr>
        <w:t xml:space="preserve"> muaj nga </w:t>
      </w:r>
      <w:r w:rsidR="0047373A" w:rsidRPr="0047373A">
        <w:rPr>
          <w:rFonts w:ascii="Garamond" w:hAnsi="Garamond"/>
          <w:sz w:val="24"/>
          <w:szCs w:val="24"/>
          <w:lang w:val="sq-AL"/>
        </w:rPr>
        <w:t>përfundimi</w:t>
      </w:r>
      <w:r w:rsidR="004A0FDA" w:rsidRPr="0047373A">
        <w:rPr>
          <w:rFonts w:ascii="Garamond" w:hAnsi="Garamond"/>
          <w:sz w:val="24"/>
          <w:szCs w:val="24"/>
          <w:lang w:val="sq-AL"/>
        </w:rPr>
        <w:t xml:space="preserve"> i </w:t>
      </w:r>
      <w:r w:rsidR="0047373A" w:rsidRPr="0047373A">
        <w:rPr>
          <w:rFonts w:ascii="Garamond" w:hAnsi="Garamond"/>
          <w:sz w:val="24"/>
          <w:szCs w:val="24"/>
          <w:lang w:val="sq-AL"/>
        </w:rPr>
        <w:t>epidemisë</w:t>
      </w:r>
      <w:r w:rsidR="0047373A">
        <w:rPr>
          <w:rFonts w:ascii="Garamond" w:hAnsi="Garamond"/>
          <w:sz w:val="24"/>
          <w:szCs w:val="24"/>
          <w:lang w:val="sq-AL"/>
        </w:rPr>
        <w:t xml:space="preserve"> Covid-</w:t>
      </w:r>
      <w:r w:rsidR="004A0FDA" w:rsidRPr="0047373A">
        <w:rPr>
          <w:rFonts w:ascii="Garamond" w:hAnsi="Garamond"/>
          <w:sz w:val="24"/>
          <w:szCs w:val="24"/>
          <w:lang w:val="sq-AL"/>
        </w:rPr>
        <w:t>19</w:t>
      </w:r>
      <w:r w:rsidR="0047373A">
        <w:rPr>
          <w:rFonts w:ascii="Garamond" w:hAnsi="Garamond"/>
          <w:sz w:val="24"/>
          <w:szCs w:val="24"/>
          <w:lang w:val="sq-AL"/>
        </w:rPr>
        <w:t>,</w:t>
      </w:r>
      <w:r w:rsidR="004A0FDA" w:rsidRPr="0047373A">
        <w:rPr>
          <w:rFonts w:ascii="Garamond" w:hAnsi="Garamond"/>
          <w:sz w:val="24"/>
          <w:szCs w:val="24"/>
          <w:lang w:val="sq-AL"/>
        </w:rPr>
        <w:t xml:space="preserve"> </w:t>
      </w:r>
      <w:r w:rsidR="0047373A" w:rsidRPr="0047373A">
        <w:rPr>
          <w:rFonts w:ascii="Garamond" w:hAnsi="Garamond"/>
          <w:sz w:val="24"/>
          <w:szCs w:val="24"/>
          <w:lang w:val="sq-AL"/>
        </w:rPr>
        <w:t>vërtetimet</w:t>
      </w:r>
      <w:r w:rsidR="004A0FDA" w:rsidRPr="0047373A">
        <w:rPr>
          <w:rFonts w:ascii="Garamond" w:hAnsi="Garamond"/>
          <w:sz w:val="24"/>
          <w:szCs w:val="24"/>
          <w:lang w:val="sq-AL"/>
        </w:rPr>
        <w:t xml:space="preserve"> e </w:t>
      </w:r>
      <w:r w:rsidR="0047373A" w:rsidRPr="0047373A">
        <w:rPr>
          <w:rFonts w:ascii="Garamond" w:hAnsi="Garamond"/>
          <w:sz w:val="24"/>
          <w:szCs w:val="24"/>
          <w:lang w:val="sq-AL"/>
        </w:rPr>
        <w:t>përcaktuara</w:t>
      </w:r>
      <w:r w:rsidR="004A0FDA" w:rsidRPr="0047373A">
        <w:rPr>
          <w:rFonts w:ascii="Garamond" w:hAnsi="Garamond"/>
          <w:sz w:val="24"/>
          <w:szCs w:val="24"/>
          <w:lang w:val="sq-AL"/>
        </w:rPr>
        <w:t xml:space="preserve"> ne nenin</w:t>
      </w:r>
      <w:r w:rsidR="0047373A">
        <w:rPr>
          <w:rFonts w:ascii="Garamond" w:hAnsi="Garamond"/>
          <w:sz w:val="24"/>
          <w:szCs w:val="24"/>
          <w:lang w:val="sq-AL"/>
        </w:rPr>
        <w:t xml:space="preserve"> </w:t>
      </w:r>
      <w:r w:rsidR="004A0FDA" w:rsidRPr="0047373A">
        <w:rPr>
          <w:rFonts w:ascii="Garamond" w:hAnsi="Garamond"/>
          <w:sz w:val="24"/>
          <w:szCs w:val="24"/>
          <w:lang w:val="sq-AL"/>
        </w:rPr>
        <w:t>9</w:t>
      </w:r>
      <w:r w:rsidR="0047373A">
        <w:rPr>
          <w:rFonts w:ascii="Garamond" w:hAnsi="Garamond"/>
          <w:sz w:val="24"/>
          <w:szCs w:val="24"/>
          <w:lang w:val="sq-AL"/>
        </w:rPr>
        <w:t>,</w:t>
      </w:r>
      <w:r w:rsidR="004A0FDA" w:rsidRPr="0047373A">
        <w:rPr>
          <w:rFonts w:ascii="Garamond" w:hAnsi="Garamond"/>
          <w:sz w:val="24"/>
          <w:szCs w:val="24"/>
          <w:lang w:val="sq-AL"/>
        </w:rPr>
        <w:t xml:space="preserve"> germa d</w:t>
      </w:r>
      <w:r w:rsidR="0047373A">
        <w:rPr>
          <w:rFonts w:ascii="Garamond" w:hAnsi="Garamond"/>
          <w:sz w:val="24"/>
          <w:szCs w:val="24"/>
          <w:lang w:val="sq-AL"/>
        </w:rPr>
        <w:t>,</w:t>
      </w:r>
      <w:r w:rsidR="004A0FDA" w:rsidRPr="0047373A">
        <w:rPr>
          <w:rFonts w:ascii="Garamond" w:hAnsi="Garamond"/>
          <w:sz w:val="24"/>
          <w:szCs w:val="24"/>
          <w:lang w:val="sq-AL"/>
        </w:rPr>
        <w:t xml:space="preserve"> t</w:t>
      </w:r>
      <w:r w:rsidR="0047373A">
        <w:rPr>
          <w:rFonts w:ascii="Garamond" w:hAnsi="Garamond"/>
          <w:sz w:val="24"/>
          <w:szCs w:val="24"/>
          <w:lang w:val="sq-AL"/>
        </w:rPr>
        <w:t>ë</w:t>
      </w:r>
      <w:r w:rsidR="004A0FDA" w:rsidRPr="0047373A">
        <w:rPr>
          <w:rFonts w:ascii="Garamond" w:hAnsi="Garamond"/>
          <w:sz w:val="24"/>
          <w:szCs w:val="24"/>
          <w:lang w:val="sq-AL"/>
        </w:rPr>
        <w:t xml:space="preserve"> Rregullores për procedurat dhe afatet për dhënien, modifikimin, transferimin, rinovimin ose heqjen e licencave në sektorin e energjisë elektrike, ndryshuar me </w:t>
      </w:r>
      <w:r w:rsidR="0047373A">
        <w:rPr>
          <w:rFonts w:ascii="Garamond" w:hAnsi="Garamond"/>
          <w:sz w:val="24"/>
          <w:szCs w:val="24"/>
          <w:lang w:val="sq-AL"/>
        </w:rPr>
        <w:t>v</w:t>
      </w:r>
      <w:r w:rsidR="004A0FDA" w:rsidRPr="0047373A">
        <w:rPr>
          <w:rFonts w:ascii="Garamond" w:hAnsi="Garamond"/>
          <w:sz w:val="24"/>
          <w:szCs w:val="24"/>
          <w:lang w:val="sq-AL"/>
        </w:rPr>
        <w:t>endimin e Bordit nr. 215/2019.</w:t>
      </w:r>
    </w:p>
    <w:p w14:paraId="2C835172" w14:textId="7DC9AFAF" w:rsidR="004A0FDA" w:rsidRPr="0047373A" w:rsidRDefault="00DE445A" w:rsidP="00DE44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373A">
        <w:rPr>
          <w:rFonts w:ascii="Garamond" w:hAnsi="Garamond"/>
          <w:sz w:val="24"/>
          <w:szCs w:val="24"/>
          <w:lang w:val="sq-AL"/>
        </w:rPr>
        <w:t xml:space="preserve">3. </w:t>
      </w:r>
      <w:r w:rsidR="004A0FDA" w:rsidRPr="0047373A">
        <w:rPr>
          <w:rFonts w:ascii="Garamond" w:hAnsi="Garamond"/>
          <w:sz w:val="24"/>
          <w:szCs w:val="24"/>
          <w:lang w:val="sq-AL"/>
        </w:rPr>
        <w:t xml:space="preserve">Drejtoria e Licencimit, Autorizimeve dhe </w:t>
      </w:r>
      <w:r w:rsidR="0047373A" w:rsidRPr="0047373A">
        <w:rPr>
          <w:rFonts w:ascii="Garamond" w:hAnsi="Garamond"/>
          <w:sz w:val="24"/>
          <w:szCs w:val="24"/>
          <w:lang w:val="sq-AL"/>
        </w:rPr>
        <w:t>Mbikëqyrjes</w:t>
      </w:r>
      <w:r w:rsidR="004A0FDA" w:rsidRPr="0047373A">
        <w:rPr>
          <w:rFonts w:ascii="Garamond" w:hAnsi="Garamond"/>
          <w:sz w:val="24"/>
          <w:szCs w:val="24"/>
          <w:lang w:val="sq-AL"/>
        </w:rPr>
        <w:t xml:space="preserve">, të njoftojë </w:t>
      </w:r>
      <w:proofErr w:type="spellStart"/>
      <w:r w:rsidR="004A0FDA" w:rsidRPr="0047373A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="004A0FDA" w:rsidRPr="0047373A">
        <w:rPr>
          <w:rFonts w:ascii="Garamond" w:hAnsi="Garamond"/>
          <w:sz w:val="24"/>
          <w:szCs w:val="24"/>
          <w:lang w:val="sq-AL"/>
        </w:rPr>
        <w:t xml:space="preserve"> për vendimin e </w:t>
      </w:r>
      <w:r w:rsidR="0047373A" w:rsidRPr="0047373A">
        <w:rPr>
          <w:rFonts w:ascii="Garamond" w:hAnsi="Garamond"/>
          <w:sz w:val="24"/>
          <w:szCs w:val="24"/>
          <w:lang w:val="sq-AL"/>
        </w:rPr>
        <w:t>B</w:t>
      </w:r>
      <w:r w:rsidR="004A0FDA" w:rsidRPr="0047373A">
        <w:rPr>
          <w:rFonts w:ascii="Garamond" w:hAnsi="Garamond"/>
          <w:sz w:val="24"/>
          <w:szCs w:val="24"/>
          <w:lang w:val="sq-AL"/>
        </w:rPr>
        <w:t>ordit të ERE-s.</w:t>
      </w:r>
    </w:p>
    <w:p w14:paraId="39EB8A72" w14:textId="77777777" w:rsidR="004A0FDA" w:rsidRPr="0047373A" w:rsidRDefault="004A0FDA" w:rsidP="00DE44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373A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1C2AFEF9" w14:textId="25153E37" w:rsidR="004A0FDA" w:rsidRPr="0047373A" w:rsidRDefault="004A0FDA" w:rsidP="00DE44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373A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 w:rsidR="0047373A">
        <w:rPr>
          <w:rFonts w:ascii="Garamond" w:hAnsi="Garamond"/>
          <w:sz w:val="24"/>
          <w:szCs w:val="24"/>
          <w:lang w:val="sq-AL"/>
        </w:rPr>
        <w:t>,</w:t>
      </w:r>
      <w:r w:rsidRPr="0047373A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47373A" w:rsidRPr="0047373A">
        <w:rPr>
          <w:rFonts w:ascii="Garamond" w:hAnsi="Garamond"/>
          <w:sz w:val="24"/>
          <w:szCs w:val="24"/>
          <w:lang w:val="sq-AL"/>
        </w:rPr>
        <w:t>brenda</w:t>
      </w:r>
      <w:r w:rsidRPr="0047373A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38845BD7" w14:textId="77777777" w:rsidR="004A0FDA" w:rsidRPr="0047373A" w:rsidRDefault="004A0FDA" w:rsidP="00DE44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373A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48C42896" w14:textId="77777777" w:rsidR="004A0FDA" w:rsidRPr="0047373A" w:rsidRDefault="004A0FDA" w:rsidP="00DE44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41F8AB" w14:textId="20AADEDC" w:rsidR="00DE445A" w:rsidRPr="0047373A" w:rsidRDefault="0047373A" w:rsidP="00DE445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  <w:bookmarkStart w:id="0" w:name="_GoBack"/>
      <w:bookmarkEnd w:id="0"/>
    </w:p>
    <w:p w14:paraId="2DEDBA03" w14:textId="77777777" w:rsidR="00DE445A" w:rsidRPr="0047373A" w:rsidRDefault="00DE445A" w:rsidP="00DE445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7373A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47373A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1405C6F4" w14:textId="77777777" w:rsidR="00DE445A" w:rsidRPr="0047373A" w:rsidRDefault="00DE445A" w:rsidP="00DE445A">
      <w:pPr>
        <w:rPr>
          <w:lang w:val="sq-AL"/>
        </w:rPr>
      </w:pPr>
    </w:p>
    <w:p w14:paraId="12B37286" w14:textId="77777777" w:rsidR="00DE445A" w:rsidRPr="0047373A" w:rsidRDefault="00DE445A" w:rsidP="00DE44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DE445A" w:rsidRPr="004737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D9788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3"/>
    <w:multiLevelType w:val="hybridMultilevel"/>
    <w:tmpl w:val="D5860B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5"/>
    <w:multiLevelType w:val="hybridMultilevel"/>
    <w:tmpl w:val="157A4AC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0000006"/>
    <w:multiLevelType w:val="hybridMultilevel"/>
    <w:tmpl w:val="73167B18"/>
    <w:lvl w:ilvl="0" w:tplc="EB4C89A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0000008"/>
    <w:multiLevelType w:val="hybridMultilevel"/>
    <w:tmpl w:val="1B7A71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151738"/>
    <w:multiLevelType w:val="singleLevel"/>
    <w:tmpl w:val="96D630BC"/>
    <w:lvl w:ilvl="0">
      <w:start w:val="1"/>
      <w:numFmt w:val="bullet"/>
      <w:lvlText w:val="*"/>
      <w:lvlJc w:val="left"/>
    </w:lvl>
  </w:abstractNum>
  <w:num w:numId="1">
    <w:abstractNumId w:val="5"/>
    <w:lvlOverride w:ilvl="0">
      <w:lvl w:ilvl="0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720"/>
    <w:rsid w:val="00047E79"/>
    <w:rsid w:val="00086C65"/>
    <w:rsid w:val="001F5F35"/>
    <w:rsid w:val="0027016C"/>
    <w:rsid w:val="003001DD"/>
    <w:rsid w:val="00327A31"/>
    <w:rsid w:val="0047373A"/>
    <w:rsid w:val="004A0FDA"/>
    <w:rsid w:val="005547CB"/>
    <w:rsid w:val="00603720"/>
    <w:rsid w:val="00631545"/>
    <w:rsid w:val="006D46C1"/>
    <w:rsid w:val="006E3A4A"/>
    <w:rsid w:val="008324CB"/>
    <w:rsid w:val="008E24BE"/>
    <w:rsid w:val="008E5FEA"/>
    <w:rsid w:val="009B7A68"/>
    <w:rsid w:val="00A6489A"/>
    <w:rsid w:val="00A9767D"/>
    <w:rsid w:val="00AB3F96"/>
    <w:rsid w:val="00DE445A"/>
    <w:rsid w:val="00FD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C7E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4A0FDA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A0FDA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4A0FDA"/>
    <w:pPr>
      <w:ind w:left="720"/>
      <w:contextualSpacing/>
    </w:pPr>
    <w:rPr>
      <w:rFonts w:ascii="Calibri" w:eastAsia="Calibri" w:hAnsi="Calibri" w:cs="SimSu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4A0FDA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A0FDA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4A0FDA"/>
    <w:pPr>
      <w:ind w:left="720"/>
      <w:contextualSpacing/>
    </w:pPr>
    <w:rPr>
      <w:rFonts w:ascii="Calibri" w:eastAsia="Calibri" w:hAnsi="Calibri" w:cs="SimSu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</Nr_x002e__x0020_akti>
    <Data_x0020_e_x0020_Krijimit xmlns="0e656187-b300-4fb0-8bf4-3a50f872073c">2020-04-27T16:15:39Z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2020-04-26T22:00:00Z</Date_x0020_protokolli>
    <Titulli xmlns="0e656187-b300-4fb0-8bf4-3a50f872073c">Mbi fillimin e procedurës për rinovimin e licencës së shoqërisë "Green Energy Trading Albania" sh.p.k., nr.286, seria T15, në veprimtarinë e tregtimit të energjisë elektrike, të mirautar me vendimin e bordit të komisionerëve të ERE-s nr. 59, datë 23.04.2015</Titulli>
    <Modifikuesi xmlns="0e656187-b300-4fb0-8bf4-3a50f872073c">gladiola.cicako</Modifikuesi>
    <Nr_x002e__x0020_prot_x0020_QBZ xmlns="0e656187-b300-4fb0-8bf4-3a50f872073c">668/2</Nr_x002e__x0020_prot_x0020_QBZ>
    <Data_x0020_e_x0020_Modifikimit xmlns="0e656187-b300-4fb0-8bf4-3a50f872073c">2020-04-30T07:35:45Z</Data_x0020_e_x0020_Modifikimit>
    <Dekretuar xmlns="0e656187-b300-4fb0-8bf4-3a50f872073c">false</Dekretuar>
    <Data xmlns="0e656187-b300-4fb0-8bf4-3a50f872073c">2020-04-23T22:00:00Z</Data>
    <Nr_x002e__x0020_protokolli_x0020_i_x0020_aktit xmlns="0e656187-b300-4fb0-8bf4-3a50f872073c">68/12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7BC78C661B4C9E8BE5ED6E55BF79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7BC78C661B4C9E8BE5ED6E55BF79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34C4BC-E82C-4E7E-B4CE-56251CB5C69D}">
  <ds:schemaRefs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7EFD683-CCBC-4FF5-9FB4-23577FA539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62FBFC-8ECD-4F51-87C9-7F624FE380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3B82D44-D3AA-4921-BA64-FCB49E5F592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7BBB245-B709-4657-8D77-49D4A6A24E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85BFC9B-CC25-4EC6-A373-993E9B9D2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900</Words>
  <Characters>5132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rinovimin e licencës së shoqërisë "Green Energy Trading Albania" sh.p.k., nr.286, seria T15, në veprimtarinë e tregtimit të energjisë elektrike, të mirautar me vendimin e bordit të komisionerëve të ERE-s nr. 59, datë 23.04.20</vt:lpstr>
    </vt:vector>
  </TitlesOfParts>
  <Company/>
  <LinksUpToDate>false</LinksUpToDate>
  <CharactersWithSpaces>6020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rinovimin e licencës së shoqërisë "Green Energy Trading Albania" sh.p.k., nr.286, seria T15, në veprimtarinë e tregtimit të energjisë elektrike, të mirautar me vendimin e bordit të komisionerëve të ERE-s nr. 59, datë 23.04.2015</dc:title>
  <dc:creator>Entela Suli</dc:creator>
  <cp:lastModifiedBy>Fjora Cahani</cp:lastModifiedBy>
  <cp:revision>7</cp:revision>
  <dcterms:created xsi:type="dcterms:W3CDTF">2020-04-27T16:13:00Z</dcterms:created>
  <dcterms:modified xsi:type="dcterms:W3CDTF">2020-04-30T10:47:00Z</dcterms:modified>
</cp:coreProperties>
</file>