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2F6A41" w14:textId="77777777" w:rsidR="000E3D60" w:rsidRPr="0000008A" w:rsidRDefault="000E3D60" w:rsidP="0000008A">
      <w:pPr>
        <w:spacing w:after="0" w:line="240" w:lineRule="auto"/>
        <w:jc w:val="center"/>
        <w:rPr>
          <w:rFonts w:ascii="Garamond" w:hAnsi="Garamond"/>
          <w:b/>
          <w:sz w:val="24"/>
          <w:szCs w:val="24"/>
        </w:rPr>
      </w:pPr>
      <w:r w:rsidRPr="0000008A">
        <w:rPr>
          <w:rFonts w:ascii="Garamond" w:hAnsi="Garamond"/>
          <w:b/>
          <w:sz w:val="24"/>
          <w:szCs w:val="24"/>
        </w:rPr>
        <w:t>VENDIM</w:t>
      </w:r>
    </w:p>
    <w:p w14:paraId="400BEE4C" w14:textId="73E31ED3" w:rsidR="000E3D60" w:rsidRPr="0000008A" w:rsidRDefault="000E3D60" w:rsidP="0000008A">
      <w:pPr>
        <w:spacing w:after="0" w:line="240" w:lineRule="auto"/>
        <w:jc w:val="center"/>
        <w:rPr>
          <w:rFonts w:ascii="Garamond" w:hAnsi="Garamond"/>
          <w:b/>
          <w:sz w:val="24"/>
          <w:szCs w:val="24"/>
        </w:rPr>
      </w:pPr>
      <w:r w:rsidRPr="0000008A">
        <w:rPr>
          <w:rFonts w:ascii="Garamond" w:hAnsi="Garamond"/>
          <w:b/>
          <w:sz w:val="24"/>
          <w:szCs w:val="24"/>
        </w:rPr>
        <w:t>Nr.</w:t>
      </w:r>
      <w:r w:rsidR="00297F75">
        <w:rPr>
          <w:rFonts w:ascii="Garamond" w:hAnsi="Garamond"/>
          <w:b/>
          <w:sz w:val="24"/>
          <w:szCs w:val="24"/>
        </w:rPr>
        <w:t xml:space="preserve"> </w:t>
      </w:r>
      <w:r w:rsidRPr="0000008A">
        <w:rPr>
          <w:rFonts w:ascii="Garamond" w:hAnsi="Garamond"/>
          <w:b/>
          <w:sz w:val="24"/>
          <w:szCs w:val="24"/>
        </w:rPr>
        <w:t xml:space="preserve">100, </w:t>
      </w:r>
      <w:r w:rsidR="00297F75" w:rsidRPr="0000008A">
        <w:rPr>
          <w:rFonts w:ascii="Garamond" w:hAnsi="Garamond"/>
          <w:b/>
          <w:sz w:val="24"/>
          <w:szCs w:val="24"/>
        </w:rPr>
        <w:t>datë</w:t>
      </w:r>
      <w:r w:rsidR="00297F75">
        <w:rPr>
          <w:rFonts w:ascii="Garamond" w:hAnsi="Garamond"/>
          <w:b/>
          <w:sz w:val="24"/>
          <w:szCs w:val="24"/>
        </w:rPr>
        <w:t xml:space="preserve"> 24.</w:t>
      </w:r>
      <w:r w:rsidRPr="0000008A">
        <w:rPr>
          <w:rFonts w:ascii="Garamond" w:hAnsi="Garamond"/>
          <w:b/>
          <w:sz w:val="24"/>
          <w:szCs w:val="24"/>
        </w:rPr>
        <w:t>6.2020</w:t>
      </w:r>
    </w:p>
    <w:p w14:paraId="24C1A1AC" w14:textId="77777777" w:rsidR="000E3D60" w:rsidRPr="0000008A" w:rsidRDefault="000E3D60" w:rsidP="0000008A">
      <w:pPr>
        <w:spacing w:after="0" w:line="240" w:lineRule="auto"/>
        <w:jc w:val="center"/>
        <w:rPr>
          <w:rFonts w:ascii="Garamond" w:hAnsi="Garamond"/>
          <w:b/>
          <w:sz w:val="24"/>
          <w:szCs w:val="24"/>
        </w:rPr>
      </w:pPr>
    </w:p>
    <w:p w14:paraId="22726E94" w14:textId="239F8E3D" w:rsidR="000E3D60" w:rsidRPr="0000008A" w:rsidRDefault="0000008A" w:rsidP="0000008A">
      <w:pPr>
        <w:spacing w:after="0" w:line="240" w:lineRule="auto"/>
        <w:jc w:val="center"/>
        <w:rPr>
          <w:rFonts w:ascii="Garamond" w:hAnsi="Garamond"/>
          <w:b/>
          <w:sz w:val="24"/>
          <w:szCs w:val="24"/>
        </w:rPr>
      </w:pPr>
      <w:r w:rsidRPr="0000008A">
        <w:rPr>
          <w:rFonts w:ascii="Garamond" w:hAnsi="Garamond"/>
          <w:b/>
          <w:sz w:val="24"/>
          <w:szCs w:val="24"/>
        </w:rPr>
        <w:t xml:space="preserve">MBI </w:t>
      </w:r>
      <w:r w:rsidR="000E3D60" w:rsidRPr="0000008A">
        <w:rPr>
          <w:rFonts w:ascii="Garamond" w:hAnsi="Garamond"/>
          <w:b/>
          <w:sz w:val="24"/>
          <w:szCs w:val="24"/>
        </w:rPr>
        <w:t>RISHIKIMIN E VENDIMIT</w:t>
      </w:r>
      <w:r w:rsidR="00297F75">
        <w:rPr>
          <w:rFonts w:ascii="Garamond" w:hAnsi="Garamond"/>
          <w:b/>
          <w:sz w:val="24"/>
          <w:szCs w:val="24"/>
        </w:rPr>
        <w:t xml:space="preserve"> </w:t>
      </w:r>
      <w:r w:rsidR="000E3D60" w:rsidRPr="0000008A">
        <w:rPr>
          <w:rFonts w:ascii="Garamond" w:hAnsi="Garamond"/>
          <w:b/>
          <w:sz w:val="24"/>
          <w:szCs w:val="24"/>
        </w:rPr>
        <w:t>TË BORDIT TË ERE-</w:t>
      </w:r>
      <w:r w:rsidR="00297F75" w:rsidRPr="0000008A">
        <w:rPr>
          <w:rFonts w:ascii="Garamond" w:hAnsi="Garamond"/>
          <w:b/>
          <w:sz w:val="24"/>
          <w:szCs w:val="24"/>
        </w:rPr>
        <w:t>s</w:t>
      </w:r>
      <w:r w:rsidR="00297F75">
        <w:rPr>
          <w:rFonts w:ascii="Garamond" w:hAnsi="Garamond"/>
          <w:b/>
          <w:sz w:val="24"/>
          <w:szCs w:val="24"/>
        </w:rPr>
        <w:t xml:space="preserve"> NR. 27, DATË 30</w:t>
      </w:r>
      <w:r w:rsidR="000E3D60" w:rsidRPr="0000008A">
        <w:rPr>
          <w:rFonts w:ascii="Garamond" w:hAnsi="Garamond"/>
          <w:b/>
          <w:sz w:val="24"/>
          <w:szCs w:val="24"/>
        </w:rPr>
        <w:t>01.2018</w:t>
      </w:r>
      <w:r w:rsidR="00297F75">
        <w:rPr>
          <w:rFonts w:ascii="Garamond" w:hAnsi="Garamond"/>
          <w:b/>
          <w:sz w:val="24"/>
          <w:szCs w:val="24"/>
        </w:rPr>
        <w:t>,</w:t>
      </w:r>
      <w:r w:rsidR="000E3D60" w:rsidRPr="0000008A">
        <w:rPr>
          <w:rFonts w:ascii="Garamond" w:hAnsi="Garamond"/>
          <w:b/>
          <w:sz w:val="24"/>
          <w:szCs w:val="24"/>
        </w:rPr>
        <w:t xml:space="preserve"> “MBI LICENCIMIN E SHOQËRISË “</w:t>
      </w:r>
      <w:proofErr w:type="spellStart"/>
      <w:r w:rsidR="000E3D60" w:rsidRPr="0000008A">
        <w:rPr>
          <w:rFonts w:ascii="Garamond" w:hAnsi="Garamond"/>
          <w:b/>
          <w:sz w:val="24"/>
          <w:szCs w:val="24"/>
        </w:rPr>
        <w:t>HEC</w:t>
      </w:r>
      <w:proofErr w:type="spellEnd"/>
      <w:r w:rsidR="000E3D60" w:rsidRPr="0000008A">
        <w:rPr>
          <w:rFonts w:ascii="Garamond" w:hAnsi="Garamond"/>
          <w:b/>
          <w:sz w:val="24"/>
          <w:szCs w:val="24"/>
        </w:rPr>
        <w:t xml:space="preserve"> LLËNGË” SHPK</w:t>
      </w:r>
      <w:r w:rsidR="00297F75">
        <w:rPr>
          <w:rFonts w:ascii="Garamond" w:hAnsi="Garamond"/>
          <w:b/>
          <w:sz w:val="24"/>
          <w:szCs w:val="24"/>
        </w:rPr>
        <w:t>,</w:t>
      </w:r>
      <w:r w:rsidR="000E3D60" w:rsidRPr="0000008A">
        <w:rPr>
          <w:rFonts w:ascii="Garamond" w:hAnsi="Garamond"/>
          <w:b/>
          <w:sz w:val="24"/>
          <w:szCs w:val="24"/>
        </w:rPr>
        <w:t xml:space="preserve"> NË AKTIVITETIN E PRODHIMIT TË ENERGJISË ELEKTRIKE NGA </w:t>
      </w:r>
      <w:proofErr w:type="spellStart"/>
      <w:r w:rsidR="000E3D60" w:rsidRPr="0000008A">
        <w:rPr>
          <w:rFonts w:ascii="Garamond" w:hAnsi="Garamond"/>
          <w:b/>
          <w:sz w:val="24"/>
          <w:szCs w:val="24"/>
        </w:rPr>
        <w:t>HEC</w:t>
      </w:r>
      <w:proofErr w:type="spellEnd"/>
      <w:r w:rsidR="000E3D60" w:rsidRPr="0000008A">
        <w:rPr>
          <w:rFonts w:ascii="Garamond" w:hAnsi="Garamond"/>
          <w:b/>
          <w:sz w:val="24"/>
          <w:szCs w:val="24"/>
        </w:rPr>
        <w:t xml:space="preserve"> “LLËNGA 1”</w:t>
      </w:r>
      <w:r w:rsidR="00297F75">
        <w:rPr>
          <w:rFonts w:ascii="Garamond" w:hAnsi="Garamond"/>
          <w:b/>
          <w:sz w:val="24"/>
          <w:szCs w:val="24"/>
        </w:rPr>
        <w:t>,</w:t>
      </w:r>
      <w:r w:rsidR="000E3D60" w:rsidRPr="0000008A">
        <w:rPr>
          <w:rFonts w:ascii="Garamond" w:hAnsi="Garamond"/>
          <w:b/>
          <w:sz w:val="24"/>
          <w:szCs w:val="24"/>
        </w:rPr>
        <w:t xml:space="preserve"> ME FUQI 1730 </w:t>
      </w:r>
      <w:proofErr w:type="spellStart"/>
      <w:r w:rsidR="00297F75" w:rsidRPr="0000008A">
        <w:rPr>
          <w:rFonts w:ascii="Garamond" w:hAnsi="Garamond"/>
          <w:b/>
          <w:sz w:val="24"/>
          <w:szCs w:val="24"/>
        </w:rPr>
        <w:t>kw</w:t>
      </w:r>
      <w:proofErr w:type="spellEnd"/>
      <w:r w:rsidR="000E3D60" w:rsidRPr="0000008A">
        <w:rPr>
          <w:rFonts w:ascii="Garamond" w:hAnsi="Garamond"/>
          <w:b/>
          <w:sz w:val="24"/>
          <w:szCs w:val="24"/>
        </w:rPr>
        <w:t xml:space="preserve">, </w:t>
      </w:r>
      <w:proofErr w:type="spellStart"/>
      <w:r w:rsidR="000E3D60" w:rsidRPr="0000008A">
        <w:rPr>
          <w:rFonts w:ascii="Garamond" w:hAnsi="Garamond"/>
          <w:b/>
          <w:sz w:val="24"/>
          <w:szCs w:val="24"/>
        </w:rPr>
        <w:t>HEC</w:t>
      </w:r>
      <w:proofErr w:type="spellEnd"/>
      <w:r w:rsidR="000E3D60" w:rsidRPr="0000008A">
        <w:rPr>
          <w:rFonts w:ascii="Garamond" w:hAnsi="Garamond"/>
          <w:b/>
          <w:sz w:val="24"/>
          <w:szCs w:val="24"/>
        </w:rPr>
        <w:t xml:space="preserve"> “LLËNGA 2”</w:t>
      </w:r>
      <w:r w:rsidR="00297F75">
        <w:rPr>
          <w:rFonts w:ascii="Garamond" w:hAnsi="Garamond"/>
          <w:b/>
          <w:sz w:val="24"/>
          <w:szCs w:val="24"/>
        </w:rPr>
        <w:t>,</w:t>
      </w:r>
      <w:r w:rsidR="000E3D60" w:rsidRPr="0000008A">
        <w:rPr>
          <w:rFonts w:ascii="Garamond" w:hAnsi="Garamond"/>
          <w:b/>
          <w:sz w:val="24"/>
          <w:szCs w:val="24"/>
        </w:rPr>
        <w:t xml:space="preserve"> ME FUQI 300 </w:t>
      </w:r>
      <w:proofErr w:type="spellStart"/>
      <w:r w:rsidR="00297F75" w:rsidRPr="0000008A">
        <w:rPr>
          <w:rFonts w:ascii="Garamond" w:hAnsi="Garamond"/>
          <w:b/>
          <w:sz w:val="24"/>
          <w:szCs w:val="24"/>
        </w:rPr>
        <w:t>kw</w:t>
      </w:r>
      <w:proofErr w:type="spellEnd"/>
      <w:r w:rsidR="00297F75" w:rsidRPr="0000008A">
        <w:rPr>
          <w:rFonts w:ascii="Garamond" w:hAnsi="Garamond"/>
          <w:b/>
          <w:sz w:val="24"/>
          <w:szCs w:val="24"/>
        </w:rPr>
        <w:t xml:space="preserve"> </w:t>
      </w:r>
      <w:r w:rsidR="000E3D60" w:rsidRPr="0000008A">
        <w:rPr>
          <w:rFonts w:ascii="Garamond" w:hAnsi="Garamond"/>
          <w:b/>
          <w:sz w:val="24"/>
          <w:szCs w:val="24"/>
        </w:rPr>
        <w:t xml:space="preserve">DHE </w:t>
      </w:r>
      <w:proofErr w:type="spellStart"/>
      <w:r w:rsidR="000E3D60" w:rsidRPr="0000008A">
        <w:rPr>
          <w:rFonts w:ascii="Garamond" w:hAnsi="Garamond"/>
          <w:b/>
          <w:sz w:val="24"/>
          <w:szCs w:val="24"/>
        </w:rPr>
        <w:t>HEC</w:t>
      </w:r>
      <w:proofErr w:type="spellEnd"/>
      <w:r w:rsidR="000E3D60" w:rsidRPr="0000008A">
        <w:rPr>
          <w:rFonts w:ascii="Garamond" w:hAnsi="Garamond"/>
          <w:b/>
          <w:sz w:val="24"/>
          <w:szCs w:val="24"/>
        </w:rPr>
        <w:t xml:space="preserve"> “LLËNGA 3”</w:t>
      </w:r>
      <w:r w:rsidR="00297F75">
        <w:rPr>
          <w:rFonts w:ascii="Garamond" w:hAnsi="Garamond"/>
          <w:b/>
          <w:sz w:val="24"/>
          <w:szCs w:val="24"/>
        </w:rPr>
        <w:t>,</w:t>
      </w:r>
      <w:r w:rsidR="000E3D60" w:rsidRPr="0000008A">
        <w:rPr>
          <w:rFonts w:ascii="Garamond" w:hAnsi="Garamond"/>
          <w:b/>
          <w:sz w:val="24"/>
          <w:szCs w:val="24"/>
        </w:rPr>
        <w:t xml:space="preserve"> ME FUQI 1500 </w:t>
      </w:r>
      <w:proofErr w:type="spellStart"/>
      <w:r w:rsidR="00297F75" w:rsidRPr="0000008A">
        <w:rPr>
          <w:rFonts w:ascii="Garamond" w:hAnsi="Garamond"/>
          <w:b/>
          <w:sz w:val="24"/>
          <w:szCs w:val="24"/>
        </w:rPr>
        <w:t>kw</w:t>
      </w:r>
      <w:proofErr w:type="spellEnd"/>
      <w:r w:rsidR="000E3D60" w:rsidRPr="0000008A">
        <w:rPr>
          <w:rFonts w:ascii="Garamond" w:hAnsi="Garamond"/>
          <w:b/>
          <w:sz w:val="24"/>
          <w:szCs w:val="24"/>
        </w:rPr>
        <w:t xml:space="preserve">, ME FUQI TOTALE 3530 </w:t>
      </w:r>
      <w:proofErr w:type="spellStart"/>
      <w:r w:rsidR="00000160" w:rsidRPr="0000008A">
        <w:rPr>
          <w:rFonts w:ascii="Garamond" w:hAnsi="Garamond"/>
          <w:b/>
          <w:sz w:val="24"/>
          <w:szCs w:val="24"/>
        </w:rPr>
        <w:t>kw</w:t>
      </w:r>
      <w:proofErr w:type="spellEnd"/>
    </w:p>
    <w:p w14:paraId="1B08DB37" w14:textId="77777777" w:rsidR="000E3D60" w:rsidRPr="0000008A" w:rsidRDefault="000E3D60" w:rsidP="0000008A">
      <w:pPr>
        <w:spacing w:after="0" w:line="240" w:lineRule="auto"/>
        <w:ind w:firstLine="284"/>
        <w:jc w:val="both"/>
        <w:rPr>
          <w:rFonts w:ascii="Garamond" w:hAnsi="Garamond"/>
          <w:sz w:val="24"/>
          <w:szCs w:val="24"/>
        </w:rPr>
      </w:pPr>
    </w:p>
    <w:p w14:paraId="3DCE9057" w14:textId="2CFB0D97" w:rsidR="000E3D60" w:rsidRPr="0000008A" w:rsidRDefault="000E3D60" w:rsidP="0000008A">
      <w:pPr>
        <w:spacing w:after="0" w:line="240" w:lineRule="auto"/>
        <w:ind w:firstLine="284"/>
        <w:jc w:val="both"/>
        <w:rPr>
          <w:rFonts w:ascii="Garamond" w:hAnsi="Garamond"/>
          <w:sz w:val="24"/>
          <w:szCs w:val="24"/>
        </w:rPr>
      </w:pPr>
      <w:r w:rsidRPr="0000008A">
        <w:rPr>
          <w:rFonts w:ascii="Garamond" w:hAnsi="Garamond"/>
          <w:sz w:val="24"/>
          <w:szCs w:val="24"/>
        </w:rPr>
        <w:t>Në mbështetje të nenit 16</w:t>
      </w:r>
      <w:r w:rsidR="00000160">
        <w:rPr>
          <w:rFonts w:ascii="Garamond" w:hAnsi="Garamond"/>
          <w:sz w:val="24"/>
          <w:szCs w:val="24"/>
        </w:rPr>
        <w:t>,</w:t>
      </w:r>
      <w:r w:rsidRPr="0000008A">
        <w:rPr>
          <w:rFonts w:ascii="Garamond" w:hAnsi="Garamond"/>
          <w:sz w:val="24"/>
          <w:szCs w:val="24"/>
        </w:rPr>
        <w:t xml:space="preserve"> të </w:t>
      </w:r>
      <w:r w:rsidR="00000160" w:rsidRPr="0000008A">
        <w:rPr>
          <w:rFonts w:ascii="Garamond" w:hAnsi="Garamond"/>
          <w:sz w:val="24"/>
          <w:szCs w:val="24"/>
        </w:rPr>
        <w:t xml:space="preserve">ligjit nr. </w:t>
      </w:r>
      <w:r w:rsidRPr="0000008A">
        <w:rPr>
          <w:rFonts w:ascii="Garamond" w:hAnsi="Garamond"/>
          <w:sz w:val="24"/>
          <w:szCs w:val="24"/>
        </w:rPr>
        <w:t>43/2015</w:t>
      </w:r>
      <w:r w:rsidR="00000160">
        <w:rPr>
          <w:rFonts w:ascii="Garamond" w:hAnsi="Garamond"/>
          <w:sz w:val="24"/>
          <w:szCs w:val="24"/>
        </w:rPr>
        <w:t>,</w:t>
      </w:r>
      <w:r w:rsidRPr="0000008A">
        <w:rPr>
          <w:rFonts w:ascii="Garamond" w:hAnsi="Garamond"/>
          <w:sz w:val="24"/>
          <w:szCs w:val="24"/>
        </w:rPr>
        <w:t xml:space="preserve"> “Për </w:t>
      </w:r>
      <w:r w:rsidR="00000160" w:rsidRPr="0000008A">
        <w:rPr>
          <w:rFonts w:ascii="Garamond" w:hAnsi="Garamond"/>
          <w:sz w:val="24"/>
          <w:szCs w:val="24"/>
        </w:rPr>
        <w:t>sektorin e energjisë elektrike</w:t>
      </w:r>
      <w:r w:rsidRPr="0000008A">
        <w:rPr>
          <w:rFonts w:ascii="Garamond" w:hAnsi="Garamond"/>
          <w:sz w:val="24"/>
          <w:szCs w:val="24"/>
        </w:rPr>
        <w:t>”,</w:t>
      </w:r>
      <w:r w:rsidR="00000160">
        <w:rPr>
          <w:rFonts w:ascii="Garamond" w:hAnsi="Garamond"/>
          <w:sz w:val="24"/>
          <w:szCs w:val="24"/>
        </w:rPr>
        <w:t xml:space="preserve"> të</w:t>
      </w:r>
      <w:r w:rsidRPr="0000008A">
        <w:rPr>
          <w:rFonts w:ascii="Garamond" w:hAnsi="Garamond"/>
          <w:sz w:val="24"/>
          <w:szCs w:val="24"/>
        </w:rPr>
        <w:t xml:space="preserve"> ndryshuar</w:t>
      </w:r>
      <w:r w:rsidR="00000160">
        <w:rPr>
          <w:rFonts w:ascii="Garamond" w:hAnsi="Garamond"/>
          <w:sz w:val="24"/>
          <w:szCs w:val="24"/>
        </w:rPr>
        <w:t>;</w:t>
      </w:r>
      <w:r w:rsidRPr="0000008A">
        <w:rPr>
          <w:rFonts w:ascii="Garamond" w:hAnsi="Garamond"/>
          <w:sz w:val="24"/>
          <w:szCs w:val="24"/>
        </w:rPr>
        <w:t xml:space="preserve"> </w:t>
      </w:r>
      <w:r w:rsidR="00000160">
        <w:rPr>
          <w:rFonts w:ascii="Garamond" w:hAnsi="Garamond"/>
          <w:sz w:val="24"/>
          <w:szCs w:val="24"/>
        </w:rPr>
        <w:t xml:space="preserve">të </w:t>
      </w:r>
      <w:r w:rsidRPr="0000008A">
        <w:rPr>
          <w:rFonts w:ascii="Garamond" w:hAnsi="Garamond"/>
          <w:sz w:val="24"/>
          <w:szCs w:val="24"/>
        </w:rPr>
        <w:t>nen</w:t>
      </w:r>
      <w:r w:rsidR="00000160">
        <w:rPr>
          <w:rFonts w:ascii="Garamond" w:hAnsi="Garamond"/>
          <w:sz w:val="24"/>
          <w:szCs w:val="24"/>
        </w:rPr>
        <w:t>eve</w:t>
      </w:r>
      <w:r w:rsidRPr="0000008A">
        <w:rPr>
          <w:rFonts w:ascii="Garamond" w:hAnsi="Garamond"/>
          <w:sz w:val="24"/>
          <w:szCs w:val="24"/>
        </w:rPr>
        <w:t xml:space="preserve"> 3 dhe 113 të “Kodit të Procedurave Administrative në Republikën e Shqipërisë”</w:t>
      </w:r>
      <w:r w:rsidR="00000160">
        <w:rPr>
          <w:rFonts w:ascii="Garamond" w:hAnsi="Garamond"/>
          <w:sz w:val="24"/>
          <w:szCs w:val="24"/>
        </w:rPr>
        <w:t>,</w:t>
      </w:r>
      <w:r w:rsidRPr="0000008A">
        <w:rPr>
          <w:rFonts w:ascii="Garamond" w:hAnsi="Garamond"/>
          <w:sz w:val="24"/>
          <w:szCs w:val="24"/>
        </w:rPr>
        <w:t xml:space="preserve"> si dhe </w:t>
      </w:r>
      <w:r w:rsidR="00000160">
        <w:rPr>
          <w:rFonts w:ascii="Garamond" w:hAnsi="Garamond"/>
          <w:sz w:val="24"/>
          <w:szCs w:val="24"/>
        </w:rPr>
        <w:t xml:space="preserve">të </w:t>
      </w:r>
      <w:r w:rsidRPr="0000008A">
        <w:rPr>
          <w:rFonts w:ascii="Garamond" w:hAnsi="Garamond"/>
          <w:sz w:val="24"/>
          <w:szCs w:val="24"/>
        </w:rPr>
        <w:t>nen</w:t>
      </w:r>
      <w:r w:rsidR="00000160">
        <w:rPr>
          <w:rFonts w:ascii="Garamond" w:hAnsi="Garamond"/>
          <w:sz w:val="24"/>
          <w:szCs w:val="24"/>
        </w:rPr>
        <w:t>eve</w:t>
      </w:r>
      <w:r w:rsidRPr="0000008A">
        <w:rPr>
          <w:rFonts w:ascii="Garamond" w:hAnsi="Garamond"/>
          <w:sz w:val="24"/>
          <w:szCs w:val="24"/>
        </w:rPr>
        <w:t xml:space="preserve"> 8 dhe 10</w:t>
      </w:r>
      <w:r w:rsidR="00000160">
        <w:rPr>
          <w:rFonts w:ascii="Garamond" w:hAnsi="Garamond"/>
          <w:sz w:val="24"/>
          <w:szCs w:val="24"/>
        </w:rPr>
        <w:t>,</w:t>
      </w:r>
      <w:r w:rsidRPr="0000008A">
        <w:rPr>
          <w:rFonts w:ascii="Garamond" w:hAnsi="Garamond"/>
          <w:sz w:val="24"/>
          <w:szCs w:val="24"/>
        </w:rPr>
        <w:t xml:space="preserve"> të “Rregullores së organizimit, funksionimit dhe procedurave të ERE-s”, miratuar me vendimin e </w:t>
      </w:r>
      <w:r w:rsidR="00000160" w:rsidRPr="0000008A">
        <w:rPr>
          <w:rFonts w:ascii="Garamond" w:hAnsi="Garamond"/>
          <w:sz w:val="24"/>
          <w:szCs w:val="24"/>
        </w:rPr>
        <w:t xml:space="preserve">Bordit </w:t>
      </w:r>
      <w:r w:rsidR="00000160">
        <w:rPr>
          <w:rFonts w:ascii="Garamond" w:hAnsi="Garamond"/>
          <w:sz w:val="24"/>
          <w:szCs w:val="24"/>
        </w:rPr>
        <w:t>të ERE-s nr. 96, datë 17.</w:t>
      </w:r>
      <w:r w:rsidRPr="0000008A">
        <w:rPr>
          <w:rFonts w:ascii="Garamond" w:hAnsi="Garamond"/>
          <w:sz w:val="24"/>
          <w:szCs w:val="24"/>
        </w:rPr>
        <w:t xml:space="preserve">6.2016, Bordi i Entit Rregullator të Energjisë (ERE), </w:t>
      </w:r>
      <w:r w:rsidR="00000160">
        <w:rPr>
          <w:rFonts w:ascii="Garamond" w:hAnsi="Garamond"/>
          <w:sz w:val="24"/>
          <w:szCs w:val="24"/>
        </w:rPr>
        <w:t>në mbledhjen e tij të datës 24.</w:t>
      </w:r>
      <w:r w:rsidRPr="0000008A">
        <w:rPr>
          <w:rFonts w:ascii="Garamond" w:hAnsi="Garamond"/>
          <w:sz w:val="24"/>
          <w:szCs w:val="24"/>
        </w:rPr>
        <w:t>6.2020, mbasi shqyrtoi relacionin me nr.</w:t>
      </w:r>
      <w:r w:rsidR="00000160">
        <w:rPr>
          <w:rFonts w:ascii="Garamond" w:hAnsi="Garamond"/>
          <w:sz w:val="24"/>
          <w:szCs w:val="24"/>
        </w:rPr>
        <w:t xml:space="preserve"> </w:t>
      </w:r>
      <w:r w:rsidRPr="0000008A">
        <w:rPr>
          <w:rFonts w:ascii="Garamond" w:hAnsi="Garamond"/>
          <w:sz w:val="24"/>
          <w:szCs w:val="24"/>
        </w:rPr>
        <w:t xml:space="preserve">75/5 </w:t>
      </w:r>
      <w:proofErr w:type="spellStart"/>
      <w:r w:rsidR="00000160" w:rsidRPr="0000008A">
        <w:rPr>
          <w:rFonts w:ascii="Garamond" w:hAnsi="Garamond"/>
          <w:sz w:val="24"/>
          <w:szCs w:val="24"/>
        </w:rPr>
        <w:t>prot</w:t>
      </w:r>
      <w:proofErr w:type="spellEnd"/>
      <w:r w:rsidR="00000160">
        <w:rPr>
          <w:rFonts w:ascii="Garamond" w:hAnsi="Garamond"/>
          <w:sz w:val="24"/>
          <w:szCs w:val="24"/>
        </w:rPr>
        <w:t>., datë 17.</w:t>
      </w:r>
      <w:r w:rsidRPr="0000008A">
        <w:rPr>
          <w:rFonts w:ascii="Garamond" w:hAnsi="Garamond"/>
          <w:sz w:val="24"/>
          <w:szCs w:val="24"/>
        </w:rPr>
        <w:t>6.2020</w:t>
      </w:r>
      <w:r w:rsidR="00000160">
        <w:rPr>
          <w:rFonts w:ascii="Garamond" w:hAnsi="Garamond"/>
          <w:sz w:val="24"/>
          <w:szCs w:val="24"/>
        </w:rPr>
        <w:t>,</w:t>
      </w:r>
      <w:r w:rsidRPr="0000008A">
        <w:rPr>
          <w:rFonts w:ascii="Garamond" w:hAnsi="Garamond"/>
          <w:sz w:val="24"/>
          <w:szCs w:val="24"/>
        </w:rPr>
        <w:t xml:space="preserve"> të përgatitur nga Drejtoria e Licencimit, Autorizimeve dhe Mbikëqyrjes, “Mbi shfuqizimin e pikës 2 të vendimit të Bordit të ERE-s </w:t>
      </w:r>
      <w:r w:rsidR="00000160" w:rsidRPr="0000008A">
        <w:rPr>
          <w:rFonts w:ascii="Garamond" w:hAnsi="Garamond"/>
          <w:sz w:val="24"/>
          <w:szCs w:val="24"/>
        </w:rPr>
        <w:t>nr</w:t>
      </w:r>
      <w:r w:rsidRPr="0000008A">
        <w:rPr>
          <w:rFonts w:ascii="Garamond" w:hAnsi="Garamond"/>
          <w:sz w:val="24"/>
          <w:szCs w:val="24"/>
        </w:rPr>
        <w:t>. 27, datë 30.1.2018, mbi licencimin e shoqërisë “</w:t>
      </w:r>
      <w:proofErr w:type="spellStart"/>
      <w:r w:rsidR="00000160" w:rsidRPr="0000008A">
        <w:rPr>
          <w:rFonts w:ascii="Garamond" w:hAnsi="Garamond"/>
          <w:sz w:val="24"/>
          <w:szCs w:val="24"/>
        </w:rPr>
        <w:t>HEC</w:t>
      </w:r>
      <w:proofErr w:type="spellEnd"/>
      <w:r w:rsidR="00000160" w:rsidRPr="0000008A">
        <w:rPr>
          <w:rFonts w:ascii="Garamond" w:hAnsi="Garamond"/>
          <w:sz w:val="24"/>
          <w:szCs w:val="24"/>
        </w:rPr>
        <w:t xml:space="preserve"> </w:t>
      </w:r>
      <w:r w:rsidRPr="0000008A">
        <w:rPr>
          <w:rFonts w:ascii="Garamond" w:hAnsi="Garamond"/>
          <w:sz w:val="24"/>
          <w:szCs w:val="24"/>
        </w:rPr>
        <w:t xml:space="preserve">Llëngë” </w:t>
      </w:r>
      <w:proofErr w:type="spellStart"/>
      <w:r w:rsidRPr="0000008A">
        <w:rPr>
          <w:rFonts w:ascii="Garamond" w:hAnsi="Garamond"/>
          <w:sz w:val="24"/>
          <w:szCs w:val="24"/>
        </w:rPr>
        <w:t>sh</w:t>
      </w:r>
      <w:r w:rsidR="00000160">
        <w:rPr>
          <w:rFonts w:ascii="Garamond" w:hAnsi="Garamond"/>
          <w:sz w:val="24"/>
          <w:szCs w:val="24"/>
        </w:rPr>
        <w:t>.</w:t>
      </w:r>
      <w:r w:rsidRPr="0000008A">
        <w:rPr>
          <w:rFonts w:ascii="Garamond" w:hAnsi="Garamond"/>
          <w:sz w:val="24"/>
          <w:szCs w:val="24"/>
        </w:rPr>
        <w:t>p</w:t>
      </w:r>
      <w:r w:rsidR="00000160">
        <w:rPr>
          <w:rFonts w:ascii="Garamond" w:hAnsi="Garamond"/>
          <w:sz w:val="24"/>
          <w:szCs w:val="24"/>
        </w:rPr>
        <w:t>.</w:t>
      </w:r>
      <w:r w:rsidRPr="0000008A">
        <w:rPr>
          <w:rFonts w:ascii="Garamond" w:hAnsi="Garamond"/>
          <w:sz w:val="24"/>
          <w:szCs w:val="24"/>
        </w:rPr>
        <w:t>k</w:t>
      </w:r>
      <w:proofErr w:type="spellEnd"/>
      <w:r w:rsidRPr="0000008A">
        <w:rPr>
          <w:rFonts w:ascii="Garamond" w:hAnsi="Garamond"/>
          <w:sz w:val="24"/>
          <w:szCs w:val="24"/>
        </w:rPr>
        <w:t>.</w:t>
      </w:r>
      <w:r w:rsidR="00000160">
        <w:rPr>
          <w:rFonts w:ascii="Garamond" w:hAnsi="Garamond"/>
          <w:sz w:val="24"/>
          <w:szCs w:val="24"/>
        </w:rPr>
        <w:t>,</w:t>
      </w:r>
      <w:r w:rsidRPr="0000008A">
        <w:rPr>
          <w:rFonts w:ascii="Garamond" w:hAnsi="Garamond"/>
          <w:sz w:val="24"/>
          <w:szCs w:val="24"/>
        </w:rPr>
        <w:t xml:space="preserve"> në aktivitetin e prodhimit të energjisë elektrike”,</w:t>
      </w:r>
    </w:p>
    <w:p w14:paraId="44687A8F" w14:textId="45AF4D2C" w:rsidR="000E3D60" w:rsidRPr="0000008A" w:rsidRDefault="00000160" w:rsidP="0000008A">
      <w:pPr>
        <w:spacing w:after="0" w:line="240" w:lineRule="auto"/>
        <w:ind w:firstLine="284"/>
        <w:jc w:val="both"/>
        <w:rPr>
          <w:rFonts w:ascii="Garamond" w:hAnsi="Garamond"/>
          <w:sz w:val="24"/>
          <w:szCs w:val="24"/>
        </w:rPr>
      </w:pPr>
      <w:r w:rsidRPr="0000008A">
        <w:rPr>
          <w:rFonts w:ascii="Garamond" w:hAnsi="Garamond"/>
          <w:sz w:val="24"/>
          <w:szCs w:val="24"/>
        </w:rPr>
        <w:t xml:space="preserve">konstatoi </w:t>
      </w:r>
      <w:r w:rsidR="000E3D60" w:rsidRPr="0000008A">
        <w:rPr>
          <w:rFonts w:ascii="Garamond" w:hAnsi="Garamond"/>
          <w:sz w:val="24"/>
          <w:szCs w:val="24"/>
        </w:rPr>
        <w:t xml:space="preserve">se: </w:t>
      </w:r>
    </w:p>
    <w:p w14:paraId="69EC9B71" w14:textId="1F99F6A9" w:rsidR="000E3D60" w:rsidRPr="0000008A" w:rsidRDefault="0000008A" w:rsidP="0000008A">
      <w:pPr>
        <w:spacing w:after="0" w:line="240" w:lineRule="auto"/>
        <w:ind w:firstLine="284"/>
        <w:jc w:val="both"/>
        <w:rPr>
          <w:rFonts w:ascii="Garamond" w:hAnsi="Garamond"/>
          <w:sz w:val="24"/>
          <w:szCs w:val="24"/>
        </w:rPr>
      </w:pPr>
      <w:r>
        <w:rPr>
          <w:rFonts w:ascii="Garamond" w:hAnsi="Garamond"/>
          <w:sz w:val="24"/>
          <w:szCs w:val="24"/>
        </w:rPr>
        <w:t xml:space="preserve">- </w:t>
      </w:r>
      <w:r w:rsidR="000E3D60" w:rsidRPr="0000008A">
        <w:rPr>
          <w:rFonts w:ascii="Garamond" w:hAnsi="Garamond"/>
          <w:sz w:val="24"/>
          <w:szCs w:val="24"/>
        </w:rPr>
        <w:t>Shoqëria “</w:t>
      </w:r>
      <w:proofErr w:type="spellStart"/>
      <w:r w:rsidR="00000160" w:rsidRPr="0000008A">
        <w:rPr>
          <w:rFonts w:ascii="Garamond" w:hAnsi="Garamond"/>
          <w:sz w:val="24"/>
          <w:szCs w:val="24"/>
        </w:rPr>
        <w:t>HEC</w:t>
      </w:r>
      <w:proofErr w:type="spellEnd"/>
      <w:r w:rsidR="00000160" w:rsidRPr="0000008A">
        <w:rPr>
          <w:rFonts w:ascii="Garamond" w:hAnsi="Garamond"/>
          <w:sz w:val="24"/>
          <w:szCs w:val="24"/>
        </w:rPr>
        <w:t xml:space="preserve"> </w:t>
      </w:r>
      <w:r w:rsidR="000E3D60" w:rsidRPr="0000008A">
        <w:rPr>
          <w:rFonts w:ascii="Garamond" w:hAnsi="Garamond"/>
          <w:sz w:val="24"/>
          <w:szCs w:val="24"/>
        </w:rPr>
        <w:t xml:space="preserve">Llëngë” </w:t>
      </w:r>
      <w:proofErr w:type="spellStart"/>
      <w:r w:rsidR="000E3D60" w:rsidRPr="0000008A">
        <w:rPr>
          <w:rFonts w:ascii="Garamond" w:hAnsi="Garamond"/>
          <w:sz w:val="24"/>
          <w:szCs w:val="24"/>
        </w:rPr>
        <w:t>sh</w:t>
      </w:r>
      <w:r w:rsidR="00000160">
        <w:rPr>
          <w:rFonts w:ascii="Garamond" w:hAnsi="Garamond"/>
          <w:sz w:val="24"/>
          <w:szCs w:val="24"/>
        </w:rPr>
        <w:t>.</w:t>
      </w:r>
      <w:r w:rsidR="000E3D60" w:rsidRPr="0000008A">
        <w:rPr>
          <w:rFonts w:ascii="Garamond" w:hAnsi="Garamond"/>
          <w:sz w:val="24"/>
          <w:szCs w:val="24"/>
        </w:rPr>
        <w:t>p</w:t>
      </w:r>
      <w:r w:rsidR="00000160">
        <w:rPr>
          <w:rFonts w:ascii="Garamond" w:hAnsi="Garamond"/>
          <w:sz w:val="24"/>
          <w:szCs w:val="24"/>
        </w:rPr>
        <w:t>.</w:t>
      </w:r>
      <w:r w:rsidR="000E3D60" w:rsidRPr="0000008A">
        <w:rPr>
          <w:rFonts w:ascii="Garamond" w:hAnsi="Garamond"/>
          <w:sz w:val="24"/>
          <w:szCs w:val="24"/>
        </w:rPr>
        <w:t>k</w:t>
      </w:r>
      <w:proofErr w:type="spellEnd"/>
      <w:r w:rsidR="00000160">
        <w:rPr>
          <w:rFonts w:ascii="Garamond" w:hAnsi="Garamond"/>
          <w:sz w:val="24"/>
          <w:szCs w:val="24"/>
        </w:rPr>
        <w:t>.</w:t>
      </w:r>
      <w:r w:rsidR="000E3D60" w:rsidRPr="0000008A">
        <w:rPr>
          <w:rFonts w:ascii="Garamond" w:hAnsi="Garamond"/>
          <w:sz w:val="24"/>
          <w:szCs w:val="24"/>
        </w:rPr>
        <w:t xml:space="preserve"> është licencuar me vendimin e </w:t>
      </w:r>
      <w:r w:rsidR="008E0202" w:rsidRPr="0000008A">
        <w:rPr>
          <w:rFonts w:ascii="Garamond" w:hAnsi="Garamond"/>
          <w:sz w:val="24"/>
          <w:szCs w:val="24"/>
        </w:rPr>
        <w:t xml:space="preserve">Bordit </w:t>
      </w:r>
      <w:r w:rsidR="008E0202">
        <w:rPr>
          <w:rFonts w:ascii="Garamond" w:hAnsi="Garamond"/>
          <w:sz w:val="24"/>
          <w:szCs w:val="24"/>
        </w:rPr>
        <w:t>të ERE-s nr. 27, datë 30.</w:t>
      </w:r>
      <w:r w:rsidR="000E3D60" w:rsidRPr="0000008A">
        <w:rPr>
          <w:rFonts w:ascii="Garamond" w:hAnsi="Garamond"/>
          <w:sz w:val="24"/>
          <w:szCs w:val="24"/>
        </w:rPr>
        <w:t xml:space="preserve">1.2018, në aktivitetin e prodhimit të energjisë elektrike nga </w:t>
      </w:r>
      <w:proofErr w:type="spellStart"/>
      <w:r w:rsidR="008E0202" w:rsidRPr="0000008A">
        <w:rPr>
          <w:rFonts w:ascii="Garamond" w:hAnsi="Garamond"/>
          <w:sz w:val="24"/>
          <w:szCs w:val="24"/>
        </w:rPr>
        <w:t>HEC</w:t>
      </w:r>
      <w:proofErr w:type="spellEnd"/>
      <w:r w:rsidR="008E0202" w:rsidRPr="0000008A">
        <w:rPr>
          <w:rFonts w:ascii="Garamond" w:hAnsi="Garamond"/>
          <w:sz w:val="24"/>
          <w:szCs w:val="24"/>
        </w:rPr>
        <w:t xml:space="preserve"> </w:t>
      </w:r>
      <w:r w:rsidR="000E3D60" w:rsidRPr="0000008A">
        <w:rPr>
          <w:rFonts w:ascii="Garamond" w:hAnsi="Garamond"/>
          <w:sz w:val="24"/>
          <w:szCs w:val="24"/>
        </w:rPr>
        <w:t>“Llënga 1”</w:t>
      </w:r>
      <w:r w:rsidR="008E0202">
        <w:rPr>
          <w:rFonts w:ascii="Garamond" w:hAnsi="Garamond"/>
          <w:sz w:val="24"/>
          <w:szCs w:val="24"/>
        </w:rPr>
        <w:t>,</w:t>
      </w:r>
      <w:r w:rsidR="000E3D60" w:rsidRPr="0000008A">
        <w:rPr>
          <w:rFonts w:ascii="Garamond" w:hAnsi="Garamond"/>
          <w:sz w:val="24"/>
          <w:szCs w:val="24"/>
        </w:rPr>
        <w:t xml:space="preserve"> me fuqi 1730 </w:t>
      </w:r>
      <w:proofErr w:type="spellStart"/>
      <w:r w:rsidR="008E0202" w:rsidRPr="0000008A">
        <w:rPr>
          <w:rFonts w:ascii="Garamond" w:hAnsi="Garamond"/>
          <w:sz w:val="24"/>
          <w:szCs w:val="24"/>
        </w:rPr>
        <w:t>kw</w:t>
      </w:r>
      <w:proofErr w:type="spellEnd"/>
      <w:r w:rsidR="000E3D60" w:rsidRPr="0000008A">
        <w:rPr>
          <w:rFonts w:ascii="Garamond" w:hAnsi="Garamond"/>
          <w:sz w:val="24"/>
          <w:szCs w:val="24"/>
        </w:rPr>
        <w:t xml:space="preserve">, </w:t>
      </w:r>
      <w:proofErr w:type="spellStart"/>
      <w:r w:rsidR="008E0202" w:rsidRPr="0000008A">
        <w:rPr>
          <w:rFonts w:ascii="Garamond" w:hAnsi="Garamond"/>
          <w:sz w:val="24"/>
          <w:szCs w:val="24"/>
        </w:rPr>
        <w:t>HEC</w:t>
      </w:r>
      <w:proofErr w:type="spellEnd"/>
      <w:r w:rsidR="008E0202" w:rsidRPr="0000008A">
        <w:rPr>
          <w:rFonts w:ascii="Garamond" w:hAnsi="Garamond"/>
          <w:sz w:val="24"/>
          <w:szCs w:val="24"/>
        </w:rPr>
        <w:t xml:space="preserve"> </w:t>
      </w:r>
      <w:r w:rsidR="000E3D60" w:rsidRPr="0000008A">
        <w:rPr>
          <w:rFonts w:ascii="Garamond" w:hAnsi="Garamond"/>
          <w:sz w:val="24"/>
          <w:szCs w:val="24"/>
        </w:rPr>
        <w:t>“Llënga 2”</w:t>
      </w:r>
      <w:r w:rsidR="008E0202">
        <w:rPr>
          <w:rFonts w:ascii="Garamond" w:hAnsi="Garamond"/>
          <w:sz w:val="24"/>
          <w:szCs w:val="24"/>
        </w:rPr>
        <w:t>,</w:t>
      </w:r>
      <w:r w:rsidR="000E3D60" w:rsidRPr="0000008A">
        <w:rPr>
          <w:rFonts w:ascii="Garamond" w:hAnsi="Garamond"/>
          <w:sz w:val="24"/>
          <w:szCs w:val="24"/>
        </w:rPr>
        <w:t xml:space="preserve"> me fuqi 300 </w:t>
      </w:r>
      <w:proofErr w:type="spellStart"/>
      <w:r w:rsidR="008E0202" w:rsidRPr="0000008A">
        <w:rPr>
          <w:rFonts w:ascii="Garamond" w:hAnsi="Garamond"/>
          <w:sz w:val="24"/>
          <w:szCs w:val="24"/>
        </w:rPr>
        <w:t>kw</w:t>
      </w:r>
      <w:proofErr w:type="spellEnd"/>
      <w:r w:rsidR="000E3D60" w:rsidRPr="0000008A">
        <w:rPr>
          <w:rFonts w:ascii="Garamond" w:hAnsi="Garamond"/>
          <w:sz w:val="24"/>
          <w:szCs w:val="24"/>
        </w:rPr>
        <w:t xml:space="preserve">, </w:t>
      </w:r>
      <w:proofErr w:type="spellStart"/>
      <w:r w:rsidR="008E0202" w:rsidRPr="0000008A">
        <w:rPr>
          <w:rFonts w:ascii="Garamond" w:hAnsi="Garamond"/>
          <w:sz w:val="24"/>
          <w:szCs w:val="24"/>
        </w:rPr>
        <w:t>HEC</w:t>
      </w:r>
      <w:proofErr w:type="spellEnd"/>
      <w:r w:rsidR="008E0202" w:rsidRPr="0000008A">
        <w:rPr>
          <w:rFonts w:ascii="Garamond" w:hAnsi="Garamond"/>
          <w:sz w:val="24"/>
          <w:szCs w:val="24"/>
        </w:rPr>
        <w:t xml:space="preserve"> </w:t>
      </w:r>
      <w:r w:rsidR="000E3D60" w:rsidRPr="0000008A">
        <w:rPr>
          <w:rFonts w:ascii="Garamond" w:hAnsi="Garamond"/>
          <w:sz w:val="24"/>
          <w:szCs w:val="24"/>
        </w:rPr>
        <w:t>“Llënga 3”</w:t>
      </w:r>
      <w:r w:rsidR="008E0202">
        <w:rPr>
          <w:rFonts w:ascii="Garamond" w:hAnsi="Garamond"/>
          <w:sz w:val="24"/>
          <w:szCs w:val="24"/>
        </w:rPr>
        <w:t>,</w:t>
      </w:r>
      <w:r w:rsidR="000E3D60" w:rsidRPr="0000008A">
        <w:rPr>
          <w:rFonts w:ascii="Garamond" w:hAnsi="Garamond"/>
          <w:sz w:val="24"/>
          <w:szCs w:val="24"/>
        </w:rPr>
        <w:t xml:space="preserve"> me fuqi 1500 </w:t>
      </w:r>
      <w:proofErr w:type="spellStart"/>
      <w:r w:rsidR="008E0202" w:rsidRPr="0000008A">
        <w:rPr>
          <w:rFonts w:ascii="Garamond" w:hAnsi="Garamond"/>
          <w:sz w:val="24"/>
          <w:szCs w:val="24"/>
        </w:rPr>
        <w:t>kw</w:t>
      </w:r>
      <w:proofErr w:type="spellEnd"/>
      <w:r w:rsidR="000E3D60" w:rsidRPr="0000008A">
        <w:rPr>
          <w:rFonts w:ascii="Garamond" w:hAnsi="Garamond"/>
          <w:sz w:val="24"/>
          <w:szCs w:val="24"/>
        </w:rPr>
        <w:t xml:space="preserve">, me fuqi totale 3530 </w:t>
      </w:r>
      <w:proofErr w:type="spellStart"/>
      <w:r w:rsidR="008E0202" w:rsidRPr="0000008A">
        <w:rPr>
          <w:rFonts w:ascii="Garamond" w:hAnsi="Garamond"/>
          <w:sz w:val="24"/>
          <w:szCs w:val="24"/>
        </w:rPr>
        <w:t>kw</w:t>
      </w:r>
      <w:proofErr w:type="spellEnd"/>
      <w:r w:rsidR="000E3D60" w:rsidRPr="0000008A">
        <w:rPr>
          <w:rFonts w:ascii="Garamond" w:hAnsi="Garamond"/>
          <w:sz w:val="24"/>
          <w:szCs w:val="24"/>
        </w:rPr>
        <w:t>, me kusht që përpara fillimit të operimit të depozitonte në ERE, miratimin përfundimtar të lejes së ujit para vënies në operim të veprës.</w:t>
      </w:r>
    </w:p>
    <w:p w14:paraId="35143590" w14:textId="76701C17" w:rsidR="000E3D60" w:rsidRPr="0000008A" w:rsidRDefault="0000008A" w:rsidP="0000008A">
      <w:pPr>
        <w:spacing w:after="0" w:line="240" w:lineRule="auto"/>
        <w:ind w:firstLine="284"/>
        <w:jc w:val="both"/>
        <w:rPr>
          <w:rFonts w:ascii="Garamond" w:hAnsi="Garamond"/>
          <w:sz w:val="24"/>
          <w:szCs w:val="24"/>
        </w:rPr>
      </w:pPr>
      <w:r>
        <w:rPr>
          <w:rFonts w:ascii="Garamond" w:hAnsi="Garamond"/>
          <w:sz w:val="24"/>
          <w:szCs w:val="24"/>
        </w:rPr>
        <w:t xml:space="preserve">- </w:t>
      </w:r>
      <w:r w:rsidR="000E3D60" w:rsidRPr="0000008A">
        <w:rPr>
          <w:rFonts w:ascii="Garamond" w:hAnsi="Garamond"/>
          <w:sz w:val="24"/>
          <w:szCs w:val="24"/>
        </w:rPr>
        <w:t>Rezulton se shoqëria “</w:t>
      </w:r>
      <w:proofErr w:type="spellStart"/>
      <w:r w:rsidR="008E0202" w:rsidRPr="0000008A">
        <w:rPr>
          <w:rFonts w:ascii="Garamond" w:hAnsi="Garamond"/>
          <w:sz w:val="24"/>
          <w:szCs w:val="24"/>
        </w:rPr>
        <w:t>HEC</w:t>
      </w:r>
      <w:proofErr w:type="spellEnd"/>
      <w:r w:rsidR="008E0202" w:rsidRPr="0000008A">
        <w:rPr>
          <w:rFonts w:ascii="Garamond" w:hAnsi="Garamond"/>
          <w:sz w:val="24"/>
          <w:szCs w:val="24"/>
        </w:rPr>
        <w:t xml:space="preserve"> </w:t>
      </w:r>
      <w:r w:rsidR="000E3D60" w:rsidRPr="0000008A">
        <w:rPr>
          <w:rFonts w:ascii="Garamond" w:hAnsi="Garamond"/>
          <w:sz w:val="24"/>
          <w:szCs w:val="24"/>
        </w:rPr>
        <w:t xml:space="preserve">Llëngë” </w:t>
      </w:r>
      <w:proofErr w:type="spellStart"/>
      <w:r w:rsidR="000E3D60" w:rsidRPr="0000008A">
        <w:rPr>
          <w:rFonts w:ascii="Garamond" w:hAnsi="Garamond"/>
          <w:sz w:val="24"/>
          <w:szCs w:val="24"/>
        </w:rPr>
        <w:t>sh.p.k</w:t>
      </w:r>
      <w:proofErr w:type="spellEnd"/>
      <w:r w:rsidR="000E3D60" w:rsidRPr="0000008A">
        <w:rPr>
          <w:rFonts w:ascii="Garamond" w:hAnsi="Garamond"/>
          <w:sz w:val="24"/>
          <w:szCs w:val="24"/>
        </w:rPr>
        <w:t>. është futur në operim pa bërë me dije</w:t>
      </w:r>
      <w:r w:rsidR="00297F75">
        <w:rPr>
          <w:rFonts w:ascii="Garamond" w:hAnsi="Garamond"/>
          <w:sz w:val="24"/>
          <w:szCs w:val="24"/>
        </w:rPr>
        <w:t xml:space="preserve"> </w:t>
      </w:r>
      <w:r w:rsidR="000E3D60" w:rsidRPr="0000008A">
        <w:rPr>
          <w:rFonts w:ascii="Garamond" w:hAnsi="Garamond"/>
          <w:sz w:val="24"/>
          <w:szCs w:val="24"/>
        </w:rPr>
        <w:t>ERE-n për plotësimin e kushtit të vendosur në pikën 2</w:t>
      </w:r>
      <w:r w:rsidR="008E0202">
        <w:rPr>
          <w:rFonts w:ascii="Garamond" w:hAnsi="Garamond"/>
          <w:sz w:val="24"/>
          <w:szCs w:val="24"/>
        </w:rPr>
        <w:t>,</w:t>
      </w:r>
      <w:r w:rsidR="000E3D60" w:rsidRPr="0000008A">
        <w:rPr>
          <w:rFonts w:ascii="Garamond" w:hAnsi="Garamond"/>
          <w:sz w:val="24"/>
          <w:szCs w:val="24"/>
        </w:rPr>
        <w:t xml:space="preserve"> të vendimit </w:t>
      </w:r>
      <w:r w:rsidR="008E0202" w:rsidRPr="0000008A">
        <w:rPr>
          <w:rFonts w:ascii="Garamond" w:hAnsi="Garamond"/>
          <w:sz w:val="24"/>
          <w:szCs w:val="24"/>
        </w:rPr>
        <w:t>nr</w:t>
      </w:r>
      <w:r w:rsidR="000E3D60" w:rsidRPr="0000008A">
        <w:rPr>
          <w:rFonts w:ascii="Garamond" w:hAnsi="Garamond"/>
          <w:sz w:val="24"/>
          <w:szCs w:val="24"/>
        </w:rPr>
        <w:t>. 27/2018.</w:t>
      </w:r>
    </w:p>
    <w:p w14:paraId="6357A449" w14:textId="3B4436D2" w:rsidR="000E3D60" w:rsidRPr="0000008A" w:rsidRDefault="0000008A" w:rsidP="0000008A">
      <w:pPr>
        <w:spacing w:after="0" w:line="240" w:lineRule="auto"/>
        <w:ind w:firstLine="284"/>
        <w:jc w:val="both"/>
        <w:rPr>
          <w:rFonts w:ascii="Garamond" w:hAnsi="Garamond"/>
          <w:sz w:val="24"/>
          <w:szCs w:val="24"/>
        </w:rPr>
      </w:pPr>
      <w:r>
        <w:rPr>
          <w:rFonts w:ascii="Garamond" w:hAnsi="Garamond"/>
          <w:sz w:val="24"/>
          <w:szCs w:val="24"/>
        </w:rPr>
        <w:t xml:space="preserve">- </w:t>
      </w:r>
      <w:r w:rsidR="000E3D60" w:rsidRPr="0000008A">
        <w:rPr>
          <w:rFonts w:ascii="Garamond" w:hAnsi="Garamond"/>
          <w:sz w:val="24"/>
          <w:szCs w:val="24"/>
        </w:rPr>
        <w:t xml:space="preserve">Me shkresën e protokolluar në ERE me nr. 318/5 </w:t>
      </w:r>
      <w:proofErr w:type="spellStart"/>
      <w:r w:rsidR="008E0202" w:rsidRPr="0000008A">
        <w:rPr>
          <w:rFonts w:ascii="Garamond" w:hAnsi="Garamond"/>
          <w:sz w:val="24"/>
          <w:szCs w:val="24"/>
        </w:rPr>
        <w:t>prot</w:t>
      </w:r>
      <w:proofErr w:type="spellEnd"/>
      <w:r w:rsidR="008E0202">
        <w:rPr>
          <w:rFonts w:ascii="Garamond" w:hAnsi="Garamond"/>
          <w:sz w:val="24"/>
          <w:szCs w:val="24"/>
        </w:rPr>
        <w:t>., datë 4.</w:t>
      </w:r>
      <w:r w:rsidR="000E3D60" w:rsidRPr="0000008A">
        <w:rPr>
          <w:rFonts w:ascii="Garamond" w:hAnsi="Garamond"/>
          <w:sz w:val="24"/>
          <w:szCs w:val="24"/>
        </w:rPr>
        <w:t>6.2020, shoqëria “</w:t>
      </w:r>
      <w:proofErr w:type="spellStart"/>
      <w:r w:rsidR="008E0202" w:rsidRPr="0000008A">
        <w:rPr>
          <w:rFonts w:ascii="Garamond" w:hAnsi="Garamond"/>
          <w:sz w:val="24"/>
          <w:szCs w:val="24"/>
        </w:rPr>
        <w:t>HEC</w:t>
      </w:r>
      <w:proofErr w:type="spellEnd"/>
      <w:r w:rsidR="008E0202" w:rsidRPr="0000008A">
        <w:rPr>
          <w:rFonts w:ascii="Garamond" w:hAnsi="Garamond"/>
          <w:sz w:val="24"/>
          <w:szCs w:val="24"/>
        </w:rPr>
        <w:t xml:space="preserve"> </w:t>
      </w:r>
      <w:r w:rsidR="008E0202">
        <w:rPr>
          <w:rFonts w:ascii="Garamond" w:hAnsi="Garamond"/>
          <w:sz w:val="24"/>
          <w:szCs w:val="24"/>
        </w:rPr>
        <w:t xml:space="preserve">Llëngë” </w:t>
      </w:r>
      <w:proofErr w:type="spellStart"/>
      <w:r w:rsidR="008E0202">
        <w:rPr>
          <w:rFonts w:ascii="Garamond" w:hAnsi="Garamond"/>
          <w:sz w:val="24"/>
          <w:szCs w:val="24"/>
        </w:rPr>
        <w:t>sh.p.k</w:t>
      </w:r>
      <w:proofErr w:type="spellEnd"/>
      <w:r w:rsidR="008E0202">
        <w:rPr>
          <w:rFonts w:ascii="Garamond" w:hAnsi="Garamond"/>
          <w:sz w:val="24"/>
          <w:szCs w:val="24"/>
        </w:rPr>
        <w:t>.</w:t>
      </w:r>
      <w:r w:rsidR="00297F75">
        <w:rPr>
          <w:rFonts w:ascii="Garamond" w:hAnsi="Garamond"/>
          <w:sz w:val="24"/>
          <w:szCs w:val="24"/>
        </w:rPr>
        <w:t xml:space="preserve"> </w:t>
      </w:r>
      <w:r w:rsidR="000E3D60" w:rsidRPr="0000008A">
        <w:rPr>
          <w:rFonts w:ascii="Garamond" w:hAnsi="Garamond"/>
          <w:sz w:val="24"/>
          <w:szCs w:val="24"/>
        </w:rPr>
        <w:t xml:space="preserve">ka depozituar në ERE “Leje për përdorim të burimit ujor” nr. 82/1 </w:t>
      </w:r>
      <w:proofErr w:type="spellStart"/>
      <w:r w:rsidR="008E0202" w:rsidRPr="0000008A">
        <w:rPr>
          <w:rFonts w:ascii="Garamond" w:hAnsi="Garamond"/>
          <w:sz w:val="24"/>
          <w:szCs w:val="24"/>
        </w:rPr>
        <w:t>prot</w:t>
      </w:r>
      <w:proofErr w:type="spellEnd"/>
      <w:r w:rsidR="008E0202">
        <w:rPr>
          <w:rFonts w:ascii="Garamond" w:hAnsi="Garamond"/>
          <w:sz w:val="24"/>
          <w:szCs w:val="24"/>
        </w:rPr>
        <w:t xml:space="preserve">., datë </w:t>
      </w:r>
      <w:r w:rsidR="000E3D60" w:rsidRPr="0000008A">
        <w:rPr>
          <w:rFonts w:ascii="Garamond" w:hAnsi="Garamond"/>
          <w:sz w:val="24"/>
          <w:szCs w:val="24"/>
        </w:rPr>
        <w:t xml:space="preserve">5.11.2018, “Leje për përdorim të burimit ujor” nr. 83/1 </w:t>
      </w:r>
      <w:proofErr w:type="spellStart"/>
      <w:r w:rsidR="000E3D60" w:rsidRPr="0000008A">
        <w:rPr>
          <w:rFonts w:ascii="Garamond" w:hAnsi="Garamond"/>
          <w:sz w:val="24"/>
          <w:szCs w:val="24"/>
        </w:rPr>
        <w:t>prot</w:t>
      </w:r>
      <w:proofErr w:type="spellEnd"/>
      <w:r w:rsidR="008E0202">
        <w:rPr>
          <w:rFonts w:ascii="Garamond" w:hAnsi="Garamond"/>
          <w:sz w:val="24"/>
          <w:szCs w:val="24"/>
        </w:rPr>
        <w:t xml:space="preserve">., datë </w:t>
      </w:r>
      <w:r w:rsidR="000E3D60" w:rsidRPr="0000008A">
        <w:rPr>
          <w:rFonts w:ascii="Garamond" w:hAnsi="Garamond"/>
          <w:sz w:val="24"/>
          <w:szCs w:val="24"/>
        </w:rPr>
        <w:t xml:space="preserve">5.11.2018, si dhe “Leje për përdorim të burimit ujor” nr. 84/1 </w:t>
      </w:r>
      <w:proofErr w:type="spellStart"/>
      <w:r w:rsidR="008E0202" w:rsidRPr="0000008A">
        <w:rPr>
          <w:rFonts w:ascii="Garamond" w:hAnsi="Garamond"/>
          <w:sz w:val="24"/>
          <w:szCs w:val="24"/>
        </w:rPr>
        <w:t>prot</w:t>
      </w:r>
      <w:proofErr w:type="spellEnd"/>
      <w:r w:rsidR="008E0202">
        <w:rPr>
          <w:rFonts w:ascii="Garamond" w:hAnsi="Garamond"/>
          <w:sz w:val="24"/>
          <w:szCs w:val="24"/>
        </w:rPr>
        <w:t xml:space="preserve">., datë </w:t>
      </w:r>
      <w:r w:rsidR="000E3D60" w:rsidRPr="0000008A">
        <w:rPr>
          <w:rFonts w:ascii="Garamond" w:hAnsi="Garamond"/>
          <w:sz w:val="24"/>
          <w:szCs w:val="24"/>
        </w:rPr>
        <w:t xml:space="preserve">5.11.2018, të lëshuara nga Këshilli i Basenit Ujor </w:t>
      </w:r>
      <w:r w:rsidR="008E0202">
        <w:rPr>
          <w:rFonts w:ascii="Garamond" w:hAnsi="Garamond"/>
          <w:sz w:val="24"/>
          <w:szCs w:val="24"/>
        </w:rPr>
        <w:t xml:space="preserve">– </w:t>
      </w:r>
      <w:r w:rsidR="000E3D60" w:rsidRPr="0000008A">
        <w:rPr>
          <w:rFonts w:ascii="Garamond" w:hAnsi="Garamond"/>
          <w:sz w:val="24"/>
          <w:szCs w:val="24"/>
        </w:rPr>
        <w:t>Shkumbin, duke plotësuar kështu kushtin e vendosur në pikën 2, të vendimit nr. 27/2018.</w:t>
      </w:r>
    </w:p>
    <w:p w14:paraId="34466F98" w14:textId="0B4384AB" w:rsidR="000E3D60" w:rsidRPr="0000008A" w:rsidRDefault="0000008A" w:rsidP="0000008A">
      <w:pPr>
        <w:spacing w:after="0" w:line="240" w:lineRule="auto"/>
        <w:ind w:firstLine="284"/>
        <w:jc w:val="both"/>
        <w:rPr>
          <w:rFonts w:ascii="Garamond" w:hAnsi="Garamond"/>
          <w:sz w:val="24"/>
          <w:szCs w:val="24"/>
        </w:rPr>
      </w:pPr>
      <w:r>
        <w:rPr>
          <w:rFonts w:ascii="Garamond" w:hAnsi="Garamond"/>
          <w:sz w:val="24"/>
          <w:szCs w:val="24"/>
        </w:rPr>
        <w:t xml:space="preserve">- </w:t>
      </w:r>
      <w:r w:rsidR="000E3D60" w:rsidRPr="0000008A">
        <w:rPr>
          <w:rFonts w:ascii="Garamond" w:hAnsi="Garamond"/>
          <w:sz w:val="24"/>
          <w:szCs w:val="24"/>
        </w:rPr>
        <w:t xml:space="preserve">Shoqëria “Furnizuesi i </w:t>
      </w:r>
      <w:r w:rsidR="00BD195B" w:rsidRPr="0000008A">
        <w:rPr>
          <w:rFonts w:ascii="Garamond" w:hAnsi="Garamond"/>
          <w:sz w:val="24"/>
          <w:szCs w:val="24"/>
        </w:rPr>
        <w:t xml:space="preserve">Tregut </w:t>
      </w:r>
      <w:r w:rsidR="008E0202" w:rsidRPr="0000008A">
        <w:rPr>
          <w:rFonts w:ascii="Garamond" w:hAnsi="Garamond"/>
          <w:sz w:val="24"/>
          <w:szCs w:val="24"/>
        </w:rPr>
        <w:t xml:space="preserve">të </w:t>
      </w:r>
      <w:r w:rsidR="00BD195B" w:rsidRPr="0000008A">
        <w:rPr>
          <w:rFonts w:ascii="Garamond" w:hAnsi="Garamond"/>
          <w:sz w:val="24"/>
          <w:szCs w:val="24"/>
        </w:rPr>
        <w:t>Lirë</w:t>
      </w:r>
      <w:r w:rsidR="000E3D60" w:rsidRPr="0000008A">
        <w:rPr>
          <w:rFonts w:ascii="Garamond" w:hAnsi="Garamond"/>
          <w:sz w:val="24"/>
          <w:szCs w:val="24"/>
        </w:rPr>
        <w:t>” (</w:t>
      </w:r>
      <w:proofErr w:type="spellStart"/>
      <w:r w:rsidR="000E3D60" w:rsidRPr="0000008A">
        <w:rPr>
          <w:rFonts w:ascii="Garamond" w:hAnsi="Garamond"/>
          <w:sz w:val="24"/>
          <w:szCs w:val="24"/>
        </w:rPr>
        <w:t>FTL</w:t>
      </w:r>
      <w:proofErr w:type="spellEnd"/>
      <w:r w:rsidR="000E3D60" w:rsidRPr="0000008A">
        <w:rPr>
          <w:rFonts w:ascii="Garamond" w:hAnsi="Garamond"/>
          <w:sz w:val="24"/>
          <w:szCs w:val="24"/>
        </w:rPr>
        <w:t xml:space="preserve">) </w:t>
      </w:r>
      <w:proofErr w:type="spellStart"/>
      <w:r w:rsidR="000E3D60" w:rsidRPr="0000008A">
        <w:rPr>
          <w:rFonts w:ascii="Garamond" w:hAnsi="Garamond"/>
          <w:sz w:val="24"/>
          <w:szCs w:val="24"/>
        </w:rPr>
        <w:t>sh.a</w:t>
      </w:r>
      <w:proofErr w:type="spellEnd"/>
      <w:r w:rsidR="000E3D60" w:rsidRPr="0000008A">
        <w:rPr>
          <w:rFonts w:ascii="Garamond" w:hAnsi="Garamond"/>
          <w:sz w:val="24"/>
          <w:szCs w:val="24"/>
        </w:rPr>
        <w:t>., së fundi ka bërë me dije ERE-n që ka filluar procedurën për përfundimin e kontratës së shitblerjes së energjisë elektrike me shoqërinë “</w:t>
      </w:r>
      <w:proofErr w:type="spellStart"/>
      <w:r w:rsidR="008E0202" w:rsidRPr="0000008A">
        <w:rPr>
          <w:rFonts w:ascii="Garamond" w:hAnsi="Garamond"/>
          <w:sz w:val="24"/>
          <w:szCs w:val="24"/>
        </w:rPr>
        <w:t>HEC</w:t>
      </w:r>
      <w:proofErr w:type="spellEnd"/>
      <w:r w:rsidR="008E0202" w:rsidRPr="0000008A">
        <w:rPr>
          <w:rFonts w:ascii="Garamond" w:hAnsi="Garamond"/>
          <w:sz w:val="24"/>
          <w:szCs w:val="24"/>
        </w:rPr>
        <w:t xml:space="preserve"> </w:t>
      </w:r>
      <w:r w:rsidR="000E3D60" w:rsidRPr="0000008A">
        <w:rPr>
          <w:rFonts w:ascii="Garamond" w:hAnsi="Garamond"/>
          <w:sz w:val="24"/>
          <w:szCs w:val="24"/>
        </w:rPr>
        <w:t xml:space="preserve">Llëngë” </w:t>
      </w:r>
      <w:proofErr w:type="spellStart"/>
      <w:r w:rsidR="000E3D60" w:rsidRPr="0000008A">
        <w:rPr>
          <w:rFonts w:ascii="Garamond" w:hAnsi="Garamond"/>
          <w:sz w:val="24"/>
          <w:szCs w:val="24"/>
        </w:rPr>
        <w:t>sh</w:t>
      </w:r>
      <w:r w:rsidR="008E0202">
        <w:rPr>
          <w:rFonts w:ascii="Garamond" w:hAnsi="Garamond"/>
          <w:sz w:val="24"/>
          <w:szCs w:val="24"/>
        </w:rPr>
        <w:t>.</w:t>
      </w:r>
      <w:r w:rsidR="000E3D60" w:rsidRPr="0000008A">
        <w:rPr>
          <w:rFonts w:ascii="Garamond" w:hAnsi="Garamond"/>
          <w:sz w:val="24"/>
          <w:szCs w:val="24"/>
        </w:rPr>
        <w:t>p</w:t>
      </w:r>
      <w:r w:rsidR="008E0202">
        <w:rPr>
          <w:rFonts w:ascii="Garamond" w:hAnsi="Garamond"/>
          <w:sz w:val="24"/>
          <w:szCs w:val="24"/>
        </w:rPr>
        <w:t>.</w:t>
      </w:r>
      <w:r w:rsidR="000E3D60" w:rsidRPr="0000008A">
        <w:rPr>
          <w:rFonts w:ascii="Garamond" w:hAnsi="Garamond"/>
          <w:sz w:val="24"/>
          <w:szCs w:val="24"/>
        </w:rPr>
        <w:t>k</w:t>
      </w:r>
      <w:proofErr w:type="spellEnd"/>
      <w:r w:rsidR="008E0202">
        <w:rPr>
          <w:rFonts w:ascii="Garamond" w:hAnsi="Garamond"/>
          <w:sz w:val="24"/>
          <w:szCs w:val="24"/>
        </w:rPr>
        <w:t>.</w:t>
      </w:r>
      <w:r w:rsidR="000E3D60" w:rsidRPr="0000008A">
        <w:rPr>
          <w:rFonts w:ascii="Garamond" w:hAnsi="Garamond"/>
          <w:sz w:val="24"/>
          <w:szCs w:val="24"/>
        </w:rPr>
        <w:t>, sipas informacionit të bërë me dije nga ERE</w:t>
      </w:r>
      <w:r w:rsidR="008E0202">
        <w:rPr>
          <w:rFonts w:ascii="Garamond" w:hAnsi="Garamond"/>
          <w:sz w:val="24"/>
          <w:szCs w:val="24"/>
        </w:rPr>
        <w:t>,</w:t>
      </w:r>
      <w:r w:rsidR="000E3D60" w:rsidRPr="0000008A">
        <w:rPr>
          <w:rFonts w:ascii="Garamond" w:hAnsi="Garamond"/>
          <w:sz w:val="24"/>
          <w:szCs w:val="24"/>
        </w:rPr>
        <w:t xml:space="preserve"> se nuk rezulton të jenë plotësuar kushtet e parashikuara në vendimin e</w:t>
      </w:r>
      <w:r w:rsidR="00297F75">
        <w:rPr>
          <w:rFonts w:ascii="Garamond" w:hAnsi="Garamond"/>
          <w:sz w:val="24"/>
          <w:szCs w:val="24"/>
        </w:rPr>
        <w:t xml:space="preserve"> </w:t>
      </w:r>
      <w:r w:rsidR="008E0202" w:rsidRPr="0000008A">
        <w:rPr>
          <w:rFonts w:ascii="Garamond" w:hAnsi="Garamond"/>
          <w:sz w:val="24"/>
          <w:szCs w:val="24"/>
        </w:rPr>
        <w:t xml:space="preserve">Bordit </w:t>
      </w:r>
      <w:r w:rsidR="008E0202">
        <w:rPr>
          <w:rFonts w:ascii="Garamond" w:hAnsi="Garamond"/>
          <w:sz w:val="24"/>
          <w:szCs w:val="24"/>
        </w:rPr>
        <w:t>të ERE-s nr. 27, datë 30.</w:t>
      </w:r>
      <w:r w:rsidR="000E3D60" w:rsidRPr="0000008A">
        <w:rPr>
          <w:rFonts w:ascii="Garamond" w:hAnsi="Garamond"/>
          <w:sz w:val="24"/>
          <w:szCs w:val="24"/>
        </w:rPr>
        <w:t>1.2018</w:t>
      </w:r>
      <w:r w:rsidR="008E0202">
        <w:rPr>
          <w:rFonts w:ascii="Garamond" w:hAnsi="Garamond"/>
          <w:sz w:val="24"/>
          <w:szCs w:val="24"/>
        </w:rPr>
        <w:t>.</w:t>
      </w:r>
    </w:p>
    <w:p w14:paraId="0D33E35A" w14:textId="6D3E8397" w:rsidR="000E3D60" w:rsidRPr="0000008A" w:rsidRDefault="0000008A" w:rsidP="0000008A">
      <w:pPr>
        <w:spacing w:after="0" w:line="240" w:lineRule="auto"/>
        <w:ind w:firstLine="284"/>
        <w:jc w:val="both"/>
        <w:rPr>
          <w:rFonts w:ascii="Garamond" w:hAnsi="Garamond"/>
          <w:sz w:val="24"/>
          <w:szCs w:val="24"/>
        </w:rPr>
      </w:pPr>
      <w:r>
        <w:rPr>
          <w:rFonts w:ascii="Garamond" w:hAnsi="Garamond"/>
          <w:sz w:val="24"/>
          <w:szCs w:val="24"/>
        </w:rPr>
        <w:t xml:space="preserve">- </w:t>
      </w:r>
      <w:r w:rsidR="000E3D60" w:rsidRPr="0000008A">
        <w:rPr>
          <w:rFonts w:ascii="Garamond" w:hAnsi="Garamond"/>
          <w:sz w:val="24"/>
          <w:szCs w:val="24"/>
        </w:rPr>
        <w:t>ERE i ka kthyer përgjigje “</w:t>
      </w:r>
      <w:proofErr w:type="spellStart"/>
      <w:r w:rsidR="000E3D60" w:rsidRPr="0000008A">
        <w:rPr>
          <w:rFonts w:ascii="Garamond" w:hAnsi="Garamond"/>
          <w:sz w:val="24"/>
          <w:szCs w:val="24"/>
        </w:rPr>
        <w:t>FTL</w:t>
      </w:r>
      <w:proofErr w:type="spellEnd"/>
      <w:r w:rsidR="000E3D60" w:rsidRPr="0000008A">
        <w:rPr>
          <w:rFonts w:ascii="Garamond" w:hAnsi="Garamond"/>
          <w:sz w:val="24"/>
          <w:szCs w:val="24"/>
        </w:rPr>
        <w:t xml:space="preserve">” </w:t>
      </w:r>
      <w:proofErr w:type="spellStart"/>
      <w:r w:rsidR="000E3D60" w:rsidRPr="0000008A">
        <w:rPr>
          <w:rFonts w:ascii="Garamond" w:hAnsi="Garamond"/>
          <w:sz w:val="24"/>
          <w:szCs w:val="24"/>
        </w:rPr>
        <w:t>sh.a</w:t>
      </w:r>
      <w:proofErr w:type="spellEnd"/>
      <w:r w:rsidR="000E3D60" w:rsidRPr="0000008A">
        <w:rPr>
          <w:rFonts w:ascii="Garamond" w:hAnsi="Garamond"/>
          <w:sz w:val="24"/>
          <w:szCs w:val="24"/>
        </w:rPr>
        <w:t xml:space="preserve">., duke e informuar se po shqyrton dokumentacionin e depozituar nga </w:t>
      </w:r>
      <w:r w:rsidR="008E0202" w:rsidRPr="0000008A">
        <w:rPr>
          <w:rFonts w:ascii="Garamond" w:hAnsi="Garamond"/>
          <w:sz w:val="24"/>
          <w:szCs w:val="24"/>
        </w:rPr>
        <w:t xml:space="preserve">shoqëria </w:t>
      </w:r>
      <w:r w:rsidR="000E3D60" w:rsidRPr="0000008A">
        <w:rPr>
          <w:rFonts w:ascii="Garamond" w:hAnsi="Garamond"/>
          <w:sz w:val="24"/>
          <w:szCs w:val="24"/>
        </w:rPr>
        <w:t>dhe se do të njoftohet në vijim mbi vendimmarrjen e ERE-s.</w:t>
      </w:r>
    </w:p>
    <w:p w14:paraId="1AA5B1F7" w14:textId="52B8EFD6" w:rsidR="000E3D60" w:rsidRPr="0000008A" w:rsidRDefault="0000008A" w:rsidP="0000008A">
      <w:pPr>
        <w:spacing w:after="0" w:line="240" w:lineRule="auto"/>
        <w:ind w:firstLine="284"/>
        <w:jc w:val="both"/>
        <w:rPr>
          <w:rFonts w:ascii="Garamond" w:hAnsi="Garamond"/>
          <w:sz w:val="24"/>
          <w:szCs w:val="24"/>
        </w:rPr>
      </w:pPr>
      <w:r>
        <w:rPr>
          <w:rFonts w:ascii="Garamond" w:hAnsi="Garamond"/>
          <w:sz w:val="24"/>
          <w:szCs w:val="24"/>
        </w:rPr>
        <w:t xml:space="preserve">- </w:t>
      </w:r>
      <w:r w:rsidR="000E3D60" w:rsidRPr="0000008A">
        <w:rPr>
          <w:rFonts w:ascii="Garamond" w:hAnsi="Garamond"/>
          <w:sz w:val="24"/>
          <w:szCs w:val="24"/>
        </w:rPr>
        <w:t xml:space="preserve">Rezulton se </w:t>
      </w:r>
      <w:r w:rsidR="008E0202" w:rsidRPr="0000008A">
        <w:rPr>
          <w:rFonts w:ascii="Garamond" w:hAnsi="Garamond"/>
          <w:sz w:val="24"/>
          <w:szCs w:val="24"/>
        </w:rPr>
        <w:t xml:space="preserve">shoqëria </w:t>
      </w:r>
      <w:r w:rsidR="000E3D60" w:rsidRPr="0000008A">
        <w:rPr>
          <w:rFonts w:ascii="Garamond" w:hAnsi="Garamond"/>
          <w:sz w:val="24"/>
          <w:szCs w:val="24"/>
        </w:rPr>
        <w:t>“</w:t>
      </w:r>
      <w:proofErr w:type="spellStart"/>
      <w:r w:rsidR="008E0202" w:rsidRPr="0000008A">
        <w:rPr>
          <w:rFonts w:ascii="Garamond" w:hAnsi="Garamond"/>
          <w:sz w:val="24"/>
          <w:szCs w:val="24"/>
        </w:rPr>
        <w:t>HEC</w:t>
      </w:r>
      <w:proofErr w:type="spellEnd"/>
      <w:r w:rsidR="008E0202" w:rsidRPr="0000008A">
        <w:rPr>
          <w:rFonts w:ascii="Garamond" w:hAnsi="Garamond"/>
          <w:sz w:val="24"/>
          <w:szCs w:val="24"/>
        </w:rPr>
        <w:t xml:space="preserve"> </w:t>
      </w:r>
      <w:r w:rsidR="008E0202">
        <w:rPr>
          <w:rFonts w:ascii="Garamond" w:hAnsi="Garamond"/>
          <w:sz w:val="24"/>
          <w:szCs w:val="24"/>
        </w:rPr>
        <w:t xml:space="preserve">Llëngë” </w:t>
      </w:r>
      <w:proofErr w:type="spellStart"/>
      <w:r w:rsidR="008E0202">
        <w:rPr>
          <w:rFonts w:ascii="Garamond" w:hAnsi="Garamond"/>
          <w:sz w:val="24"/>
          <w:szCs w:val="24"/>
        </w:rPr>
        <w:t>sh.p.k</w:t>
      </w:r>
      <w:proofErr w:type="spellEnd"/>
      <w:r w:rsidR="008E0202">
        <w:rPr>
          <w:rFonts w:ascii="Garamond" w:hAnsi="Garamond"/>
          <w:sz w:val="24"/>
          <w:szCs w:val="24"/>
        </w:rPr>
        <w:t>.</w:t>
      </w:r>
      <w:r w:rsidR="000E3D60" w:rsidRPr="0000008A">
        <w:rPr>
          <w:rFonts w:ascii="Garamond" w:hAnsi="Garamond"/>
          <w:sz w:val="24"/>
          <w:szCs w:val="24"/>
        </w:rPr>
        <w:t xml:space="preserve"> ka depozituar në ERE dokumentacionin e kërkuar si kusht i pikës 2, të vendimit të </w:t>
      </w:r>
      <w:r w:rsidR="008E0202" w:rsidRPr="0000008A">
        <w:rPr>
          <w:rFonts w:ascii="Garamond" w:hAnsi="Garamond"/>
          <w:sz w:val="24"/>
          <w:szCs w:val="24"/>
        </w:rPr>
        <w:t xml:space="preserve">Bordit </w:t>
      </w:r>
      <w:r w:rsidR="000E3D60" w:rsidRPr="0000008A">
        <w:rPr>
          <w:rFonts w:ascii="Garamond" w:hAnsi="Garamond"/>
          <w:sz w:val="24"/>
          <w:szCs w:val="24"/>
        </w:rPr>
        <w:t>të ERE-s nr. 27, datë</w:t>
      </w:r>
      <w:r w:rsidR="008E0202">
        <w:rPr>
          <w:rFonts w:ascii="Garamond" w:hAnsi="Garamond"/>
          <w:sz w:val="24"/>
          <w:szCs w:val="24"/>
        </w:rPr>
        <w:t xml:space="preserve"> 30.</w:t>
      </w:r>
      <w:r w:rsidR="000E3D60" w:rsidRPr="0000008A">
        <w:rPr>
          <w:rFonts w:ascii="Garamond" w:hAnsi="Garamond"/>
          <w:sz w:val="24"/>
          <w:szCs w:val="24"/>
        </w:rPr>
        <w:t>1.2018, duke plotësuar në këtë mënyrë kushtin e vendosur në vendimin e licencimit.</w:t>
      </w:r>
    </w:p>
    <w:p w14:paraId="61A90208" w14:textId="73EFC19B" w:rsidR="000E3D60" w:rsidRPr="0000008A" w:rsidRDefault="0000008A" w:rsidP="0000008A">
      <w:pPr>
        <w:spacing w:after="0" w:line="240" w:lineRule="auto"/>
        <w:ind w:firstLine="284"/>
        <w:jc w:val="both"/>
        <w:rPr>
          <w:rFonts w:ascii="Garamond" w:hAnsi="Garamond"/>
          <w:sz w:val="24"/>
          <w:szCs w:val="24"/>
        </w:rPr>
      </w:pPr>
      <w:r>
        <w:rPr>
          <w:rFonts w:ascii="Garamond" w:hAnsi="Garamond"/>
          <w:sz w:val="24"/>
          <w:szCs w:val="24"/>
        </w:rPr>
        <w:t xml:space="preserve">- </w:t>
      </w:r>
      <w:r w:rsidR="000E3D60" w:rsidRPr="0000008A">
        <w:rPr>
          <w:rFonts w:ascii="Garamond" w:hAnsi="Garamond"/>
          <w:sz w:val="24"/>
          <w:szCs w:val="24"/>
        </w:rPr>
        <w:t>Depozitimi i miratimit përfundimtar të lejes së ujit pas fillimit të operimit nuk afekton detyrimet që lindin nga kontrata për shitblerjen e energjisë elektrike të lidhur mes shoqërisë “</w:t>
      </w:r>
      <w:proofErr w:type="spellStart"/>
      <w:r w:rsidR="008E0202" w:rsidRPr="0000008A">
        <w:rPr>
          <w:rFonts w:ascii="Garamond" w:hAnsi="Garamond"/>
          <w:sz w:val="24"/>
          <w:szCs w:val="24"/>
        </w:rPr>
        <w:t>HEC</w:t>
      </w:r>
      <w:proofErr w:type="spellEnd"/>
      <w:r w:rsidR="008E0202" w:rsidRPr="0000008A">
        <w:rPr>
          <w:rFonts w:ascii="Garamond" w:hAnsi="Garamond"/>
          <w:sz w:val="24"/>
          <w:szCs w:val="24"/>
        </w:rPr>
        <w:t xml:space="preserve"> </w:t>
      </w:r>
      <w:r w:rsidR="000E3D60" w:rsidRPr="0000008A">
        <w:rPr>
          <w:rFonts w:ascii="Garamond" w:hAnsi="Garamond"/>
          <w:sz w:val="24"/>
          <w:szCs w:val="24"/>
        </w:rPr>
        <w:t xml:space="preserve">Llëngë” </w:t>
      </w:r>
      <w:proofErr w:type="spellStart"/>
      <w:r w:rsidR="000E3D60" w:rsidRPr="0000008A">
        <w:rPr>
          <w:rFonts w:ascii="Garamond" w:hAnsi="Garamond"/>
          <w:sz w:val="24"/>
          <w:szCs w:val="24"/>
        </w:rPr>
        <w:t>sh</w:t>
      </w:r>
      <w:r w:rsidR="008E0202">
        <w:rPr>
          <w:rFonts w:ascii="Garamond" w:hAnsi="Garamond"/>
          <w:sz w:val="24"/>
          <w:szCs w:val="24"/>
        </w:rPr>
        <w:t>.</w:t>
      </w:r>
      <w:r w:rsidR="000E3D60" w:rsidRPr="0000008A">
        <w:rPr>
          <w:rFonts w:ascii="Garamond" w:hAnsi="Garamond"/>
          <w:sz w:val="24"/>
          <w:szCs w:val="24"/>
        </w:rPr>
        <w:t>p</w:t>
      </w:r>
      <w:r w:rsidR="008E0202">
        <w:rPr>
          <w:rFonts w:ascii="Garamond" w:hAnsi="Garamond"/>
          <w:sz w:val="24"/>
          <w:szCs w:val="24"/>
        </w:rPr>
        <w:t>.k</w:t>
      </w:r>
      <w:proofErr w:type="spellEnd"/>
      <w:r w:rsidR="008E0202">
        <w:rPr>
          <w:rFonts w:ascii="Garamond" w:hAnsi="Garamond"/>
          <w:sz w:val="24"/>
          <w:szCs w:val="24"/>
        </w:rPr>
        <w:t xml:space="preserve">. dhe </w:t>
      </w:r>
      <w:proofErr w:type="spellStart"/>
      <w:r w:rsidR="008E0202">
        <w:rPr>
          <w:rFonts w:ascii="Garamond" w:hAnsi="Garamond"/>
          <w:sz w:val="24"/>
          <w:szCs w:val="24"/>
        </w:rPr>
        <w:t>OSHEE</w:t>
      </w:r>
      <w:proofErr w:type="spellEnd"/>
      <w:r w:rsidR="000E3D60" w:rsidRPr="0000008A">
        <w:rPr>
          <w:rFonts w:ascii="Garamond" w:hAnsi="Garamond"/>
          <w:sz w:val="24"/>
          <w:szCs w:val="24"/>
        </w:rPr>
        <w:t xml:space="preserve"> </w:t>
      </w:r>
      <w:proofErr w:type="spellStart"/>
      <w:r w:rsidR="000E3D60" w:rsidRPr="0000008A">
        <w:rPr>
          <w:rFonts w:ascii="Garamond" w:hAnsi="Garamond"/>
          <w:sz w:val="24"/>
          <w:szCs w:val="24"/>
        </w:rPr>
        <w:t>sh</w:t>
      </w:r>
      <w:r w:rsidR="008E0202">
        <w:rPr>
          <w:rFonts w:ascii="Garamond" w:hAnsi="Garamond"/>
          <w:sz w:val="24"/>
          <w:szCs w:val="24"/>
        </w:rPr>
        <w:t>.</w:t>
      </w:r>
      <w:r w:rsidR="000E3D60" w:rsidRPr="0000008A">
        <w:rPr>
          <w:rFonts w:ascii="Garamond" w:hAnsi="Garamond"/>
          <w:sz w:val="24"/>
          <w:szCs w:val="24"/>
        </w:rPr>
        <w:t>a</w:t>
      </w:r>
      <w:proofErr w:type="spellEnd"/>
      <w:r w:rsidR="000E3D60" w:rsidRPr="0000008A">
        <w:rPr>
          <w:rFonts w:ascii="Garamond" w:hAnsi="Garamond"/>
          <w:sz w:val="24"/>
          <w:szCs w:val="24"/>
        </w:rPr>
        <w:t xml:space="preserve">., duke vlerësuar kohën e dhënies së kësaj leje. </w:t>
      </w:r>
    </w:p>
    <w:p w14:paraId="2BBFDAAE" w14:textId="174E397B" w:rsidR="000E3D60" w:rsidRPr="0000008A" w:rsidRDefault="0000008A" w:rsidP="0000008A">
      <w:pPr>
        <w:spacing w:after="0" w:line="240" w:lineRule="auto"/>
        <w:ind w:firstLine="284"/>
        <w:jc w:val="both"/>
        <w:rPr>
          <w:rFonts w:ascii="Garamond" w:hAnsi="Garamond"/>
          <w:sz w:val="24"/>
          <w:szCs w:val="24"/>
        </w:rPr>
      </w:pPr>
      <w:r>
        <w:rPr>
          <w:rFonts w:ascii="Garamond" w:hAnsi="Garamond"/>
          <w:sz w:val="24"/>
          <w:szCs w:val="24"/>
        </w:rPr>
        <w:t xml:space="preserve">- </w:t>
      </w:r>
      <w:r w:rsidR="000E3D60" w:rsidRPr="0000008A">
        <w:rPr>
          <w:rFonts w:ascii="Garamond" w:hAnsi="Garamond"/>
          <w:sz w:val="24"/>
          <w:szCs w:val="24"/>
        </w:rPr>
        <w:t>Kontrata është nënshkruar dhe operimi i veprës ka filluar, pas pa</w:t>
      </w:r>
      <w:r w:rsidR="008E0202">
        <w:rPr>
          <w:rFonts w:ascii="Garamond" w:hAnsi="Garamond"/>
          <w:sz w:val="24"/>
          <w:szCs w:val="24"/>
        </w:rPr>
        <w:t>j</w:t>
      </w:r>
      <w:r w:rsidR="000E3D60" w:rsidRPr="0000008A">
        <w:rPr>
          <w:rFonts w:ascii="Garamond" w:hAnsi="Garamond"/>
          <w:sz w:val="24"/>
          <w:szCs w:val="24"/>
        </w:rPr>
        <w:t>isjes me leje</w:t>
      </w:r>
      <w:r w:rsidR="008E0202">
        <w:rPr>
          <w:rFonts w:ascii="Garamond" w:hAnsi="Garamond"/>
          <w:sz w:val="24"/>
          <w:szCs w:val="24"/>
        </w:rPr>
        <w:t>,</w:t>
      </w:r>
      <w:r w:rsidR="000E3D60" w:rsidRPr="0000008A">
        <w:rPr>
          <w:rFonts w:ascii="Garamond" w:hAnsi="Garamond"/>
          <w:sz w:val="24"/>
          <w:szCs w:val="24"/>
        </w:rPr>
        <w:t xml:space="preserve"> </w:t>
      </w:r>
      <w:r w:rsidR="008E0202" w:rsidRPr="0000008A">
        <w:rPr>
          <w:rFonts w:ascii="Garamond" w:hAnsi="Garamond"/>
          <w:sz w:val="24"/>
          <w:szCs w:val="24"/>
        </w:rPr>
        <w:t>siç</w:t>
      </w:r>
      <w:r w:rsidR="000E3D60" w:rsidRPr="0000008A">
        <w:rPr>
          <w:rFonts w:ascii="Garamond" w:hAnsi="Garamond"/>
          <w:sz w:val="24"/>
          <w:szCs w:val="24"/>
        </w:rPr>
        <w:t xml:space="preserve"> edhe kërkon pika 2</w:t>
      </w:r>
      <w:r w:rsidR="008E0202">
        <w:rPr>
          <w:rFonts w:ascii="Garamond" w:hAnsi="Garamond"/>
          <w:sz w:val="24"/>
          <w:szCs w:val="24"/>
        </w:rPr>
        <w:t>,</w:t>
      </w:r>
      <w:r w:rsidR="00297F75">
        <w:rPr>
          <w:rFonts w:ascii="Garamond" w:hAnsi="Garamond"/>
          <w:sz w:val="24"/>
          <w:szCs w:val="24"/>
        </w:rPr>
        <w:t xml:space="preserve"> </w:t>
      </w:r>
      <w:r w:rsidR="000E3D60" w:rsidRPr="0000008A">
        <w:rPr>
          <w:rFonts w:ascii="Garamond" w:hAnsi="Garamond"/>
          <w:sz w:val="24"/>
          <w:szCs w:val="24"/>
        </w:rPr>
        <w:t xml:space="preserve">e vendimit të </w:t>
      </w:r>
      <w:r w:rsidR="008E0202" w:rsidRPr="0000008A">
        <w:rPr>
          <w:rFonts w:ascii="Garamond" w:hAnsi="Garamond"/>
          <w:sz w:val="24"/>
          <w:szCs w:val="24"/>
        </w:rPr>
        <w:t xml:space="preserve">Bordit </w:t>
      </w:r>
      <w:r w:rsidR="000E3D60" w:rsidRPr="0000008A">
        <w:rPr>
          <w:rFonts w:ascii="Garamond" w:hAnsi="Garamond"/>
          <w:sz w:val="24"/>
          <w:szCs w:val="24"/>
        </w:rPr>
        <w:t>të ERE-s</w:t>
      </w:r>
      <w:r w:rsidR="00297F75">
        <w:rPr>
          <w:rFonts w:ascii="Garamond" w:hAnsi="Garamond"/>
          <w:sz w:val="24"/>
          <w:szCs w:val="24"/>
        </w:rPr>
        <w:t xml:space="preserve"> </w:t>
      </w:r>
      <w:r w:rsidR="000E3D60" w:rsidRPr="0000008A">
        <w:rPr>
          <w:rFonts w:ascii="Garamond" w:hAnsi="Garamond"/>
          <w:sz w:val="24"/>
          <w:szCs w:val="24"/>
        </w:rPr>
        <w:t>nr. 27, datë 30.1.2018,</w:t>
      </w:r>
      <w:r w:rsidR="008E0202">
        <w:rPr>
          <w:rFonts w:ascii="Garamond" w:hAnsi="Garamond"/>
          <w:sz w:val="24"/>
          <w:szCs w:val="24"/>
        </w:rPr>
        <w:t xml:space="preserve"> “</w:t>
      </w:r>
      <w:r w:rsidR="000E3D60" w:rsidRPr="0000008A">
        <w:rPr>
          <w:rFonts w:ascii="Garamond" w:hAnsi="Garamond"/>
          <w:sz w:val="24"/>
          <w:szCs w:val="24"/>
        </w:rPr>
        <w:t>Për licencimin e shoqërisë “</w:t>
      </w:r>
      <w:proofErr w:type="spellStart"/>
      <w:r w:rsidR="008E0202" w:rsidRPr="0000008A">
        <w:rPr>
          <w:rFonts w:ascii="Garamond" w:hAnsi="Garamond"/>
          <w:sz w:val="24"/>
          <w:szCs w:val="24"/>
        </w:rPr>
        <w:t>HEC</w:t>
      </w:r>
      <w:proofErr w:type="spellEnd"/>
      <w:r w:rsidR="008E0202" w:rsidRPr="0000008A">
        <w:rPr>
          <w:rFonts w:ascii="Garamond" w:hAnsi="Garamond"/>
          <w:sz w:val="24"/>
          <w:szCs w:val="24"/>
        </w:rPr>
        <w:t xml:space="preserve"> </w:t>
      </w:r>
      <w:r w:rsidR="000E3D60" w:rsidRPr="0000008A">
        <w:rPr>
          <w:rFonts w:ascii="Garamond" w:hAnsi="Garamond"/>
          <w:sz w:val="24"/>
          <w:szCs w:val="24"/>
        </w:rPr>
        <w:t xml:space="preserve">Llëngë” </w:t>
      </w:r>
      <w:proofErr w:type="spellStart"/>
      <w:r w:rsidR="000E3D60" w:rsidRPr="0000008A">
        <w:rPr>
          <w:rFonts w:ascii="Garamond" w:hAnsi="Garamond"/>
          <w:sz w:val="24"/>
          <w:szCs w:val="24"/>
        </w:rPr>
        <w:t>sh</w:t>
      </w:r>
      <w:r w:rsidR="008E0202">
        <w:rPr>
          <w:rFonts w:ascii="Garamond" w:hAnsi="Garamond"/>
          <w:sz w:val="24"/>
          <w:szCs w:val="24"/>
        </w:rPr>
        <w:t>.</w:t>
      </w:r>
      <w:r w:rsidR="000E3D60" w:rsidRPr="0000008A">
        <w:rPr>
          <w:rFonts w:ascii="Garamond" w:hAnsi="Garamond"/>
          <w:sz w:val="24"/>
          <w:szCs w:val="24"/>
        </w:rPr>
        <w:t>p</w:t>
      </w:r>
      <w:r w:rsidR="008E0202">
        <w:rPr>
          <w:rFonts w:ascii="Garamond" w:hAnsi="Garamond"/>
          <w:sz w:val="24"/>
          <w:szCs w:val="24"/>
        </w:rPr>
        <w:t>.</w:t>
      </w:r>
      <w:r w:rsidR="000E3D60" w:rsidRPr="0000008A">
        <w:rPr>
          <w:rFonts w:ascii="Garamond" w:hAnsi="Garamond"/>
          <w:sz w:val="24"/>
          <w:szCs w:val="24"/>
        </w:rPr>
        <w:t>k</w:t>
      </w:r>
      <w:proofErr w:type="spellEnd"/>
      <w:r w:rsidR="008E0202">
        <w:rPr>
          <w:rFonts w:ascii="Garamond" w:hAnsi="Garamond"/>
          <w:sz w:val="24"/>
          <w:szCs w:val="24"/>
        </w:rPr>
        <w:t>.,</w:t>
      </w:r>
      <w:r w:rsidR="000E3D60" w:rsidRPr="0000008A">
        <w:rPr>
          <w:rFonts w:ascii="Garamond" w:hAnsi="Garamond"/>
          <w:sz w:val="24"/>
          <w:szCs w:val="24"/>
        </w:rPr>
        <w:t xml:space="preserve"> në aktivitetin e prodhimit të energjisë elektrike nga </w:t>
      </w:r>
      <w:proofErr w:type="spellStart"/>
      <w:r w:rsidR="008E0202" w:rsidRPr="0000008A">
        <w:rPr>
          <w:rFonts w:ascii="Garamond" w:hAnsi="Garamond"/>
          <w:sz w:val="24"/>
          <w:szCs w:val="24"/>
        </w:rPr>
        <w:t>HEC</w:t>
      </w:r>
      <w:proofErr w:type="spellEnd"/>
      <w:r w:rsidR="008E0202" w:rsidRPr="0000008A">
        <w:rPr>
          <w:rFonts w:ascii="Garamond" w:hAnsi="Garamond"/>
          <w:sz w:val="24"/>
          <w:szCs w:val="24"/>
        </w:rPr>
        <w:t xml:space="preserve"> </w:t>
      </w:r>
      <w:r w:rsidR="000E3D60" w:rsidRPr="0000008A">
        <w:rPr>
          <w:rFonts w:ascii="Garamond" w:hAnsi="Garamond"/>
          <w:sz w:val="24"/>
          <w:szCs w:val="24"/>
        </w:rPr>
        <w:t>“Llënga 1”</w:t>
      </w:r>
      <w:r w:rsidR="008E0202">
        <w:rPr>
          <w:rFonts w:ascii="Garamond" w:hAnsi="Garamond"/>
          <w:sz w:val="24"/>
          <w:szCs w:val="24"/>
        </w:rPr>
        <w:t>,</w:t>
      </w:r>
      <w:r w:rsidR="000E3D60" w:rsidRPr="0000008A">
        <w:rPr>
          <w:rFonts w:ascii="Garamond" w:hAnsi="Garamond"/>
          <w:sz w:val="24"/>
          <w:szCs w:val="24"/>
        </w:rPr>
        <w:t xml:space="preserve"> me fuqi 1730 </w:t>
      </w:r>
      <w:proofErr w:type="spellStart"/>
      <w:r w:rsidR="008E0202" w:rsidRPr="0000008A">
        <w:rPr>
          <w:rFonts w:ascii="Garamond" w:hAnsi="Garamond"/>
          <w:sz w:val="24"/>
          <w:szCs w:val="24"/>
        </w:rPr>
        <w:t>kw</w:t>
      </w:r>
      <w:proofErr w:type="spellEnd"/>
      <w:r w:rsidR="000E3D60" w:rsidRPr="0000008A">
        <w:rPr>
          <w:rFonts w:ascii="Garamond" w:hAnsi="Garamond"/>
          <w:sz w:val="24"/>
          <w:szCs w:val="24"/>
        </w:rPr>
        <w:t xml:space="preserve">, </w:t>
      </w:r>
      <w:proofErr w:type="spellStart"/>
      <w:r w:rsidR="008E0202" w:rsidRPr="0000008A">
        <w:rPr>
          <w:rFonts w:ascii="Garamond" w:hAnsi="Garamond"/>
          <w:sz w:val="24"/>
          <w:szCs w:val="24"/>
        </w:rPr>
        <w:t>HEC</w:t>
      </w:r>
      <w:proofErr w:type="spellEnd"/>
      <w:r w:rsidR="008E0202" w:rsidRPr="0000008A">
        <w:rPr>
          <w:rFonts w:ascii="Garamond" w:hAnsi="Garamond"/>
          <w:sz w:val="24"/>
          <w:szCs w:val="24"/>
        </w:rPr>
        <w:t xml:space="preserve"> </w:t>
      </w:r>
      <w:r w:rsidR="000E3D60" w:rsidRPr="0000008A">
        <w:rPr>
          <w:rFonts w:ascii="Garamond" w:hAnsi="Garamond"/>
          <w:sz w:val="24"/>
          <w:szCs w:val="24"/>
        </w:rPr>
        <w:t>“Llënga 2”</w:t>
      </w:r>
      <w:r w:rsidR="008E0202">
        <w:rPr>
          <w:rFonts w:ascii="Garamond" w:hAnsi="Garamond"/>
          <w:sz w:val="24"/>
          <w:szCs w:val="24"/>
        </w:rPr>
        <w:t>,</w:t>
      </w:r>
      <w:r w:rsidR="000E3D60" w:rsidRPr="0000008A">
        <w:rPr>
          <w:rFonts w:ascii="Garamond" w:hAnsi="Garamond"/>
          <w:sz w:val="24"/>
          <w:szCs w:val="24"/>
        </w:rPr>
        <w:t xml:space="preserve"> me fuqi 300 </w:t>
      </w:r>
      <w:proofErr w:type="spellStart"/>
      <w:r w:rsidR="008E0202" w:rsidRPr="0000008A">
        <w:rPr>
          <w:rFonts w:ascii="Garamond" w:hAnsi="Garamond"/>
          <w:sz w:val="24"/>
          <w:szCs w:val="24"/>
        </w:rPr>
        <w:t>kw</w:t>
      </w:r>
      <w:proofErr w:type="spellEnd"/>
      <w:r w:rsidR="008E0202" w:rsidRPr="0000008A">
        <w:rPr>
          <w:rFonts w:ascii="Garamond" w:hAnsi="Garamond"/>
          <w:sz w:val="24"/>
          <w:szCs w:val="24"/>
        </w:rPr>
        <w:t xml:space="preserve">, </w:t>
      </w:r>
      <w:proofErr w:type="spellStart"/>
      <w:r w:rsidR="008E0202" w:rsidRPr="0000008A">
        <w:rPr>
          <w:rFonts w:ascii="Garamond" w:hAnsi="Garamond"/>
          <w:sz w:val="24"/>
          <w:szCs w:val="24"/>
        </w:rPr>
        <w:t>HEC</w:t>
      </w:r>
      <w:proofErr w:type="spellEnd"/>
      <w:r w:rsidR="008E0202" w:rsidRPr="0000008A">
        <w:rPr>
          <w:rFonts w:ascii="Garamond" w:hAnsi="Garamond"/>
          <w:sz w:val="24"/>
          <w:szCs w:val="24"/>
        </w:rPr>
        <w:t xml:space="preserve"> </w:t>
      </w:r>
      <w:r w:rsidR="000E3D60" w:rsidRPr="0000008A">
        <w:rPr>
          <w:rFonts w:ascii="Garamond" w:hAnsi="Garamond"/>
          <w:sz w:val="24"/>
          <w:szCs w:val="24"/>
        </w:rPr>
        <w:t>“Llënga 3”</w:t>
      </w:r>
      <w:r w:rsidR="008E0202">
        <w:rPr>
          <w:rFonts w:ascii="Garamond" w:hAnsi="Garamond"/>
          <w:sz w:val="24"/>
          <w:szCs w:val="24"/>
        </w:rPr>
        <w:t>,</w:t>
      </w:r>
      <w:r w:rsidR="000E3D60" w:rsidRPr="0000008A">
        <w:rPr>
          <w:rFonts w:ascii="Garamond" w:hAnsi="Garamond"/>
          <w:sz w:val="24"/>
          <w:szCs w:val="24"/>
        </w:rPr>
        <w:t xml:space="preserve"> me fuqi 1500 </w:t>
      </w:r>
      <w:proofErr w:type="spellStart"/>
      <w:r w:rsidR="008E0202" w:rsidRPr="0000008A">
        <w:rPr>
          <w:rFonts w:ascii="Garamond" w:hAnsi="Garamond"/>
          <w:sz w:val="24"/>
          <w:szCs w:val="24"/>
        </w:rPr>
        <w:t>kw</w:t>
      </w:r>
      <w:proofErr w:type="spellEnd"/>
      <w:r w:rsidR="000E3D60" w:rsidRPr="0000008A">
        <w:rPr>
          <w:rFonts w:ascii="Garamond" w:hAnsi="Garamond"/>
          <w:sz w:val="24"/>
          <w:szCs w:val="24"/>
        </w:rPr>
        <w:t xml:space="preserve">, me fuqi totale 3530 </w:t>
      </w:r>
      <w:proofErr w:type="spellStart"/>
      <w:r w:rsidR="008E0202" w:rsidRPr="0000008A">
        <w:rPr>
          <w:rFonts w:ascii="Garamond" w:hAnsi="Garamond"/>
          <w:sz w:val="24"/>
          <w:szCs w:val="24"/>
        </w:rPr>
        <w:t>kw</w:t>
      </w:r>
      <w:proofErr w:type="spellEnd"/>
      <w:r w:rsidR="000E3D60" w:rsidRPr="0000008A">
        <w:rPr>
          <w:rFonts w:ascii="Garamond" w:hAnsi="Garamond"/>
          <w:sz w:val="24"/>
          <w:szCs w:val="24"/>
        </w:rPr>
        <w:t>,</w:t>
      </w:r>
    </w:p>
    <w:p w14:paraId="5DCDA2C1" w14:textId="4D997DE4" w:rsidR="000E3D60" w:rsidRPr="0000008A" w:rsidRDefault="000E3D60" w:rsidP="0000008A">
      <w:pPr>
        <w:spacing w:after="0" w:line="240" w:lineRule="auto"/>
        <w:ind w:firstLine="284"/>
        <w:jc w:val="both"/>
        <w:rPr>
          <w:rFonts w:ascii="Garamond" w:hAnsi="Garamond"/>
          <w:sz w:val="24"/>
          <w:szCs w:val="24"/>
        </w:rPr>
      </w:pPr>
      <w:r w:rsidRPr="0000008A">
        <w:rPr>
          <w:rFonts w:ascii="Garamond" w:hAnsi="Garamond"/>
          <w:sz w:val="24"/>
          <w:szCs w:val="24"/>
        </w:rPr>
        <w:t xml:space="preserve">Për gjithë sa më sipër, </w:t>
      </w:r>
      <w:r w:rsidR="008E0202" w:rsidRPr="0000008A">
        <w:rPr>
          <w:rFonts w:ascii="Garamond" w:hAnsi="Garamond"/>
          <w:sz w:val="24"/>
          <w:szCs w:val="24"/>
        </w:rPr>
        <w:t xml:space="preserve">Bordi </w:t>
      </w:r>
      <w:r w:rsidR="008E0202">
        <w:rPr>
          <w:rFonts w:ascii="Garamond" w:hAnsi="Garamond"/>
          <w:sz w:val="24"/>
          <w:szCs w:val="24"/>
        </w:rPr>
        <w:t>i ERE-s</w:t>
      </w:r>
    </w:p>
    <w:p w14:paraId="34E9AB58" w14:textId="77777777" w:rsidR="000E3D60" w:rsidRPr="0000008A" w:rsidRDefault="000E3D60" w:rsidP="0000008A">
      <w:pPr>
        <w:spacing w:after="0" w:line="240" w:lineRule="auto"/>
        <w:ind w:firstLine="284"/>
        <w:jc w:val="both"/>
        <w:rPr>
          <w:rFonts w:ascii="Garamond" w:hAnsi="Garamond"/>
          <w:sz w:val="24"/>
          <w:szCs w:val="24"/>
        </w:rPr>
      </w:pPr>
    </w:p>
    <w:p w14:paraId="713526D4" w14:textId="18ABE465" w:rsidR="000E3D60" w:rsidRPr="0000008A" w:rsidRDefault="009220B0" w:rsidP="0000008A">
      <w:pPr>
        <w:spacing w:after="0" w:line="240" w:lineRule="auto"/>
        <w:jc w:val="center"/>
        <w:rPr>
          <w:rFonts w:ascii="Garamond" w:hAnsi="Garamond"/>
          <w:sz w:val="24"/>
          <w:szCs w:val="24"/>
        </w:rPr>
      </w:pPr>
      <w:r>
        <w:rPr>
          <w:rFonts w:ascii="Garamond" w:hAnsi="Garamond"/>
          <w:sz w:val="24"/>
          <w:szCs w:val="24"/>
        </w:rPr>
        <w:lastRenderedPageBreak/>
        <w:t>VENDOSI</w:t>
      </w:r>
      <w:bookmarkStart w:id="0" w:name="_GoBack"/>
      <w:bookmarkEnd w:id="0"/>
      <w:r w:rsidR="000E3D60" w:rsidRPr="0000008A">
        <w:rPr>
          <w:rFonts w:ascii="Garamond" w:hAnsi="Garamond"/>
          <w:sz w:val="24"/>
          <w:szCs w:val="24"/>
        </w:rPr>
        <w:t>:</w:t>
      </w:r>
    </w:p>
    <w:p w14:paraId="1F1F9A30" w14:textId="77777777" w:rsidR="000E3D60" w:rsidRPr="0000008A" w:rsidRDefault="000E3D60" w:rsidP="0000008A">
      <w:pPr>
        <w:spacing w:after="0" w:line="240" w:lineRule="auto"/>
        <w:ind w:firstLine="284"/>
        <w:jc w:val="both"/>
        <w:rPr>
          <w:rFonts w:ascii="Garamond" w:hAnsi="Garamond"/>
          <w:sz w:val="24"/>
          <w:szCs w:val="24"/>
        </w:rPr>
      </w:pPr>
    </w:p>
    <w:p w14:paraId="1A6AF0FE" w14:textId="0993BBF4" w:rsidR="000E3D60" w:rsidRPr="0000008A" w:rsidRDefault="0000008A" w:rsidP="0000008A">
      <w:pPr>
        <w:spacing w:after="0" w:line="240" w:lineRule="auto"/>
        <w:ind w:firstLine="284"/>
        <w:jc w:val="both"/>
        <w:rPr>
          <w:rFonts w:ascii="Garamond" w:hAnsi="Garamond"/>
          <w:sz w:val="24"/>
          <w:szCs w:val="24"/>
        </w:rPr>
      </w:pPr>
      <w:r>
        <w:rPr>
          <w:rFonts w:ascii="Garamond" w:hAnsi="Garamond"/>
          <w:sz w:val="24"/>
          <w:szCs w:val="24"/>
        </w:rPr>
        <w:t xml:space="preserve">1. </w:t>
      </w:r>
      <w:r w:rsidR="000E3D60" w:rsidRPr="0000008A">
        <w:rPr>
          <w:rFonts w:ascii="Garamond" w:hAnsi="Garamond"/>
          <w:sz w:val="24"/>
          <w:szCs w:val="24"/>
        </w:rPr>
        <w:t>Shfuqizimin e pikës 2</w:t>
      </w:r>
      <w:r w:rsidR="008E0202">
        <w:rPr>
          <w:rFonts w:ascii="Garamond" w:hAnsi="Garamond"/>
          <w:sz w:val="24"/>
          <w:szCs w:val="24"/>
        </w:rPr>
        <w:t>,</w:t>
      </w:r>
      <w:r w:rsidR="000E3D60" w:rsidRPr="0000008A">
        <w:rPr>
          <w:rFonts w:ascii="Garamond" w:hAnsi="Garamond"/>
          <w:sz w:val="24"/>
          <w:szCs w:val="24"/>
        </w:rPr>
        <w:t xml:space="preserve"> të vendimit të </w:t>
      </w:r>
      <w:r w:rsidR="008E0202" w:rsidRPr="0000008A">
        <w:rPr>
          <w:rFonts w:ascii="Garamond" w:hAnsi="Garamond"/>
          <w:sz w:val="24"/>
          <w:szCs w:val="24"/>
        </w:rPr>
        <w:t xml:space="preserve">Bordit </w:t>
      </w:r>
      <w:r w:rsidR="008E0202">
        <w:rPr>
          <w:rFonts w:ascii="Garamond" w:hAnsi="Garamond"/>
          <w:sz w:val="24"/>
          <w:szCs w:val="24"/>
        </w:rPr>
        <w:t>të ERE-s nr. 27, datë 30.</w:t>
      </w:r>
      <w:r w:rsidR="000E3D60" w:rsidRPr="0000008A">
        <w:rPr>
          <w:rFonts w:ascii="Garamond" w:hAnsi="Garamond"/>
          <w:sz w:val="24"/>
          <w:szCs w:val="24"/>
        </w:rPr>
        <w:t>1.2018</w:t>
      </w:r>
      <w:r w:rsidR="008E0202">
        <w:rPr>
          <w:rFonts w:ascii="Garamond" w:hAnsi="Garamond"/>
          <w:sz w:val="24"/>
          <w:szCs w:val="24"/>
        </w:rPr>
        <w:t>,</w:t>
      </w:r>
      <w:r w:rsidR="000E3D60" w:rsidRPr="0000008A">
        <w:rPr>
          <w:rFonts w:ascii="Garamond" w:hAnsi="Garamond"/>
          <w:sz w:val="24"/>
          <w:szCs w:val="24"/>
        </w:rPr>
        <w:t xml:space="preserve"> “Mbi licencimin e </w:t>
      </w:r>
      <w:r w:rsidR="008E0202" w:rsidRPr="0000008A">
        <w:rPr>
          <w:rFonts w:ascii="Garamond" w:hAnsi="Garamond"/>
          <w:sz w:val="24"/>
          <w:szCs w:val="24"/>
        </w:rPr>
        <w:t xml:space="preserve">shoqërisë </w:t>
      </w:r>
      <w:r w:rsidR="000E3D60" w:rsidRPr="0000008A">
        <w:rPr>
          <w:rFonts w:ascii="Garamond" w:hAnsi="Garamond"/>
          <w:sz w:val="24"/>
          <w:szCs w:val="24"/>
        </w:rPr>
        <w:t>“</w:t>
      </w:r>
      <w:proofErr w:type="spellStart"/>
      <w:r w:rsidR="008E0202" w:rsidRPr="0000008A">
        <w:rPr>
          <w:rFonts w:ascii="Garamond" w:hAnsi="Garamond"/>
          <w:sz w:val="24"/>
          <w:szCs w:val="24"/>
        </w:rPr>
        <w:t>HEC</w:t>
      </w:r>
      <w:proofErr w:type="spellEnd"/>
      <w:r w:rsidR="008E0202" w:rsidRPr="0000008A">
        <w:rPr>
          <w:rFonts w:ascii="Garamond" w:hAnsi="Garamond"/>
          <w:sz w:val="24"/>
          <w:szCs w:val="24"/>
        </w:rPr>
        <w:t xml:space="preserve"> </w:t>
      </w:r>
      <w:r w:rsidR="000E3D60" w:rsidRPr="0000008A">
        <w:rPr>
          <w:rFonts w:ascii="Garamond" w:hAnsi="Garamond"/>
          <w:sz w:val="24"/>
          <w:szCs w:val="24"/>
        </w:rPr>
        <w:t xml:space="preserve">Llëngë” </w:t>
      </w:r>
      <w:proofErr w:type="spellStart"/>
      <w:r w:rsidR="000E3D60" w:rsidRPr="0000008A">
        <w:rPr>
          <w:rFonts w:ascii="Garamond" w:hAnsi="Garamond"/>
          <w:sz w:val="24"/>
          <w:szCs w:val="24"/>
        </w:rPr>
        <w:t>sh.p.k</w:t>
      </w:r>
      <w:proofErr w:type="spellEnd"/>
      <w:r w:rsidR="000E3D60" w:rsidRPr="0000008A">
        <w:rPr>
          <w:rFonts w:ascii="Garamond" w:hAnsi="Garamond"/>
          <w:sz w:val="24"/>
          <w:szCs w:val="24"/>
        </w:rPr>
        <w:t>.</w:t>
      </w:r>
      <w:r w:rsidR="008E0202">
        <w:rPr>
          <w:rFonts w:ascii="Garamond" w:hAnsi="Garamond"/>
          <w:sz w:val="24"/>
          <w:szCs w:val="24"/>
        </w:rPr>
        <w:t>,</w:t>
      </w:r>
      <w:r w:rsidR="000E3D60" w:rsidRPr="0000008A">
        <w:rPr>
          <w:rFonts w:ascii="Garamond" w:hAnsi="Garamond"/>
          <w:sz w:val="24"/>
          <w:szCs w:val="24"/>
        </w:rPr>
        <w:t xml:space="preserve"> në aktivitetin e prodhimit të energjisë elektrike nga </w:t>
      </w:r>
      <w:proofErr w:type="spellStart"/>
      <w:r w:rsidR="008E0202" w:rsidRPr="0000008A">
        <w:rPr>
          <w:rFonts w:ascii="Garamond" w:hAnsi="Garamond"/>
          <w:sz w:val="24"/>
          <w:szCs w:val="24"/>
        </w:rPr>
        <w:t>HEC</w:t>
      </w:r>
      <w:proofErr w:type="spellEnd"/>
      <w:r w:rsidR="008E0202" w:rsidRPr="0000008A">
        <w:rPr>
          <w:rFonts w:ascii="Garamond" w:hAnsi="Garamond"/>
          <w:sz w:val="24"/>
          <w:szCs w:val="24"/>
        </w:rPr>
        <w:t xml:space="preserve"> </w:t>
      </w:r>
      <w:r w:rsidR="000E3D60" w:rsidRPr="0000008A">
        <w:rPr>
          <w:rFonts w:ascii="Garamond" w:hAnsi="Garamond"/>
          <w:sz w:val="24"/>
          <w:szCs w:val="24"/>
        </w:rPr>
        <w:t>“Llënga 1”</w:t>
      </w:r>
      <w:r w:rsidR="008E0202">
        <w:rPr>
          <w:rFonts w:ascii="Garamond" w:hAnsi="Garamond"/>
          <w:sz w:val="24"/>
          <w:szCs w:val="24"/>
        </w:rPr>
        <w:t>,</w:t>
      </w:r>
      <w:r w:rsidR="000E3D60" w:rsidRPr="0000008A">
        <w:rPr>
          <w:rFonts w:ascii="Garamond" w:hAnsi="Garamond"/>
          <w:sz w:val="24"/>
          <w:szCs w:val="24"/>
        </w:rPr>
        <w:t xml:space="preserve"> me fuqi 1730 </w:t>
      </w:r>
      <w:proofErr w:type="spellStart"/>
      <w:r w:rsidR="008E0202" w:rsidRPr="0000008A">
        <w:rPr>
          <w:rFonts w:ascii="Garamond" w:hAnsi="Garamond"/>
          <w:sz w:val="24"/>
          <w:szCs w:val="24"/>
        </w:rPr>
        <w:t>kw</w:t>
      </w:r>
      <w:proofErr w:type="spellEnd"/>
      <w:r w:rsidR="000E3D60" w:rsidRPr="0000008A">
        <w:rPr>
          <w:rFonts w:ascii="Garamond" w:hAnsi="Garamond"/>
          <w:sz w:val="24"/>
          <w:szCs w:val="24"/>
        </w:rPr>
        <w:t xml:space="preserve">, </w:t>
      </w:r>
      <w:proofErr w:type="spellStart"/>
      <w:r w:rsidR="008E0202" w:rsidRPr="0000008A">
        <w:rPr>
          <w:rFonts w:ascii="Garamond" w:hAnsi="Garamond"/>
          <w:sz w:val="24"/>
          <w:szCs w:val="24"/>
        </w:rPr>
        <w:t>HEC</w:t>
      </w:r>
      <w:proofErr w:type="spellEnd"/>
      <w:r w:rsidR="008E0202" w:rsidRPr="0000008A">
        <w:rPr>
          <w:rFonts w:ascii="Garamond" w:hAnsi="Garamond"/>
          <w:sz w:val="24"/>
          <w:szCs w:val="24"/>
        </w:rPr>
        <w:t xml:space="preserve"> </w:t>
      </w:r>
      <w:r w:rsidR="000E3D60" w:rsidRPr="0000008A">
        <w:rPr>
          <w:rFonts w:ascii="Garamond" w:hAnsi="Garamond"/>
          <w:sz w:val="24"/>
          <w:szCs w:val="24"/>
        </w:rPr>
        <w:t>“Llënga 2”</w:t>
      </w:r>
      <w:r w:rsidR="008E0202">
        <w:rPr>
          <w:rFonts w:ascii="Garamond" w:hAnsi="Garamond"/>
          <w:sz w:val="24"/>
          <w:szCs w:val="24"/>
        </w:rPr>
        <w:t>,</w:t>
      </w:r>
      <w:r w:rsidR="000E3D60" w:rsidRPr="0000008A">
        <w:rPr>
          <w:rFonts w:ascii="Garamond" w:hAnsi="Garamond"/>
          <w:sz w:val="24"/>
          <w:szCs w:val="24"/>
        </w:rPr>
        <w:t xml:space="preserve"> me fuqi 300 </w:t>
      </w:r>
      <w:proofErr w:type="spellStart"/>
      <w:r w:rsidR="008E0202" w:rsidRPr="0000008A">
        <w:rPr>
          <w:rFonts w:ascii="Garamond" w:hAnsi="Garamond"/>
          <w:sz w:val="24"/>
          <w:szCs w:val="24"/>
        </w:rPr>
        <w:t>kw</w:t>
      </w:r>
      <w:proofErr w:type="spellEnd"/>
      <w:r w:rsidR="008E0202" w:rsidRPr="0000008A">
        <w:rPr>
          <w:rFonts w:ascii="Garamond" w:hAnsi="Garamond"/>
          <w:sz w:val="24"/>
          <w:szCs w:val="24"/>
        </w:rPr>
        <w:t xml:space="preserve"> </w:t>
      </w:r>
      <w:r w:rsidR="000E3D60" w:rsidRPr="0000008A">
        <w:rPr>
          <w:rFonts w:ascii="Garamond" w:hAnsi="Garamond"/>
          <w:sz w:val="24"/>
          <w:szCs w:val="24"/>
        </w:rPr>
        <w:t xml:space="preserve">dhe </w:t>
      </w:r>
      <w:proofErr w:type="spellStart"/>
      <w:r w:rsidR="008E0202" w:rsidRPr="0000008A">
        <w:rPr>
          <w:rFonts w:ascii="Garamond" w:hAnsi="Garamond"/>
          <w:sz w:val="24"/>
          <w:szCs w:val="24"/>
        </w:rPr>
        <w:t>HEC</w:t>
      </w:r>
      <w:proofErr w:type="spellEnd"/>
      <w:r w:rsidR="008E0202" w:rsidRPr="0000008A">
        <w:rPr>
          <w:rFonts w:ascii="Garamond" w:hAnsi="Garamond"/>
          <w:sz w:val="24"/>
          <w:szCs w:val="24"/>
        </w:rPr>
        <w:t xml:space="preserve"> </w:t>
      </w:r>
      <w:r w:rsidR="000E3D60" w:rsidRPr="0000008A">
        <w:rPr>
          <w:rFonts w:ascii="Garamond" w:hAnsi="Garamond"/>
          <w:sz w:val="24"/>
          <w:szCs w:val="24"/>
        </w:rPr>
        <w:t>“Llënga 3”</w:t>
      </w:r>
      <w:r w:rsidR="008E0202">
        <w:rPr>
          <w:rFonts w:ascii="Garamond" w:hAnsi="Garamond"/>
          <w:sz w:val="24"/>
          <w:szCs w:val="24"/>
        </w:rPr>
        <w:t>,</w:t>
      </w:r>
      <w:r w:rsidR="000E3D60" w:rsidRPr="0000008A">
        <w:rPr>
          <w:rFonts w:ascii="Garamond" w:hAnsi="Garamond"/>
          <w:sz w:val="24"/>
          <w:szCs w:val="24"/>
        </w:rPr>
        <w:t xml:space="preserve"> me fuqi 1500 </w:t>
      </w:r>
      <w:proofErr w:type="spellStart"/>
      <w:r w:rsidR="008E0202" w:rsidRPr="0000008A">
        <w:rPr>
          <w:rFonts w:ascii="Garamond" w:hAnsi="Garamond"/>
          <w:sz w:val="24"/>
          <w:szCs w:val="24"/>
        </w:rPr>
        <w:t>kw</w:t>
      </w:r>
      <w:proofErr w:type="spellEnd"/>
      <w:r w:rsidR="000E3D60" w:rsidRPr="0000008A">
        <w:rPr>
          <w:rFonts w:ascii="Garamond" w:hAnsi="Garamond"/>
          <w:sz w:val="24"/>
          <w:szCs w:val="24"/>
        </w:rPr>
        <w:t xml:space="preserve">, me fuqi totale 3530 </w:t>
      </w:r>
      <w:proofErr w:type="spellStart"/>
      <w:r w:rsidR="008E0202" w:rsidRPr="0000008A">
        <w:rPr>
          <w:rFonts w:ascii="Garamond" w:hAnsi="Garamond"/>
          <w:sz w:val="24"/>
          <w:szCs w:val="24"/>
        </w:rPr>
        <w:t>kw</w:t>
      </w:r>
      <w:proofErr w:type="spellEnd"/>
      <w:r w:rsidR="000E3D60" w:rsidRPr="0000008A">
        <w:rPr>
          <w:rFonts w:ascii="Garamond" w:hAnsi="Garamond"/>
          <w:sz w:val="24"/>
          <w:szCs w:val="24"/>
        </w:rPr>
        <w:t xml:space="preserve">”. </w:t>
      </w:r>
    </w:p>
    <w:p w14:paraId="46AFFE8D" w14:textId="5745AB7F" w:rsidR="000E3D60" w:rsidRPr="0000008A" w:rsidRDefault="000E3D60" w:rsidP="0000008A">
      <w:pPr>
        <w:spacing w:after="0" w:line="240" w:lineRule="auto"/>
        <w:ind w:firstLine="284"/>
        <w:jc w:val="both"/>
        <w:rPr>
          <w:rFonts w:ascii="Garamond" w:hAnsi="Garamond"/>
          <w:sz w:val="24"/>
          <w:szCs w:val="24"/>
        </w:rPr>
      </w:pPr>
      <w:r w:rsidRPr="0000008A">
        <w:rPr>
          <w:rFonts w:ascii="Garamond" w:hAnsi="Garamond"/>
          <w:sz w:val="24"/>
          <w:szCs w:val="24"/>
        </w:rPr>
        <w:t>2. Drejtoria e Çështjeve Ligjore të njoftojë shoqërinë e licencuar</w:t>
      </w:r>
      <w:r w:rsidR="00297F75">
        <w:rPr>
          <w:rFonts w:ascii="Garamond" w:hAnsi="Garamond"/>
          <w:sz w:val="24"/>
          <w:szCs w:val="24"/>
        </w:rPr>
        <w:t xml:space="preserve"> </w:t>
      </w:r>
      <w:r w:rsidRPr="0000008A">
        <w:rPr>
          <w:rFonts w:ascii="Garamond" w:hAnsi="Garamond"/>
          <w:sz w:val="24"/>
          <w:szCs w:val="24"/>
        </w:rPr>
        <w:t>dhe Furnizuesin e Tregut të Lirë (</w:t>
      </w:r>
      <w:proofErr w:type="spellStart"/>
      <w:r w:rsidRPr="0000008A">
        <w:rPr>
          <w:rFonts w:ascii="Garamond" w:hAnsi="Garamond"/>
          <w:sz w:val="24"/>
          <w:szCs w:val="24"/>
        </w:rPr>
        <w:t>FTL</w:t>
      </w:r>
      <w:proofErr w:type="spellEnd"/>
      <w:r w:rsidRPr="0000008A">
        <w:rPr>
          <w:rFonts w:ascii="Garamond" w:hAnsi="Garamond"/>
          <w:sz w:val="24"/>
          <w:szCs w:val="24"/>
        </w:rPr>
        <w:t xml:space="preserve">) </w:t>
      </w:r>
      <w:proofErr w:type="spellStart"/>
      <w:r w:rsidRPr="0000008A">
        <w:rPr>
          <w:rFonts w:ascii="Garamond" w:hAnsi="Garamond"/>
          <w:sz w:val="24"/>
          <w:szCs w:val="24"/>
        </w:rPr>
        <w:t>sh.a</w:t>
      </w:r>
      <w:proofErr w:type="spellEnd"/>
      <w:r w:rsidRPr="0000008A">
        <w:rPr>
          <w:rFonts w:ascii="Garamond" w:hAnsi="Garamond"/>
          <w:sz w:val="24"/>
          <w:szCs w:val="24"/>
        </w:rPr>
        <w:t xml:space="preserve">., për vendimin e </w:t>
      </w:r>
      <w:r w:rsidR="008E0202" w:rsidRPr="0000008A">
        <w:rPr>
          <w:rFonts w:ascii="Garamond" w:hAnsi="Garamond"/>
          <w:sz w:val="24"/>
          <w:szCs w:val="24"/>
        </w:rPr>
        <w:t xml:space="preserve">Bordit </w:t>
      </w:r>
      <w:r w:rsidRPr="0000008A">
        <w:rPr>
          <w:rFonts w:ascii="Garamond" w:hAnsi="Garamond"/>
          <w:sz w:val="24"/>
          <w:szCs w:val="24"/>
        </w:rPr>
        <w:t>të ERE-s. </w:t>
      </w:r>
    </w:p>
    <w:p w14:paraId="3027B715" w14:textId="77777777" w:rsidR="000E3D60" w:rsidRPr="0000008A" w:rsidRDefault="000E3D60" w:rsidP="0000008A">
      <w:pPr>
        <w:spacing w:after="0" w:line="240" w:lineRule="auto"/>
        <w:ind w:firstLine="284"/>
        <w:jc w:val="both"/>
        <w:rPr>
          <w:rFonts w:ascii="Garamond" w:hAnsi="Garamond"/>
          <w:sz w:val="24"/>
          <w:szCs w:val="24"/>
        </w:rPr>
      </w:pPr>
      <w:r w:rsidRPr="0000008A">
        <w:rPr>
          <w:rFonts w:ascii="Garamond" w:hAnsi="Garamond"/>
          <w:sz w:val="24"/>
          <w:szCs w:val="24"/>
        </w:rPr>
        <w:t>Ky vendim hyn në fuqi menjëherë.</w:t>
      </w:r>
    </w:p>
    <w:p w14:paraId="7EA75AFF" w14:textId="329B7123" w:rsidR="000E3D60" w:rsidRPr="0000008A" w:rsidRDefault="000E3D60" w:rsidP="0000008A">
      <w:pPr>
        <w:spacing w:after="0" w:line="240" w:lineRule="auto"/>
        <w:ind w:firstLine="284"/>
        <w:jc w:val="both"/>
        <w:rPr>
          <w:rFonts w:ascii="Garamond" w:hAnsi="Garamond"/>
          <w:sz w:val="24"/>
          <w:szCs w:val="24"/>
        </w:rPr>
      </w:pPr>
      <w:r w:rsidRPr="0000008A">
        <w:rPr>
          <w:rFonts w:ascii="Garamond" w:hAnsi="Garamond"/>
          <w:sz w:val="24"/>
          <w:szCs w:val="24"/>
        </w:rPr>
        <w:t>Për këtë vendim mund të kërkohet rishikim në ERE</w:t>
      </w:r>
      <w:r w:rsidR="008E0202">
        <w:rPr>
          <w:rFonts w:ascii="Garamond" w:hAnsi="Garamond"/>
          <w:sz w:val="24"/>
          <w:szCs w:val="24"/>
        </w:rPr>
        <w:t>,</w:t>
      </w:r>
      <w:r w:rsidRPr="0000008A">
        <w:rPr>
          <w:rFonts w:ascii="Garamond" w:hAnsi="Garamond"/>
          <w:sz w:val="24"/>
          <w:szCs w:val="24"/>
        </w:rPr>
        <w:t xml:space="preserve"> </w:t>
      </w:r>
      <w:r w:rsidR="008E0202" w:rsidRPr="0000008A">
        <w:rPr>
          <w:rFonts w:ascii="Garamond" w:hAnsi="Garamond"/>
          <w:sz w:val="24"/>
          <w:szCs w:val="24"/>
        </w:rPr>
        <w:t>brenda</w:t>
      </w:r>
      <w:r w:rsidRPr="0000008A">
        <w:rPr>
          <w:rFonts w:ascii="Garamond" w:hAnsi="Garamond"/>
          <w:sz w:val="24"/>
          <w:szCs w:val="24"/>
        </w:rPr>
        <w:t xml:space="preserve"> 7 ditëve kalendarike</w:t>
      </w:r>
      <w:r w:rsidR="008E0202">
        <w:rPr>
          <w:rFonts w:ascii="Garamond" w:hAnsi="Garamond"/>
          <w:sz w:val="24"/>
          <w:szCs w:val="24"/>
        </w:rPr>
        <w:t>,</w:t>
      </w:r>
      <w:r w:rsidRPr="0000008A">
        <w:rPr>
          <w:rFonts w:ascii="Garamond" w:hAnsi="Garamond"/>
          <w:sz w:val="24"/>
          <w:szCs w:val="24"/>
        </w:rPr>
        <w:t xml:space="preserve"> si dhe mund të bëhet ankim në Gjykatën Administrative Tiranë, </w:t>
      </w:r>
      <w:r w:rsidR="008E0202" w:rsidRPr="0000008A">
        <w:rPr>
          <w:rFonts w:ascii="Garamond" w:hAnsi="Garamond"/>
          <w:sz w:val="24"/>
          <w:szCs w:val="24"/>
        </w:rPr>
        <w:t>brenda</w:t>
      </w:r>
      <w:r w:rsidRPr="0000008A">
        <w:rPr>
          <w:rFonts w:ascii="Garamond" w:hAnsi="Garamond"/>
          <w:sz w:val="24"/>
          <w:szCs w:val="24"/>
        </w:rPr>
        <w:t xml:space="preserve"> 30 ditëve kalendarike nga dita e publikimit në Fletoren Zyrtare.</w:t>
      </w:r>
    </w:p>
    <w:p w14:paraId="755AD594" w14:textId="77777777" w:rsidR="000E3D60" w:rsidRPr="0000008A" w:rsidRDefault="000E3D60" w:rsidP="0000008A">
      <w:pPr>
        <w:spacing w:after="0" w:line="240" w:lineRule="auto"/>
        <w:ind w:firstLine="284"/>
        <w:jc w:val="both"/>
        <w:rPr>
          <w:rFonts w:ascii="Garamond" w:hAnsi="Garamond"/>
          <w:sz w:val="24"/>
          <w:szCs w:val="24"/>
        </w:rPr>
      </w:pPr>
      <w:r w:rsidRPr="0000008A">
        <w:rPr>
          <w:rFonts w:ascii="Garamond" w:hAnsi="Garamond"/>
          <w:sz w:val="24"/>
          <w:szCs w:val="24"/>
        </w:rPr>
        <w:t>Ky vendim botohet në Fletoren Zyrtare.</w:t>
      </w:r>
    </w:p>
    <w:p w14:paraId="38C0932A" w14:textId="77777777" w:rsidR="000E3D60" w:rsidRPr="0000008A" w:rsidRDefault="000E3D60" w:rsidP="0000008A">
      <w:pPr>
        <w:spacing w:after="0" w:line="240" w:lineRule="auto"/>
        <w:ind w:firstLine="284"/>
        <w:jc w:val="both"/>
        <w:rPr>
          <w:rFonts w:ascii="Garamond" w:hAnsi="Garamond"/>
          <w:sz w:val="24"/>
          <w:szCs w:val="24"/>
        </w:rPr>
      </w:pPr>
    </w:p>
    <w:p w14:paraId="6BFE5B2E" w14:textId="601AEBCD" w:rsidR="0046143A" w:rsidRDefault="0000008A" w:rsidP="0000008A">
      <w:pPr>
        <w:spacing w:after="0" w:line="240" w:lineRule="auto"/>
        <w:ind w:firstLine="284"/>
        <w:jc w:val="right"/>
        <w:rPr>
          <w:rFonts w:ascii="Garamond" w:hAnsi="Garamond"/>
          <w:sz w:val="24"/>
          <w:szCs w:val="24"/>
        </w:rPr>
      </w:pPr>
      <w:r>
        <w:rPr>
          <w:rFonts w:ascii="Garamond" w:hAnsi="Garamond"/>
          <w:sz w:val="24"/>
          <w:szCs w:val="24"/>
        </w:rPr>
        <w:t>KRYETAR</w:t>
      </w:r>
    </w:p>
    <w:p w14:paraId="75768D62" w14:textId="03D4F36A" w:rsidR="0000008A" w:rsidRPr="0000008A" w:rsidRDefault="0000008A" w:rsidP="0000008A">
      <w:pPr>
        <w:spacing w:after="0" w:line="240" w:lineRule="auto"/>
        <w:ind w:firstLine="284"/>
        <w:jc w:val="right"/>
        <w:rPr>
          <w:rFonts w:ascii="Garamond" w:hAnsi="Garamond"/>
          <w:b/>
          <w:sz w:val="24"/>
          <w:szCs w:val="24"/>
        </w:rPr>
      </w:pPr>
      <w:r w:rsidRPr="0000008A">
        <w:rPr>
          <w:rFonts w:ascii="Garamond" w:hAnsi="Garamond"/>
          <w:b/>
          <w:sz w:val="24"/>
          <w:szCs w:val="24"/>
        </w:rPr>
        <w:t xml:space="preserve">Petrit </w:t>
      </w:r>
      <w:proofErr w:type="spellStart"/>
      <w:r w:rsidRPr="0000008A">
        <w:rPr>
          <w:rFonts w:ascii="Garamond" w:hAnsi="Garamond"/>
          <w:b/>
          <w:sz w:val="24"/>
          <w:szCs w:val="24"/>
        </w:rPr>
        <w:t>Ahmeti</w:t>
      </w:r>
      <w:proofErr w:type="spellEnd"/>
    </w:p>
    <w:p w14:paraId="1B8AD81E" w14:textId="77777777" w:rsidR="0000008A" w:rsidRPr="0000008A" w:rsidRDefault="0000008A">
      <w:pPr>
        <w:spacing w:after="0" w:line="240" w:lineRule="auto"/>
        <w:ind w:firstLine="284"/>
        <w:jc w:val="right"/>
        <w:rPr>
          <w:rFonts w:ascii="Garamond" w:hAnsi="Garamond"/>
          <w:sz w:val="24"/>
          <w:szCs w:val="24"/>
        </w:rPr>
      </w:pPr>
    </w:p>
    <w:sectPr w:rsidR="0000008A" w:rsidRPr="000000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hybridMultilevel"/>
    <w:tmpl w:val="625E2174"/>
    <w:lvl w:ilvl="0" w:tplc="24F2D73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0000005"/>
    <w:multiLevelType w:val="hybridMultilevel"/>
    <w:tmpl w:val="C78CE0F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E61"/>
    <w:rsid w:val="0000008A"/>
    <w:rsid w:val="00000160"/>
    <w:rsid w:val="00010D13"/>
    <w:rsid w:val="00015F69"/>
    <w:rsid w:val="00022CCD"/>
    <w:rsid w:val="000310EC"/>
    <w:rsid w:val="0007275D"/>
    <w:rsid w:val="0008291E"/>
    <w:rsid w:val="000E2ADE"/>
    <w:rsid w:val="000E3D60"/>
    <w:rsid w:val="000F6AC4"/>
    <w:rsid w:val="00101DC2"/>
    <w:rsid w:val="00126953"/>
    <w:rsid w:val="001B7CB4"/>
    <w:rsid w:val="00210378"/>
    <w:rsid w:val="00254D91"/>
    <w:rsid w:val="0027481C"/>
    <w:rsid w:val="00297F75"/>
    <w:rsid w:val="002D28AE"/>
    <w:rsid w:val="00300E61"/>
    <w:rsid w:val="00305893"/>
    <w:rsid w:val="00311050"/>
    <w:rsid w:val="00376A11"/>
    <w:rsid w:val="003D4A57"/>
    <w:rsid w:val="0046143A"/>
    <w:rsid w:val="004B1838"/>
    <w:rsid w:val="0056797C"/>
    <w:rsid w:val="007242B0"/>
    <w:rsid w:val="007E3DE2"/>
    <w:rsid w:val="00891CA9"/>
    <w:rsid w:val="008E0202"/>
    <w:rsid w:val="009220B0"/>
    <w:rsid w:val="00925901"/>
    <w:rsid w:val="009506DB"/>
    <w:rsid w:val="00A53DF0"/>
    <w:rsid w:val="00A9284C"/>
    <w:rsid w:val="00B00676"/>
    <w:rsid w:val="00B70653"/>
    <w:rsid w:val="00BD195B"/>
    <w:rsid w:val="00C2231F"/>
    <w:rsid w:val="00C4200B"/>
    <w:rsid w:val="00C50C47"/>
    <w:rsid w:val="00C57471"/>
    <w:rsid w:val="00CD181F"/>
    <w:rsid w:val="00D977EA"/>
    <w:rsid w:val="00DD42A1"/>
    <w:rsid w:val="00E204F3"/>
    <w:rsid w:val="00E25957"/>
    <w:rsid w:val="00E441D3"/>
    <w:rsid w:val="00E931BB"/>
    <w:rsid w:val="00EB5196"/>
    <w:rsid w:val="00EE0017"/>
    <w:rsid w:val="00F24EF4"/>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BC910"/>
  <w15:docId w15:val="{F3946402-233F-4F5D-999F-7C0687EF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2">
    <w:name w:val="heading 2"/>
    <w:basedOn w:val="Normal"/>
    <w:next w:val="Normal"/>
    <w:link w:val="Heading2Char"/>
    <w:qFormat/>
    <w:rsid w:val="000E3D60"/>
    <w:pPr>
      <w:keepNext/>
      <w:spacing w:before="240" w:after="60" w:line="240" w:lineRule="auto"/>
      <w:outlineLvl w:val="1"/>
    </w:pPr>
    <w:rPr>
      <w:rFonts w:ascii="Arial" w:eastAsia="Times New Roman"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E3D60"/>
    <w:rPr>
      <w:rFonts w:ascii="Arial" w:eastAsia="Times New Roman" w:hAnsi="Arial" w:cs="Arial"/>
      <w:b/>
      <w:bCs/>
      <w:i/>
      <w:iCs/>
      <w:sz w:val="28"/>
      <w:szCs w:val="28"/>
    </w:rPr>
  </w:style>
  <w:style w:type="paragraph" w:styleId="ListParagraph">
    <w:name w:val="List Paragraph"/>
    <w:basedOn w:val="Normal"/>
    <w:uiPriority w:val="34"/>
    <w:qFormat/>
    <w:rsid w:val="000E3D60"/>
    <w:pPr>
      <w:ind w:left="720"/>
      <w:contextualSpacing/>
    </w:pPr>
    <w:rPr>
      <w:rFonts w:ascii="Calibri" w:eastAsia="Calibri" w:hAnsi="Calibri"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7A1011F73694BEFB85921AE976E20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100</Nr_x002e__x0020_akti>
    <Data_x0020_e_x0020_Krijimit xmlns="0e656187-b300-4fb0-8bf4-3a50f872073c">2020-07-20T10:40:22Z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2020-07-19T22:00:00Z</Date_x0020_protokolli>
    <Titulli xmlns="0e656187-b300-4fb0-8bf4-3a50f872073c">Mbi rishikimin e vendimit të bordit të ERE-s nr. 27, datë 30.01.2018 “Mbi licencimin e shoqërisë “Hec LLëngë” sh.p.k. në aktivitetin e prodhimit të energjisë elektrike nga Hec “LLënga 1” me fuqi 1730 kw, Hec “LLënga 2” me fuqi 300 kw dhe Hec “LLënga 3” me fuqi 1500 kw, me fuqi totale 3530 kw”</Titulli>
    <Modifikuesi xmlns="0e656187-b300-4fb0-8bf4-3a50f872073c">vjollca.pacrami</Modifikuesi>
    <Nr_x002e__x0020_prot_x0020_QBZ xmlns="0e656187-b300-4fb0-8bf4-3a50f872073c">1122/2</Nr_x002e__x0020_prot_x0020_QBZ>
    <Data_x0020_e_x0020_Modifikimit xmlns="0e656187-b300-4fb0-8bf4-3a50f872073c">2020-07-20T11:48:13Z</Data_x0020_e_x0020_Modifikimit>
    <Dekretuar xmlns="0e656187-b300-4fb0-8bf4-3a50f872073c">false</Dekretuar>
    <Data xmlns="0e656187-b300-4fb0-8bf4-3a50f872073c">2020-06-23T22:00:00Z</Data>
    <Nr_x002e__x0020_protokolli_x0020_i_x0020_aktit xmlns="0e656187-b300-4fb0-8bf4-3a50f872073c">68/26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D94FF-2686-42A8-9535-260CAF318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6DC69E5-0F68-4247-9AF8-B8769BDE9433}">
  <ds:schemaRefs>
    <ds:schemaRef ds:uri="http://schemas.microsoft.com/office/2006/documentManagement/types"/>
    <ds:schemaRef ds:uri="0e656187-b300-4fb0-8bf4-3a50f872073c"/>
    <ds:schemaRef ds:uri="http://purl.org/dc/elements/1.1/"/>
    <ds:schemaRef ds:uri="http://purl.org/dc/dcmitype/"/>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8708CF5F-ACDB-4FAB-8283-3AEBC70AD54D}">
  <ds:schemaRefs>
    <ds:schemaRef ds:uri="http://schemas.microsoft.com/sharepoint/v3/contenttype/forms"/>
  </ds:schemaRefs>
</ds:datastoreItem>
</file>

<file path=customXml/itemProps4.xml><?xml version="1.0" encoding="utf-8"?>
<ds:datastoreItem xmlns:ds="http://schemas.openxmlformats.org/officeDocument/2006/customXml" ds:itemID="{A99358A5-3A36-47AA-B3F2-97693F78D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rishikimin e vendimit të bordit të ERE-s nr. 27, datë 30.01.2018 “Mbi licencimin e shoqërisë “Hec LLëngë” sh.p.k. në aktivitetin e prodhimit të energjisë elektrike nga Hec “LLënga 1” me fuqi 1730 kw, Hec “LLënga 2” me fuqi 300 kw dhe Hec “LLënga 3” me fuqi 1500 kw, me fuqi totale 3530 kw”</dc:title>
  <dc:creator>Entela Suli</dc:creator>
  <cp:lastModifiedBy>Alma Lisaku</cp:lastModifiedBy>
  <cp:revision>13</cp:revision>
  <dcterms:created xsi:type="dcterms:W3CDTF">2020-07-20T10:09:00Z</dcterms:created>
  <dcterms:modified xsi:type="dcterms:W3CDTF">2020-07-22T07:49:00Z</dcterms:modified>
</cp:coreProperties>
</file>