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E2901" w14:textId="77777777" w:rsidR="00DF211E" w:rsidRPr="00DF211E" w:rsidRDefault="00DF211E" w:rsidP="00DF21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F211E">
        <w:rPr>
          <w:rFonts w:ascii="Garamond" w:hAnsi="Garamond"/>
          <w:b/>
          <w:sz w:val="24"/>
          <w:szCs w:val="24"/>
        </w:rPr>
        <w:t>VENDIM</w:t>
      </w:r>
    </w:p>
    <w:p w14:paraId="5757C97A" w14:textId="1C85657B" w:rsidR="00DF211E" w:rsidRPr="00DF211E" w:rsidRDefault="00DF211E" w:rsidP="00DF21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F211E">
        <w:rPr>
          <w:rFonts w:ascii="Garamond" w:hAnsi="Garamond"/>
          <w:b/>
          <w:sz w:val="24"/>
          <w:szCs w:val="24"/>
        </w:rPr>
        <w:t xml:space="preserve">Nr. 137, </w:t>
      </w:r>
      <w:r w:rsidR="001B7472">
        <w:rPr>
          <w:rFonts w:ascii="Garamond" w:hAnsi="Garamond"/>
          <w:b/>
          <w:sz w:val="24"/>
          <w:szCs w:val="24"/>
        </w:rPr>
        <w:t>datë 21.</w:t>
      </w:r>
      <w:r w:rsidRPr="00DF211E">
        <w:rPr>
          <w:rFonts w:ascii="Garamond" w:hAnsi="Garamond"/>
          <w:b/>
          <w:sz w:val="24"/>
          <w:szCs w:val="24"/>
        </w:rPr>
        <w:t>8.2020</w:t>
      </w:r>
    </w:p>
    <w:p w14:paraId="5DD93D69" w14:textId="77777777" w:rsidR="00DF211E" w:rsidRPr="00DF211E" w:rsidRDefault="00DF211E" w:rsidP="00DF21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B856A98" w14:textId="4CABC3E6" w:rsidR="00DF211E" w:rsidRPr="00DF211E" w:rsidRDefault="00DF211E" w:rsidP="00DF21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F211E">
        <w:rPr>
          <w:rFonts w:ascii="Garamond" w:hAnsi="Garamond"/>
          <w:b/>
          <w:sz w:val="24"/>
          <w:szCs w:val="24"/>
        </w:rPr>
        <w:t xml:space="preserve">MBI FILLIMIN E PROCEDURËS PËR LICENCIMIN </w:t>
      </w:r>
      <w:r w:rsidR="001B7472">
        <w:rPr>
          <w:rFonts w:ascii="Garamond" w:hAnsi="Garamond"/>
          <w:b/>
          <w:sz w:val="24"/>
          <w:szCs w:val="24"/>
        </w:rPr>
        <w:t>E SHOQËRISË “TIRANA ENERGJI” SHPK</w:t>
      </w:r>
      <w:r w:rsidRPr="00DF211E">
        <w:rPr>
          <w:rFonts w:ascii="Garamond" w:hAnsi="Garamond"/>
          <w:b/>
          <w:sz w:val="24"/>
          <w:szCs w:val="24"/>
        </w:rPr>
        <w:t xml:space="preserve">, NË VEPRIMTARINË E PRODHIMIT TË ENERGJISË ELEKTRIKE NGA HEC “MALI” ME </w:t>
      </w:r>
      <w:r w:rsidR="001B7472">
        <w:rPr>
          <w:rFonts w:ascii="Garamond" w:hAnsi="Garamond"/>
          <w:b/>
          <w:sz w:val="24"/>
          <w:szCs w:val="24"/>
        </w:rPr>
        <w:t xml:space="preserve">KAPACITET TË INSTALUAR 1490 </w:t>
      </w:r>
      <w:proofErr w:type="spellStart"/>
      <w:r w:rsidR="001B7472">
        <w:rPr>
          <w:rFonts w:ascii="Garamond" w:hAnsi="Garamond"/>
          <w:b/>
          <w:sz w:val="24"/>
          <w:szCs w:val="24"/>
        </w:rPr>
        <w:t>k</w:t>
      </w:r>
      <w:bookmarkStart w:id="0" w:name="_GoBack"/>
      <w:r w:rsidR="00396612">
        <w:rPr>
          <w:rFonts w:ascii="Garamond" w:hAnsi="Garamond"/>
          <w:b/>
          <w:sz w:val="24"/>
          <w:szCs w:val="24"/>
        </w:rPr>
        <w:t>W</w:t>
      </w:r>
      <w:bookmarkEnd w:id="0"/>
      <w:proofErr w:type="spellEnd"/>
    </w:p>
    <w:p w14:paraId="585713C5" w14:textId="77777777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9E6281" w14:textId="0B6D5FDB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211E">
        <w:rPr>
          <w:rFonts w:ascii="Garamond" w:hAnsi="Garamond"/>
          <w:sz w:val="24"/>
          <w:szCs w:val="24"/>
        </w:rPr>
        <w:t>Në mbështetje të nenit 16 dhe nenit 37, pika 2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</w:t>
      </w:r>
      <w:r w:rsidR="001B7472" w:rsidRPr="00DF211E">
        <w:rPr>
          <w:rFonts w:ascii="Garamond" w:hAnsi="Garamond"/>
          <w:sz w:val="24"/>
          <w:szCs w:val="24"/>
        </w:rPr>
        <w:t>germa</w:t>
      </w:r>
      <w:r w:rsidRPr="00DF211E">
        <w:rPr>
          <w:rFonts w:ascii="Garamond" w:hAnsi="Garamond"/>
          <w:sz w:val="24"/>
          <w:szCs w:val="24"/>
        </w:rPr>
        <w:t xml:space="preserve"> “a”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të </w:t>
      </w:r>
      <w:r w:rsidR="001B7472">
        <w:rPr>
          <w:rFonts w:ascii="Garamond" w:hAnsi="Garamond"/>
          <w:sz w:val="24"/>
          <w:szCs w:val="24"/>
        </w:rPr>
        <w:t>l</w:t>
      </w:r>
      <w:r w:rsidRPr="00DF211E">
        <w:rPr>
          <w:rFonts w:ascii="Garamond" w:hAnsi="Garamond"/>
          <w:sz w:val="24"/>
          <w:szCs w:val="24"/>
        </w:rPr>
        <w:t>igjit nr. 43/2015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“Për sektorin e energjisë elektrike”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</w:t>
      </w:r>
      <w:r w:rsidR="001B7472">
        <w:rPr>
          <w:rFonts w:ascii="Garamond" w:hAnsi="Garamond"/>
          <w:sz w:val="24"/>
          <w:szCs w:val="24"/>
        </w:rPr>
        <w:t>të</w:t>
      </w:r>
      <w:r w:rsidRPr="00DF211E">
        <w:rPr>
          <w:rFonts w:ascii="Garamond" w:hAnsi="Garamond"/>
          <w:sz w:val="24"/>
          <w:szCs w:val="24"/>
        </w:rPr>
        <w:t xml:space="preserve"> ndryshuar</w:t>
      </w:r>
      <w:r w:rsidR="001B7472">
        <w:rPr>
          <w:rFonts w:ascii="Garamond" w:hAnsi="Garamond"/>
          <w:sz w:val="24"/>
          <w:szCs w:val="24"/>
        </w:rPr>
        <w:t>;</w:t>
      </w:r>
      <w:r w:rsidRPr="00DF211E">
        <w:rPr>
          <w:rFonts w:ascii="Garamond" w:hAnsi="Garamond"/>
          <w:sz w:val="24"/>
          <w:szCs w:val="24"/>
        </w:rPr>
        <w:t xml:space="preserve"> nenit 4, pika 1, </w:t>
      </w:r>
      <w:r w:rsidR="001B7472" w:rsidRPr="00DF211E">
        <w:rPr>
          <w:rFonts w:ascii="Garamond" w:hAnsi="Garamond"/>
          <w:sz w:val="24"/>
          <w:szCs w:val="24"/>
        </w:rPr>
        <w:t>germa</w:t>
      </w:r>
      <w:r w:rsidRPr="00DF211E">
        <w:rPr>
          <w:rFonts w:ascii="Garamond" w:hAnsi="Garamond"/>
          <w:sz w:val="24"/>
          <w:szCs w:val="24"/>
        </w:rPr>
        <w:t xml:space="preserve"> “a”, nenit 5, pika 1, </w:t>
      </w:r>
      <w:r w:rsidR="001B7472" w:rsidRPr="00DF211E">
        <w:rPr>
          <w:rFonts w:ascii="Garamond" w:hAnsi="Garamond"/>
          <w:sz w:val="24"/>
          <w:szCs w:val="24"/>
        </w:rPr>
        <w:t>germa</w:t>
      </w:r>
      <w:r w:rsidRPr="00DF211E">
        <w:rPr>
          <w:rFonts w:ascii="Garamond" w:hAnsi="Garamond"/>
          <w:sz w:val="24"/>
          <w:szCs w:val="24"/>
        </w:rPr>
        <w:t xml:space="preserve"> “a”, nenit 10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pika 3 dhe 11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1B7472" w:rsidRPr="00DF211E">
        <w:rPr>
          <w:rFonts w:ascii="Garamond" w:hAnsi="Garamond"/>
          <w:sz w:val="24"/>
          <w:szCs w:val="24"/>
        </w:rPr>
        <w:t>B</w:t>
      </w:r>
      <w:r w:rsidRPr="00DF211E">
        <w:rPr>
          <w:rFonts w:ascii="Garamond" w:hAnsi="Garamond"/>
          <w:sz w:val="24"/>
          <w:szCs w:val="24"/>
        </w:rPr>
        <w:t xml:space="preserve">ordit të ERE-s, </w:t>
      </w:r>
      <w:r w:rsidR="001B7472">
        <w:rPr>
          <w:rFonts w:ascii="Garamond" w:hAnsi="Garamond"/>
          <w:sz w:val="24"/>
          <w:szCs w:val="24"/>
        </w:rPr>
        <w:t>n</w:t>
      </w:r>
      <w:r w:rsidRPr="00DF211E">
        <w:rPr>
          <w:rFonts w:ascii="Garamond" w:hAnsi="Garamond"/>
          <w:sz w:val="24"/>
          <w:szCs w:val="24"/>
        </w:rPr>
        <w:t>r.</w:t>
      </w:r>
      <w:r w:rsidR="001B7472">
        <w:rPr>
          <w:rFonts w:ascii="Garamond" w:hAnsi="Garamond"/>
          <w:sz w:val="24"/>
          <w:szCs w:val="24"/>
        </w:rPr>
        <w:t xml:space="preserve"> 109, datë 29.</w:t>
      </w:r>
      <w:r w:rsidRPr="00DF211E">
        <w:rPr>
          <w:rFonts w:ascii="Garamond" w:hAnsi="Garamond"/>
          <w:sz w:val="24"/>
          <w:szCs w:val="24"/>
        </w:rPr>
        <w:t>6.2016</w:t>
      </w:r>
      <w:r w:rsidR="001B7472">
        <w:rPr>
          <w:rFonts w:ascii="Garamond" w:hAnsi="Garamond"/>
          <w:sz w:val="24"/>
          <w:szCs w:val="24"/>
        </w:rPr>
        <w:t>;</w:t>
      </w:r>
      <w:r w:rsidRPr="00DF211E">
        <w:rPr>
          <w:rFonts w:ascii="Garamond" w:hAnsi="Garamond"/>
          <w:sz w:val="24"/>
          <w:szCs w:val="24"/>
        </w:rPr>
        <w:t xml:space="preserve"> si dhe nenit 19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pika 1, </w:t>
      </w:r>
      <w:r w:rsidR="001B7472" w:rsidRPr="00DF211E">
        <w:rPr>
          <w:rFonts w:ascii="Garamond" w:hAnsi="Garamond"/>
          <w:sz w:val="24"/>
          <w:szCs w:val="24"/>
        </w:rPr>
        <w:t>germa</w:t>
      </w:r>
      <w:r w:rsidRPr="00DF211E">
        <w:rPr>
          <w:rFonts w:ascii="Garamond" w:hAnsi="Garamond"/>
          <w:sz w:val="24"/>
          <w:szCs w:val="24"/>
        </w:rPr>
        <w:t xml:space="preserve"> “a”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</w:t>
      </w:r>
      <w:r w:rsidR="001B7472" w:rsidRPr="00DF211E">
        <w:rPr>
          <w:rFonts w:ascii="Garamond" w:hAnsi="Garamond"/>
          <w:sz w:val="24"/>
          <w:szCs w:val="24"/>
        </w:rPr>
        <w:t>B</w:t>
      </w:r>
      <w:r w:rsidRPr="00DF211E">
        <w:rPr>
          <w:rFonts w:ascii="Garamond" w:hAnsi="Garamond"/>
          <w:sz w:val="24"/>
          <w:szCs w:val="24"/>
        </w:rPr>
        <w:t>ordit të ERE</w:t>
      </w:r>
      <w:r w:rsidR="001B7472">
        <w:rPr>
          <w:rFonts w:ascii="Garamond" w:hAnsi="Garamond"/>
          <w:sz w:val="24"/>
          <w:szCs w:val="24"/>
        </w:rPr>
        <w:t>-s nr. 96, datë 17.</w:t>
      </w:r>
      <w:r w:rsidRPr="00DF211E">
        <w:rPr>
          <w:rFonts w:ascii="Garamond" w:hAnsi="Garamond"/>
          <w:sz w:val="24"/>
          <w:szCs w:val="24"/>
        </w:rPr>
        <w:t>6.2016, Bordi i En</w:t>
      </w:r>
      <w:r w:rsidR="001B7472">
        <w:rPr>
          <w:rFonts w:ascii="Garamond" w:hAnsi="Garamond"/>
          <w:sz w:val="24"/>
          <w:szCs w:val="24"/>
        </w:rPr>
        <w:t>tit Rregullator të Energjisë (ER</w:t>
      </w:r>
      <w:r w:rsidRPr="00DF211E">
        <w:rPr>
          <w:rFonts w:ascii="Garamond" w:hAnsi="Garamond"/>
          <w:sz w:val="24"/>
          <w:szCs w:val="24"/>
        </w:rPr>
        <w:t xml:space="preserve">E), </w:t>
      </w:r>
      <w:r w:rsidR="001B7472">
        <w:rPr>
          <w:rFonts w:ascii="Garamond" w:hAnsi="Garamond"/>
          <w:sz w:val="24"/>
          <w:szCs w:val="24"/>
        </w:rPr>
        <w:t>në mbledhjen e tij të datës 21.</w:t>
      </w:r>
      <w:r w:rsidRPr="00DF211E">
        <w:rPr>
          <w:rFonts w:ascii="Garamond" w:hAnsi="Garamond"/>
          <w:sz w:val="24"/>
          <w:szCs w:val="24"/>
        </w:rPr>
        <w:t>8.2020, mbasi shqyrtoi aplikimin e paraqitur nga shoqëria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>., si dhe relacionin nr.</w:t>
      </w:r>
      <w:r w:rsidR="001B7472">
        <w:rPr>
          <w:rFonts w:ascii="Garamond" w:hAnsi="Garamond"/>
          <w:sz w:val="24"/>
          <w:szCs w:val="24"/>
        </w:rPr>
        <w:t xml:space="preserve"> </w:t>
      </w:r>
      <w:r w:rsidRPr="00DF211E">
        <w:rPr>
          <w:rFonts w:ascii="Garamond" w:hAnsi="Garamond"/>
          <w:sz w:val="24"/>
          <w:szCs w:val="24"/>
        </w:rPr>
        <w:t xml:space="preserve">96/1 </w:t>
      </w:r>
      <w:proofErr w:type="spellStart"/>
      <w:r w:rsidRPr="00DF211E">
        <w:rPr>
          <w:rFonts w:ascii="Garamond" w:hAnsi="Garamond"/>
          <w:sz w:val="24"/>
          <w:szCs w:val="24"/>
        </w:rPr>
        <w:t>prot</w:t>
      </w:r>
      <w:proofErr w:type="spellEnd"/>
      <w:r w:rsidR="001B7472">
        <w:rPr>
          <w:rFonts w:ascii="Garamond" w:hAnsi="Garamond"/>
          <w:sz w:val="24"/>
          <w:szCs w:val="24"/>
        </w:rPr>
        <w:t>., datë 21.</w:t>
      </w:r>
      <w:r w:rsidRPr="00DF211E">
        <w:rPr>
          <w:rFonts w:ascii="Garamond" w:hAnsi="Garamond"/>
          <w:sz w:val="24"/>
          <w:szCs w:val="24"/>
        </w:rPr>
        <w:t xml:space="preserve">8.2020, të Drejtorisë së Licencimit, Autorizimeve dhe </w:t>
      </w:r>
      <w:r w:rsidR="001B7472" w:rsidRPr="00DF211E">
        <w:rPr>
          <w:rFonts w:ascii="Garamond" w:hAnsi="Garamond"/>
          <w:sz w:val="24"/>
          <w:szCs w:val="24"/>
        </w:rPr>
        <w:t>Mbikëqyrjes</w:t>
      </w:r>
      <w:r w:rsidRPr="00DF211E">
        <w:rPr>
          <w:rFonts w:ascii="Garamond" w:hAnsi="Garamond"/>
          <w:sz w:val="24"/>
          <w:szCs w:val="24"/>
        </w:rPr>
        <w:t>, për shqyrtimin e aplikimit të shoqërisë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>., për licencim në veprimtarinë e prodhimit të energjisë elektrike,</w:t>
      </w:r>
    </w:p>
    <w:p w14:paraId="1A35C4F5" w14:textId="56B1036C" w:rsidR="00DF211E" w:rsidRPr="00DF211E" w:rsidRDefault="001B7472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DF211E" w:rsidRPr="00DF211E">
        <w:rPr>
          <w:rFonts w:ascii="Garamond" w:hAnsi="Garamond"/>
          <w:sz w:val="24"/>
          <w:szCs w:val="24"/>
        </w:rPr>
        <w:t xml:space="preserve">onstatoi se: </w:t>
      </w:r>
    </w:p>
    <w:p w14:paraId="57C757AB" w14:textId="749B9F11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>Shoqëria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 xml:space="preserve">., me shkresën e protokolluar në ERE me nr. 997 </w:t>
      </w:r>
      <w:proofErr w:type="spellStart"/>
      <w:r w:rsidRPr="00DF211E">
        <w:rPr>
          <w:rFonts w:ascii="Garamond" w:hAnsi="Garamond"/>
          <w:sz w:val="24"/>
          <w:szCs w:val="24"/>
        </w:rPr>
        <w:t>prot</w:t>
      </w:r>
      <w:proofErr w:type="spellEnd"/>
      <w:r w:rsidR="001B7472">
        <w:rPr>
          <w:rFonts w:ascii="Garamond" w:hAnsi="Garamond"/>
          <w:sz w:val="24"/>
          <w:szCs w:val="24"/>
        </w:rPr>
        <w:t>., datë 22.</w:t>
      </w:r>
      <w:r w:rsidRPr="00DF211E">
        <w:rPr>
          <w:rFonts w:ascii="Garamond" w:hAnsi="Garamond"/>
          <w:sz w:val="24"/>
          <w:szCs w:val="24"/>
        </w:rPr>
        <w:t>7.2020, ka paraqitur kërkesën për licencim në veprimtarinë e prodhimit të energjisë elektrike.</w:t>
      </w:r>
    </w:p>
    <w:p w14:paraId="157B1CFB" w14:textId="132AF515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>Shoqëria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>., (mbajtësi i miratimit), është reg</w:t>
      </w:r>
      <w:r w:rsidR="001B7472">
        <w:rPr>
          <w:rFonts w:ascii="Garamond" w:hAnsi="Garamond"/>
          <w:sz w:val="24"/>
          <w:szCs w:val="24"/>
        </w:rPr>
        <w:t>jistruar pranë QKB-së në datën 7.</w:t>
      </w:r>
      <w:r w:rsidRPr="00DF211E">
        <w:rPr>
          <w:rFonts w:ascii="Garamond" w:hAnsi="Garamond"/>
          <w:sz w:val="24"/>
          <w:szCs w:val="24"/>
        </w:rPr>
        <w:t xml:space="preserve">8.2017, </w:t>
      </w:r>
      <w:proofErr w:type="spellStart"/>
      <w:r w:rsidRPr="00DF211E">
        <w:rPr>
          <w:rFonts w:ascii="Garamond" w:hAnsi="Garamond"/>
          <w:sz w:val="24"/>
          <w:szCs w:val="24"/>
        </w:rPr>
        <w:t>konform</w:t>
      </w:r>
      <w:proofErr w:type="spellEnd"/>
      <w:r w:rsidRPr="00DF211E">
        <w:rPr>
          <w:rFonts w:ascii="Garamond" w:hAnsi="Garamond"/>
          <w:sz w:val="24"/>
          <w:szCs w:val="24"/>
        </w:rPr>
        <w:t xml:space="preserve"> </w:t>
      </w:r>
      <w:r w:rsidR="001B7472">
        <w:rPr>
          <w:rFonts w:ascii="Garamond" w:hAnsi="Garamond"/>
          <w:sz w:val="24"/>
          <w:szCs w:val="24"/>
        </w:rPr>
        <w:t>ligjit nr. 9723, datë 3.</w:t>
      </w:r>
      <w:r w:rsidRPr="00DF211E">
        <w:rPr>
          <w:rFonts w:ascii="Garamond" w:hAnsi="Garamond"/>
          <w:sz w:val="24"/>
          <w:szCs w:val="24"/>
        </w:rPr>
        <w:t>5.2007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“Për </w:t>
      </w:r>
      <w:r w:rsidR="001B7472" w:rsidRPr="00DF211E">
        <w:rPr>
          <w:rFonts w:ascii="Garamond" w:hAnsi="Garamond"/>
          <w:sz w:val="24"/>
          <w:szCs w:val="24"/>
        </w:rPr>
        <w:t>qendrën</w:t>
      </w:r>
      <w:r w:rsidRPr="00DF211E">
        <w:rPr>
          <w:rFonts w:ascii="Garamond" w:hAnsi="Garamond"/>
          <w:sz w:val="24"/>
          <w:szCs w:val="24"/>
        </w:rPr>
        <w:t xml:space="preserve"> kombëtare të Biznesit” me statusin e </w:t>
      </w:r>
      <w:r w:rsidR="001B7472">
        <w:rPr>
          <w:rFonts w:ascii="Garamond" w:hAnsi="Garamond"/>
          <w:sz w:val="24"/>
          <w:szCs w:val="24"/>
        </w:rPr>
        <w:t>s</w:t>
      </w:r>
      <w:r w:rsidRPr="00DF211E">
        <w:rPr>
          <w:rFonts w:ascii="Garamond" w:hAnsi="Garamond"/>
          <w:sz w:val="24"/>
          <w:szCs w:val="24"/>
        </w:rPr>
        <w:t>hoqërisë me përgjegjësi të kufizuar (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>.). Në objekt të veprimtarisë së saj shoqëria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="001B7472">
        <w:rPr>
          <w:rFonts w:ascii="Garamond" w:hAnsi="Garamond"/>
          <w:sz w:val="24"/>
          <w:szCs w:val="24"/>
        </w:rPr>
        <w:t xml:space="preserve">” </w:t>
      </w:r>
      <w:proofErr w:type="spellStart"/>
      <w:r w:rsidR="001B7472">
        <w:rPr>
          <w:rFonts w:ascii="Garamond" w:hAnsi="Garamond"/>
          <w:sz w:val="24"/>
          <w:szCs w:val="24"/>
        </w:rPr>
        <w:t>sh.p.k</w:t>
      </w:r>
      <w:proofErr w:type="spellEnd"/>
      <w:r w:rsidR="001B7472">
        <w:rPr>
          <w:rFonts w:ascii="Garamond" w:hAnsi="Garamond"/>
          <w:sz w:val="24"/>
          <w:szCs w:val="24"/>
        </w:rPr>
        <w:t>.</w:t>
      </w:r>
      <w:r w:rsidRPr="00DF211E">
        <w:rPr>
          <w:rFonts w:ascii="Garamond" w:hAnsi="Garamond"/>
          <w:sz w:val="24"/>
          <w:szCs w:val="24"/>
        </w:rPr>
        <w:t xml:space="preserve"> ka: </w:t>
      </w:r>
      <w:r w:rsidR="001B7472">
        <w:rPr>
          <w:rFonts w:ascii="Garamond" w:hAnsi="Garamond"/>
          <w:sz w:val="24"/>
          <w:szCs w:val="24"/>
        </w:rPr>
        <w:t>f</w:t>
      </w:r>
      <w:r w:rsidRPr="00DF211E">
        <w:rPr>
          <w:rFonts w:ascii="Garamond" w:hAnsi="Garamond"/>
          <w:sz w:val="24"/>
          <w:szCs w:val="24"/>
        </w:rPr>
        <w:t>inancimin, ndërtimin e hidrocentraleve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prodhimin, furnizimin, transmetimin, shpërndarjen dhe shitjen e energjisë elektrike, shfrytëzimin dhe mirëmbajtjen e hidrocentraleve, bazuar në ligjet e Shtetit </w:t>
      </w:r>
      <w:r w:rsidR="001B7472" w:rsidRPr="00DF211E">
        <w:rPr>
          <w:rFonts w:ascii="Garamond" w:hAnsi="Garamond"/>
          <w:sz w:val="24"/>
          <w:szCs w:val="24"/>
        </w:rPr>
        <w:t>Shqiptar</w:t>
      </w:r>
      <w:r w:rsidRPr="00DF211E">
        <w:rPr>
          <w:rFonts w:ascii="Garamond" w:hAnsi="Garamond"/>
          <w:sz w:val="24"/>
          <w:szCs w:val="24"/>
        </w:rPr>
        <w:t>.</w:t>
      </w:r>
    </w:p>
    <w:p w14:paraId="2F138534" w14:textId="1A161174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 xml:space="preserve">Kontrata nr. 99 </w:t>
      </w:r>
      <w:proofErr w:type="spellStart"/>
      <w:r w:rsidR="001B7472">
        <w:rPr>
          <w:rFonts w:ascii="Garamond" w:hAnsi="Garamond"/>
          <w:sz w:val="24"/>
          <w:szCs w:val="24"/>
        </w:rPr>
        <w:t>r</w:t>
      </w:r>
      <w:r w:rsidRPr="00DF211E">
        <w:rPr>
          <w:rFonts w:ascii="Garamond" w:hAnsi="Garamond"/>
          <w:sz w:val="24"/>
          <w:szCs w:val="24"/>
        </w:rPr>
        <w:t>ep</w:t>
      </w:r>
      <w:proofErr w:type="spellEnd"/>
      <w:r w:rsidRPr="00DF211E">
        <w:rPr>
          <w:rFonts w:ascii="Garamond" w:hAnsi="Garamond"/>
          <w:sz w:val="24"/>
          <w:szCs w:val="24"/>
        </w:rPr>
        <w:t xml:space="preserve">., nr. 75 </w:t>
      </w:r>
      <w:proofErr w:type="spellStart"/>
      <w:r w:rsidR="001B7472">
        <w:rPr>
          <w:rFonts w:ascii="Garamond" w:hAnsi="Garamond"/>
          <w:sz w:val="24"/>
          <w:szCs w:val="24"/>
        </w:rPr>
        <w:t>kol</w:t>
      </w:r>
      <w:proofErr w:type="spellEnd"/>
      <w:r w:rsidR="001B7472">
        <w:rPr>
          <w:rFonts w:ascii="Garamond" w:hAnsi="Garamond"/>
          <w:sz w:val="24"/>
          <w:szCs w:val="24"/>
        </w:rPr>
        <w:t>., datë 16.</w:t>
      </w:r>
      <w:r w:rsidRPr="00DF211E">
        <w:rPr>
          <w:rFonts w:ascii="Garamond" w:hAnsi="Garamond"/>
          <w:sz w:val="24"/>
          <w:szCs w:val="24"/>
        </w:rPr>
        <w:t xml:space="preserve">1.2019, “Kontratë për ndërtimin, shfrytëzimin dhe administrimin e hidrocentralit </w:t>
      </w:r>
      <w:r w:rsidR="001B7472">
        <w:rPr>
          <w:rFonts w:ascii="Garamond" w:hAnsi="Garamond"/>
          <w:sz w:val="24"/>
          <w:szCs w:val="24"/>
        </w:rPr>
        <w:t>‘</w:t>
      </w:r>
      <w:r w:rsidRPr="00DF211E">
        <w:rPr>
          <w:rFonts w:ascii="Garamond" w:hAnsi="Garamond"/>
          <w:sz w:val="24"/>
          <w:szCs w:val="24"/>
        </w:rPr>
        <w:t>Mali</w:t>
      </w:r>
      <w:r w:rsidR="001B7472">
        <w:rPr>
          <w:rFonts w:ascii="Garamond" w:hAnsi="Garamond"/>
          <w:sz w:val="24"/>
          <w:szCs w:val="24"/>
        </w:rPr>
        <w:t>’</w:t>
      </w:r>
      <w:r w:rsidRPr="00DF211E">
        <w:rPr>
          <w:rFonts w:ascii="Garamond" w:hAnsi="Garamond"/>
          <w:sz w:val="24"/>
          <w:szCs w:val="24"/>
        </w:rPr>
        <w:t xml:space="preserve"> me kapacitet prodhues 1.490 </w:t>
      </w:r>
      <w:proofErr w:type="spellStart"/>
      <w:r w:rsidR="001B7472" w:rsidRPr="00DF211E">
        <w:rPr>
          <w:rFonts w:ascii="Garamond" w:hAnsi="Garamond"/>
          <w:sz w:val="24"/>
          <w:szCs w:val="24"/>
        </w:rPr>
        <w:t>m</w:t>
      </w:r>
      <w:r w:rsidR="00396612" w:rsidRPr="00DF211E">
        <w:rPr>
          <w:rFonts w:ascii="Garamond" w:hAnsi="Garamond"/>
          <w:sz w:val="24"/>
          <w:szCs w:val="24"/>
        </w:rPr>
        <w:t>W</w:t>
      </w:r>
      <w:proofErr w:type="spellEnd"/>
      <w:r w:rsidRPr="00DF211E">
        <w:rPr>
          <w:rFonts w:ascii="Garamond" w:hAnsi="Garamond"/>
          <w:sz w:val="24"/>
          <w:szCs w:val="24"/>
        </w:rPr>
        <w:t xml:space="preserve">, në rrjedhën e ujit të pa trajtuar të ujësjellësit </w:t>
      </w:r>
      <w:proofErr w:type="spellStart"/>
      <w:r w:rsidRPr="00DF211E">
        <w:rPr>
          <w:rFonts w:ascii="Garamond" w:hAnsi="Garamond"/>
          <w:sz w:val="24"/>
          <w:szCs w:val="24"/>
        </w:rPr>
        <w:t>Bovillë</w:t>
      </w:r>
      <w:proofErr w:type="spellEnd"/>
      <w:r w:rsidRPr="00DF211E">
        <w:rPr>
          <w:rFonts w:ascii="Garamond" w:hAnsi="Garamond"/>
          <w:sz w:val="24"/>
          <w:szCs w:val="24"/>
        </w:rPr>
        <w:t xml:space="preserve">, lumi Tërkuzë, Bashkia Tiranë, </w:t>
      </w:r>
      <w:r w:rsidR="001B7472">
        <w:rPr>
          <w:rFonts w:ascii="Garamond" w:hAnsi="Garamond"/>
          <w:sz w:val="24"/>
          <w:szCs w:val="24"/>
        </w:rPr>
        <w:t>q</w:t>
      </w:r>
      <w:r w:rsidRPr="00DF211E">
        <w:rPr>
          <w:rFonts w:ascii="Garamond" w:hAnsi="Garamond"/>
          <w:sz w:val="24"/>
          <w:szCs w:val="24"/>
        </w:rPr>
        <w:t xml:space="preserve">arku Tiranë, e lidhur midis MIE-s dhe </w:t>
      </w:r>
      <w:r w:rsidR="001B7472" w:rsidRPr="00DF211E">
        <w:rPr>
          <w:rFonts w:ascii="Garamond" w:hAnsi="Garamond"/>
          <w:sz w:val="24"/>
          <w:szCs w:val="24"/>
        </w:rPr>
        <w:t xml:space="preserve">mbajtësit të miratimit </w:t>
      </w:r>
      <w:r w:rsidRPr="00DF211E">
        <w:rPr>
          <w:rFonts w:ascii="Garamond" w:hAnsi="Garamond"/>
          <w:sz w:val="24"/>
          <w:szCs w:val="24"/>
        </w:rPr>
        <w:t>shoqërisë “Tirana Energji”</w:t>
      </w:r>
      <w:r w:rsidR="001B7472">
        <w:rPr>
          <w:rFonts w:ascii="Garamond" w:hAnsi="Garamond"/>
          <w:sz w:val="24"/>
          <w:szCs w:val="24"/>
        </w:rPr>
        <w:t xml:space="preserve"> </w:t>
      </w:r>
      <w:proofErr w:type="spellStart"/>
      <w:r w:rsidR="001B7472">
        <w:rPr>
          <w:rFonts w:ascii="Garamond" w:hAnsi="Garamond"/>
          <w:sz w:val="24"/>
          <w:szCs w:val="24"/>
        </w:rPr>
        <w:t>sh.p.k</w:t>
      </w:r>
      <w:proofErr w:type="spellEnd"/>
      <w:r w:rsidR="001B7472">
        <w:rPr>
          <w:rFonts w:ascii="Garamond" w:hAnsi="Garamond"/>
          <w:sz w:val="24"/>
          <w:szCs w:val="24"/>
        </w:rPr>
        <w:t>., ka një afat 49-</w:t>
      </w:r>
      <w:r w:rsidRPr="00DF211E">
        <w:rPr>
          <w:rFonts w:ascii="Garamond" w:hAnsi="Garamond"/>
          <w:sz w:val="24"/>
          <w:szCs w:val="24"/>
        </w:rPr>
        <w:t>vjeçar nga data e hyrjes në fuqi me nënshkrimin e palëve dhe me të drejtë rinovimi.</w:t>
      </w:r>
    </w:p>
    <w:p w14:paraId="1AE9E253" w14:textId="137273CA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 xml:space="preserve">Referuar oponencës teknike, dërguar në MIE me shkresën nr. 6815/7 </w:t>
      </w:r>
      <w:proofErr w:type="spellStart"/>
      <w:r w:rsidRPr="00DF211E">
        <w:rPr>
          <w:rFonts w:ascii="Garamond" w:hAnsi="Garamond"/>
          <w:sz w:val="24"/>
          <w:szCs w:val="24"/>
        </w:rPr>
        <w:t>prot</w:t>
      </w:r>
      <w:proofErr w:type="spellEnd"/>
      <w:r w:rsidRPr="00DF211E">
        <w:rPr>
          <w:rFonts w:ascii="Garamond" w:hAnsi="Garamond"/>
          <w:sz w:val="24"/>
          <w:szCs w:val="24"/>
        </w:rPr>
        <w:t>., datë 10.10.2018, të kryer për projektin e zbatimit të HEC “Mali”, për të cilin edhe dhënë nga MIE miratimi p</w:t>
      </w:r>
      <w:r w:rsidR="001B7472">
        <w:rPr>
          <w:rFonts w:ascii="Garamond" w:hAnsi="Garamond"/>
          <w:sz w:val="24"/>
          <w:szCs w:val="24"/>
        </w:rPr>
        <w:t>ërfundimtar nr. 192/2, datë 10.</w:t>
      </w:r>
      <w:r w:rsidRPr="00DF211E">
        <w:rPr>
          <w:rFonts w:ascii="Garamond" w:hAnsi="Garamond"/>
          <w:sz w:val="24"/>
          <w:szCs w:val="24"/>
        </w:rPr>
        <w:t xml:space="preserve">1.2019, “Për ndërtimin e burimit gjenerues të energjisë HEC </w:t>
      </w:r>
      <w:r w:rsidR="001B7472">
        <w:rPr>
          <w:rFonts w:ascii="Garamond" w:hAnsi="Garamond"/>
          <w:sz w:val="24"/>
          <w:szCs w:val="24"/>
        </w:rPr>
        <w:t>‘</w:t>
      </w:r>
      <w:r w:rsidRPr="00DF211E">
        <w:rPr>
          <w:rFonts w:ascii="Garamond" w:hAnsi="Garamond"/>
          <w:sz w:val="24"/>
          <w:szCs w:val="24"/>
        </w:rPr>
        <w:t>Mali</w:t>
      </w:r>
      <w:r w:rsidR="001B7472">
        <w:rPr>
          <w:rFonts w:ascii="Garamond" w:hAnsi="Garamond"/>
          <w:sz w:val="24"/>
          <w:szCs w:val="24"/>
        </w:rPr>
        <w:t>’</w:t>
      </w:r>
      <w:r w:rsidRPr="00DF211E">
        <w:rPr>
          <w:rFonts w:ascii="Garamond" w:hAnsi="Garamond"/>
          <w:sz w:val="24"/>
          <w:szCs w:val="24"/>
        </w:rPr>
        <w:t xml:space="preserve">, në rrjedhën e ujit të </w:t>
      </w:r>
      <w:proofErr w:type="spellStart"/>
      <w:r w:rsidRPr="00DF211E">
        <w:rPr>
          <w:rFonts w:ascii="Garamond" w:hAnsi="Garamond"/>
          <w:sz w:val="24"/>
          <w:szCs w:val="24"/>
        </w:rPr>
        <w:t>patrajtuar</w:t>
      </w:r>
      <w:proofErr w:type="spellEnd"/>
      <w:r w:rsidRPr="00DF211E">
        <w:rPr>
          <w:rFonts w:ascii="Garamond" w:hAnsi="Garamond"/>
          <w:sz w:val="24"/>
          <w:szCs w:val="24"/>
        </w:rPr>
        <w:t xml:space="preserve"> të tubacioneve të ujësjellësit </w:t>
      </w:r>
      <w:proofErr w:type="spellStart"/>
      <w:r w:rsidRPr="00DF211E">
        <w:rPr>
          <w:rFonts w:ascii="Garamond" w:hAnsi="Garamond"/>
          <w:sz w:val="24"/>
          <w:szCs w:val="24"/>
        </w:rPr>
        <w:t>Bovillë</w:t>
      </w:r>
      <w:proofErr w:type="spellEnd"/>
      <w:r w:rsidRPr="00DF211E">
        <w:rPr>
          <w:rFonts w:ascii="Garamond" w:hAnsi="Garamond"/>
          <w:sz w:val="24"/>
          <w:szCs w:val="24"/>
        </w:rPr>
        <w:t xml:space="preserve">, lumi Tërkuzë, Bashkia Tiranë, </w:t>
      </w:r>
      <w:r w:rsidR="001B7472">
        <w:rPr>
          <w:rFonts w:ascii="Garamond" w:hAnsi="Garamond"/>
          <w:sz w:val="24"/>
          <w:szCs w:val="24"/>
        </w:rPr>
        <w:t>q</w:t>
      </w:r>
      <w:r w:rsidRPr="00DF211E">
        <w:rPr>
          <w:rFonts w:ascii="Garamond" w:hAnsi="Garamond"/>
          <w:sz w:val="24"/>
          <w:szCs w:val="24"/>
        </w:rPr>
        <w:t xml:space="preserve">arku Tiranë”, rezulton se vlerat e parametrave të HEC-it “Mali” që pasqyrohen në projektin e zbatimit, janë të njëjtat me ato të pasqyruara në raportin e oponencës teknike dhe rrjedhimisht edhe në kontratën e nënshkruar mes MIE-s dhe mbajtësit të miratimit “Tirana Energji”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>.,</w:t>
      </w:r>
    </w:p>
    <w:p w14:paraId="199C5A1A" w14:textId="128DD947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>Shoqëria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 xml:space="preserve">., ka përcjellë në ERE </w:t>
      </w:r>
      <w:r w:rsidR="001B7472">
        <w:rPr>
          <w:rFonts w:ascii="Garamond" w:hAnsi="Garamond"/>
          <w:sz w:val="24"/>
          <w:szCs w:val="24"/>
        </w:rPr>
        <w:t>m</w:t>
      </w:r>
      <w:r w:rsidRPr="00DF211E">
        <w:rPr>
          <w:rFonts w:ascii="Garamond" w:hAnsi="Garamond"/>
          <w:sz w:val="24"/>
          <w:szCs w:val="24"/>
        </w:rPr>
        <w:t>arrëveshjen për lidhjen me rrjetin e shpërndar</w:t>
      </w:r>
      <w:r w:rsidR="001B7472">
        <w:rPr>
          <w:rFonts w:ascii="Garamond" w:hAnsi="Garamond"/>
          <w:sz w:val="24"/>
          <w:szCs w:val="24"/>
        </w:rPr>
        <w:t xml:space="preserve">jes me nr. 17056/2 </w:t>
      </w:r>
      <w:proofErr w:type="spellStart"/>
      <w:r w:rsidR="001B7472">
        <w:rPr>
          <w:rFonts w:ascii="Garamond" w:hAnsi="Garamond"/>
          <w:sz w:val="24"/>
          <w:szCs w:val="24"/>
        </w:rPr>
        <w:t>prot</w:t>
      </w:r>
      <w:proofErr w:type="spellEnd"/>
      <w:r w:rsidR="001B7472">
        <w:rPr>
          <w:rFonts w:ascii="Garamond" w:hAnsi="Garamond"/>
          <w:sz w:val="24"/>
          <w:szCs w:val="24"/>
        </w:rPr>
        <w:t xml:space="preserve">., datë </w:t>
      </w:r>
      <w:r w:rsidRPr="00DF211E">
        <w:rPr>
          <w:rFonts w:ascii="Garamond" w:hAnsi="Garamond"/>
          <w:sz w:val="24"/>
          <w:szCs w:val="24"/>
        </w:rPr>
        <w:t xml:space="preserve">3.01.2019, të lidhur midis saj dhe shoqërisë OSHEE </w:t>
      </w:r>
      <w:proofErr w:type="spellStart"/>
      <w:r w:rsidRPr="00DF211E">
        <w:rPr>
          <w:rFonts w:ascii="Garamond" w:hAnsi="Garamond"/>
          <w:sz w:val="24"/>
          <w:szCs w:val="24"/>
        </w:rPr>
        <w:t>sh.a</w:t>
      </w:r>
      <w:proofErr w:type="spellEnd"/>
      <w:r w:rsidRPr="00DF211E">
        <w:rPr>
          <w:rFonts w:ascii="Garamond" w:hAnsi="Garamond"/>
          <w:sz w:val="24"/>
          <w:szCs w:val="24"/>
        </w:rPr>
        <w:t>.,</w:t>
      </w:r>
    </w:p>
    <w:p w14:paraId="1E396A05" w14:textId="62720929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 xml:space="preserve">Shoqëria ka </w:t>
      </w:r>
      <w:r w:rsidR="001B7472" w:rsidRPr="00DF211E">
        <w:rPr>
          <w:rFonts w:ascii="Garamond" w:hAnsi="Garamond"/>
          <w:sz w:val="24"/>
          <w:szCs w:val="24"/>
        </w:rPr>
        <w:t>paraqitur</w:t>
      </w:r>
      <w:r w:rsidRPr="00DF211E">
        <w:rPr>
          <w:rFonts w:ascii="Garamond" w:hAnsi="Garamond"/>
          <w:sz w:val="24"/>
          <w:szCs w:val="24"/>
        </w:rPr>
        <w:t xml:space="preserve"> “Leje për përdorim të burimit ujor” me nr.</w:t>
      </w:r>
      <w:r w:rsidR="001B7472">
        <w:rPr>
          <w:rFonts w:ascii="Garamond" w:hAnsi="Garamond"/>
          <w:sz w:val="24"/>
          <w:szCs w:val="24"/>
        </w:rPr>
        <w:t xml:space="preserve"> 2369/4, datë 24.</w:t>
      </w:r>
      <w:r w:rsidRPr="00DF211E">
        <w:rPr>
          <w:rFonts w:ascii="Garamond" w:hAnsi="Garamond"/>
          <w:sz w:val="24"/>
          <w:szCs w:val="24"/>
        </w:rPr>
        <w:t>9.20</w:t>
      </w:r>
      <w:r w:rsidR="001B7472">
        <w:rPr>
          <w:rFonts w:ascii="Garamond" w:hAnsi="Garamond"/>
          <w:sz w:val="24"/>
          <w:szCs w:val="24"/>
        </w:rPr>
        <w:t>19, të miratuar nga KBU Ishëm–</w:t>
      </w:r>
      <w:r w:rsidRPr="00DF211E">
        <w:rPr>
          <w:rFonts w:ascii="Garamond" w:hAnsi="Garamond"/>
          <w:sz w:val="24"/>
          <w:szCs w:val="24"/>
        </w:rPr>
        <w:t>Erz</w:t>
      </w:r>
      <w:r w:rsidR="001B7472">
        <w:rPr>
          <w:rFonts w:ascii="Garamond" w:hAnsi="Garamond"/>
          <w:sz w:val="24"/>
          <w:szCs w:val="24"/>
        </w:rPr>
        <w:t>en me vendimin nr. 13, datë 20.</w:t>
      </w:r>
      <w:r w:rsidRPr="00DF211E">
        <w:rPr>
          <w:rFonts w:ascii="Garamond" w:hAnsi="Garamond"/>
          <w:sz w:val="24"/>
          <w:szCs w:val="24"/>
        </w:rPr>
        <w:t>9.2019 (depozituar në ERE), për shoqërinë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 xml:space="preserve">., me qëllim përdorimin e ujit për prodhim energjie nga HEC “Mali”, me kapacitet 1.49 </w:t>
      </w:r>
      <w:proofErr w:type="spellStart"/>
      <w:r w:rsidR="001B7472" w:rsidRPr="00DF211E">
        <w:rPr>
          <w:rFonts w:ascii="Garamond" w:hAnsi="Garamond"/>
          <w:sz w:val="24"/>
          <w:szCs w:val="24"/>
        </w:rPr>
        <w:t>m</w:t>
      </w:r>
      <w:r w:rsidR="00396612" w:rsidRPr="00DF211E">
        <w:rPr>
          <w:rFonts w:ascii="Garamond" w:hAnsi="Garamond"/>
          <w:sz w:val="24"/>
          <w:szCs w:val="24"/>
        </w:rPr>
        <w:t>W</w:t>
      </w:r>
      <w:proofErr w:type="spellEnd"/>
      <w:r w:rsidRPr="00DF211E">
        <w:rPr>
          <w:rFonts w:ascii="Garamond" w:hAnsi="Garamond"/>
          <w:sz w:val="24"/>
          <w:szCs w:val="24"/>
        </w:rPr>
        <w:t>.</w:t>
      </w:r>
    </w:p>
    <w:p w14:paraId="1BA4FBBD" w14:textId="00D1F49C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 xml:space="preserve">Shoqëria ka </w:t>
      </w:r>
      <w:r w:rsidR="00396612" w:rsidRPr="00DF211E">
        <w:rPr>
          <w:rFonts w:ascii="Garamond" w:hAnsi="Garamond"/>
          <w:sz w:val="24"/>
          <w:szCs w:val="24"/>
        </w:rPr>
        <w:t>përcjellë</w:t>
      </w:r>
      <w:r w:rsidRPr="00DF211E">
        <w:rPr>
          <w:rFonts w:ascii="Garamond" w:hAnsi="Garamond"/>
          <w:sz w:val="24"/>
          <w:szCs w:val="24"/>
        </w:rPr>
        <w:t xml:space="preserve"> në ERE, VNM</w:t>
      </w:r>
      <w:r w:rsidR="001B7472">
        <w:rPr>
          <w:rFonts w:ascii="Garamond" w:hAnsi="Garamond"/>
          <w:sz w:val="24"/>
          <w:szCs w:val="24"/>
        </w:rPr>
        <w:t>-n</w:t>
      </w:r>
      <w:r w:rsidRPr="00DF211E">
        <w:rPr>
          <w:rFonts w:ascii="Garamond" w:hAnsi="Garamond"/>
          <w:sz w:val="24"/>
          <w:szCs w:val="24"/>
        </w:rPr>
        <w:t xml:space="preserve"> paraprake lëshuar nga </w:t>
      </w:r>
      <w:r w:rsidR="001B7472" w:rsidRPr="00DF211E">
        <w:rPr>
          <w:rFonts w:ascii="Garamond" w:hAnsi="Garamond"/>
          <w:sz w:val="24"/>
          <w:szCs w:val="24"/>
        </w:rPr>
        <w:t>Agjencia</w:t>
      </w:r>
      <w:r w:rsidR="001B7472">
        <w:rPr>
          <w:rFonts w:ascii="Garamond" w:hAnsi="Garamond"/>
          <w:sz w:val="24"/>
          <w:szCs w:val="24"/>
        </w:rPr>
        <w:t xml:space="preserve"> Kombëtare e </w:t>
      </w:r>
      <w:r w:rsidRPr="00DF211E">
        <w:rPr>
          <w:rFonts w:ascii="Garamond" w:hAnsi="Garamond"/>
          <w:sz w:val="24"/>
          <w:szCs w:val="24"/>
        </w:rPr>
        <w:t>Mjedi</w:t>
      </w:r>
      <w:r w:rsidR="001B7472">
        <w:rPr>
          <w:rFonts w:ascii="Garamond" w:hAnsi="Garamond"/>
          <w:sz w:val="24"/>
          <w:szCs w:val="24"/>
        </w:rPr>
        <w:t xml:space="preserve">sit me nr. 2626 </w:t>
      </w:r>
      <w:proofErr w:type="spellStart"/>
      <w:r w:rsidR="001B7472">
        <w:rPr>
          <w:rFonts w:ascii="Garamond" w:hAnsi="Garamond"/>
          <w:sz w:val="24"/>
          <w:szCs w:val="24"/>
        </w:rPr>
        <w:t>prot</w:t>
      </w:r>
      <w:proofErr w:type="spellEnd"/>
      <w:r w:rsidR="001B7472">
        <w:rPr>
          <w:rFonts w:ascii="Garamond" w:hAnsi="Garamond"/>
          <w:sz w:val="24"/>
          <w:szCs w:val="24"/>
        </w:rPr>
        <w:t>., datë 12.</w:t>
      </w:r>
      <w:r w:rsidRPr="00DF211E">
        <w:rPr>
          <w:rFonts w:ascii="Garamond" w:hAnsi="Garamond"/>
          <w:sz w:val="24"/>
          <w:szCs w:val="24"/>
        </w:rPr>
        <w:t>9.2018 dhe nr. 679 identifikim</w:t>
      </w:r>
      <w:r w:rsidR="001B7472">
        <w:rPr>
          <w:rFonts w:ascii="Garamond" w:hAnsi="Garamond"/>
          <w:sz w:val="24"/>
          <w:szCs w:val="24"/>
        </w:rPr>
        <w:t>i</w:t>
      </w:r>
      <w:r w:rsidRPr="00DF211E">
        <w:rPr>
          <w:rFonts w:ascii="Garamond" w:hAnsi="Garamond"/>
          <w:sz w:val="24"/>
          <w:szCs w:val="24"/>
        </w:rPr>
        <w:t xml:space="preserve"> dhe nr. 42 </w:t>
      </w:r>
      <w:r w:rsidR="001B7472">
        <w:rPr>
          <w:rFonts w:ascii="Garamond" w:hAnsi="Garamond"/>
          <w:sz w:val="24"/>
          <w:szCs w:val="24"/>
        </w:rPr>
        <w:t>v</w:t>
      </w:r>
      <w:r w:rsidRPr="00DF211E">
        <w:rPr>
          <w:rFonts w:ascii="Garamond" w:hAnsi="Garamond"/>
          <w:sz w:val="24"/>
          <w:szCs w:val="24"/>
        </w:rPr>
        <w:t>endimi, për personin juridik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 xml:space="preserve">., “Për të zhvilluar projektin ndërtim i HEC </w:t>
      </w:r>
      <w:r w:rsidR="001B7472">
        <w:rPr>
          <w:rFonts w:ascii="Garamond" w:hAnsi="Garamond"/>
          <w:sz w:val="24"/>
          <w:szCs w:val="24"/>
        </w:rPr>
        <w:t>‘</w:t>
      </w:r>
      <w:r w:rsidRPr="00DF211E">
        <w:rPr>
          <w:rFonts w:ascii="Garamond" w:hAnsi="Garamond"/>
          <w:sz w:val="24"/>
          <w:szCs w:val="24"/>
        </w:rPr>
        <w:t>Mali</w:t>
      </w:r>
      <w:r w:rsidR="001B7472">
        <w:rPr>
          <w:rFonts w:ascii="Garamond" w:hAnsi="Garamond"/>
          <w:sz w:val="24"/>
          <w:szCs w:val="24"/>
        </w:rPr>
        <w:t>’</w:t>
      </w:r>
      <w:r w:rsidRPr="00DF211E">
        <w:rPr>
          <w:rFonts w:ascii="Garamond" w:hAnsi="Garamond"/>
          <w:sz w:val="24"/>
          <w:szCs w:val="24"/>
        </w:rPr>
        <w:t xml:space="preserve">, me kapacitet 1490 </w:t>
      </w:r>
      <w:proofErr w:type="spellStart"/>
      <w:r w:rsidRPr="00DF211E">
        <w:rPr>
          <w:rFonts w:ascii="Garamond" w:hAnsi="Garamond"/>
          <w:sz w:val="24"/>
          <w:szCs w:val="24"/>
        </w:rPr>
        <w:t>k</w:t>
      </w:r>
      <w:r w:rsidR="00396612">
        <w:rPr>
          <w:rFonts w:ascii="Garamond" w:hAnsi="Garamond"/>
          <w:sz w:val="24"/>
          <w:szCs w:val="24"/>
        </w:rPr>
        <w:t>W</w:t>
      </w:r>
      <w:proofErr w:type="spellEnd"/>
      <w:r w:rsidRPr="00DF211E">
        <w:rPr>
          <w:rFonts w:ascii="Garamond" w:hAnsi="Garamond"/>
          <w:sz w:val="24"/>
          <w:szCs w:val="24"/>
        </w:rPr>
        <w:t>.</w:t>
      </w:r>
    </w:p>
    <w:p w14:paraId="590E165B" w14:textId="77777777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211E">
        <w:rPr>
          <w:rFonts w:ascii="Garamond" w:hAnsi="Garamond"/>
          <w:sz w:val="24"/>
          <w:szCs w:val="24"/>
        </w:rPr>
        <w:lastRenderedPageBreak/>
        <w:t xml:space="preserve">Në lidhje me mungesën e dokumentacionit që ka të bëjë me: </w:t>
      </w:r>
    </w:p>
    <w:p w14:paraId="0C7C8F82" w14:textId="30E7AD1A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>Dokumentacioni jurid</w:t>
      </w:r>
      <w:r w:rsidR="001B7472">
        <w:rPr>
          <w:rFonts w:ascii="Garamond" w:hAnsi="Garamond"/>
          <w:sz w:val="24"/>
          <w:szCs w:val="24"/>
        </w:rPr>
        <w:t>ik, administrativ dhe pronësor</w:t>
      </w:r>
    </w:p>
    <w:p w14:paraId="219A17AA" w14:textId="05C06FB6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 xml:space="preserve">Neni 9, pika 2, </w:t>
      </w:r>
      <w:r w:rsidR="001B7472" w:rsidRPr="00DF211E">
        <w:rPr>
          <w:rFonts w:ascii="Garamond" w:hAnsi="Garamond"/>
          <w:sz w:val="24"/>
          <w:szCs w:val="24"/>
        </w:rPr>
        <w:t>germa</w:t>
      </w:r>
      <w:r w:rsidRPr="00DF211E">
        <w:rPr>
          <w:rFonts w:ascii="Garamond" w:hAnsi="Garamond"/>
          <w:sz w:val="24"/>
          <w:szCs w:val="24"/>
        </w:rPr>
        <w:t xml:space="preserve"> “c</w:t>
      </w:r>
      <w:r w:rsidR="001B7472">
        <w:rPr>
          <w:rFonts w:ascii="Garamond" w:hAnsi="Garamond"/>
          <w:sz w:val="24"/>
          <w:szCs w:val="24"/>
        </w:rPr>
        <w:t xml:space="preserve">” </w:t>
      </w:r>
      <w:r w:rsidRPr="00DF211E">
        <w:rPr>
          <w:rFonts w:ascii="Garamond" w:hAnsi="Garamond"/>
          <w:sz w:val="24"/>
          <w:szCs w:val="24"/>
        </w:rPr>
        <w:t xml:space="preserve">(vërtetimi për regjistrim dhe ekstrakt historik nga </w:t>
      </w:r>
      <w:r w:rsidR="001B7472" w:rsidRPr="00DF211E">
        <w:rPr>
          <w:rFonts w:ascii="Garamond" w:hAnsi="Garamond"/>
          <w:sz w:val="24"/>
          <w:szCs w:val="24"/>
        </w:rPr>
        <w:t>Qendra</w:t>
      </w:r>
      <w:r w:rsidRPr="00DF211E">
        <w:rPr>
          <w:rFonts w:ascii="Garamond" w:hAnsi="Garamond"/>
          <w:sz w:val="24"/>
          <w:szCs w:val="24"/>
        </w:rPr>
        <w:t xml:space="preserve"> </w:t>
      </w:r>
      <w:r w:rsidR="001B7472">
        <w:rPr>
          <w:rFonts w:ascii="Garamond" w:hAnsi="Garamond"/>
          <w:sz w:val="24"/>
          <w:szCs w:val="24"/>
        </w:rPr>
        <w:t>K</w:t>
      </w:r>
      <w:r w:rsidRPr="00DF211E">
        <w:rPr>
          <w:rFonts w:ascii="Garamond" w:hAnsi="Garamond"/>
          <w:sz w:val="24"/>
          <w:szCs w:val="24"/>
        </w:rPr>
        <w:t xml:space="preserve">ombëtare e Biznesit, QKB). Plotësuar pjesërisht. Shoqëria duhet të depozitojë në ERE </w:t>
      </w:r>
      <w:r w:rsidR="001B7472" w:rsidRPr="00DF211E">
        <w:rPr>
          <w:rFonts w:ascii="Garamond" w:hAnsi="Garamond"/>
          <w:sz w:val="24"/>
          <w:szCs w:val="24"/>
        </w:rPr>
        <w:t>certifikatën</w:t>
      </w:r>
      <w:r w:rsidRPr="00DF211E">
        <w:rPr>
          <w:rFonts w:ascii="Garamond" w:hAnsi="Garamond"/>
          <w:sz w:val="24"/>
          <w:szCs w:val="24"/>
        </w:rPr>
        <w:t xml:space="preserve"> e regjistrimit pranë QKB-së dhe ekstraktin e përditësuar.</w:t>
      </w:r>
    </w:p>
    <w:p w14:paraId="2F8A9965" w14:textId="3661DEF5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7472" w:rsidRPr="00DF211E">
        <w:rPr>
          <w:rFonts w:ascii="Garamond" w:hAnsi="Garamond"/>
          <w:sz w:val="24"/>
          <w:szCs w:val="24"/>
        </w:rPr>
        <w:t>germa</w:t>
      </w:r>
      <w:r w:rsidRPr="00DF211E">
        <w:rPr>
          <w:rFonts w:ascii="Garamond" w:hAnsi="Garamond"/>
          <w:sz w:val="24"/>
          <w:szCs w:val="24"/>
        </w:rPr>
        <w:t xml:space="preserve"> “d</w:t>
      </w:r>
      <w:r w:rsidR="001B7472">
        <w:rPr>
          <w:rFonts w:ascii="Garamond" w:hAnsi="Garamond"/>
          <w:sz w:val="24"/>
          <w:szCs w:val="24"/>
        </w:rPr>
        <w:t>”</w:t>
      </w:r>
      <w:r w:rsidRPr="00DF211E">
        <w:rPr>
          <w:rFonts w:ascii="Garamond" w:hAnsi="Garamond"/>
          <w:sz w:val="24"/>
          <w:szCs w:val="24"/>
        </w:rPr>
        <w:t xml:space="preserve"> (vërtetimi nga Prokuroria dhe Gjykata për përfshirje ose jo në një </w:t>
      </w:r>
      <w:r w:rsidR="001B7472" w:rsidRPr="00DF211E">
        <w:rPr>
          <w:rFonts w:ascii="Garamond" w:hAnsi="Garamond"/>
          <w:sz w:val="24"/>
          <w:szCs w:val="24"/>
        </w:rPr>
        <w:t>proces</w:t>
      </w:r>
      <w:r w:rsidRPr="00DF211E">
        <w:rPr>
          <w:rFonts w:ascii="Garamond" w:hAnsi="Garamond"/>
          <w:sz w:val="24"/>
          <w:szCs w:val="24"/>
        </w:rPr>
        <w:t xml:space="preserve"> penal të drejtuesve të shoqërisë). Plo</w:t>
      </w:r>
      <w:r w:rsidR="001B7472">
        <w:rPr>
          <w:rFonts w:ascii="Garamond" w:hAnsi="Garamond"/>
          <w:sz w:val="24"/>
          <w:szCs w:val="24"/>
        </w:rPr>
        <w:t xml:space="preserve">tësuar pjesërisht. Shoqëria </w:t>
      </w:r>
      <w:r w:rsidRPr="00DF211E">
        <w:rPr>
          <w:rFonts w:ascii="Garamond" w:hAnsi="Garamond"/>
          <w:sz w:val="24"/>
          <w:szCs w:val="24"/>
        </w:rPr>
        <w:t xml:space="preserve">duhet të paraqesë </w:t>
      </w:r>
      <w:r w:rsidR="001B7472">
        <w:rPr>
          <w:rFonts w:ascii="Garamond" w:hAnsi="Garamond"/>
          <w:sz w:val="24"/>
          <w:szCs w:val="24"/>
        </w:rPr>
        <w:t>v</w:t>
      </w:r>
      <w:r w:rsidRPr="00DF211E">
        <w:rPr>
          <w:rFonts w:ascii="Garamond" w:hAnsi="Garamond"/>
          <w:sz w:val="24"/>
          <w:szCs w:val="24"/>
        </w:rPr>
        <w:t>ërtetimet e Gjykatës dhe Prokurorisë për vetë shoqërinë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>. dhe përfaqësuesin ligjor të saj (neni 7, pika 4, germa “b”).</w:t>
      </w:r>
    </w:p>
    <w:p w14:paraId="732B79DA" w14:textId="6C25983F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7472" w:rsidRPr="00DF211E">
        <w:rPr>
          <w:rFonts w:ascii="Garamond" w:hAnsi="Garamond"/>
          <w:sz w:val="24"/>
          <w:szCs w:val="24"/>
        </w:rPr>
        <w:t>germa</w:t>
      </w:r>
      <w:r w:rsidRPr="00DF211E">
        <w:rPr>
          <w:rFonts w:ascii="Garamond" w:hAnsi="Garamond"/>
          <w:sz w:val="24"/>
          <w:szCs w:val="24"/>
        </w:rPr>
        <w:t xml:space="preserve"> “e</w:t>
      </w:r>
      <w:r w:rsidR="001B7472">
        <w:rPr>
          <w:rFonts w:ascii="Garamond" w:hAnsi="Garamond"/>
          <w:sz w:val="24"/>
          <w:szCs w:val="24"/>
        </w:rPr>
        <w:t>”</w:t>
      </w:r>
      <w:r w:rsidRPr="00DF211E">
        <w:rPr>
          <w:rFonts w:ascii="Garamond" w:hAnsi="Garamond"/>
          <w:sz w:val="24"/>
          <w:szCs w:val="24"/>
        </w:rPr>
        <w:t xml:space="preserve"> (Struktura e ndërtimit dhe funksionimit administrativ të shoqërisë, sipas pozicioneve dhe profileve përkatëse. Në rastin e aplikimeve për licencë prodhimi të energjisë elektrike kërkohet paraqitja e licencës për drejtues teknik elektrik)</w:t>
      </w:r>
      <w:r w:rsidR="001B7472">
        <w:rPr>
          <w:rFonts w:ascii="Garamond" w:hAnsi="Garamond"/>
          <w:sz w:val="24"/>
          <w:szCs w:val="24"/>
        </w:rPr>
        <w:t>.</w:t>
      </w:r>
      <w:r w:rsidRPr="00DF211E">
        <w:rPr>
          <w:rFonts w:ascii="Garamond" w:hAnsi="Garamond"/>
          <w:sz w:val="24"/>
          <w:szCs w:val="24"/>
        </w:rPr>
        <w:t xml:space="preserve"> Plotësuar pjesërisht. Shoqëria duhet të depozitojë në ERE licencën për drejtuesit teknik elektrik.</w:t>
      </w:r>
    </w:p>
    <w:p w14:paraId="65EE88F1" w14:textId="18BB1F8E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>Doku</w:t>
      </w:r>
      <w:r w:rsidR="001B7472">
        <w:rPr>
          <w:rFonts w:ascii="Garamond" w:hAnsi="Garamond"/>
          <w:sz w:val="24"/>
          <w:szCs w:val="24"/>
        </w:rPr>
        <w:t>mentacioni financiar dhe fiskal</w:t>
      </w:r>
    </w:p>
    <w:p w14:paraId="0B08835C" w14:textId="6CF096E7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 xml:space="preserve">Neni 9, pika 3, </w:t>
      </w:r>
      <w:r w:rsidR="001B7472" w:rsidRPr="00DF211E">
        <w:rPr>
          <w:rFonts w:ascii="Garamond" w:hAnsi="Garamond"/>
          <w:sz w:val="24"/>
          <w:szCs w:val="24"/>
        </w:rPr>
        <w:t>germa</w:t>
      </w:r>
      <w:r w:rsidRPr="00DF211E">
        <w:rPr>
          <w:rFonts w:ascii="Garamond" w:hAnsi="Garamond"/>
          <w:sz w:val="24"/>
          <w:szCs w:val="24"/>
        </w:rPr>
        <w:t xml:space="preserve"> “c</w:t>
      </w:r>
      <w:r w:rsidR="001B7472">
        <w:rPr>
          <w:rFonts w:ascii="Garamond" w:hAnsi="Garamond"/>
          <w:sz w:val="24"/>
          <w:szCs w:val="24"/>
        </w:rPr>
        <w:t>”</w:t>
      </w:r>
      <w:r w:rsidRPr="00DF211E">
        <w:rPr>
          <w:rFonts w:ascii="Garamond" w:hAnsi="Garamond"/>
          <w:sz w:val="24"/>
          <w:szCs w:val="24"/>
        </w:rPr>
        <w:t xml:space="preserve"> (</w:t>
      </w:r>
      <w:r w:rsidR="001B7472" w:rsidRPr="00DF211E">
        <w:rPr>
          <w:rFonts w:ascii="Garamond" w:hAnsi="Garamond"/>
          <w:sz w:val="24"/>
          <w:szCs w:val="24"/>
        </w:rPr>
        <w:t>dokumente</w:t>
      </w:r>
      <w:r w:rsidRPr="00DF211E">
        <w:rPr>
          <w:rFonts w:ascii="Garamond" w:hAnsi="Garamond"/>
          <w:sz w:val="24"/>
          <w:szCs w:val="24"/>
        </w:rPr>
        <w:t xml:space="preserve"> që vërtetojnë aftësinë ose mbështetjen financiare të </w:t>
      </w:r>
      <w:proofErr w:type="spellStart"/>
      <w:r w:rsidRPr="00DF211E">
        <w:rPr>
          <w:rFonts w:ascii="Garamond" w:hAnsi="Garamond"/>
          <w:sz w:val="24"/>
          <w:szCs w:val="24"/>
        </w:rPr>
        <w:t>aplikuesit</w:t>
      </w:r>
      <w:proofErr w:type="spellEnd"/>
      <w:r w:rsidRPr="00DF211E">
        <w:rPr>
          <w:rFonts w:ascii="Garamond" w:hAnsi="Garamond"/>
          <w:sz w:val="24"/>
          <w:szCs w:val="24"/>
        </w:rPr>
        <w:t>)</w:t>
      </w:r>
      <w:r w:rsidR="001B7472">
        <w:rPr>
          <w:rFonts w:ascii="Garamond" w:hAnsi="Garamond"/>
          <w:sz w:val="24"/>
          <w:szCs w:val="24"/>
        </w:rPr>
        <w:t>.</w:t>
      </w:r>
      <w:r w:rsidRPr="00DF211E">
        <w:rPr>
          <w:rFonts w:ascii="Garamond" w:hAnsi="Garamond"/>
          <w:sz w:val="24"/>
          <w:szCs w:val="24"/>
        </w:rPr>
        <w:t xml:space="preserve"> Pa plotësuar. Shoqëria duhet të paraqesë në ERE dokumentacionin përkatës që konsiston në vërtetimin e aftësisë ose mbështetjes financiare të </w:t>
      </w:r>
      <w:proofErr w:type="spellStart"/>
      <w:r w:rsidRPr="00DF211E">
        <w:rPr>
          <w:rFonts w:ascii="Garamond" w:hAnsi="Garamond"/>
          <w:sz w:val="24"/>
          <w:szCs w:val="24"/>
        </w:rPr>
        <w:t>aplikuesit</w:t>
      </w:r>
      <w:proofErr w:type="spellEnd"/>
      <w:r w:rsidRPr="00DF211E">
        <w:rPr>
          <w:rFonts w:ascii="Garamond" w:hAnsi="Garamond"/>
          <w:sz w:val="24"/>
          <w:szCs w:val="24"/>
        </w:rPr>
        <w:t>.</w:t>
      </w:r>
    </w:p>
    <w:p w14:paraId="60A412EC" w14:textId="1DE029BC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B7472">
        <w:rPr>
          <w:rFonts w:ascii="Garamond" w:hAnsi="Garamond"/>
          <w:sz w:val="24"/>
          <w:szCs w:val="24"/>
        </w:rPr>
        <w:t>Dokumentacioni teknik për HEC</w:t>
      </w:r>
    </w:p>
    <w:p w14:paraId="1176D1E9" w14:textId="371D9E30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>Neni 9, pika 4.1.2</w:t>
      </w:r>
      <w:r w:rsidR="001B7472">
        <w:rPr>
          <w:rFonts w:ascii="Garamond" w:hAnsi="Garamond"/>
          <w:sz w:val="24"/>
          <w:szCs w:val="24"/>
        </w:rPr>
        <w:t>.</w:t>
      </w:r>
      <w:r w:rsidRPr="00DF211E">
        <w:rPr>
          <w:rFonts w:ascii="Garamond" w:hAnsi="Garamond"/>
          <w:sz w:val="24"/>
          <w:szCs w:val="24"/>
        </w:rPr>
        <w:t xml:space="preserve"> Të dhëna teknike për bllokun e transformimit dhe lidhjen me sistemin, Plotësuar pjesërisht. Shoqëria duhet të plotësojë të dhënat mbi skemën e lidhjes së </w:t>
      </w:r>
      <w:r w:rsidR="001B7472">
        <w:rPr>
          <w:rFonts w:ascii="Garamond" w:hAnsi="Garamond"/>
          <w:sz w:val="24"/>
          <w:szCs w:val="24"/>
        </w:rPr>
        <w:t>përcjellës</w:t>
      </w:r>
      <w:r w:rsidR="001B7472" w:rsidRPr="00DF211E">
        <w:rPr>
          <w:rFonts w:ascii="Garamond" w:hAnsi="Garamond"/>
          <w:sz w:val="24"/>
          <w:szCs w:val="24"/>
        </w:rPr>
        <w:t>ve</w:t>
      </w:r>
      <w:r w:rsidRPr="00DF211E">
        <w:rPr>
          <w:rFonts w:ascii="Garamond" w:hAnsi="Garamond"/>
          <w:sz w:val="24"/>
          <w:szCs w:val="24"/>
        </w:rPr>
        <w:t xml:space="preserve"> siç kërkuar në formatin e kësaj pike të </w:t>
      </w:r>
      <w:r w:rsidR="001B7472">
        <w:rPr>
          <w:rFonts w:ascii="Garamond" w:hAnsi="Garamond"/>
          <w:sz w:val="24"/>
          <w:szCs w:val="24"/>
        </w:rPr>
        <w:t>r</w:t>
      </w:r>
      <w:r w:rsidRPr="00DF211E">
        <w:rPr>
          <w:rFonts w:ascii="Garamond" w:hAnsi="Garamond"/>
          <w:sz w:val="24"/>
          <w:szCs w:val="24"/>
        </w:rPr>
        <w:t>regullores.</w:t>
      </w:r>
    </w:p>
    <w:p w14:paraId="6C9F3C74" w14:textId="2EA89853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211E">
        <w:rPr>
          <w:rFonts w:ascii="Garamond" w:hAnsi="Garamond"/>
          <w:sz w:val="24"/>
          <w:szCs w:val="24"/>
        </w:rPr>
        <w:t>do të njoftohet subjekti që në bazë të nenit 11, pika 1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të “Rregullores për procedurat dhe afatet për dhënie, modifikimin, transferimin, rinovimin ose heqjen e licencave në sektorin e energjisë elektrike”, t’i paraqesë ato </w:t>
      </w:r>
      <w:r w:rsidR="001B7472" w:rsidRPr="00DF211E">
        <w:rPr>
          <w:rFonts w:ascii="Garamond" w:hAnsi="Garamond"/>
          <w:sz w:val="24"/>
          <w:szCs w:val="24"/>
        </w:rPr>
        <w:t>brenda</w:t>
      </w:r>
      <w:r w:rsidRPr="00DF211E">
        <w:rPr>
          <w:rFonts w:ascii="Garamond" w:hAnsi="Garamond"/>
          <w:sz w:val="24"/>
          <w:szCs w:val="24"/>
        </w:rPr>
        <w:t xml:space="preserve"> afateve.</w:t>
      </w:r>
    </w:p>
    <w:p w14:paraId="33DF27AD" w14:textId="7A6681A0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F211E">
        <w:rPr>
          <w:rFonts w:ascii="Garamond" w:hAnsi="Garamond"/>
          <w:sz w:val="24"/>
          <w:szCs w:val="24"/>
        </w:rPr>
        <w:t xml:space="preserve">Sikurse cituar edhe më sipër </w:t>
      </w:r>
      <w:r w:rsidR="001B7472">
        <w:rPr>
          <w:rFonts w:ascii="Garamond" w:hAnsi="Garamond"/>
          <w:sz w:val="24"/>
          <w:szCs w:val="24"/>
        </w:rPr>
        <w:t>,k</w:t>
      </w:r>
      <w:r w:rsidRPr="00DF211E">
        <w:rPr>
          <w:rFonts w:ascii="Garamond" w:hAnsi="Garamond"/>
          <w:sz w:val="24"/>
          <w:szCs w:val="24"/>
        </w:rPr>
        <w:t>ontrata me MIE</w:t>
      </w:r>
      <w:r w:rsidR="001B7472">
        <w:rPr>
          <w:rFonts w:ascii="Garamond" w:hAnsi="Garamond"/>
          <w:sz w:val="24"/>
          <w:szCs w:val="24"/>
        </w:rPr>
        <w:t>-n</w:t>
      </w:r>
      <w:r w:rsidRPr="00DF211E">
        <w:rPr>
          <w:rFonts w:ascii="Garamond" w:hAnsi="Garamond"/>
          <w:sz w:val="24"/>
          <w:szCs w:val="24"/>
        </w:rPr>
        <w:t xml:space="preserve"> nr. 99 </w:t>
      </w:r>
      <w:proofErr w:type="spellStart"/>
      <w:r w:rsidR="001B7472" w:rsidRPr="00DF211E">
        <w:rPr>
          <w:rFonts w:ascii="Garamond" w:hAnsi="Garamond"/>
          <w:sz w:val="24"/>
          <w:szCs w:val="24"/>
        </w:rPr>
        <w:t>rep</w:t>
      </w:r>
      <w:proofErr w:type="spellEnd"/>
      <w:r w:rsidRPr="00DF211E">
        <w:rPr>
          <w:rFonts w:ascii="Garamond" w:hAnsi="Garamond"/>
          <w:sz w:val="24"/>
          <w:szCs w:val="24"/>
        </w:rPr>
        <w:t xml:space="preserve">., nr. 75 </w:t>
      </w:r>
      <w:proofErr w:type="spellStart"/>
      <w:r w:rsidR="001B7472" w:rsidRPr="00DF211E">
        <w:rPr>
          <w:rFonts w:ascii="Garamond" w:hAnsi="Garamond"/>
          <w:sz w:val="24"/>
          <w:szCs w:val="24"/>
        </w:rPr>
        <w:t>kol</w:t>
      </w:r>
      <w:proofErr w:type="spellEnd"/>
      <w:r w:rsidR="001B7472">
        <w:rPr>
          <w:rFonts w:ascii="Garamond" w:hAnsi="Garamond"/>
          <w:sz w:val="24"/>
          <w:szCs w:val="24"/>
        </w:rPr>
        <w:t>., datë 16.</w:t>
      </w:r>
      <w:r w:rsidRPr="00DF211E">
        <w:rPr>
          <w:rFonts w:ascii="Garamond" w:hAnsi="Garamond"/>
          <w:sz w:val="24"/>
          <w:szCs w:val="24"/>
        </w:rPr>
        <w:t xml:space="preserve">1.2019, “Kontratë për ndërtimin, shfrytëzimin dhe administrimin e hidrocentralit </w:t>
      </w:r>
      <w:r w:rsidR="001B7472">
        <w:rPr>
          <w:rFonts w:ascii="Garamond" w:hAnsi="Garamond"/>
          <w:sz w:val="24"/>
          <w:szCs w:val="24"/>
        </w:rPr>
        <w:t>‘</w:t>
      </w:r>
      <w:r w:rsidRPr="00DF211E">
        <w:rPr>
          <w:rFonts w:ascii="Garamond" w:hAnsi="Garamond"/>
          <w:sz w:val="24"/>
          <w:szCs w:val="24"/>
        </w:rPr>
        <w:t>Mali</w:t>
      </w:r>
      <w:r w:rsidR="001B7472">
        <w:rPr>
          <w:rFonts w:ascii="Garamond" w:hAnsi="Garamond"/>
          <w:sz w:val="24"/>
          <w:szCs w:val="24"/>
        </w:rPr>
        <w:t>’</w:t>
      </w:r>
      <w:r w:rsidRPr="00DF211E">
        <w:rPr>
          <w:rFonts w:ascii="Garamond" w:hAnsi="Garamond"/>
          <w:sz w:val="24"/>
          <w:szCs w:val="24"/>
        </w:rPr>
        <w:t xml:space="preserve"> me kapacitet prodhues 1.490 </w:t>
      </w:r>
      <w:proofErr w:type="spellStart"/>
      <w:r w:rsidR="001B7472" w:rsidRPr="00DF211E">
        <w:rPr>
          <w:rFonts w:ascii="Garamond" w:hAnsi="Garamond"/>
          <w:sz w:val="24"/>
          <w:szCs w:val="24"/>
        </w:rPr>
        <w:t>m</w:t>
      </w:r>
      <w:r w:rsidR="00396612" w:rsidRPr="00DF211E">
        <w:rPr>
          <w:rFonts w:ascii="Garamond" w:hAnsi="Garamond"/>
          <w:sz w:val="24"/>
          <w:szCs w:val="24"/>
        </w:rPr>
        <w:t>W</w:t>
      </w:r>
      <w:proofErr w:type="spellEnd"/>
      <w:r w:rsidR="001B7472" w:rsidRPr="00DF211E">
        <w:rPr>
          <w:rFonts w:ascii="Garamond" w:hAnsi="Garamond"/>
          <w:sz w:val="24"/>
          <w:szCs w:val="24"/>
        </w:rPr>
        <w:t xml:space="preserve">, </w:t>
      </w:r>
      <w:r w:rsidRPr="00DF211E">
        <w:rPr>
          <w:rFonts w:ascii="Garamond" w:hAnsi="Garamond"/>
          <w:sz w:val="24"/>
          <w:szCs w:val="24"/>
        </w:rPr>
        <w:t xml:space="preserve">në rrjedhën e ujit të </w:t>
      </w:r>
      <w:proofErr w:type="spellStart"/>
      <w:r w:rsidRPr="00DF211E">
        <w:rPr>
          <w:rFonts w:ascii="Garamond" w:hAnsi="Garamond"/>
          <w:sz w:val="24"/>
          <w:szCs w:val="24"/>
        </w:rPr>
        <w:t>patrajtuar</w:t>
      </w:r>
      <w:proofErr w:type="spellEnd"/>
      <w:r w:rsidRPr="00DF211E">
        <w:rPr>
          <w:rFonts w:ascii="Garamond" w:hAnsi="Garamond"/>
          <w:sz w:val="24"/>
          <w:szCs w:val="24"/>
        </w:rPr>
        <w:t xml:space="preserve"> të ujësjellësit </w:t>
      </w:r>
      <w:proofErr w:type="spellStart"/>
      <w:r w:rsidRPr="00DF211E">
        <w:rPr>
          <w:rFonts w:ascii="Garamond" w:hAnsi="Garamond"/>
          <w:sz w:val="24"/>
          <w:szCs w:val="24"/>
        </w:rPr>
        <w:t>Bovillë</w:t>
      </w:r>
      <w:proofErr w:type="spellEnd"/>
      <w:r w:rsidRPr="00DF211E">
        <w:rPr>
          <w:rFonts w:ascii="Garamond" w:hAnsi="Garamond"/>
          <w:sz w:val="24"/>
          <w:szCs w:val="24"/>
        </w:rPr>
        <w:t xml:space="preserve">, lumi Tërkuzë, Bashkia Tiranë, </w:t>
      </w:r>
      <w:r w:rsidR="001B7472">
        <w:rPr>
          <w:rFonts w:ascii="Garamond" w:hAnsi="Garamond"/>
          <w:sz w:val="24"/>
          <w:szCs w:val="24"/>
        </w:rPr>
        <w:t>q</w:t>
      </w:r>
      <w:r w:rsidRPr="00DF211E">
        <w:rPr>
          <w:rFonts w:ascii="Garamond" w:hAnsi="Garamond"/>
          <w:sz w:val="24"/>
          <w:szCs w:val="24"/>
        </w:rPr>
        <w:t>arku Tiranë, ka një afat prej 49 vjet. ERE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në zbatim të nenit 38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të </w:t>
      </w:r>
      <w:r w:rsidR="001B7472">
        <w:rPr>
          <w:rFonts w:ascii="Garamond" w:hAnsi="Garamond"/>
          <w:sz w:val="24"/>
          <w:szCs w:val="24"/>
        </w:rPr>
        <w:t>l</w:t>
      </w:r>
      <w:r w:rsidRPr="00DF211E">
        <w:rPr>
          <w:rFonts w:ascii="Garamond" w:hAnsi="Garamond"/>
          <w:sz w:val="24"/>
          <w:szCs w:val="24"/>
        </w:rPr>
        <w:t xml:space="preserve">igjit “Për sektorin e energjisë elektrike”, </w:t>
      </w:r>
      <w:r w:rsidR="001B7472">
        <w:rPr>
          <w:rFonts w:ascii="Garamond" w:hAnsi="Garamond"/>
          <w:sz w:val="24"/>
          <w:szCs w:val="24"/>
        </w:rPr>
        <w:t xml:space="preserve">të </w:t>
      </w:r>
      <w:r w:rsidRPr="00DF211E">
        <w:rPr>
          <w:rFonts w:ascii="Garamond" w:hAnsi="Garamond"/>
          <w:sz w:val="24"/>
          <w:szCs w:val="24"/>
        </w:rPr>
        <w:t>ndryshuar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dhe nenit 5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nuk mund të japë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për veprimtarinë e prodhimit të energjisë elektrike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një licencë me afat më të madh se 30 vjet.</w:t>
      </w:r>
    </w:p>
    <w:p w14:paraId="4A79D771" w14:textId="627E959D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211E">
        <w:rPr>
          <w:rFonts w:ascii="Garamond" w:hAnsi="Garamond"/>
          <w:sz w:val="24"/>
          <w:szCs w:val="24"/>
        </w:rPr>
        <w:t xml:space="preserve">Për gjithë sa më sipër cituar, </w:t>
      </w:r>
      <w:r w:rsidR="001B7472" w:rsidRPr="00DF211E">
        <w:rPr>
          <w:rFonts w:ascii="Garamond" w:hAnsi="Garamond"/>
          <w:sz w:val="24"/>
          <w:szCs w:val="24"/>
        </w:rPr>
        <w:t>B</w:t>
      </w:r>
      <w:r w:rsidRPr="00DF211E">
        <w:rPr>
          <w:rFonts w:ascii="Garamond" w:hAnsi="Garamond"/>
          <w:sz w:val="24"/>
          <w:szCs w:val="24"/>
        </w:rPr>
        <w:t xml:space="preserve">ordi i ERE-s, </w:t>
      </w:r>
    </w:p>
    <w:p w14:paraId="76B89E70" w14:textId="77777777" w:rsid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4AD50E" w14:textId="46C64D17" w:rsidR="00DF211E" w:rsidRPr="00DF211E" w:rsidRDefault="00DF211E" w:rsidP="00DF21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F211E">
        <w:rPr>
          <w:rFonts w:ascii="Garamond" w:hAnsi="Garamond"/>
          <w:sz w:val="24"/>
          <w:szCs w:val="24"/>
        </w:rPr>
        <w:t>VENDOSI:</w:t>
      </w:r>
    </w:p>
    <w:p w14:paraId="34DC4D1C" w14:textId="77777777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86E88B" w14:textId="0187797C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F211E">
        <w:rPr>
          <w:rFonts w:ascii="Garamond" w:hAnsi="Garamond"/>
          <w:sz w:val="24"/>
          <w:szCs w:val="24"/>
        </w:rPr>
        <w:t>Të fillojë procedurën për licencimin e shoqërisë “</w:t>
      </w:r>
      <w:r w:rsidR="001B7472" w:rsidRPr="00DF211E">
        <w:rPr>
          <w:rFonts w:ascii="Garamond" w:hAnsi="Garamond"/>
          <w:sz w:val="24"/>
          <w:szCs w:val="24"/>
        </w:rPr>
        <w:t>Tirana Energji</w:t>
      </w:r>
      <w:r w:rsidRPr="00DF211E">
        <w:rPr>
          <w:rFonts w:ascii="Garamond" w:hAnsi="Garamond"/>
          <w:sz w:val="24"/>
          <w:szCs w:val="24"/>
        </w:rPr>
        <w:t xml:space="preserve">” </w:t>
      </w:r>
      <w:proofErr w:type="spellStart"/>
      <w:r w:rsidRPr="00DF211E">
        <w:rPr>
          <w:rFonts w:ascii="Garamond" w:hAnsi="Garamond"/>
          <w:sz w:val="24"/>
          <w:szCs w:val="24"/>
        </w:rPr>
        <w:t>sh.p.k</w:t>
      </w:r>
      <w:proofErr w:type="spellEnd"/>
      <w:r w:rsidRPr="00DF211E">
        <w:rPr>
          <w:rFonts w:ascii="Garamond" w:hAnsi="Garamond"/>
          <w:sz w:val="24"/>
          <w:szCs w:val="24"/>
        </w:rPr>
        <w:t xml:space="preserve">., në veprimtarinë e prodhimit të energjisë elektrike nga HEC “Mali” me kapacitet të instaluar 1490 </w:t>
      </w:r>
      <w:proofErr w:type="spellStart"/>
      <w:r w:rsidR="001B7472" w:rsidRPr="00DF211E">
        <w:rPr>
          <w:rFonts w:ascii="Garamond" w:hAnsi="Garamond"/>
          <w:sz w:val="24"/>
          <w:szCs w:val="24"/>
        </w:rPr>
        <w:t>k</w:t>
      </w:r>
      <w:r w:rsidR="00396612" w:rsidRPr="00DF211E">
        <w:rPr>
          <w:rFonts w:ascii="Garamond" w:hAnsi="Garamond"/>
          <w:sz w:val="24"/>
          <w:szCs w:val="24"/>
        </w:rPr>
        <w:t>W</w:t>
      </w:r>
      <w:proofErr w:type="spellEnd"/>
      <w:r w:rsidR="001B7472">
        <w:rPr>
          <w:rFonts w:ascii="Garamond" w:hAnsi="Garamond"/>
          <w:sz w:val="24"/>
          <w:szCs w:val="24"/>
        </w:rPr>
        <w:t>, për një afat 30-</w:t>
      </w:r>
      <w:r w:rsidRPr="00DF211E">
        <w:rPr>
          <w:rFonts w:ascii="Garamond" w:hAnsi="Garamond"/>
          <w:sz w:val="24"/>
          <w:szCs w:val="24"/>
        </w:rPr>
        <w:t>vjeçar.</w:t>
      </w:r>
    </w:p>
    <w:p w14:paraId="1C4284C8" w14:textId="481E9BFF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DF211E">
        <w:rPr>
          <w:rFonts w:ascii="Garamond" w:hAnsi="Garamond"/>
          <w:sz w:val="24"/>
          <w:szCs w:val="24"/>
        </w:rPr>
        <w:t xml:space="preserve">Drejtoria Juridike dhe </w:t>
      </w:r>
      <w:r w:rsidR="001B7472">
        <w:rPr>
          <w:rFonts w:ascii="Garamond" w:hAnsi="Garamond"/>
          <w:sz w:val="24"/>
          <w:szCs w:val="24"/>
        </w:rPr>
        <w:t>e Zgjidhjes së Mosmarrëveshjeve</w:t>
      </w:r>
      <w:r w:rsidRPr="00DF211E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DF211E">
        <w:rPr>
          <w:rFonts w:ascii="Garamond" w:hAnsi="Garamond"/>
          <w:sz w:val="24"/>
          <w:szCs w:val="24"/>
        </w:rPr>
        <w:t>aplikuesin</w:t>
      </w:r>
      <w:proofErr w:type="spellEnd"/>
      <w:r w:rsidRPr="00DF211E">
        <w:rPr>
          <w:rFonts w:ascii="Garamond" w:hAnsi="Garamond"/>
          <w:sz w:val="24"/>
          <w:szCs w:val="24"/>
        </w:rPr>
        <w:t xml:space="preserve"> për vendimin e Bordit të ERE-s.</w:t>
      </w:r>
    </w:p>
    <w:p w14:paraId="1A260741" w14:textId="77777777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211E">
        <w:rPr>
          <w:rFonts w:ascii="Garamond" w:hAnsi="Garamond"/>
          <w:sz w:val="24"/>
          <w:szCs w:val="24"/>
        </w:rPr>
        <w:t>Ky vendim hyn në fuqi menjëherë.</w:t>
      </w:r>
    </w:p>
    <w:p w14:paraId="3FF1078E" w14:textId="32B55CE0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211E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1B7472" w:rsidRPr="00DF211E">
        <w:rPr>
          <w:rFonts w:ascii="Garamond" w:hAnsi="Garamond"/>
          <w:sz w:val="24"/>
          <w:szCs w:val="24"/>
        </w:rPr>
        <w:t>brenda</w:t>
      </w:r>
      <w:r w:rsidRPr="00DF211E">
        <w:rPr>
          <w:rFonts w:ascii="Garamond" w:hAnsi="Garamond"/>
          <w:sz w:val="24"/>
          <w:szCs w:val="24"/>
        </w:rPr>
        <w:t xml:space="preserve"> 7 ditëve kalendarike</w:t>
      </w:r>
      <w:r w:rsidR="001B7472">
        <w:rPr>
          <w:rFonts w:ascii="Garamond" w:hAnsi="Garamond"/>
          <w:sz w:val="24"/>
          <w:szCs w:val="24"/>
        </w:rPr>
        <w:t>,</w:t>
      </w:r>
      <w:r w:rsidRPr="00DF211E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1B7472" w:rsidRPr="00DF211E">
        <w:rPr>
          <w:rFonts w:ascii="Garamond" w:hAnsi="Garamond"/>
          <w:sz w:val="24"/>
          <w:szCs w:val="24"/>
        </w:rPr>
        <w:t>brenda</w:t>
      </w:r>
      <w:r w:rsidRPr="00DF211E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1CBB9C3E" w14:textId="77777777" w:rsid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F211E">
        <w:rPr>
          <w:rFonts w:ascii="Garamond" w:hAnsi="Garamond"/>
          <w:sz w:val="24"/>
          <w:szCs w:val="24"/>
        </w:rPr>
        <w:t>Ky vendim botohet në Fletoren Zyrtare.</w:t>
      </w:r>
    </w:p>
    <w:p w14:paraId="6CF688C6" w14:textId="77777777" w:rsid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EA08E4" w14:textId="789A49D6" w:rsidR="00DF211E" w:rsidRDefault="00DF211E" w:rsidP="00DF21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564017F" w14:textId="520F9BBD" w:rsidR="00DF211E" w:rsidRPr="00DF211E" w:rsidRDefault="00DF211E" w:rsidP="00DF21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F211E">
        <w:rPr>
          <w:rFonts w:ascii="Garamond" w:hAnsi="Garamond"/>
          <w:b/>
          <w:sz w:val="24"/>
          <w:szCs w:val="24"/>
        </w:rPr>
        <w:lastRenderedPageBreak/>
        <w:t xml:space="preserve">Petrit </w:t>
      </w:r>
      <w:proofErr w:type="spellStart"/>
      <w:r w:rsidRPr="00DF211E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6465BF34" w14:textId="77777777" w:rsidR="00DF211E" w:rsidRPr="00DF211E" w:rsidRDefault="00DF211E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7A43E1" w14:textId="77777777" w:rsidR="002E3927" w:rsidRPr="00DF211E" w:rsidRDefault="002E3927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8B050C" w14:textId="77777777" w:rsidR="002E3927" w:rsidRPr="00DF211E" w:rsidRDefault="002E3927" w:rsidP="00DF2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E3927" w:rsidRPr="00DF2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39C49D7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4"/>
    <w:multiLevelType w:val="hybridMultilevel"/>
    <w:tmpl w:val="9B0C8B7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6"/>
    <w:multiLevelType w:val="hybridMultilevel"/>
    <w:tmpl w:val="AB5C558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0000008"/>
    <w:multiLevelType w:val="hybridMultilevel"/>
    <w:tmpl w:val="FC4EFE32"/>
    <w:lvl w:ilvl="0" w:tplc="7A3E17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A73E22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472"/>
    <w:rsid w:val="001B7CB4"/>
    <w:rsid w:val="001E39B7"/>
    <w:rsid w:val="001F469C"/>
    <w:rsid w:val="00210378"/>
    <w:rsid w:val="00254D91"/>
    <w:rsid w:val="0027481C"/>
    <w:rsid w:val="002B4FF8"/>
    <w:rsid w:val="002D28AE"/>
    <w:rsid w:val="002E3927"/>
    <w:rsid w:val="00300E61"/>
    <w:rsid w:val="00305893"/>
    <w:rsid w:val="00311050"/>
    <w:rsid w:val="00376A11"/>
    <w:rsid w:val="00396612"/>
    <w:rsid w:val="00437025"/>
    <w:rsid w:val="00483DE3"/>
    <w:rsid w:val="0048482B"/>
    <w:rsid w:val="004B1838"/>
    <w:rsid w:val="0056797C"/>
    <w:rsid w:val="00711BDF"/>
    <w:rsid w:val="00780D9F"/>
    <w:rsid w:val="007A2509"/>
    <w:rsid w:val="007E3DE2"/>
    <w:rsid w:val="007E578A"/>
    <w:rsid w:val="00891CA9"/>
    <w:rsid w:val="00925901"/>
    <w:rsid w:val="009506DB"/>
    <w:rsid w:val="009D7B0F"/>
    <w:rsid w:val="00A53DF0"/>
    <w:rsid w:val="00A70C2D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7471"/>
    <w:rsid w:val="00CA427F"/>
    <w:rsid w:val="00CD181F"/>
    <w:rsid w:val="00CF3252"/>
    <w:rsid w:val="00D977EA"/>
    <w:rsid w:val="00DD42A1"/>
    <w:rsid w:val="00DF211E"/>
    <w:rsid w:val="00E204F3"/>
    <w:rsid w:val="00E25957"/>
    <w:rsid w:val="00E37621"/>
    <w:rsid w:val="00E441D3"/>
    <w:rsid w:val="00E931BB"/>
    <w:rsid w:val="00EB5196"/>
    <w:rsid w:val="00EE0017"/>
    <w:rsid w:val="00EE2F8F"/>
    <w:rsid w:val="00F24EF4"/>
    <w:rsid w:val="00F46BD7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ED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F211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F211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F211E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F211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F211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F211E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2020-09-14T12:01:54Z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fillimin e procedurës për licencimin e shoqërisë "Tirana Energji" sh.p.k., në veprimtarinë e prodhimit të energjisë elektrike nga HEC "Mali" me kapacitet të instaluar 1490 KW</Titulli>
    <Modifikuesi xmlns="0e656187-b300-4fb0-8bf4-3a50f872073c">vjollca.pacrami</Modifikuesi>
    <Nr_x002e__x0020_prot_x0020_QBZ xmlns="0e656187-b300-4fb0-8bf4-3a50f872073c">1372/2</Nr_x002e__x0020_prot_x0020_QBZ>
    <Data_x0020_e_x0020_Modifikimit xmlns="0e656187-b300-4fb0-8bf4-3a50f872073c">2020-09-15T07:35:09Z</Data_x0020_e_x0020_Modifikimit>
    <Dekretuar xmlns="0e656187-b300-4fb0-8bf4-3a50f872073c">false</Dekretuar>
    <Data xmlns="0e656187-b300-4fb0-8bf4-3a50f872073c">2020-08-20T22:00:00Z</Data>
    <Nr_x002e__x0020_protokolli_x0020_i_x0020_aktit xmlns="0e656187-b300-4fb0-8bf4-3a50f872073c">68/32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4B68EF7F644A7994275C778572E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4B68EF7F644A7994275C778572E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81A89-F4B3-4487-9272-A82265956D15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ACB0E7-A22B-4D1A-905B-D8ED8F6316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651A6-33B5-461A-BD70-08954DCC0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FCB039-3F5B-4673-9814-2B2C93D0AA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9691C-EC9B-44C1-9D00-17359B0EB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15008B-DC07-4814-AE5B-E89389825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"Tirana Energji" sh.p.k., në veprimtarinë e prodhimit të energjisë elektrike nga HEC "Mali" me kapacitet të instaluar 1490 KW</vt:lpstr>
    </vt:vector>
  </TitlesOfParts>
  <Company/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"Tirana Energji" sh.p.k., në veprimtarinë e prodhimit të energjisë elektrike nga HEC "Mali" me kapacitet të instaluar 1490 KW</dc:title>
  <dc:creator>Entela Suli</dc:creator>
  <cp:lastModifiedBy>Fjora Cahani</cp:lastModifiedBy>
  <cp:revision>6</cp:revision>
  <dcterms:created xsi:type="dcterms:W3CDTF">2020-09-14T12:00:00Z</dcterms:created>
  <dcterms:modified xsi:type="dcterms:W3CDTF">2020-09-15T08:38:00Z</dcterms:modified>
</cp:coreProperties>
</file>