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EB49C" w14:textId="77777777" w:rsidR="00587837" w:rsidRPr="00587837" w:rsidRDefault="00587837" w:rsidP="005878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7837">
        <w:rPr>
          <w:rFonts w:ascii="Garamond" w:hAnsi="Garamond"/>
          <w:b/>
          <w:sz w:val="24"/>
          <w:szCs w:val="24"/>
        </w:rPr>
        <w:t>VENDIM</w:t>
      </w:r>
    </w:p>
    <w:p w14:paraId="23439AD7" w14:textId="06305605" w:rsidR="00587837" w:rsidRPr="00587837" w:rsidRDefault="00587837" w:rsidP="005878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7837">
        <w:rPr>
          <w:rFonts w:ascii="Garamond" w:hAnsi="Garamond"/>
          <w:b/>
          <w:sz w:val="24"/>
          <w:szCs w:val="24"/>
        </w:rPr>
        <w:t xml:space="preserve">Nr. 142, </w:t>
      </w:r>
      <w:r w:rsidR="00753235" w:rsidRPr="00587837">
        <w:rPr>
          <w:rFonts w:ascii="Garamond" w:hAnsi="Garamond"/>
          <w:b/>
          <w:sz w:val="24"/>
          <w:szCs w:val="24"/>
        </w:rPr>
        <w:t xml:space="preserve">datë </w:t>
      </w:r>
      <w:r w:rsidR="00753235">
        <w:rPr>
          <w:rFonts w:ascii="Garamond" w:hAnsi="Garamond"/>
          <w:b/>
          <w:sz w:val="24"/>
          <w:szCs w:val="24"/>
        </w:rPr>
        <w:t>28.</w:t>
      </w:r>
      <w:bookmarkStart w:id="0" w:name="_GoBack"/>
      <w:bookmarkEnd w:id="0"/>
      <w:r w:rsidRPr="00587837">
        <w:rPr>
          <w:rFonts w:ascii="Garamond" w:hAnsi="Garamond"/>
          <w:b/>
          <w:sz w:val="24"/>
          <w:szCs w:val="24"/>
        </w:rPr>
        <w:t>8.2020</w:t>
      </w:r>
    </w:p>
    <w:p w14:paraId="7397FF99" w14:textId="77777777" w:rsidR="00587837" w:rsidRPr="00587837" w:rsidRDefault="00587837" w:rsidP="005878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2B3523A" w14:textId="7395C17E" w:rsidR="00587837" w:rsidRPr="00587837" w:rsidRDefault="00587837" w:rsidP="005878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7837">
        <w:rPr>
          <w:rFonts w:ascii="Garamond" w:hAnsi="Garamond"/>
          <w:b/>
          <w:sz w:val="24"/>
          <w:szCs w:val="24"/>
        </w:rPr>
        <w:t>MBI NJË NDRYSHIM NË VENDIMIN E BORDIT TË ERE</w:t>
      </w:r>
      <w:r w:rsidR="00AE6AB4">
        <w:rPr>
          <w:rFonts w:ascii="Garamond" w:hAnsi="Garamond"/>
          <w:b/>
          <w:sz w:val="24"/>
          <w:szCs w:val="24"/>
        </w:rPr>
        <w:t xml:space="preserve">-s </w:t>
      </w:r>
      <w:r w:rsidRPr="00587837">
        <w:rPr>
          <w:rFonts w:ascii="Garamond" w:hAnsi="Garamond"/>
          <w:b/>
          <w:sz w:val="24"/>
          <w:szCs w:val="24"/>
        </w:rPr>
        <w:t>NR. 72, DATË 22.4.2020</w:t>
      </w:r>
      <w:r w:rsidR="00AE6AB4">
        <w:rPr>
          <w:rFonts w:ascii="Garamond" w:hAnsi="Garamond"/>
          <w:b/>
          <w:sz w:val="24"/>
          <w:szCs w:val="24"/>
        </w:rPr>
        <w:t>,</w:t>
      </w:r>
      <w:r w:rsidRPr="00587837">
        <w:rPr>
          <w:rFonts w:ascii="Garamond" w:hAnsi="Garamond"/>
          <w:b/>
          <w:sz w:val="24"/>
          <w:szCs w:val="24"/>
        </w:rPr>
        <w:t xml:space="preserve"> “MBI RINOVIMIN E LICENCËS SË SHOQËRISË </w:t>
      </w:r>
      <w:r w:rsidR="00AE6AB4">
        <w:rPr>
          <w:rFonts w:ascii="Garamond" w:hAnsi="Garamond"/>
          <w:b/>
          <w:sz w:val="24"/>
          <w:szCs w:val="24"/>
        </w:rPr>
        <w:t>‘</w:t>
      </w:r>
      <w:proofErr w:type="spellStart"/>
      <w:r w:rsidRPr="00587837">
        <w:rPr>
          <w:rFonts w:ascii="Garamond" w:hAnsi="Garamond"/>
          <w:b/>
          <w:sz w:val="24"/>
          <w:szCs w:val="24"/>
        </w:rPr>
        <w:t>GREEN</w:t>
      </w:r>
      <w:proofErr w:type="spellEnd"/>
      <w:r w:rsidRPr="0058783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b/>
          <w:sz w:val="24"/>
          <w:szCs w:val="24"/>
        </w:rPr>
        <w:t>ENERGY</w:t>
      </w:r>
      <w:proofErr w:type="spellEnd"/>
      <w:r w:rsidRPr="0058783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b/>
          <w:sz w:val="24"/>
          <w:szCs w:val="24"/>
        </w:rPr>
        <w:t>TRADING</w:t>
      </w:r>
      <w:proofErr w:type="spellEnd"/>
      <w:r w:rsidRPr="0058783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b/>
          <w:sz w:val="24"/>
          <w:szCs w:val="24"/>
        </w:rPr>
        <w:t>ALBANIA</w:t>
      </w:r>
      <w:proofErr w:type="spellEnd"/>
      <w:r w:rsidR="00AE6AB4">
        <w:rPr>
          <w:rFonts w:ascii="Garamond" w:hAnsi="Garamond"/>
          <w:b/>
          <w:sz w:val="24"/>
          <w:szCs w:val="24"/>
        </w:rPr>
        <w:t>’</w:t>
      </w:r>
      <w:r w:rsidRPr="00587837">
        <w:rPr>
          <w:rFonts w:ascii="Garamond" w:hAnsi="Garamond"/>
          <w:b/>
          <w:sz w:val="24"/>
          <w:szCs w:val="24"/>
        </w:rPr>
        <w:t xml:space="preserve"> SHPK, NR. 286, SERIA </w:t>
      </w:r>
      <w:proofErr w:type="spellStart"/>
      <w:r w:rsidRPr="00587837">
        <w:rPr>
          <w:rFonts w:ascii="Garamond" w:hAnsi="Garamond"/>
          <w:b/>
          <w:sz w:val="24"/>
          <w:szCs w:val="24"/>
        </w:rPr>
        <w:t>T15</w:t>
      </w:r>
      <w:proofErr w:type="spellEnd"/>
      <w:r w:rsidRPr="00587837">
        <w:rPr>
          <w:rFonts w:ascii="Garamond" w:hAnsi="Garamond"/>
          <w:b/>
          <w:sz w:val="24"/>
          <w:szCs w:val="24"/>
        </w:rPr>
        <w:t>, NË VEPRIMTARINË E TREGTIMIT TË ENERGJISË ELEKTRIKE, TË MIRATUAR ME VENDIMIN E BORDIT TË KOMISIONERËVE TË ERE-</w:t>
      </w:r>
      <w:r w:rsidR="00AE6AB4" w:rsidRPr="00587837">
        <w:rPr>
          <w:rFonts w:ascii="Garamond" w:hAnsi="Garamond"/>
          <w:b/>
          <w:sz w:val="24"/>
          <w:szCs w:val="24"/>
        </w:rPr>
        <w:t xml:space="preserve">s </w:t>
      </w:r>
      <w:r w:rsidR="00AE6AB4">
        <w:rPr>
          <w:rFonts w:ascii="Garamond" w:hAnsi="Garamond"/>
          <w:b/>
          <w:sz w:val="24"/>
          <w:szCs w:val="24"/>
        </w:rPr>
        <w:t>NR. 59, DATË 23.4.2015”</w:t>
      </w:r>
    </w:p>
    <w:p w14:paraId="34663391" w14:textId="77777777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D519DE" w14:textId="274EE306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7837">
        <w:rPr>
          <w:rFonts w:ascii="Garamond" w:hAnsi="Garamond"/>
          <w:sz w:val="24"/>
          <w:szCs w:val="24"/>
        </w:rPr>
        <w:t xml:space="preserve">Në mbështetje të nenit 16 të </w:t>
      </w:r>
      <w:r w:rsidR="00AE6AB4" w:rsidRPr="00587837">
        <w:rPr>
          <w:rFonts w:ascii="Garamond" w:hAnsi="Garamond"/>
          <w:sz w:val="24"/>
          <w:szCs w:val="24"/>
        </w:rPr>
        <w:t xml:space="preserve">ligjit </w:t>
      </w:r>
      <w:r w:rsidRPr="00587837">
        <w:rPr>
          <w:rFonts w:ascii="Garamond" w:hAnsi="Garamond"/>
          <w:sz w:val="24"/>
          <w:szCs w:val="24"/>
        </w:rPr>
        <w:t>nr. 43/2015</w:t>
      </w:r>
      <w:r w:rsidR="00AE6AB4">
        <w:rPr>
          <w:rFonts w:ascii="Garamond" w:hAnsi="Garamond"/>
          <w:sz w:val="24"/>
          <w:szCs w:val="24"/>
        </w:rPr>
        <w:t>,</w:t>
      </w:r>
      <w:r w:rsidRPr="00587837">
        <w:rPr>
          <w:rFonts w:ascii="Garamond" w:hAnsi="Garamond"/>
          <w:sz w:val="24"/>
          <w:szCs w:val="24"/>
        </w:rPr>
        <w:t xml:space="preserve"> “Për </w:t>
      </w:r>
      <w:r w:rsidR="00AE6AB4" w:rsidRPr="00587837">
        <w:rPr>
          <w:rFonts w:ascii="Garamond" w:hAnsi="Garamond"/>
          <w:sz w:val="24"/>
          <w:szCs w:val="24"/>
        </w:rPr>
        <w:t>sektorin e energjisë elektrike</w:t>
      </w:r>
      <w:r w:rsidRPr="00587837">
        <w:rPr>
          <w:rFonts w:ascii="Garamond" w:hAnsi="Garamond"/>
          <w:sz w:val="24"/>
          <w:szCs w:val="24"/>
        </w:rPr>
        <w:t>”</w:t>
      </w:r>
      <w:r w:rsidR="00AE6AB4">
        <w:rPr>
          <w:rFonts w:ascii="Garamond" w:hAnsi="Garamond"/>
          <w:sz w:val="24"/>
          <w:szCs w:val="24"/>
        </w:rPr>
        <w:t>,</w:t>
      </w:r>
      <w:r w:rsidRPr="00587837">
        <w:rPr>
          <w:rFonts w:ascii="Garamond" w:hAnsi="Garamond"/>
          <w:sz w:val="24"/>
          <w:szCs w:val="24"/>
        </w:rPr>
        <w:t xml:space="preserve"> </w:t>
      </w:r>
      <w:r w:rsidR="00AE6AB4">
        <w:rPr>
          <w:rFonts w:ascii="Garamond" w:hAnsi="Garamond"/>
          <w:sz w:val="24"/>
          <w:szCs w:val="24"/>
        </w:rPr>
        <w:t>të</w:t>
      </w:r>
      <w:r w:rsidRPr="00587837">
        <w:rPr>
          <w:rFonts w:ascii="Garamond" w:hAnsi="Garamond"/>
          <w:sz w:val="24"/>
          <w:szCs w:val="24"/>
        </w:rPr>
        <w:t xml:space="preserve"> ndryshuar</w:t>
      </w:r>
      <w:r w:rsidR="00AE6AB4">
        <w:rPr>
          <w:rFonts w:ascii="Garamond" w:hAnsi="Garamond"/>
          <w:sz w:val="24"/>
          <w:szCs w:val="24"/>
        </w:rPr>
        <w:t>;</w:t>
      </w:r>
      <w:r w:rsidRPr="00587837">
        <w:rPr>
          <w:rFonts w:ascii="Garamond" w:hAnsi="Garamond"/>
          <w:sz w:val="24"/>
          <w:szCs w:val="24"/>
        </w:rPr>
        <w:t xml:space="preserve"> nenit 113, të “Kodit të Procedurave Administrative të Republikës së Shqipërisë; nenit 15</w:t>
      </w:r>
      <w:r w:rsidR="00AE6AB4">
        <w:rPr>
          <w:rFonts w:ascii="Garamond" w:hAnsi="Garamond"/>
          <w:sz w:val="24"/>
          <w:szCs w:val="24"/>
        </w:rPr>
        <w:t>,</w:t>
      </w:r>
      <w:r w:rsidRPr="00587837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vendimin e </w:t>
      </w:r>
      <w:r w:rsidR="00753235" w:rsidRPr="00587837">
        <w:rPr>
          <w:rFonts w:ascii="Garamond" w:hAnsi="Garamond"/>
          <w:sz w:val="24"/>
          <w:szCs w:val="24"/>
        </w:rPr>
        <w:t xml:space="preserve">Bordit </w:t>
      </w:r>
      <w:r w:rsidRPr="00587837">
        <w:rPr>
          <w:rFonts w:ascii="Garamond" w:hAnsi="Garamond"/>
          <w:sz w:val="24"/>
          <w:szCs w:val="24"/>
        </w:rPr>
        <w:t>të ERE</w:t>
      </w:r>
      <w:r w:rsidR="00AE6AB4">
        <w:rPr>
          <w:rFonts w:ascii="Garamond" w:hAnsi="Garamond"/>
          <w:sz w:val="24"/>
          <w:szCs w:val="24"/>
        </w:rPr>
        <w:t>-s</w:t>
      </w:r>
      <w:r w:rsidRPr="00587837">
        <w:rPr>
          <w:rFonts w:ascii="Garamond" w:hAnsi="Garamond"/>
          <w:sz w:val="24"/>
          <w:szCs w:val="24"/>
        </w:rPr>
        <w:t xml:space="preserve"> </w:t>
      </w:r>
      <w:r w:rsidR="00AE6AB4" w:rsidRPr="00587837">
        <w:rPr>
          <w:rFonts w:ascii="Garamond" w:hAnsi="Garamond"/>
          <w:sz w:val="24"/>
          <w:szCs w:val="24"/>
        </w:rPr>
        <w:t>nr</w:t>
      </w:r>
      <w:r w:rsidRPr="00587837">
        <w:rPr>
          <w:rFonts w:ascii="Garamond" w:hAnsi="Garamond"/>
          <w:sz w:val="24"/>
          <w:szCs w:val="24"/>
        </w:rPr>
        <w:t xml:space="preserve">. 96, datë 17.6.2016, Bordi i Entit Rregullator të Energjisë (ERE), </w:t>
      </w:r>
      <w:r w:rsidR="00AE6AB4">
        <w:rPr>
          <w:rFonts w:ascii="Garamond" w:hAnsi="Garamond"/>
          <w:sz w:val="24"/>
          <w:szCs w:val="24"/>
        </w:rPr>
        <w:t>në mbledhjen e tij të datës 28.</w:t>
      </w:r>
      <w:r w:rsidRPr="00587837">
        <w:rPr>
          <w:rFonts w:ascii="Garamond" w:hAnsi="Garamond"/>
          <w:sz w:val="24"/>
          <w:szCs w:val="24"/>
        </w:rPr>
        <w:t xml:space="preserve">8.2020, mbasi shqyrtoi relacionin nr. 98/1 </w:t>
      </w:r>
      <w:proofErr w:type="spellStart"/>
      <w:r w:rsidR="00AE6AB4" w:rsidRPr="00587837">
        <w:rPr>
          <w:rFonts w:ascii="Garamond" w:hAnsi="Garamond"/>
          <w:sz w:val="24"/>
          <w:szCs w:val="24"/>
        </w:rPr>
        <w:t>prot</w:t>
      </w:r>
      <w:proofErr w:type="spellEnd"/>
      <w:r w:rsidR="00AE6AB4">
        <w:rPr>
          <w:rFonts w:ascii="Garamond" w:hAnsi="Garamond"/>
          <w:sz w:val="24"/>
          <w:szCs w:val="24"/>
        </w:rPr>
        <w:t>., datë 19.</w:t>
      </w:r>
      <w:r w:rsidRPr="00587837">
        <w:rPr>
          <w:rFonts w:ascii="Garamond" w:hAnsi="Garamond"/>
          <w:sz w:val="24"/>
          <w:szCs w:val="24"/>
        </w:rPr>
        <w:t xml:space="preserve">8.2020, të Drejtorisë së Licencimit, Autorizimeve dhe </w:t>
      </w:r>
      <w:r w:rsidR="00AE6AB4" w:rsidRPr="00587837">
        <w:rPr>
          <w:rFonts w:ascii="Garamond" w:hAnsi="Garamond"/>
          <w:sz w:val="24"/>
          <w:szCs w:val="24"/>
        </w:rPr>
        <w:t>Mbikëqyrjes</w:t>
      </w:r>
      <w:r w:rsidRPr="00587837">
        <w:rPr>
          <w:rFonts w:ascii="Garamond" w:hAnsi="Garamond"/>
          <w:sz w:val="24"/>
          <w:szCs w:val="24"/>
        </w:rPr>
        <w:t>, mbi aplikimin e shoqërisë “</w:t>
      </w:r>
      <w:proofErr w:type="spellStart"/>
      <w:r w:rsidRPr="00587837">
        <w:rPr>
          <w:rFonts w:ascii="Garamond" w:hAnsi="Garamond"/>
          <w:sz w:val="24"/>
          <w:szCs w:val="24"/>
        </w:rPr>
        <w:t>Green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Energy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Trading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Albania</w:t>
      </w:r>
      <w:proofErr w:type="spellEnd"/>
      <w:r w:rsidRPr="00587837">
        <w:rPr>
          <w:rFonts w:ascii="Garamond" w:hAnsi="Garamond"/>
          <w:sz w:val="24"/>
          <w:szCs w:val="24"/>
        </w:rPr>
        <w:t xml:space="preserve">” </w:t>
      </w:r>
      <w:proofErr w:type="spellStart"/>
      <w:r w:rsidRPr="00587837">
        <w:rPr>
          <w:rFonts w:ascii="Garamond" w:hAnsi="Garamond"/>
          <w:sz w:val="24"/>
          <w:szCs w:val="24"/>
        </w:rPr>
        <w:t>sh.p.k</w:t>
      </w:r>
      <w:proofErr w:type="spellEnd"/>
      <w:r w:rsidRPr="00587837">
        <w:rPr>
          <w:rFonts w:ascii="Garamond" w:hAnsi="Garamond"/>
          <w:sz w:val="24"/>
          <w:szCs w:val="24"/>
        </w:rPr>
        <w:t>., mbi plotësimin e kushtit të vendosur në p</w:t>
      </w:r>
      <w:r w:rsidR="00AE6AB4">
        <w:rPr>
          <w:rFonts w:ascii="Garamond" w:hAnsi="Garamond"/>
          <w:sz w:val="24"/>
          <w:szCs w:val="24"/>
        </w:rPr>
        <w:t>i</w:t>
      </w:r>
      <w:r w:rsidRPr="00587837">
        <w:rPr>
          <w:rFonts w:ascii="Garamond" w:hAnsi="Garamond"/>
          <w:sz w:val="24"/>
          <w:szCs w:val="24"/>
        </w:rPr>
        <w:t>k</w:t>
      </w:r>
      <w:r w:rsidR="00AE6AB4">
        <w:rPr>
          <w:rFonts w:ascii="Garamond" w:hAnsi="Garamond"/>
          <w:sz w:val="24"/>
          <w:szCs w:val="24"/>
        </w:rPr>
        <w:t>ë</w:t>
      </w:r>
      <w:r w:rsidRPr="00587837">
        <w:rPr>
          <w:rFonts w:ascii="Garamond" w:hAnsi="Garamond"/>
          <w:sz w:val="24"/>
          <w:szCs w:val="24"/>
        </w:rPr>
        <w:t>n 2</w:t>
      </w:r>
      <w:r w:rsidR="00AE6AB4">
        <w:rPr>
          <w:rFonts w:ascii="Garamond" w:hAnsi="Garamond"/>
          <w:sz w:val="24"/>
          <w:szCs w:val="24"/>
        </w:rPr>
        <w:t>,</w:t>
      </w:r>
      <w:r w:rsidRPr="00587837">
        <w:rPr>
          <w:rFonts w:ascii="Garamond" w:hAnsi="Garamond"/>
          <w:sz w:val="24"/>
          <w:szCs w:val="24"/>
        </w:rPr>
        <w:t xml:space="preserve"> të vendimit </w:t>
      </w:r>
      <w:r w:rsidR="00AE6AB4" w:rsidRPr="00587837">
        <w:rPr>
          <w:rFonts w:ascii="Garamond" w:hAnsi="Garamond"/>
          <w:sz w:val="24"/>
          <w:szCs w:val="24"/>
        </w:rPr>
        <w:t>nr</w:t>
      </w:r>
      <w:r w:rsidR="00AE6AB4">
        <w:rPr>
          <w:rFonts w:ascii="Garamond" w:hAnsi="Garamond"/>
          <w:sz w:val="24"/>
          <w:szCs w:val="24"/>
        </w:rPr>
        <w:t>. 72, datë 22.</w:t>
      </w:r>
      <w:r w:rsidRPr="00587837">
        <w:rPr>
          <w:rFonts w:ascii="Garamond" w:hAnsi="Garamond"/>
          <w:sz w:val="24"/>
          <w:szCs w:val="24"/>
        </w:rPr>
        <w:t>4.2020,</w:t>
      </w:r>
    </w:p>
    <w:p w14:paraId="7E58FA37" w14:textId="75603971" w:rsidR="00587837" w:rsidRPr="00587837" w:rsidRDefault="00AE6AB4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7837">
        <w:rPr>
          <w:rFonts w:ascii="Garamond" w:hAnsi="Garamond"/>
          <w:sz w:val="24"/>
          <w:szCs w:val="24"/>
        </w:rPr>
        <w:t xml:space="preserve">konstatoi </w:t>
      </w:r>
      <w:r w:rsidR="00587837" w:rsidRPr="00587837">
        <w:rPr>
          <w:rFonts w:ascii="Garamond" w:hAnsi="Garamond"/>
          <w:sz w:val="24"/>
          <w:szCs w:val="24"/>
        </w:rPr>
        <w:t xml:space="preserve">se: </w:t>
      </w:r>
    </w:p>
    <w:p w14:paraId="00938DAD" w14:textId="571D003B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7837">
        <w:rPr>
          <w:rFonts w:ascii="Garamond" w:hAnsi="Garamond"/>
          <w:sz w:val="24"/>
          <w:szCs w:val="24"/>
        </w:rPr>
        <w:t xml:space="preserve">Bordi i ERE-s, me vendimin </w:t>
      </w:r>
      <w:r w:rsidR="00AE6AB4" w:rsidRPr="00587837">
        <w:rPr>
          <w:rFonts w:ascii="Garamond" w:hAnsi="Garamond"/>
          <w:sz w:val="24"/>
          <w:szCs w:val="24"/>
        </w:rPr>
        <w:t>nr</w:t>
      </w:r>
      <w:r w:rsidR="00AE6AB4">
        <w:rPr>
          <w:rFonts w:ascii="Garamond" w:hAnsi="Garamond"/>
          <w:sz w:val="24"/>
          <w:szCs w:val="24"/>
        </w:rPr>
        <w:t>. 72, datë 22.</w:t>
      </w:r>
      <w:r w:rsidRPr="00587837">
        <w:rPr>
          <w:rFonts w:ascii="Garamond" w:hAnsi="Garamond"/>
          <w:sz w:val="24"/>
          <w:szCs w:val="24"/>
        </w:rPr>
        <w:t>4.2020</w:t>
      </w:r>
      <w:r w:rsidR="00AE6AB4">
        <w:rPr>
          <w:rFonts w:ascii="Garamond" w:hAnsi="Garamond"/>
          <w:sz w:val="24"/>
          <w:szCs w:val="24"/>
        </w:rPr>
        <w:t>,</w:t>
      </w:r>
      <w:r w:rsidRPr="00587837">
        <w:rPr>
          <w:rFonts w:ascii="Garamond" w:hAnsi="Garamond"/>
          <w:sz w:val="24"/>
          <w:szCs w:val="24"/>
        </w:rPr>
        <w:t xml:space="preserve"> “Mbi rinovimin e licencës së shoqërisë “</w:t>
      </w:r>
      <w:proofErr w:type="spellStart"/>
      <w:r w:rsidRPr="00587837">
        <w:rPr>
          <w:rFonts w:ascii="Garamond" w:hAnsi="Garamond"/>
          <w:sz w:val="24"/>
          <w:szCs w:val="24"/>
        </w:rPr>
        <w:t>Green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Energy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Trading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Albania</w:t>
      </w:r>
      <w:proofErr w:type="spellEnd"/>
      <w:r w:rsidRPr="00587837">
        <w:rPr>
          <w:rFonts w:ascii="Garamond" w:hAnsi="Garamond"/>
          <w:sz w:val="24"/>
          <w:szCs w:val="24"/>
        </w:rPr>
        <w:t xml:space="preserve">” </w:t>
      </w:r>
      <w:proofErr w:type="spellStart"/>
      <w:r w:rsidRPr="00587837">
        <w:rPr>
          <w:rFonts w:ascii="Garamond" w:hAnsi="Garamond"/>
          <w:sz w:val="24"/>
          <w:szCs w:val="24"/>
        </w:rPr>
        <w:t>sh.p.k</w:t>
      </w:r>
      <w:proofErr w:type="spellEnd"/>
      <w:r w:rsidRPr="00587837">
        <w:rPr>
          <w:rFonts w:ascii="Garamond" w:hAnsi="Garamond"/>
          <w:sz w:val="24"/>
          <w:szCs w:val="24"/>
        </w:rPr>
        <w:t xml:space="preserve">., nr. 286, </w:t>
      </w:r>
      <w:r w:rsidR="00AE6AB4" w:rsidRPr="00587837">
        <w:rPr>
          <w:rFonts w:ascii="Garamond" w:hAnsi="Garamond"/>
          <w:sz w:val="24"/>
          <w:szCs w:val="24"/>
        </w:rPr>
        <w:t xml:space="preserve">seria </w:t>
      </w:r>
      <w:proofErr w:type="spellStart"/>
      <w:r w:rsidRPr="00587837">
        <w:rPr>
          <w:rFonts w:ascii="Garamond" w:hAnsi="Garamond"/>
          <w:sz w:val="24"/>
          <w:szCs w:val="24"/>
        </w:rPr>
        <w:t>T15</w:t>
      </w:r>
      <w:proofErr w:type="spellEnd"/>
      <w:r w:rsidRPr="00587837">
        <w:rPr>
          <w:rFonts w:ascii="Garamond" w:hAnsi="Garamond"/>
          <w:sz w:val="24"/>
          <w:szCs w:val="24"/>
        </w:rPr>
        <w:t xml:space="preserve">, në veprimtarinë e tregtimit të energjisë </w:t>
      </w:r>
      <w:r w:rsidR="00AE6AB4" w:rsidRPr="00587837">
        <w:rPr>
          <w:rFonts w:ascii="Garamond" w:hAnsi="Garamond"/>
          <w:sz w:val="24"/>
          <w:szCs w:val="24"/>
        </w:rPr>
        <w:t>elektrike</w:t>
      </w:r>
      <w:r w:rsidRPr="00587837">
        <w:rPr>
          <w:rFonts w:ascii="Garamond" w:hAnsi="Garamond"/>
          <w:sz w:val="24"/>
          <w:szCs w:val="24"/>
        </w:rPr>
        <w:t xml:space="preserve">, të miratuar me vendimin e Bordit të Komisionerëve të ERE-s </w:t>
      </w:r>
      <w:r w:rsidR="00AE6AB4" w:rsidRPr="00587837">
        <w:rPr>
          <w:rFonts w:ascii="Garamond" w:hAnsi="Garamond"/>
          <w:sz w:val="24"/>
          <w:szCs w:val="24"/>
        </w:rPr>
        <w:t>nr</w:t>
      </w:r>
      <w:r w:rsidR="00AE6AB4">
        <w:rPr>
          <w:rFonts w:ascii="Garamond" w:hAnsi="Garamond"/>
          <w:sz w:val="24"/>
          <w:szCs w:val="24"/>
        </w:rPr>
        <w:t>. 59, datë 23.</w:t>
      </w:r>
      <w:r w:rsidRPr="00587837">
        <w:rPr>
          <w:rFonts w:ascii="Garamond" w:hAnsi="Garamond"/>
          <w:sz w:val="24"/>
          <w:szCs w:val="24"/>
        </w:rPr>
        <w:t>4.2015”, vendosi:</w:t>
      </w:r>
    </w:p>
    <w:p w14:paraId="37AEC46B" w14:textId="5FEFFDAF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587837">
        <w:rPr>
          <w:rFonts w:ascii="Garamond" w:hAnsi="Garamond"/>
          <w:sz w:val="24"/>
          <w:szCs w:val="24"/>
        </w:rPr>
        <w:t>Të rinovojë licencën e shoqërisë “</w:t>
      </w:r>
      <w:proofErr w:type="spellStart"/>
      <w:r w:rsidRPr="00587837">
        <w:rPr>
          <w:rFonts w:ascii="Garamond" w:hAnsi="Garamond"/>
          <w:sz w:val="24"/>
          <w:szCs w:val="24"/>
        </w:rPr>
        <w:t>Green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Energy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Trading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Albania</w:t>
      </w:r>
      <w:proofErr w:type="spellEnd"/>
      <w:r w:rsidRPr="00587837">
        <w:rPr>
          <w:rFonts w:ascii="Garamond" w:hAnsi="Garamond"/>
          <w:sz w:val="24"/>
          <w:szCs w:val="24"/>
        </w:rPr>
        <w:t xml:space="preserve">” </w:t>
      </w:r>
      <w:proofErr w:type="spellStart"/>
      <w:r w:rsidRPr="00587837">
        <w:rPr>
          <w:rFonts w:ascii="Garamond" w:hAnsi="Garamond"/>
          <w:sz w:val="24"/>
          <w:szCs w:val="24"/>
        </w:rPr>
        <w:t>sh.p.k</w:t>
      </w:r>
      <w:proofErr w:type="spellEnd"/>
      <w:r w:rsidRPr="00587837">
        <w:rPr>
          <w:rFonts w:ascii="Garamond" w:hAnsi="Garamond"/>
          <w:sz w:val="24"/>
          <w:szCs w:val="24"/>
        </w:rPr>
        <w:t>., në veprimtarinë e t</w:t>
      </w:r>
      <w:r w:rsidR="00AE6AB4">
        <w:rPr>
          <w:rFonts w:ascii="Garamond" w:hAnsi="Garamond"/>
          <w:sz w:val="24"/>
          <w:szCs w:val="24"/>
        </w:rPr>
        <w:t>regtimit të energjisë elektrike</w:t>
      </w:r>
      <w:r w:rsidRPr="00587837">
        <w:rPr>
          <w:rFonts w:ascii="Garamond" w:hAnsi="Garamond"/>
          <w:sz w:val="24"/>
          <w:szCs w:val="24"/>
        </w:rPr>
        <w:t xml:space="preserve"> </w:t>
      </w:r>
      <w:r w:rsidR="00AE6AB4" w:rsidRPr="00587837">
        <w:rPr>
          <w:rFonts w:ascii="Garamond" w:hAnsi="Garamond"/>
          <w:sz w:val="24"/>
          <w:szCs w:val="24"/>
        </w:rPr>
        <w:t>nr</w:t>
      </w:r>
      <w:r w:rsidRPr="00587837">
        <w:rPr>
          <w:rFonts w:ascii="Garamond" w:hAnsi="Garamond"/>
          <w:sz w:val="24"/>
          <w:szCs w:val="24"/>
        </w:rPr>
        <w:t xml:space="preserve">. 286, </w:t>
      </w:r>
      <w:r w:rsidR="00AE6AB4" w:rsidRPr="00587837">
        <w:rPr>
          <w:rFonts w:ascii="Garamond" w:hAnsi="Garamond"/>
          <w:sz w:val="24"/>
          <w:szCs w:val="24"/>
        </w:rPr>
        <w:t xml:space="preserve">seria </w:t>
      </w:r>
      <w:proofErr w:type="spellStart"/>
      <w:r w:rsidRPr="00587837">
        <w:rPr>
          <w:rFonts w:ascii="Garamond" w:hAnsi="Garamond"/>
          <w:sz w:val="24"/>
          <w:szCs w:val="24"/>
        </w:rPr>
        <w:t>T15</w:t>
      </w:r>
      <w:proofErr w:type="spellEnd"/>
      <w:r w:rsidRPr="00587837">
        <w:rPr>
          <w:rFonts w:ascii="Garamond" w:hAnsi="Garamond"/>
          <w:sz w:val="24"/>
          <w:szCs w:val="24"/>
        </w:rPr>
        <w:t xml:space="preserve">, të miratuar me vendimin e </w:t>
      </w:r>
      <w:r w:rsidR="00AE6AB4" w:rsidRPr="00587837">
        <w:rPr>
          <w:rFonts w:ascii="Garamond" w:hAnsi="Garamond"/>
          <w:sz w:val="24"/>
          <w:szCs w:val="24"/>
        </w:rPr>
        <w:t xml:space="preserve">Bordit </w:t>
      </w:r>
      <w:r w:rsidRPr="00587837">
        <w:rPr>
          <w:rFonts w:ascii="Garamond" w:hAnsi="Garamond"/>
          <w:sz w:val="24"/>
          <w:szCs w:val="24"/>
        </w:rPr>
        <w:t xml:space="preserve">të ERE-s, </w:t>
      </w:r>
      <w:r w:rsidR="00AE6AB4" w:rsidRPr="00587837">
        <w:rPr>
          <w:rFonts w:ascii="Garamond" w:hAnsi="Garamond"/>
          <w:sz w:val="24"/>
          <w:szCs w:val="24"/>
        </w:rPr>
        <w:t>nr</w:t>
      </w:r>
      <w:r w:rsidRPr="00587837">
        <w:rPr>
          <w:rFonts w:ascii="Garamond" w:hAnsi="Garamond"/>
          <w:sz w:val="24"/>
          <w:szCs w:val="24"/>
        </w:rPr>
        <w:t>. 59, datë 23</w:t>
      </w:r>
      <w:r w:rsidR="00AE6AB4">
        <w:rPr>
          <w:rFonts w:ascii="Garamond" w:hAnsi="Garamond"/>
          <w:sz w:val="24"/>
          <w:szCs w:val="24"/>
        </w:rPr>
        <w:t>.</w:t>
      </w:r>
      <w:r w:rsidRPr="00587837">
        <w:rPr>
          <w:rFonts w:ascii="Garamond" w:hAnsi="Garamond"/>
          <w:sz w:val="24"/>
          <w:szCs w:val="24"/>
        </w:rPr>
        <w:t>4.2015, për një afat 5-vj</w:t>
      </w:r>
      <w:r w:rsidR="00AE6AB4">
        <w:rPr>
          <w:rFonts w:ascii="Garamond" w:hAnsi="Garamond"/>
          <w:sz w:val="24"/>
          <w:szCs w:val="24"/>
        </w:rPr>
        <w:t>eçar, duke filluar nga data 24.</w:t>
      </w:r>
      <w:r w:rsidRPr="00587837">
        <w:rPr>
          <w:rFonts w:ascii="Garamond" w:hAnsi="Garamond"/>
          <w:sz w:val="24"/>
          <w:szCs w:val="24"/>
        </w:rPr>
        <w:t>4.2020.</w:t>
      </w:r>
    </w:p>
    <w:p w14:paraId="46B21AE8" w14:textId="39A22F8C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587837">
        <w:rPr>
          <w:rFonts w:ascii="Garamond" w:hAnsi="Garamond"/>
          <w:sz w:val="24"/>
          <w:szCs w:val="24"/>
        </w:rPr>
        <w:t>Shoqëria “</w:t>
      </w:r>
      <w:proofErr w:type="spellStart"/>
      <w:r w:rsidRPr="00587837">
        <w:rPr>
          <w:rFonts w:ascii="Garamond" w:hAnsi="Garamond"/>
          <w:sz w:val="24"/>
          <w:szCs w:val="24"/>
        </w:rPr>
        <w:t>Green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="00AE6AB4">
        <w:rPr>
          <w:rFonts w:ascii="Garamond" w:hAnsi="Garamond"/>
          <w:sz w:val="24"/>
          <w:szCs w:val="24"/>
        </w:rPr>
        <w:t>Energy</w:t>
      </w:r>
      <w:proofErr w:type="spellEnd"/>
      <w:r w:rsidR="00AE6AB4">
        <w:rPr>
          <w:rFonts w:ascii="Garamond" w:hAnsi="Garamond"/>
          <w:sz w:val="24"/>
          <w:szCs w:val="24"/>
        </w:rPr>
        <w:t xml:space="preserve"> </w:t>
      </w:r>
      <w:proofErr w:type="spellStart"/>
      <w:r w:rsidR="00AE6AB4">
        <w:rPr>
          <w:rFonts w:ascii="Garamond" w:hAnsi="Garamond"/>
          <w:sz w:val="24"/>
          <w:szCs w:val="24"/>
        </w:rPr>
        <w:t>Trading</w:t>
      </w:r>
      <w:proofErr w:type="spellEnd"/>
      <w:r w:rsidR="00AE6AB4">
        <w:rPr>
          <w:rFonts w:ascii="Garamond" w:hAnsi="Garamond"/>
          <w:sz w:val="24"/>
          <w:szCs w:val="24"/>
        </w:rPr>
        <w:t xml:space="preserve"> </w:t>
      </w:r>
      <w:proofErr w:type="spellStart"/>
      <w:r w:rsidR="00AE6AB4">
        <w:rPr>
          <w:rFonts w:ascii="Garamond" w:hAnsi="Garamond"/>
          <w:sz w:val="24"/>
          <w:szCs w:val="24"/>
        </w:rPr>
        <w:t>Albania</w:t>
      </w:r>
      <w:proofErr w:type="spellEnd"/>
      <w:r w:rsidR="00AE6AB4">
        <w:rPr>
          <w:rFonts w:ascii="Garamond" w:hAnsi="Garamond"/>
          <w:sz w:val="24"/>
          <w:szCs w:val="24"/>
        </w:rPr>
        <w:t xml:space="preserve">” </w:t>
      </w:r>
      <w:proofErr w:type="spellStart"/>
      <w:r w:rsidR="00AE6AB4">
        <w:rPr>
          <w:rFonts w:ascii="Garamond" w:hAnsi="Garamond"/>
          <w:sz w:val="24"/>
          <w:szCs w:val="24"/>
        </w:rPr>
        <w:t>sh.p.k</w:t>
      </w:r>
      <w:proofErr w:type="spellEnd"/>
      <w:r w:rsidR="00AE6AB4">
        <w:rPr>
          <w:rFonts w:ascii="Garamond" w:hAnsi="Garamond"/>
          <w:sz w:val="24"/>
          <w:szCs w:val="24"/>
        </w:rPr>
        <w:t>.</w:t>
      </w:r>
      <w:r w:rsidRPr="00587837">
        <w:rPr>
          <w:rFonts w:ascii="Garamond" w:hAnsi="Garamond"/>
          <w:sz w:val="24"/>
          <w:szCs w:val="24"/>
        </w:rPr>
        <w:t xml:space="preserve"> të depozitojë në ERE jo më vonë se një muaj nga përfundimi i epidemisë </w:t>
      </w:r>
      <w:proofErr w:type="spellStart"/>
      <w:r w:rsidR="00AE6AB4" w:rsidRPr="00587837">
        <w:rPr>
          <w:rFonts w:ascii="Garamond" w:hAnsi="Garamond"/>
          <w:sz w:val="24"/>
          <w:szCs w:val="24"/>
        </w:rPr>
        <w:t>COVID</w:t>
      </w:r>
      <w:proofErr w:type="spellEnd"/>
      <w:r w:rsidR="00AE6AB4">
        <w:rPr>
          <w:rFonts w:ascii="Garamond" w:hAnsi="Garamond"/>
          <w:sz w:val="24"/>
          <w:szCs w:val="24"/>
        </w:rPr>
        <w:t>-</w:t>
      </w:r>
      <w:r w:rsidRPr="00587837">
        <w:rPr>
          <w:rFonts w:ascii="Garamond" w:hAnsi="Garamond"/>
          <w:sz w:val="24"/>
          <w:szCs w:val="24"/>
        </w:rPr>
        <w:t xml:space="preserve">19, vërtetimet e përcaktuara në nenin 9, pika 2, </w:t>
      </w:r>
      <w:r w:rsidR="00AE6AB4" w:rsidRPr="00587837">
        <w:rPr>
          <w:rFonts w:ascii="Garamond" w:hAnsi="Garamond"/>
          <w:sz w:val="24"/>
          <w:szCs w:val="24"/>
        </w:rPr>
        <w:t>germa</w:t>
      </w:r>
      <w:r w:rsidRPr="00587837">
        <w:rPr>
          <w:rFonts w:ascii="Garamond" w:hAnsi="Garamond"/>
          <w:sz w:val="24"/>
          <w:szCs w:val="24"/>
        </w:rPr>
        <w:t xml:space="preserve"> “d” të “Rregullores për procedurat dhe afatet për dhënien, modifikimin, transferimin, rinovimin ose heqjen e licencave në sektorin e energjisë elektrike”, miratuar me vendimin e </w:t>
      </w:r>
      <w:r w:rsidR="00AE6AB4" w:rsidRPr="00587837">
        <w:rPr>
          <w:rFonts w:ascii="Garamond" w:hAnsi="Garamond"/>
          <w:sz w:val="24"/>
          <w:szCs w:val="24"/>
        </w:rPr>
        <w:t xml:space="preserve">Bordit </w:t>
      </w:r>
      <w:r w:rsidRPr="00587837">
        <w:rPr>
          <w:rFonts w:ascii="Garamond" w:hAnsi="Garamond"/>
          <w:sz w:val="24"/>
          <w:szCs w:val="24"/>
        </w:rPr>
        <w:t xml:space="preserve">të ERE-s </w:t>
      </w:r>
      <w:r w:rsidR="00AE6AB4" w:rsidRPr="00587837">
        <w:rPr>
          <w:rFonts w:ascii="Garamond" w:hAnsi="Garamond"/>
          <w:sz w:val="24"/>
          <w:szCs w:val="24"/>
        </w:rPr>
        <w:t>nr</w:t>
      </w:r>
      <w:r w:rsidRPr="00587837">
        <w:rPr>
          <w:rFonts w:ascii="Garamond" w:hAnsi="Garamond"/>
          <w:sz w:val="24"/>
          <w:szCs w:val="24"/>
        </w:rPr>
        <w:t>.</w:t>
      </w:r>
      <w:r w:rsidR="00AE6AB4">
        <w:rPr>
          <w:rFonts w:ascii="Garamond" w:hAnsi="Garamond"/>
          <w:sz w:val="24"/>
          <w:szCs w:val="24"/>
        </w:rPr>
        <w:t xml:space="preserve"> 109, datë 29.</w:t>
      </w:r>
      <w:r w:rsidRPr="00587837">
        <w:rPr>
          <w:rFonts w:ascii="Garamond" w:hAnsi="Garamond"/>
          <w:sz w:val="24"/>
          <w:szCs w:val="24"/>
        </w:rPr>
        <w:t xml:space="preserve">6.2016, </w:t>
      </w:r>
      <w:r w:rsidR="00AE6AB4">
        <w:rPr>
          <w:rFonts w:ascii="Garamond" w:hAnsi="Garamond"/>
          <w:sz w:val="24"/>
          <w:szCs w:val="24"/>
        </w:rPr>
        <w:t>të</w:t>
      </w:r>
      <w:r w:rsidRPr="00587837">
        <w:rPr>
          <w:rFonts w:ascii="Garamond" w:hAnsi="Garamond"/>
          <w:sz w:val="24"/>
          <w:szCs w:val="24"/>
        </w:rPr>
        <w:t xml:space="preserve"> ndryshuar.</w:t>
      </w:r>
    </w:p>
    <w:p w14:paraId="39BF1A03" w14:textId="4727AF35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7837">
        <w:rPr>
          <w:rFonts w:ascii="Garamond" w:hAnsi="Garamond"/>
          <w:sz w:val="24"/>
          <w:szCs w:val="24"/>
        </w:rPr>
        <w:t xml:space="preserve">Me shkresën nr. 657 </w:t>
      </w:r>
      <w:proofErr w:type="spellStart"/>
      <w:r w:rsidRPr="00587837">
        <w:rPr>
          <w:rFonts w:ascii="Garamond" w:hAnsi="Garamond"/>
          <w:sz w:val="24"/>
          <w:szCs w:val="24"/>
        </w:rPr>
        <w:t>prot</w:t>
      </w:r>
      <w:proofErr w:type="spellEnd"/>
      <w:r w:rsidR="00AE6AB4">
        <w:rPr>
          <w:rFonts w:ascii="Garamond" w:hAnsi="Garamond"/>
          <w:sz w:val="24"/>
          <w:szCs w:val="24"/>
        </w:rPr>
        <w:t>.</w:t>
      </w:r>
      <w:r w:rsidRPr="00587837">
        <w:rPr>
          <w:rFonts w:ascii="Garamond" w:hAnsi="Garamond"/>
          <w:sz w:val="24"/>
          <w:szCs w:val="24"/>
        </w:rPr>
        <w:t xml:space="preserve">, </w:t>
      </w:r>
      <w:r w:rsidR="00AE6AB4">
        <w:rPr>
          <w:rFonts w:ascii="Garamond" w:hAnsi="Garamond"/>
          <w:sz w:val="24"/>
          <w:szCs w:val="24"/>
        </w:rPr>
        <w:t>datë 22.</w:t>
      </w:r>
      <w:r w:rsidRPr="00587837">
        <w:rPr>
          <w:rFonts w:ascii="Garamond" w:hAnsi="Garamond"/>
          <w:sz w:val="24"/>
          <w:szCs w:val="24"/>
        </w:rPr>
        <w:t>4.2020, u njoftua shoqëria “</w:t>
      </w:r>
      <w:proofErr w:type="spellStart"/>
      <w:r w:rsidRPr="00587837">
        <w:rPr>
          <w:rFonts w:ascii="Garamond" w:hAnsi="Garamond"/>
          <w:sz w:val="24"/>
          <w:szCs w:val="24"/>
        </w:rPr>
        <w:t>Green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Energy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Trading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Albania</w:t>
      </w:r>
      <w:proofErr w:type="spellEnd"/>
      <w:r w:rsidRPr="00587837">
        <w:rPr>
          <w:rFonts w:ascii="Garamond" w:hAnsi="Garamond"/>
          <w:sz w:val="24"/>
          <w:szCs w:val="24"/>
        </w:rPr>
        <w:t xml:space="preserve">” </w:t>
      </w:r>
      <w:proofErr w:type="spellStart"/>
      <w:r w:rsidRPr="00587837">
        <w:rPr>
          <w:rFonts w:ascii="Garamond" w:hAnsi="Garamond"/>
          <w:sz w:val="24"/>
          <w:szCs w:val="24"/>
        </w:rPr>
        <w:t>sh.p.k</w:t>
      </w:r>
      <w:proofErr w:type="spellEnd"/>
      <w:r w:rsidRPr="00587837">
        <w:rPr>
          <w:rFonts w:ascii="Garamond" w:hAnsi="Garamond"/>
          <w:sz w:val="24"/>
          <w:szCs w:val="24"/>
        </w:rPr>
        <w:t>.</w:t>
      </w:r>
      <w:r w:rsidR="00AE6AB4">
        <w:rPr>
          <w:rFonts w:ascii="Garamond" w:hAnsi="Garamond"/>
          <w:sz w:val="24"/>
          <w:szCs w:val="24"/>
        </w:rPr>
        <w:t>,</w:t>
      </w:r>
      <w:r w:rsidRPr="00587837">
        <w:rPr>
          <w:rFonts w:ascii="Garamond" w:hAnsi="Garamond"/>
          <w:sz w:val="24"/>
          <w:szCs w:val="24"/>
        </w:rPr>
        <w:t xml:space="preserve"> në lidhje me vendimmarrjen e ERE-s për rinovimin e licencës në veprimtarinë e tregtimit të energjisë elektrike. </w:t>
      </w:r>
    </w:p>
    <w:p w14:paraId="7355B5DC" w14:textId="47092EE3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7837">
        <w:rPr>
          <w:rFonts w:ascii="Garamond" w:hAnsi="Garamond"/>
          <w:sz w:val="24"/>
          <w:szCs w:val="24"/>
        </w:rPr>
        <w:t xml:space="preserve">Në zbatim të vendimit të </w:t>
      </w:r>
      <w:r w:rsidR="00AE6AB4" w:rsidRPr="00587837">
        <w:rPr>
          <w:rFonts w:ascii="Garamond" w:hAnsi="Garamond"/>
          <w:sz w:val="24"/>
          <w:szCs w:val="24"/>
        </w:rPr>
        <w:t xml:space="preserve">Bordit </w:t>
      </w:r>
      <w:r w:rsidRPr="00587837">
        <w:rPr>
          <w:rFonts w:ascii="Garamond" w:hAnsi="Garamond"/>
          <w:sz w:val="24"/>
          <w:szCs w:val="24"/>
        </w:rPr>
        <w:t xml:space="preserve">të ERE-s </w:t>
      </w:r>
      <w:r w:rsidR="00AE6AB4" w:rsidRPr="00587837">
        <w:rPr>
          <w:rFonts w:ascii="Garamond" w:hAnsi="Garamond"/>
          <w:sz w:val="24"/>
          <w:szCs w:val="24"/>
        </w:rPr>
        <w:t>nr</w:t>
      </w:r>
      <w:r w:rsidR="00AE6AB4">
        <w:rPr>
          <w:rFonts w:ascii="Garamond" w:hAnsi="Garamond"/>
          <w:sz w:val="24"/>
          <w:szCs w:val="24"/>
        </w:rPr>
        <w:t>. 51, datë 26.</w:t>
      </w:r>
      <w:r w:rsidRPr="00587837">
        <w:rPr>
          <w:rFonts w:ascii="Garamond" w:hAnsi="Garamond"/>
          <w:sz w:val="24"/>
          <w:szCs w:val="24"/>
        </w:rPr>
        <w:t xml:space="preserve">3.2020, nr. 657/1 </w:t>
      </w:r>
      <w:proofErr w:type="spellStart"/>
      <w:r w:rsidRPr="00587837">
        <w:rPr>
          <w:rFonts w:ascii="Garamond" w:hAnsi="Garamond"/>
          <w:sz w:val="24"/>
          <w:szCs w:val="24"/>
        </w:rPr>
        <w:t>prot</w:t>
      </w:r>
      <w:proofErr w:type="spellEnd"/>
      <w:r w:rsidR="00AE6AB4">
        <w:rPr>
          <w:rFonts w:ascii="Garamond" w:hAnsi="Garamond"/>
          <w:sz w:val="24"/>
          <w:szCs w:val="24"/>
        </w:rPr>
        <w:t>., datë 16.</w:t>
      </w:r>
      <w:r w:rsidRPr="00587837">
        <w:rPr>
          <w:rFonts w:ascii="Garamond" w:hAnsi="Garamond"/>
          <w:sz w:val="24"/>
          <w:szCs w:val="24"/>
        </w:rPr>
        <w:t>7.2020, u njoftua shoqëria në lidhje me detyrimin për të depozituar në ERE</w:t>
      </w:r>
      <w:r w:rsidR="00AE6AB4">
        <w:rPr>
          <w:rFonts w:ascii="Garamond" w:hAnsi="Garamond"/>
          <w:sz w:val="24"/>
          <w:szCs w:val="24"/>
        </w:rPr>
        <w:t>,</w:t>
      </w:r>
      <w:r w:rsidRPr="00587837">
        <w:rPr>
          <w:rFonts w:ascii="Garamond" w:hAnsi="Garamond"/>
          <w:sz w:val="24"/>
          <w:szCs w:val="24"/>
        </w:rPr>
        <w:t xml:space="preserve"> jo më vonë se një muaj nga përfundimi i pandemisë </w:t>
      </w:r>
      <w:proofErr w:type="spellStart"/>
      <w:r w:rsidRPr="00587837">
        <w:rPr>
          <w:rFonts w:ascii="Garamond" w:hAnsi="Garamond"/>
          <w:sz w:val="24"/>
          <w:szCs w:val="24"/>
        </w:rPr>
        <w:t>COVID</w:t>
      </w:r>
      <w:proofErr w:type="spellEnd"/>
      <w:r w:rsidRPr="00587837">
        <w:rPr>
          <w:rFonts w:ascii="Garamond" w:hAnsi="Garamond"/>
          <w:sz w:val="24"/>
          <w:szCs w:val="24"/>
        </w:rPr>
        <w:t xml:space="preserve">-19, dokumentacionin e munguar. </w:t>
      </w:r>
    </w:p>
    <w:p w14:paraId="3A2EB1C8" w14:textId="0DA5B4A4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7837">
        <w:rPr>
          <w:rFonts w:ascii="Garamond" w:hAnsi="Garamond"/>
          <w:sz w:val="24"/>
          <w:szCs w:val="24"/>
        </w:rPr>
        <w:t>Me shkresën e protokolluar në ERE</w:t>
      </w:r>
      <w:r w:rsidR="00AE6AB4">
        <w:rPr>
          <w:rFonts w:ascii="Garamond" w:hAnsi="Garamond"/>
          <w:sz w:val="24"/>
          <w:szCs w:val="24"/>
        </w:rPr>
        <w:t>, me nr. 657/2 , datë 22.</w:t>
      </w:r>
      <w:r w:rsidRPr="00587837">
        <w:rPr>
          <w:rFonts w:ascii="Garamond" w:hAnsi="Garamond"/>
          <w:sz w:val="24"/>
          <w:szCs w:val="24"/>
        </w:rPr>
        <w:t>7.2020, shoqëria</w:t>
      </w:r>
      <w:r w:rsidR="00AE6AB4">
        <w:rPr>
          <w:rFonts w:ascii="Garamond" w:hAnsi="Garamond"/>
          <w:sz w:val="24"/>
          <w:szCs w:val="24"/>
        </w:rPr>
        <w:t xml:space="preserve"> </w:t>
      </w:r>
      <w:r w:rsidRPr="00587837">
        <w:rPr>
          <w:rFonts w:ascii="Garamond" w:hAnsi="Garamond"/>
          <w:sz w:val="24"/>
          <w:szCs w:val="24"/>
        </w:rPr>
        <w:t>ka depozituar në ERE vërtetimet nga Gjykata dhe Prokuroria</w:t>
      </w:r>
      <w:r w:rsidR="00AE6AB4">
        <w:rPr>
          <w:rFonts w:ascii="Garamond" w:hAnsi="Garamond"/>
          <w:sz w:val="24"/>
          <w:szCs w:val="24"/>
        </w:rPr>
        <w:t>,</w:t>
      </w:r>
      <w:r w:rsidRPr="00587837">
        <w:rPr>
          <w:rFonts w:ascii="Garamond" w:hAnsi="Garamond"/>
          <w:sz w:val="24"/>
          <w:szCs w:val="24"/>
        </w:rPr>
        <w:t xml:space="preserve"> nga të cil</w:t>
      </w:r>
      <w:r w:rsidR="00AE6AB4">
        <w:rPr>
          <w:rFonts w:ascii="Garamond" w:hAnsi="Garamond"/>
          <w:sz w:val="24"/>
          <w:szCs w:val="24"/>
        </w:rPr>
        <w:t>a</w:t>
      </w:r>
      <w:r w:rsidRPr="00587837">
        <w:rPr>
          <w:rFonts w:ascii="Garamond" w:hAnsi="Garamond"/>
          <w:sz w:val="24"/>
          <w:szCs w:val="24"/>
        </w:rPr>
        <w:t>t rezulton se ndaj administratorit të shoqërisë nuk rezulton të ketë procedim penal apo proces gjyqësor të regjistruar në ngarkim të tij.</w:t>
      </w:r>
    </w:p>
    <w:p w14:paraId="2C671F0C" w14:textId="08178B71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7837">
        <w:rPr>
          <w:rFonts w:ascii="Garamond" w:hAnsi="Garamond"/>
          <w:sz w:val="24"/>
          <w:szCs w:val="24"/>
        </w:rPr>
        <w:t xml:space="preserve">Shoqëria ka depozituar në ERE </w:t>
      </w:r>
      <w:r w:rsidR="00AE6AB4" w:rsidRPr="00587837">
        <w:rPr>
          <w:rFonts w:ascii="Garamond" w:hAnsi="Garamond"/>
          <w:sz w:val="24"/>
          <w:szCs w:val="24"/>
        </w:rPr>
        <w:t xml:space="preserve">vërtetimet </w:t>
      </w:r>
      <w:r w:rsidRPr="00587837">
        <w:rPr>
          <w:rFonts w:ascii="Garamond" w:hAnsi="Garamond"/>
          <w:sz w:val="24"/>
          <w:szCs w:val="24"/>
        </w:rPr>
        <w:t xml:space="preserve">e Gjykatës dhe </w:t>
      </w:r>
      <w:r w:rsidR="00AE6AB4">
        <w:rPr>
          <w:rFonts w:ascii="Garamond" w:hAnsi="Garamond"/>
          <w:sz w:val="24"/>
          <w:szCs w:val="24"/>
        </w:rPr>
        <w:t xml:space="preserve">të </w:t>
      </w:r>
      <w:r w:rsidRPr="00587837">
        <w:rPr>
          <w:rFonts w:ascii="Garamond" w:hAnsi="Garamond"/>
          <w:sz w:val="24"/>
          <w:szCs w:val="24"/>
        </w:rPr>
        <w:t>Prokurorisë për përfaqësuesin ligjor të saj, nga të cilat rezulton se nuk ka procedim penal apo proces gjyqësor të regjistruar në ngarkim të tij.</w:t>
      </w:r>
    </w:p>
    <w:p w14:paraId="0B1EDD97" w14:textId="74A8A731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7837">
        <w:rPr>
          <w:rFonts w:ascii="Garamond" w:hAnsi="Garamond"/>
          <w:sz w:val="24"/>
          <w:szCs w:val="24"/>
        </w:rPr>
        <w:t>Rezulton se shoqëria ka plotësuar kushtet e vendosura në pikën 2 t</w:t>
      </w:r>
      <w:r w:rsidR="00AE6AB4">
        <w:rPr>
          <w:rFonts w:ascii="Garamond" w:hAnsi="Garamond"/>
          <w:sz w:val="24"/>
          <w:szCs w:val="24"/>
        </w:rPr>
        <w:t>ë</w:t>
      </w:r>
      <w:r w:rsidRPr="00587837">
        <w:rPr>
          <w:rFonts w:ascii="Garamond" w:hAnsi="Garamond"/>
          <w:sz w:val="24"/>
          <w:szCs w:val="24"/>
        </w:rPr>
        <w:t xml:space="preserve"> vendimit të </w:t>
      </w:r>
      <w:r w:rsidR="00AE6AB4" w:rsidRPr="00587837">
        <w:rPr>
          <w:rFonts w:ascii="Garamond" w:hAnsi="Garamond"/>
          <w:sz w:val="24"/>
          <w:szCs w:val="24"/>
        </w:rPr>
        <w:t xml:space="preserve">Bordit </w:t>
      </w:r>
      <w:r w:rsidRPr="00587837">
        <w:rPr>
          <w:rFonts w:ascii="Garamond" w:hAnsi="Garamond"/>
          <w:sz w:val="24"/>
          <w:szCs w:val="24"/>
        </w:rPr>
        <w:t>të ERE</w:t>
      </w:r>
      <w:r w:rsidR="00AE6AB4">
        <w:rPr>
          <w:rFonts w:ascii="Garamond" w:hAnsi="Garamond"/>
          <w:sz w:val="24"/>
          <w:szCs w:val="24"/>
        </w:rPr>
        <w:t>-s</w:t>
      </w:r>
      <w:r w:rsidRPr="00587837">
        <w:rPr>
          <w:rFonts w:ascii="Garamond" w:hAnsi="Garamond"/>
          <w:sz w:val="24"/>
          <w:szCs w:val="24"/>
        </w:rPr>
        <w:t xml:space="preserve"> </w:t>
      </w:r>
      <w:r w:rsidR="00AE6AB4" w:rsidRPr="00587837">
        <w:rPr>
          <w:rFonts w:ascii="Garamond" w:hAnsi="Garamond"/>
          <w:sz w:val="24"/>
          <w:szCs w:val="24"/>
        </w:rPr>
        <w:t>nr</w:t>
      </w:r>
      <w:r w:rsidR="00AE6AB4">
        <w:rPr>
          <w:rFonts w:ascii="Garamond" w:hAnsi="Garamond"/>
          <w:sz w:val="24"/>
          <w:szCs w:val="24"/>
        </w:rPr>
        <w:t>. 72, datë 22.</w:t>
      </w:r>
      <w:r w:rsidRPr="00587837">
        <w:rPr>
          <w:rFonts w:ascii="Garamond" w:hAnsi="Garamond"/>
          <w:sz w:val="24"/>
          <w:szCs w:val="24"/>
        </w:rPr>
        <w:t>4.2020.</w:t>
      </w:r>
    </w:p>
    <w:p w14:paraId="1AAF2FDE" w14:textId="4100E384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7837">
        <w:rPr>
          <w:rFonts w:ascii="Garamond" w:hAnsi="Garamond"/>
          <w:sz w:val="24"/>
          <w:szCs w:val="24"/>
        </w:rPr>
        <w:t>Për gjithë sa më sipër cituar</w:t>
      </w:r>
      <w:r w:rsidR="00AE6AB4">
        <w:rPr>
          <w:rFonts w:ascii="Garamond" w:hAnsi="Garamond"/>
          <w:sz w:val="24"/>
          <w:szCs w:val="24"/>
        </w:rPr>
        <w:t>,</w:t>
      </w:r>
      <w:r w:rsidRPr="00587837">
        <w:rPr>
          <w:rFonts w:ascii="Garamond" w:hAnsi="Garamond"/>
          <w:sz w:val="24"/>
          <w:szCs w:val="24"/>
        </w:rPr>
        <w:t xml:space="preserve"> </w:t>
      </w:r>
      <w:r w:rsidR="00AE6AB4" w:rsidRPr="00587837">
        <w:rPr>
          <w:rFonts w:ascii="Garamond" w:hAnsi="Garamond"/>
          <w:sz w:val="24"/>
          <w:szCs w:val="24"/>
        </w:rPr>
        <w:t xml:space="preserve">Bordi </w:t>
      </w:r>
      <w:r w:rsidR="00AE6AB4">
        <w:rPr>
          <w:rFonts w:ascii="Garamond" w:hAnsi="Garamond"/>
          <w:sz w:val="24"/>
          <w:szCs w:val="24"/>
        </w:rPr>
        <w:t>i ERE-s</w:t>
      </w:r>
    </w:p>
    <w:p w14:paraId="2C3C114E" w14:textId="77777777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E1D024" w14:textId="58448122" w:rsidR="00587837" w:rsidRPr="00587837" w:rsidRDefault="00587837" w:rsidP="005878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7837">
        <w:rPr>
          <w:rFonts w:ascii="Garamond" w:hAnsi="Garamond"/>
          <w:sz w:val="24"/>
          <w:szCs w:val="24"/>
        </w:rPr>
        <w:lastRenderedPageBreak/>
        <w:t>VENDOSI:</w:t>
      </w:r>
    </w:p>
    <w:p w14:paraId="79FACAB8" w14:textId="77777777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3FE64A" w14:textId="23268753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587837">
        <w:rPr>
          <w:rFonts w:ascii="Garamond" w:hAnsi="Garamond"/>
          <w:sz w:val="24"/>
          <w:szCs w:val="24"/>
        </w:rPr>
        <w:t>Shfuqizimin e pikës 2</w:t>
      </w:r>
      <w:r w:rsidR="00AE6AB4">
        <w:rPr>
          <w:rFonts w:ascii="Garamond" w:hAnsi="Garamond"/>
          <w:sz w:val="24"/>
          <w:szCs w:val="24"/>
        </w:rPr>
        <w:t>,</w:t>
      </w:r>
      <w:r w:rsidRPr="00587837">
        <w:rPr>
          <w:rFonts w:ascii="Garamond" w:hAnsi="Garamond"/>
          <w:sz w:val="24"/>
          <w:szCs w:val="24"/>
        </w:rPr>
        <w:t xml:space="preserve"> të vendimit </w:t>
      </w:r>
      <w:r w:rsidR="00AE6AB4" w:rsidRPr="00587837">
        <w:rPr>
          <w:rFonts w:ascii="Garamond" w:hAnsi="Garamond"/>
          <w:sz w:val="24"/>
          <w:szCs w:val="24"/>
        </w:rPr>
        <w:t>nr</w:t>
      </w:r>
      <w:r w:rsidR="00AE6AB4">
        <w:rPr>
          <w:rFonts w:ascii="Garamond" w:hAnsi="Garamond"/>
          <w:sz w:val="24"/>
          <w:szCs w:val="24"/>
        </w:rPr>
        <w:t>. 72, datë 22.</w:t>
      </w:r>
      <w:r w:rsidRPr="00587837">
        <w:rPr>
          <w:rFonts w:ascii="Garamond" w:hAnsi="Garamond"/>
          <w:sz w:val="24"/>
          <w:szCs w:val="24"/>
        </w:rPr>
        <w:t>4.2020, “Mbi rinovimin e licencës së shoqërisë “</w:t>
      </w:r>
      <w:proofErr w:type="spellStart"/>
      <w:r w:rsidRPr="00587837">
        <w:rPr>
          <w:rFonts w:ascii="Garamond" w:hAnsi="Garamond"/>
          <w:sz w:val="24"/>
          <w:szCs w:val="24"/>
        </w:rPr>
        <w:t>Green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Energy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Trading</w:t>
      </w:r>
      <w:proofErr w:type="spellEnd"/>
      <w:r w:rsidRPr="00587837">
        <w:rPr>
          <w:rFonts w:ascii="Garamond" w:hAnsi="Garamond"/>
          <w:sz w:val="24"/>
          <w:szCs w:val="24"/>
        </w:rPr>
        <w:t xml:space="preserve"> </w:t>
      </w:r>
      <w:proofErr w:type="spellStart"/>
      <w:r w:rsidRPr="00587837">
        <w:rPr>
          <w:rFonts w:ascii="Garamond" w:hAnsi="Garamond"/>
          <w:sz w:val="24"/>
          <w:szCs w:val="24"/>
        </w:rPr>
        <w:t>Albania</w:t>
      </w:r>
      <w:proofErr w:type="spellEnd"/>
      <w:r w:rsidRPr="00587837">
        <w:rPr>
          <w:rFonts w:ascii="Garamond" w:hAnsi="Garamond"/>
          <w:sz w:val="24"/>
          <w:szCs w:val="24"/>
        </w:rPr>
        <w:t xml:space="preserve">” </w:t>
      </w:r>
      <w:proofErr w:type="spellStart"/>
      <w:r w:rsidRPr="00587837">
        <w:rPr>
          <w:rFonts w:ascii="Garamond" w:hAnsi="Garamond"/>
          <w:sz w:val="24"/>
          <w:szCs w:val="24"/>
        </w:rPr>
        <w:t>sh.p.k</w:t>
      </w:r>
      <w:proofErr w:type="spellEnd"/>
      <w:r w:rsidRPr="00587837">
        <w:rPr>
          <w:rFonts w:ascii="Garamond" w:hAnsi="Garamond"/>
          <w:sz w:val="24"/>
          <w:szCs w:val="24"/>
        </w:rPr>
        <w:t xml:space="preserve">., nr. 286, </w:t>
      </w:r>
      <w:r w:rsidR="00AE6AB4" w:rsidRPr="00587837">
        <w:rPr>
          <w:rFonts w:ascii="Garamond" w:hAnsi="Garamond"/>
          <w:sz w:val="24"/>
          <w:szCs w:val="24"/>
        </w:rPr>
        <w:t xml:space="preserve">seria </w:t>
      </w:r>
      <w:proofErr w:type="spellStart"/>
      <w:r w:rsidRPr="00587837">
        <w:rPr>
          <w:rFonts w:ascii="Garamond" w:hAnsi="Garamond"/>
          <w:sz w:val="24"/>
          <w:szCs w:val="24"/>
        </w:rPr>
        <w:t>T15</w:t>
      </w:r>
      <w:proofErr w:type="spellEnd"/>
      <w:r w:rsidRPr="00587837">
        <w:rPr>
          <w:rFonts w:ascii="Garamond" w:hAnsi="Garamond"/>
          <w:sz w:val="24"/>
          <w:szCs w:val="24"/>
        </w:rPr>
        <w:t xml:space="preserve">, në veprimtarinë e tregtimit të energjisë </w:t>
      </w:r>
      <w:r w:rsidR="00AE6AB4" w:rsidRPr="00587837">
        <w:rPr>
          <w:rFonts w:ascii="Garamond" w:hAnsi="Garamond"/>
          <w:sz w:val="24"/>
          <w:szCs w:val="24"/>
        </w:rPr>
        <w:t>elektrike</w:t>
      </w:r>
      <w:r w:rsidRPr="00587837">
        <w:rPr>
          <w:rFonts w:ascii="Garamond" w:hAnsi="Garamond"/>
          <w:sz w:val="24"/>
          <w:szCs w:val="24"/>
        </w:rPr>
        <w:t xml:space="preserve">, të miratuar me vendimin e Bordit të Komisionerëve të ERE-s </w:t>
      </w:r>
      <w:r w:rsidR="00AE6AB4" w:rsidRPr="00587837">
        <w:rPr>
          <w:rFonts w:ascii="Garamond" w:hAnsi="Garamond"/>
          <w:sz w:val="24"/>
          <w:szCs w:val="24"/>
        </w:rPr>
        <w:t>nr</w:t>
      </w:r>
      <w:r w:rsidR="00AE6AB4">
        <w:rPr>
          <w:rFonts w:ascii="Garamond" w:hAnsi="Garamond"/>
          <w:sz w:val="24"/>
          <w:szCs w:val="24"/>
        </w:rPr>
        <w:t>. 59, datë 23.</w:t>
      </w:r>
      <w:r w:rsidRPr="00587837">
        <w:rPr>
          <w:rFonts w:ascii="Garamond" w:hAnsi="Garamond"/>
          <w:sz w:val="24"/>
          <w:szCs w:val="24"/>
        </w:rPr>
        <w:t>4.2015.</w:t>
      </w:r>
    </w:p>
    <w:p w14:paraId="1F7258A9" w14:textId="39663DF1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587837">
        <w:rPr>
          <w:rFonts w:ascii="Garamond" w:hAnsi="Garamond"/>
          <w:sz w:val="24"/>
          <w:szCs w:val="24"/>
        </w:rPr>
        <w:t xml:space="preserve">Drejtoria Juridike dhe </w:t>
      </w:r>
      <w:r w:rsidR="00AE6AB4">
        <w:rPr>
          <w:rFonts w:ascii="Garamond" w:hAnsi="Garamond"/>
          <w:sz w:val="24"/>
          <w:szCs w:val="24"/>
        </w:rPr>
        <w:t xml:space="preserve">e </w:t>
      </w:r>
      <w:r w:rsidRPr="00587837">
        <w:rPr>
          <w:rFonts w:ascii="Garamond" w:hAnsi="Garamond"/>
          <w:sz w:val="24"/>
          <w:szCs w:val="24"/>
        </w:rPr>
        <w:t>Zgjidhjes së Mosmarrëveshjeve të njoftojë t</w:t>
      </w:r>
      <w:r w:rsidR="00753235">
        <w:rPr>
          <w:rFonts w:ascii="Garamond" w:hAnsi="Garamond"/>
          <w:sz w:val="24"/>
          <w:szCs w:val="24"/>
        </w:rPr>
        <w:t>ë</w:t>
      </w:r>
      <w:r w:rsidRPr="00587837">
        <w:rPr>
          <w:rFonts w:ascii="Garamond" w:hAnsi="Garamond"/>
          <w:sz w:val="24"/>
          <w:szCs w:val="24"/>
        </w:rPr>
        <w:t xml:space="preserve"> licencuarin për vendimin e Bordit të ERE-s.</w:t>
      </w:r>
    </w:p>
    <w:p w14:paraId="79761635" w14:textId="77777777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7837">
        <w:rPr>
          <w:rFonts w:ascii="Garamond" w:hAnsi="Garamond"/>
          <w:sz w:val="24"/>
          <w:szCs w:val="24"/>
        </w:rPr>
        <w:t>Ky vendim hyn në fuqi menjëherë.</w:t>
      </w:r>
    </w:p>
    <w:p w14:paraId="423EDEBF" w14:textId="14591956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7837">
        <w:rPr>
          <w:rFonts w:ascii="Garamond" w:hAnsi="Garamond"/>
          <w:sz w:val="24"/>
          <w:szCs w:val="24"/>
        </w:rPr>
        <w:t>Për këtë vendim mund të kërkohet rishikim në ERE</w:t>
      </w:r>
      <w:r w:rsidR="00AE6AB4">
        <w:rPr>
          <w:rFonts w:ascii="Garamond" w:hAnsi="Garamond"/>
          <w:sz w:val="24"/>
          <w:szCs w:val="24"/>
        </w:rPr>
        <w:t>,</w:t>
      </w:r>
      <w:r w:rsidRPr="00587837">
        <w:rPr>
          <w:rFonts w:ascii="Garamond" w:hAnsi="Garamond"/>
          <w:sz w:val="24"/>
          <w:szCs w:val="24"/>
        </w:rPr>
        <w:t xml:space="preserve"> brenda 7 ditëve kalendarike</w:t>
      </w:r>
      <w:r w:rsidR="00AE6AB4">
        <w:rPr>
          <w:rFonts w:ascii="Garamond" w:hAnsi="Garamond"/>
          <w:sz w:val="24"/>
          <w:szCs w:val="24"/>
        </w:rPr>
        <w:t>,</w:t>
      </w:r>
      <w:r w:rsidRPr="00587837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AE6AB4" w:rsidRPr="00587837">
        <w:rPr>
          <w:rFonts w:ascii="Garamond" w:hAnsi="Garamond"/>
          <w:sz w:val="24"/>
          <w:szCs w:val="24"/>
        </w:rPr>
        <w:t>brenda</w:t>
      </w:r>
      <w:r w:rsidRPr="00587837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0F42A05" w14:textId="77777777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7837">
        <w:rPr>
          <w:rFonts w:ascii="Garamond" w:hAnsi="Garamond"/>
          <w:sz w:val="24"/>
          <w:szCs w:val="24"/>
        </w:rPr>
        <w:t>Ky vendim botohet në Fletoren Zyrtare.</w:t>
      </w:r>
    </w:p>
    <w:p w14:paraId="36B4AD01" w14:textId="77777777" w:rsidR="00587837" w:rsidRPr="00587837" w:rsidRDefault="00587837" w:rsidP="00587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5DD827" w14:textId="71E6C020" w:rsidR="00587837" w:rsidRDefault="00587837" w:rsidP="005878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15EEE3F" w14:textId="3C657247" w:rsidR="00587837" w:rsidRPr="00587837" w:rsidRDefault="00587837" w:rsidP="005878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87837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587837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587837" w:rsidRPr="00587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hybridMultilevel"/>
    <w:tmpl w:val="B57601BE"/>
    <w:lvl w:ilvl="0" w:tplc="0409000F">
      <w:start w:val="1"/>
      <w:numFmt w:val="decimal"/>
      <w:lvlText w:val="%1."/>
      <w:lvlJc w:val="left"/>
      <w:pPr>
        <w:ind w:left="144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00000F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10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" w15:restartNumberingAfterBreak="0">
    <w:nsid w:val="00000011"/>
    <w:multiLevelType w:val="hybridMultilevel"/>
    <w:tmpl w:val="010A4BA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95D60"/>
    <w:rsid w:val="001B7CB4"/>
    <w:rsid w:val="001D786A"/>
    <w:rsid w:val="001E39B7"/>
    <w:rsid w:val="001F469C"/>
    <w:rsid w:val="001F5C62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437025"/>
    <w:rsid w:val="00483DE3"/>
    <w:rsid w:val="004B1838"/>
    <w:rsid w:val="004B6057"/>
    <w:rsid w:val="00514239"/>
    <w:rsid w:val="0056797C"/>
    <w:rsid w:val="00587837"/>
    <w:rsid w:val="00711BDF"/>
    <w:rsid w:val="00753235"/>
    <w:rsid w:val="00780D9F"/>
    <w:rsid w:val="007A1522"/>
    <w:rsid w:val="007A2509"/>
    <w:rsid w:val="007D3E2F"/>
    <w:rsid w:val="007E3DE2"/>
    <w:rsid w:val="007E578A"/>
    <w:rsid w:val="00891CA9"/>
    <w:rsid w:val="008E6B18"/>
    <w:rsid w:val="00925901"/>
    <w:rsid w:val="009506DB"/>
    <w:rsid w:val="009D7B0F"/>
    <w:rsid w:val="00A53DF0"/>
    <w:rsid w:val="00A70C2D"/>
    <w:rsid w:val="00A84093"/>
    <w:rsid w:val="00A9284C"/>
    <w:rsid w:val="00AA7B1E"/>
    <w:rsid w:val="00AB0C6D"/>
    <w:rsid w:val="00AE6AB4"/>
    <w:rsid w:val="00B00676"/>
    <w:rsid w:val="00B25AAB"/>
    <w:rsid w:val="00B54956"/>
    <w:rsid w:val="00B66B8D"/>
    <w:rsid w:val="00B70653"/>
    <w:rsid w:val="00B76BD5"/>
    <w:rsid w:val="00C2231F"/>
    <w:rsid w:val="00C4200B"/>
    <w:rsid w:val="00C50C47"/>
    <w:rsid w:val="00C57471"/>
    <w:rsid w:val="00CA427F"/>
    <w:rsid w:val="00CD181F"/>
    <w:rsid w:val="00CF3252"/>
    <w:rsid w:val="00D977EA"/>
    <w:rsid w:val="00DD42A1"/>
    <w:rsid w:val="00E204F3"/>
    <w:rsid w:val="00E23E5E"/>
    <w:rsid w:val="00E25957"/>
    <w:rsid w:val="00E37621"/>
    <w:rsid w:val="00E441D3"/>
    <w:rsid w:val="00E931BB"/>
    <w:rsid w:val="00EB5196"/>
    <w:rsid w:val="00EE0017"/>
    <w:rsid w:val="00EE2F8F"/>
    <w:rsid w:val="00F24EF4"/>
    <w:rsid w:val="00F7385E"/>
    <w:rsid w:val="00F76A8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0545B"/>
  <w15:docId w15:val="{88E7A91F-0417-44DE-AA32-C5CBA657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783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8783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587837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87E47DD7A04268B63067D528673D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</Nr_x002e__x0020_akti>
    <Data_x0020_e_x0020_Krijimit xmlns="0e656187-b300-4fb0-8bf4-3a50f872073c">2020-09-14T12:01:52Z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2020-09-13T22:00:00Z</Date_x0020_protokolli>
    <Titulli xmlns="0e656187-b300-4fb0-8bf4-3a50f872073c">Mbi një ndryshim në vendimin e bordit të ERE nr. 72, datë 22.04.2020 “Mbi rinovimin e licencës së shoqërisë “Green Energy Trading Albania” sh.p.k., nr. 286, seria t15, në veprimtarinë e tregtimit të energjisë elektrike, të miratuar me vendimin e bordit të komisionerëve të ERE-s nr. 59, datë 23.04.2015”</Titulli>
    <Modifikuesi xmlns="0e656187-b300-4fb0-8bf4-3a50f872073c">vjollca.pacrami</Modifikuesi>
    <Nr_x002e__x0020_prot_x0020_QBZ xmlns="0e656187-b300-4fb0-8bf4-3a50f872073c">1375/1</Nr_x002e__x0020_prot_x0020_QBZ>
    <Data_x0020_e_x0020_Modifikimit xmlns="0e656187-b300-4fb0-8bf4-3a50f872073c">2020-09-15T07:59:03Z</Data_x0020_e_x0020_Modifikimit>
    <Dekretuar xmlns="0e656187-b300-4fb0-8bf4-3a50f872073c">false</Dekretuar>
    <Data xmlns="0e656187-b300-4fb0-8bf4-3a50f872073c">2020-08-27T22:00:00Z</Data>
    <Nr_x002e__x0020_protokolli_x0020_i_x0020_aktit xmlns="0e656187-b300-4fb0-8bf4-3a50f872073c">68/33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87E47DD7A04268B63067D528673D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1103D-3DEA-4660-ABF1-6E51F7FF6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5529D0-1A99-4AFD-A9A8-AB6E865D8AC7}">
  <ds:schemaRefs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A439AC5-CE45-431D-BC03-A3AEC8C5DA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66B424-3EF1-4C73-A059-163A204A9F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D42E90-CC6A-45FE-9C7A-D4F8CDCF9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7D3943-8193-4828-9F58-818A2D22A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 nr. 72, datë 22.04.2020 “Mbi rinovimin e licencës së shoqërisë “Green Energy Trading Albania” sh.p.k., nr. 286, seria t15, në veprimtarinë e tregtimit të energjisë elektrike, të miratuar me vendimin e bordit të</vt:lpstr>
    </vt:vector>
  </TitlesOfParts>
  <Company/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 nr. 72, datë 22.04.2020 “Mbi rinovimin e licencës së shoqërisë “Green Energy Trading Albania” sh.p.k., nr. 286, seria t15, në veprimtarinë e tregtimit të energjisë elektrike, të miratuar me vendimin e bordit të komisionerëve të ERE-s nr. 59, datë 23.04.2015”</dc:title>
  <dc:creator>Entela Suli</dc:creator>
  <cp:lastModifiedBy>Alma Lisaku</cp:lastModifiedBy>
  <cp:revision>7</cp:revision>
  <dcterms:created xsi:type="dcterms:W3CDTF">2020-09-14T12:02:00Z</dcterms:created>
  <dcterms:modified xsi:type="dcterms:W3CDTF">2020-09-15T09:29:00Z</dcterms:modified>
</cp:coreProperties>
</file>