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F6A09B" w14:textId="5580FEA4" w:rsidR="00E90BD4" w:rsidRPr="00EC284A" w:rsidRDefault="003F209E" w:rsidP="003F209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C284A">
        <w:rPr>
          <w:rFonts w:ascii="Garamond" w:hAnsi="Garamond"/>
          <w:b/>
          <w:sz w:val="24"/>
          <w:szCs w:val="24"/>
          <w:lang w:val="sq-AL"/>
        </w:rPr>
        <w:t>VENDIM</w:t>
      </w:r>
    </w:p>
    <w:p w14:paraId="7A7F5531" w14:textId="01452B64" w:rsidR="001C3573" w:rsidRPr="00EC284A" w:rsidRDefault="003F209E" w:rsidP="003F209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C284A">
        <w:rPr>
          <w:rFonts w:ascii="Garamond" w:hAnsi="Garamond"/>
          <w:b/>
          <w:sz w:val="24"/>
          <w:szCs w:val="24"/>
          <w:lang w:val="sq-AL"/>
        </w:rPr>
        <w:t>Nr.</w:t>
      </w:r>
      <w:r w:rsidR="00EC284A" w:rsidRPr="00EC284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EC284A">
        <w:rPr>
          <w:rFonts w:ascii="Garamond" w:hAnsi="Garamond"/>
          <w:b/>
          <w:sz w:val="24"/>
          <w:szCs w:val="24"/>
          <w:lang w:val="sq-AL"/>
        </w:rPr>
        <w:t>209, datë 11.12.2020</w:t>
      </w:r>
    </w:p>
    <w:p w14:paraId="2D2B94EA" w14:textId="77777777" w:rsidR="003F209E" w:rsidRPr="00EC284A" w:rsidRDefault="003F209E" w:rsidP="003F209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112D63F" w14:textId="583F83DC" w:rsidR="007C3D31" w:rsidRPr="00EC284A" w:rsidRDefault="003F209E" w:rsidP="003F209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C284A">
        <w:rPr>
          <w:rFonts w:ascii="Garamond" w:hAnsi="Garamond"/>
          <w:b/>
          <w:sz w:val="24"/>
          <w:szCs w:val="24"/>
          <w:lang w:val="sq-AL"/>
        </w:rPr>
        <w:t>MBI RINOVIMIN E LICENCËS SË SHOQËRISË “</w:t>
      </w:r>
      <w:proofErr w:type="spellStart"/>
      <w:r w:rsidRPr="00EC284A">
        <w:rPr>
          <w:rFonts w:ascii="Garamond" w:hAnsi="Garamond"/>
          <w:b/>
          <w:i/>
          <w:sz w:val="24"/>
          <w:szCs w:val="24"/>
          <w:lang w:val="sq-AL"/>
        </w:rPr>
        <w:t>ENERGIA</w:t>
      </w:r>
      <w:proofErr w:type="spellEnd"/>
      <w:r w:rsidRPr="00EC284A">
        <w:rPr>
          <w:rFonts w:ascii="Garamond" w:hAnsi="Garamond"/>
          <w:b/>
          <w:i/>
          <w:sz w:val="24"/>
          <w:szCs w:val="24"/>
          <w:lang w:val="sq-AL"/>
        </w:rPr>
        <w:t xml:space="preserve"> </w:t>
      </w:r>
      <w:proofErr w:type="spellStart"/>
      <w:r w:rsidRPr="00EC284A">
        <w:rPr>
          <w:rFonts w:ascii="Garamond" w:hAnsi="Garamond"/>
          <w:b/>
          <w:i/>
          <w:sz w:val="24"/>
          <w:szCs w:val="24"/>
          <w:lang w:val="sq-AL"/>
        </w:rPr>
        <w:t>GAS</w:t>
      </w:r>
      <w:proofErr w:type="spellEnd"/>
      <w:r w:rsidRPr="00EC284A">
        <w:rPr>
          <w:rFonts w:ascii="Garamond" w:hAnsi="Garamond"/>
          <w:b/>
          <w:i/>
          <w:sz w:val="24"/>
          <w:szCs w:val="24"/>
          <w:lang w:val="sq-AL"/>
        </w:rPr>
        <w:t xml:space="preserve"> </w:t>
      </w:r>
      <w:proofErr w:type="spellStart"/>
      <w:r w:rsidRPr="00EC284A">
        <w:rPr>
          <w:rFonts w:ascii="Garamond" w:hAnsi="Garamond"/>
          <w:b/>
          <w:i/>
          <w:sz w:val="24"/>
          <w:szCs w:val="24"/>
          <w:lang w:val="sq-AL"/>
        </w:rPr>
        <w:t>AND</w:t>
      </w:r>
      <w:proofErr w:type="spellEnd"/>
      <w:r w:rsidRPr="00EC284A">
        <w:rPr>
          <w:rFonts w:ascii="Garamond" w:hAnsi="Garamond"/>
          <w:b/>
          <w:i/>
          <w:sz w:val="24"/>
          <w:szCs w:val="24"/>
          <w:lang w:val="sq-AL"/>
        </w:rPr>
        <w:t xml:space="preserve"> </w:t>
      </w:r>
      <w:proofErr w:type="spellStart"/>
      <w:r w:rsidRPr="00EC284A">
        <w:rPr>
          <w:rFonts w:ascii="Garamond" w:hAnsi="Garamond"/>
          <w:b/>
          <w:i/>
          <w:sz w:val="24"/>
          <w:szCs w:val="24"/>
          <w:lang w:val="sq-AL"/>
        </w:rPr>
        <w:t>POWER</w:t>
      </w:r>
      <w:proofErr w:type="spellEnd"/>
      <w:r w:rsidRPr="00EC284A">
        <w:rPr>
          <w:rFonts w:ascii="Garamond" w:hAnsi="Garamond"/>
          <w:b/>
          <w:i/>
          <w:sz w:val="24"/>
          <w:szCs w:val="24"/>
          <w:lang w:val="sq-AL"/>
        </w:rPr>
        <w:t xml:space="preserve"> </w:t>
      </w:r>
      <w:proofErr w:type="spellStart"/>
      <w:r w:rsidRPr="00EC284A">
        <w:rPr>
          <w:rFonts w:ascii="Garamond" w:hAnsi="Garamond"/>
          <w:b/>
          <w:i/>
          <w:sz w:val="24"/>
          <w:szCs w:val="24"/>
          <w:lang w:val="sq-AL"/>
        </w:rPr>
        <w:t>ALBANIA</w:t>
      </w:r>
      <w:proofErr w:type="spellEnd"/>
      <w:r w:rsidR="00EC284A">
        <w:rPr>
          <w:rFonts w:ascii="Garamond" w:hAnsi="Garamond"/>
          <w:b/>
          <w:sz w:val="24"/>
          <w:szCs w:val="24"/>
          <w:lang w:val="sq-AL"/>
        </w:rPr>
        <w:t>” SHPK</w:t>
      </w:r>
      <w:r w:rsidRPr="00EC284A">
        <w:rPr>
          <w:rFonts w:ascii="Garamond" w:hAnsi="Garamond"/>
          <w:b/>
          <w:sz w:val="24"/>
          <w:szCs w:val="24"/>
          <w:lang w:val="sq-AL"/>
        </w:rPr>
        <w:t xml:space="preserve">, NR. 322, SERIA F15, NË VEPRIMTARINË E FURNIZIMIT TË ENERGJISË ELEKTRIKE, TË MIRATUAR ME VENDIMIN E BORDIT TË </w:t>
      </w:r>
      <w:proofErr w:type="spellStart"/>
      <w:r w:rsidRPr="00EC284A">
        <w:rPr>
          <w:rFonts w:ascii="Garamond" w:hAnsi="Garamond"/>
          <w:b/>
          <w:sz w:val="24"/>
          <w:szCs w:val="24"/>
          <w:lang w:val="sq-AL"/>
        </w:rPr>
        <w:t>KOMISIONERËVE</w:t>
      </w:r>
      <w:proofErr w:type="spellEnd"/>
      <w:r w:rsidRPr="00EC284A">
        <w:rPr>
          <w:rFonts w:ascii="Garamond" w:hAnsi="Garamond"/>
          <w:b/>
          <w:sz w:val="24"/>
          <w:szCs w:val="24"/>
          <w:lang w:val="sq-AL"/>
        </w:rPr>
        <w:t xml:space="preserve"> TË ERE-</w:t>
      </w:r>
      <w:r w:rsidR="00EC284A">
        <w:rPr>
          <w:rFonts w:ascii="Garamond" w:hAnsi="Garamond"/>
          <w:b/>
          <w:sz w:val="24"/>
          <w:szCs w:val="24"/>
          <w:lang w:val="sq-AL"/>
        </w:rPr>
        <w:t>s</w:t>
      </w:r>
      <w:r w:rsidRPr="00EC284A">
        <w:rPr>
          <w:rFonts w:ascii="Garamond" w:hAnsi="Garamond"/>
          <w:b/>
          <w:sz w:val="24"/>
          <w:szCs w:val="24"/>
          <w:lang w:val="sq-AL"/>
        </w:rPr>
        <w:t xml:space="preserve"> NR. 159, </w:t>
      </w:r>
      <w:r w:rsidR="00EC284A">
        <w:rPr>
          <w:rFonts w:ascii="Garamond" w:hAnsi="Garamond"/>
          <w:b/>
          <w:sz w:val="24"/>
          <w:szCs w:val="24"/>
          <w:lang w:val="sq-AL"/>
        </w:rPr>
        <w:t>DATË 28.12.2015</w:t>
      </w:r>
    </w:p>
    <w:p w14:paraId="6AB1ED00" w14:textId="77777777" w:rsidR="007C3D31" w:rsidRPr="00EC284A" w:rsidRDefault="007C3D31" w:rsidP="007C3D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6DE0918" w14:textId="215D6E0B" w:rsidR="007C3D31" w:rsidRPr="00EC284A" w:rsidRDefault="007C3D31" w:rsidP="007C3D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284A">
        <w:rPr>
          <w:rFonts w:ascii="Garamond" w:hAnsi="Garamond"/>
          <w:sz w:val="24"/>
          <w:szCs w:val="24"/>
          <w:lang w:val="sq-AL"/>
        </w:rPr>
        <w:t>Në mbështetje të nenit 16 dhe</w:t>
      </w:r>
      <w:r w:rsidR="004B6B48" w:rsidRPr="004B6B48">
        <w:rPr>
          <w:rFonts w:ascii="Garamond" w:hAnsi="Garamond"/>
          <w:sz w:val="24"/>
          <w:szCs w:val="24"/>
          <w:lang w:val="sq-AL"/>
        </w:rPr>
        <w:t xml:space="preserve"> </w:t>
      </w:r>
      <w:r w:rsidR="004B6B48" w:rsidRPr="00EC284A">
        <w:rPr>
          <w:rFonts w:ascii="Garamond" w:hAnsi="Garamond"/>
          <w:sz w:val="24"/>
          <w:szCs w:val="24"/>
          <w:lang w:val="sq-AL"/>
        </w:rPr>
        <w:t>të</w:t>
      </w:r>
      <w:r w:rsidRPr="00EC284A">
        <w:rPr>
          <w:rFonts w:ascii="Garamond" w:hAnsi="Garamond"/>
          <w:sz w:val="24"/>
          <w:szCs w:val="24"/>
          <w:lang w:val="sq-AL"/>
        </w:rPr>
        <w:t xml:space="preserve"> nenit 37, pika 2, </w:t>
      </w:r>
      <w:r w:rsidR="00EC284A" w:rsidRPr="00EC284A">
        <w:rPr>
          <w:rFonts w:ascii="Garamond" w:hAnsi="Garamond"/>
          <w:sz w:val="24"/>
          <w:szCs w:val="24"/>
          <w:lang w:val="sq-AL"/>
        </w:rPr>
        <w:t>germa</w:t>
      </w:r>
      <w:r w:rsidRPr="00EC284A">
        <w:rPr>
          <w:rFonts w:ascii="Garamond" w:hAnsi="Garamond"/>
          <w:sz w:val="24"/>
          <w:szCs w:val="24"/>
          <w:lang w:val="sq-AL"/>
        </w:rPr>
        <w:t xml:space="preserve"> </w:t>
      </w:r>
      <w:r w:rsidR="00EC284A">
        <w:rPr>
          <w:rFonts w:ascii="Garamond" w:hAnsi="Garamond"/>
          <w:sz w:val="24"/>
          <w:szCs w:val="24"/>
          <w:lang w:val="sq-AL"/>
        </w:rPr>
        <w:t>“</w:t>
      </w:r>
      <w:r w:rsidRPr="00EC284A">
        <w:rPr>
          <w:rFonts w:ascii="Garamond" w:hAnsi="Garamond"/>
          <w:sz w:val="24"/>
          <w:szCs w:val="24"/>
          <w:lang w:val="sq-AL"/>
        </w:rPr>
        <w:t>ç</w:t>
      </w:r>
      <w:r w:rsidR="00EC284A">
        <w:rPr>
          <w:rFonts w:ascii="Garamond" w:hAnsi="Garamond"/>
          <w:sz w:val="24"/>
          <w:szCs w:val="24"/>
          <w:lang w:val="sq-AL"/>
        </w:rPr>
        <w:t>”,</w:t>
      </w:r>
      <w:r w:rsidRPr="00EC284A">
        <w:rPr>
          <w:rFonts w:ascii="Garamond" w:hAnsi="Garamond"/>
          <w:sz w:val="24"/>
          <w:szCs w:val="24"/>
          <w:lang w:val="sq-AL"/>
        </w:rPr>
        <w:t xml:space="preserve"> të </w:t>
      </w:r>
      <w:r w:rsidR="00EC284A">
        <w:rPr>
          <w:rFonts w:ascii="Garamond" w:hAnsi="Garamond"/>
          <w:sz w:val="24"/>
          <w:szCs w:val="24"/>
          <w:lang w:val="sq-AL"/>
        </w:rPr>
        <w:t>l</w:t>
      </w:r>
      <w:r w:rsidRPr="00EC284A">
        <w:rPr>
          <w:rFonts w:ascii="Garamond" w:hAnsi="Garamond"/>
          <w:sz w:val="24"/>
          <w:szCs w:val="24"/>
          <w:lang w:val="sq-AL"/>
        </w:rPr>
        <w:t>igjit nr. 43/2015</w:t>
      </w:r>
      <w:r w:rsidR="00EC284A">
        <w:rPr>
          <w:rFonts w:ascii="Garamond" w:hAnsi="Garamond"/>
          <w:sz w:val="24"/>
          <w:szCs w:val="24"/>
          <w:lang w:val="sq-AL"/>
        </w:rPr>
        <w:t>,</w:t>
      </w:r>
      <w:r w:rsidRPr="00EC284A">
        <w:rPr>
          <w:rFonts w:ascii="Garamond" w:hAnsi="Garamond"/>
          <w:sz w:val="24"/>
          <w:szCs w:val="24"/>
          <w:lang w:val="sq-AL"/>
        </w:rPr>
        <w:t xml:space="preserve"> “Për </w:t>
      </w:r>
      <w:r w:rsidR="00EC284A" w:rsidRPr="00EC284A">
        <w:rPr>
          <w:rFonts w:ascii="Garamond" w:hAnsi="Garamond"/>
          <w:sz w:val="24"/>
          <w:szCs w:val="24"/>
          <w:lang w:val="sq-AL"/>
        </w:rPr>
        <w:t>sektorin e energjisë elektrike</w:t>
      </w:r>
      <w:r w:rsidR="00EC284A">
        <w:rPr>
          <w:rFonts w:ascii="Garamond" w:hAnsi="Garamond"/>
          <w:sz w:val="24"/>
          <w:szCs w:val="24"/>
          <w:lang w:val="sq-AL"/>
        </w:rPr>
        <w:t xml:space="preserve">”, </w:t>
      </w:r>
      <w:r w:rsidR="00EC284A" w:rsidRPr="00EC284A">
        <w:rPr>
          <w:rFonts w:ascii="Garamond" w:hAnsi="Garamond"/>
          <w:sz w:val="24"/>
          <w:szCs w:val="24"/>
          <w:lang w:val="sq-AL"/>
        </w:rPr>
        <w:t>të</w:t>
      </w:r>
      <w:r w:rsidR="00EC284A">
        <w:rPr>
          <w:rFonts w:ascii="Garamond" w:hAnsi="Garamond"/>
          <w:sz w:val="24"/>
          <w:szCs w:val="24"/>
          <w:lang w:val="sq-AL"/>
        </w:rPr>
        <w:t xml:space="preserve"> </w:t>
      </w:r>
      <w:r w:rsidRPr="00EC284A">
        <w:rPr>
          <w:rFonts w:ascii="Garamond" w:hAnsi="Garamond"/>
          <w:sz w:val="24"/>
          <w:szCs w:val="24"/>
          <w:lang w:val="sq-AL"/>
        </w:rPr>
        <w:t>ndryshuar</w:t>
      </w:r>
      <w:r w:rsidR="00EC284A">
        <w:rPr>
          <w:rFonts w:ascii="Garamond" w:hAnsi="Garamond"/>
          <w:sz w:val="24"/>
          <w:szCs w:val="24"/>
          <w:lang w:val="sq-AL"/>
        </w:rPr>
        <w:t>;</w:t>
      </w:r>
      <w:r w:rsidRPr="00EC284A">
        <w:rPr>
          <w:rFonts w:ascii="Garamond" w:hAnsi="Garamond"/>
          <w:sz w:val="24"/>
          <w:szCs w:val="24"/>
          <w:lang w:val="sq-AL"/>
        </w:rPr>
        <w:t xml:space="preserve"> </w:t>
      </w:r>
      <w:r w:rsidR="004B6B48" w:rsidRPr="00EC284A">
        <w:rPr>
          <w:rFonts w:ascii="Garamond" w:hAnsi="Garamond"/>
          <w:sz w:val="24"/>
          <w:szCs w:val="24"/>
          <w:lang w:val="sq-AL"/>
        </w:rPr>
        <w:t>të</w:t>
      </w:r>
      <w:r w:rsidR="004B6B48" w:rsidRPr="00EC284A">
        <w:rPr>
          <w:rFonts w:ascii="Garamond" w:hAnsi="Garamond"/>
          <w:sz w:val="24"/>
          <w:szCs w:val="24"/>
          <w:lang w:val="sq-AL"/>
        </w:rPr>
        <w:t xml:space="preserve"> </w:t>
      </w:r>
      <w:r w:rsidRPr="00EC284A">
        <w:rPr>
          <w:rFonts w:ascii="Garamond" w:hAnsi="Garamond"/>
          <w:sz w:val="24"/>
          <w:szCs w:val="24"/>
          <w:lang w:val="sq-AL"/>
        </w:rPr>
        <w:t xml:space="preserve">nenit 4, pika 1, </w:t>
      </w:r>
      <w:r w:rsidR="00EC284A" w:rsidRPr="00EC284A">
        <w:rPr>
          <w:rFonts w:ascii="Garamond" w:hAnsi="Garamond"/>
          <w:sz w:val="24"/>
          <w:szCs w:val="24"/>
          <w:lang w:val="sq-AL"/>
        </w:rPr>
        <w:t>germa</w:t>
      </w:r>
      <w:r w:rsidRPr="00EC284A">
        <w:rPr>
          <w:rFonts w:ascii="Garamond" w:hAnsi="Garamond"/>
          <w:sz w:val="24"/>
          <w:szCs w:val="24"/>
          <w:lang w:val="sq-AL"/>
        </w:rPr>
        <w:t xml:space="preserve"> </w:t>
      </w:r>
      <w:r w:rsidR="00EC284A">
        <w:rPr>
          <w:rFonts w:ascii="Garamond" w:hAnsi="Garamond"/>
          <w:sz w:val="24"/>
          <w:szCs w:val="24"/>
          <w:lang w:val="sq-AL"/>
        </w:rPr>
        <w:t>“</w:t>
      </w:r>
      <w:r w:rsidRPr="00EC284A">
        <w:rPr>
          <w:rFonts w:ascii="Garamond" w:hAnsi="Garamond"/>
          <w:sz w:val="24"/>
          <w:szCs w:val="24"/>
          <w:lang w:val="sq-AL"/>
        </w:rPr>
        <w:t>d</w:t>
      </w:r>
      <w:r w:rsidR="00EC284A">
        <w:rPr>
          <w:rFonts w:ascii="Garamond" w:hAnsi="Garamond"/>
          <w:sz w:val="24"/>
          <w:szCs w:val="24"/>
          <w:lang w:val="sq-AL"/>
        </w:rPr>
        <w:t>”</w:t>
      </w:r>
      <w:r w:rsidRPr="00EC284A">
        <w:rPr>
          <w:rFonts w:ascii="Garamond" w:hAnsi="Garamond"/>
          <w:sz w:val="24"/>
          <w:szCs w:val="24"/>
          <w:lang w:val="sq-AL"/>
        </w:rPr>
        <w:t xml:space="preserve">; nenit 5, pika 1, </w:t>
      </w:r>
      <w:r w:rsidR="00EC284A" w:rsidRPr="00EC284A">
        <w:rPr>
          <w:rFonts w:ascii="Garamond" w:hAnsi="Garamond"/>
          <w:sz w:val="24"/>
          <w:szCs w:val="24"/>
          <w:lang w:val="sq-AL"/>
        </w:rPr>
        <w:t>germa</w:t>
      </w:r>
      <w:r w:rsidRPr="00EC284A">
        <w:rPr>
          <w:rFonts w:ascii="Garamond" w:hAnsi="Garamond"/>
          <w:sz w:val="24"/>
          <w:szCs w:val="24"/>
          <w:lang w:val="sq-AL"/>
        </w:rPr>
        <w:t xml:space="preserve"> </w:t>
      </w:r>
      <w:r w:rsidR="00EC284A">
        <w:rPr>
          <w:rFonts w:ascii="Garamond" w:hAnsi="Garamond"/>
          <w:sz w:val="24"/>
          <w:szCs w:val="24"/>
          <w:lang w:val="sq-AL"/>
        </w:rPr>
        <w:t>“</w:t>
      </w:r>
      <w:r w:rsidRPr="00EC284A">
        <w:rPr>
          <w:rFonts w:ascii="Garamond" w:hAnsi="Garamond"/>
          <w:sz w:val="24"/>
          <w:szCs w:val="24"/>
          <w:lang w:val="sq-AL"/>
        </w:rPr>
        <w:t>d</w:t>
      </w:r>
      <w:r w:rsidR="00EC284A">
        <w:rPr>
          <w:rFonts w:ascii="Garamond" w:hAnsi="Garamond"/>
          <w:sz w:val="24"/>
          <w:szCs w:val="24"/>
          <w:lang w:val="sq-AL"/>
        </w:rPr>
        <w:t>”</w:t>
      </w:r>
      <w:r w:rsidRPr="00EC284A">
        <w:rPr>
          <w:rFonts w:ascii="Garamond" w:hAnsi="Garamond"/>
          <w:sz w:val="24"/>
          <w:szCs w:val="24"/>
          <w:lang w:val="sq-AL"/>
        </w:rPr>
        <w:t xml:space="preserve">; nenit 13 dhe nenit 16, të “Rregullores për procedurat dhe afatet për dhënien, modifikimin, transferimin, rinovimin ose heqjen e licencave në sektorin e energjisë elektrike”, të miratuar me vendimin e </w:t>
      </w:r>
      <w:r w:rsidR="00EC284A">
        <w:rPr>
          <w:rFonts w:ascii="Garamond" w:hAnsi="Garamond"/>
          <w:sz w:val="24"/>
          <w:szCs w:val="24"/>
          <w:lang w:val="sq-AL"/>
        </w:rPr>
        <w:t>B</w:t>
      </w:r>
      <w:r w:rsidRPr="00EC284A">
        <w:rPr>
          <w:rFonts w:ascii="Garamond" w:hAnsi="Garamond"/>
          <w:sz w:val="24"/>
          <w:szCs w:val="24"/>
          <w:lang w:val="sq-AL"/>
        </w:rPr>
        <w:t xml:space="preserve">ordit të ERE-s </w:t>
      </w:r>
      <w:r w:rsidR="00EC284A">
        <w:rPr>
          <w:rFonts w:ascii="Garamond" w:hAnsi="Garamond"/>
          <w:sz w:val="24"/>
          <w:szCs w:val="24"/>
          <w:lang w:val="sq-AL"/>
        </w:rPr>
        <w:t>nr. 109, datë 29.</w:t>
      </w:r>
      <w:r w:rsidRPr="00EC284A">
        <w:rPr>
          <w:rFonts w:ascii="Garamond" w:hAnsi="Garamond"/>
          <w:sz w:val="24"/>
          <w:szCs w:val="24"/>
          <w:lang w:val="sq-AL"/>
        </w:rPr>
        <w:t xml:space="preserve">6.2016, të ndryshuar, si dhe </w:t>
      </w:r>
      <w:r w:rsidR="00EC284A" w:rsidRPr="00EC284A">
        <w:rPr>
          <w:rFonts w:ascii="Garamond" w:hAnsi="Garamond"/>
          <w:sz w:val="24"/>
          <w:szCs w:val="24"/>
          <w:lang w:val="sq-AL"/>
        </w:rPr>
        <w:t xml:space="preserve">të </w:t>
      </w:r>
      <w:r w:rsidRPr="00EC284A">
        <w:rPr>
          <w:rFonts w:ascii="Garamond" w:hAnsi="Garamond"/>
          <w:sz w:val="24"/>
          <w:szCs w:val="24"/>
          <w:lang w:val="sq-AL"/>
        </w:rPr>
        <w:t>nenit 15</w:t>
      </w:r>
      <w:r w:rsidR="00EC284A">
        <w:rPr>
          <w:rFonts w:ascii="Garamond" w:hAnsi="Garamond"/>
          <w:sz w:val="24"/>
          <w:szCs w:val="24"/>
          <w:lang w:val="sq-AL"/>
        </w:rPr>
        <w:t>,</w:t>
      </w:r>
      <w:r w:rsidRPr="00EC284A">
        <w:rPr>
          <w:rFonts w:ascii="Garamond" w:hAnsi="Garamond"/>
          <w:sz w:val="24"/>
          <w:szCs w:val="24"/>
          <w:lang w:val="sq-AL"/>
        </w:rPr>
        <w:t xml:space="preserve"> të “Rregullores për organizimin, funksionimin dhe procedurat e ERE-s”, </w:t>
      </w:r>
      <w:r w:rsidR="004B6B48" w:rsidRPr="00EC284A">
        <w:rPr>
          <w:rFonts w:ascii="Garamond" w:hAnsi="Garamond"/>
          <w:sz w:val="24"/>
          <w:szCs w:val="24"/>
          <w:lang w:val="sq-AL"/>
        </w:rPr>
        <w:t>të</w:t>
      </w:r>
      <w:r w:rsidR="004B6B48" w:rsidRPr="00EC284A">
        <w:rPr>
          <w:rFonts w:ascii="Garamond" w:hAnsi="Garamond"/>
          <w:sz w:val="24"/>
          <w:szCs w:val="24"/>
          <w:lang w:val="sq-AL"/>
        </w:rPr>
        <w:t xml:space="preserve"> </w:t>
      </w:r>
      <w:r w:rsidRPr="00EC284A">
        <w:rPr>
          <w:rFonts w:ascii="Garamond" w:hAnsi="Garamond"/>
          <w:sz w:val="24"/>
          <w:szCs w:val="24"/>
          <w:lang w:val="sq-AL"/>
        </w:rPr>
        <w:t xml:space="preserve">miratuar me vendimin e </w:t>
      </w:r>
      <w:r w:rsidR="00EC284A">
        <w:rPr>
          <w:rFonts w:ascii="Garamond" w:hAnsi="Garamond"/>
          <w:sz w:val="24"/>
          <w:szCs w:val="24"/>
          <w:lang w:val="sq-AL"/>
        </w:rPr>
        <w:t>B</w:t>
      </w:r>
      <w:r w:rsidRPr="00EC284A">
        <w:rPr>
          <w:rFonts w:ascii="Garamond" w:hAnsi="Garamond"/>
          <w:sz w:val="24"/>
          <w:szCs w:val="24"/>
          <w:lang w:val="sq-AL"/>
        </w:rPr>
        <w:t xml:space="preserve">ordit të ERE-s </w:t>
      </w:r>
      <w:r w:rsidR="00EC284A">
        <w:rPr>
          <w:rFonts w:ascii="Garamond" w:hAnsi="Garamond"/>
          <w:sz w:val="24"/>
          <w:szCs w:val="24"/>
          <w:lang w:val="sq-AL"/>
        </w:rPr>
        <w:t>nr. 96, datë 17.</w:t>
      </w:r>
      <w:r w:rsidRPr="00EC284A">
        <w:rPr>
          <w:rFonts w:ascii="Garamond" w:hAnsi="Garamond"/>
          <w:sz w:val="24"/>
          <w:szCs w:val="24"/>
          <w:lang w:val="sq-AL"/>
        </w:rPr>
        <w:t>6.2016</w:t>
      </w:r>
      <w:r w:rsidR="00EC284A">
        <w:rPr>
          <w:rFonts w:ascii="Garamond" w:hAnsi="Garamond"/>
          <w:sz w:val="24"/>
          <w:szCs w:val="24"/>
          <w:lang w:val="sq-AL"/>
        </w:rPr>
        <w:t>;</w:t>
      </w:r>
      <w:r w:rsidRPr="00EC284A">
        <w:rPr>
          <w:rFonts w:ascii="Garamond" w:hAnsi="Garamond"/>
          <w:sz w:val="24"/>
          <w:szCs w:val="24"/>
          <w:lang w:val="sq-AL"/>
        </w:rPr>
        <w:t xml:space="preserve"> </w:t>
      </w:r>
      <w:r w:rsidR="00EC284A">
        <w:rPr>
          <w:rFonts w:ascii="Garamond" w:hAnsi="Garamond"/>
          <w:sz w:val="24"/>
          <w:szCs w:val="24"/>
          <w:lang w:val="sq-AL"/>
        </w:rPr>
        <w:t>B</w:t>
      </w:r>
      <w:r w:rsidRPr="00EC284A">
        <w:rPr>
          <w:rFonts w:ascii="Garamond" w:hAnsi="Garamond"/>
          <w:sz w:val="24"/>
          <w:szCs w:val="24"/>
          <w:lang w:val="sq-AL"/>
        </w:rPr>
        <w:t xml:space="preserve">ordi i Entit Rregullator të Energjisë (ERE), në mbledhjen e datës 11.12.2020, mbasi shqyrtoi relacionin me nr. 131/2 </w:t>
      </w:r>
      <w:proofErr w:type="spellStart"/>
      <w:r w:rsidR="00EC284A">
        <w:rPr>
          <w:rFonts w:ascii="Garamond" w:hAnsi="Garamond"/>
          <w:sz w:val="24"/>
          <w:szCs w:val="24"/>
          <w:lang w:val="sq-AL"/>
        </w:rPr>
        <w:t>p</w:t>
      </w:r>
      <w:r w:rsidRPr="00EC284A">
        <w:rPr>
          <w:rFonts w:ascii="Garamond" w:hAnsi="Garamond"/>
          <w:sz w:val="24"/>
          <w:szCs w:val="24"/>
          <w:lang w:val="sq-AL"/>
        </w:rPr>
        <w:t>rot</w:t>
      </w:r>
      <w:proofErr w:type="spellEnd"/>
      <w:r w:rsidR="00EC284A">
        <w:rPr>
          <w:rFonts w:ascii="Garamond" w:hAnsi="Garamond"/>
          <w:sz w:val="24"/>
          <w:szCs w:val="24"/>
          <w:lang w:val="sq-AL"/>
        </w:rPr>
        <w:t xml:space="preserve">., datë </w:t>
      </w:r>
      <w:r w:rsidRPr="00EC284A">
        <w:rPr>
          <w:rFonts w:ascii="Garamond" w:hAnsi="Garamond"/>
          <w:sz w:val="24"/>
          <w:szCs w:val="24"/>
          <w:lang w:val="sq-AL"/>
        </w:rPr>
        <w:t xml:space="preserve">9.12.2020, të përgatitur nga Drejtoria e Licencimit, Autorizimeve dhe </w:t>
      </w:r>
      <w:r w:rsidR="00EC284A" w:rsidRPr="00EC284A">
        <w:rPr>
          <w:rFonts w:ascii="Garamond" w:hAnsi="Garamond"/>
          <w:sz w:val="24"/>
          <w:szCs w:val="24"/>
          <w:lang w:val="sq-AL"/>
        </w:rPr>
        <w:t>Mbikëqyrjes</w:t>
      </w:r>
      <w:r w:rsidR="00EC284A">
        <w:rPr>
          <w:rFonts w:ascii="Garamond" w:hAnsi="Garamond"/>
          <w:sz w:val="24"/>
          <w:szCs w:val="24"/>
          <w:lang w:val="sq-AL"/>
        </w:rPr>
        <w:t>,</w:t>
      </w:r>
      <w:r w:rsidRPr="00EC284A">
        <w:rPr>
          <w:rFonts w:ascii="Garamond" w:hAnsi="Garamond"/>
          <w:sz w:val="24"/>
          <w:szCs w:val="24"/>
          <w:lang w:val="sq-AL"/>
        </w:rPr>
        <w:t xml:space="preserve"> mbi kërkesën e shoqërisë “</w:t>
      </w:r>
      <w:proofErr w:type="spellStart"/>
      <w:r w:rsidR="00EC284A" w:rsidRPr="00EC284A">
        <w:rPr>
          <w:rFonts w:ascii="Garamond" w:hAnsi="Garamond"/>
          <w:i/>
          <w:sz w:val="24"/>
          <w:szCs w:val="24"/>
          <w:lang w:val="sq-AL"/>
        </w:rPr>
        <w:t>Energia</w:t>
      </w:r>
      <w:proofErr w:type="spellEnd"/>
      <w:r w:rsidR="00EC284A" w:rsidRPr="00EC284A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="00EC284A" w:rsidRPr="00EC284A">
        <w:rPr>
          <w:rFonts w:ascii="Garamond" w:hAnsi="Garamond"/>
          <w:i/>
          <w:sz w:val="24"/>
          <w:szCs w:val="24"/>
          <w:lang w:val="sq-AL"/>
        </w:rPr>
        <w:t>Gas</w:t>
      </w:r>
      <w:proofErr w:type="spellEnd"/>
      <w:r w:rsidR="00EC284A" w:rsidRPr="00EC284A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="00EC284A">
        <w:rPr>
          <w:rFonts w:ascii="Garamond" w:hAnsi="Garamond"/>
          <w:i/>
          <w:sz w:val="24"/>
          <w:szCs w:val="24"/>
          <w:lang w:val="sq-AL"/>
        </w:rPr>
        <w:t>a</w:t>
      </w:r>
      <w:r w:rsidR="00EC284A" w:rsidRPr="00EC284A">
        <w:rPr>
          <w:rFonts w:ascii="Garamond" w:hAnsi="Garamond"/>
          <w:i/>
          <w:sz w:val="24"/>
          <w:szCs w:val="24"/>
          <w:lang w:val="sq-AL"/>
        </w:rPr>
        <w:t>nd</w:t>
      </w:r>
      <w:proofErr w:type="spellEnd"/>
      <w:r w:rsidR="00EC284A" w:rsidRPr="00EC284A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="00EC284A" w:rsidRPr="00EC284A">
        <w:rPr>
          <w:rFonts w:ascii="Garamond" w:hAnsi="Garamond"/>
          <w:i/>
          <w:sz w:val="24"/>
          <w:szCs w:val="24"/>
          <w:lang w:val="sq-AL"/>
        </w:rPr>
        <w:t>Power</w:t>
      </w:r>
      <w:proofErr w:type="spellEnd"/>
      <w:r w:rsidR="00EC284A" w:rsidRPr="00EC284A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="00EC284A" w:rsidRPr="00EC284A">
        <w:rPr>
          <w:rFonts w:ascii="Garamond" w:hAnsi="Garamond"/>
          <w:i/>
          <w:sz w:val="24"/>
          <w:szCs w:val="24"/>
          <w:lang w:val="sq-AL"/>
        </w:rPr>
        <w:t>Albania</w:t>
      </w:r>
      <w:proofErr w:type="spellEnd"/>
      <w:r w:rsidRPr="00EC284A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EC284A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EC284A">
        <w:rPr>
          <w:rFonts w:ascii="Garamond" w:hAnsi="Garamond"/>
          <w:sz w:val="24"/>
          <w:szCs w:val="24"/>
          <w:lang w:val="sq-AL"/>
        </w:rPr>
        <w:t xml:space="preserve">., për rinovimin e licencës në veprimtarinë e furnizimit të energjisë elektrike, </w:t>
      </w:r>
    </w:p>
    <w:p w14:paraId="277ACC36" w14:textId="6E012E2F" w:rsidR="007C3D31" w:rsidRPr="00EC284A" w:rsidRDefault="00EC284A" w:rsidP="007C3D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7C3D31" w:rsidRPr="00EC284A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2CF8FE06" w14:textId="61AD8EC4" w:rsidR="007C3D31" w:rsidRPr="00EC284A" w:rsidRDefault="003F209E" w:rsidP="007C3D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284A">
        <w:rPr>
          <w:rFonts w:ascii="Garamond" w:hAnsi="Garamond"/>
          <w:sz w:val="24"/>
          <w:szCs w:val="24"/>
          <w:lang w:val="sq-AL"/>
        </w:rPr>
        <w:t xml:space="preserve">- </w:t>
      </w:r>
      <w:r w:rsidR="007C3D31" w:rsidRPr="00EC284A">
        <w:rPr>
          <w:rFonts w:ascii="Garamond" w:hAnsi="Garamond"/>
          <w:sz w:val="24"/>
          <w:szCs w:val="24"/>
          <w:lang w:val="sq-AL"/>
        </w:rPr>
        <w:t>Bordi i ERE-s</w:t>
      </w:r>
      <w:r w:rsidR="00EC284A">
        <w:rPr>
          <w:rFonts w:ascii="Garamond" w:hAnsi="Garamond"/>
          <w:sz w:val="24"/>
          <w:szCs w:val="24"/>
          <w:lang w:val="sq-AL"/>
        </w:rPr>
        <w:t xml:space="preserve">, me vendimin nr. 172, datë </w:t>
      </w:r>
      <w:r w:rsidR="007C3D31" w:rsidRPr="00EC284A">
        <w:rPr>
          <w:rFonts w:ascii="Garamond" w:hAnsi="Garamond"/>
          <w:sz w:val="24"/>
          <w:szCs w:val="24"/>
          <w:lang w:val="sq-AL"/>
        </w:rPr>
        <w:t xml:space="preserve">4.11.2020, vendosi të fillojë procedurën për rinovimin e licencës së shoqërisë </w:t>
      </w:r>
      <w:r w:rsidR="00EC284A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="00EC284A" w:rsidRPr="00EC284A">
        <w:rPr>
          <w:rFonts w:ascii="Garamond" w:hAnsi="Garamond"/>
          <w:i/>
          <w:sz w:val="24"/>
          <w:szCs w:val="24"/>
          <w:lang w:val="sq-AL"/>
        </w:rPr>
        <w:t>Energia</w:t>
      </w:r>
      <w:proofErr w:type="spellEnd"/>
      <w:r w:rsidR="00EC284A" w:rsidRPr="00EC284A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="00EC284A" w:rsidRPr="00EC284A">
        <w:rPr>
          <w:rFonts w:ascii="Garamond" w:hAnsi="Garamond"/>
          <w:i/>
          <w:sz w:val="24"/>
          <w:szCs w:val="24"/>
          <w:lang w:val="sq-AL"/>
        </w:rPr>
        <w:t>Gas</w:t>
      </w:r>
      <w:proofErr w:type="spellEnd"/>
      <w:r w:rsidR="00EC284A" w:rsidRPr="00EC284A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="00EC284A">
        <w:rPr>
          <w:rFonts w:ascii="Garamond" w:hAnsi="Garamond"/>
          <w:i/>
          <w:sz w:val="24"/>
          <w:szCs w:val="24"/>
          <w:lang w:val="sq-AL"/>
        </w:rPr>
        <w:t>a</w:t>
      </w:r>
      <w:r w:rsidR="00EC284A" w:rsidRPr="00EC284A">
        <w:rPr>
          <w:rFonts w:ascii="Garamond" w:hAnsi="Garamond"/>
          <w:i/>
          <w:sz w:val="24"/>
          <w:szCs w:val="24"/>
          <w:lang w:val="sq-AL"/>
        </w:rPr>
        <w:t>nd</w:t>
      </w:r>
      <w:proofErr w:type="spellEnd"/>
      <w:r w:rsidR="00EC284A" w:rsidRPr="00EC284A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="00EC284A" w:rsidRPr="00EC284A">
        <w:rPr>
          <w:rFonts w:ascii="Garamond" w:hAnsi="Garamond"/>
          <w:i/>
          <w:sz w:val="24"/>
          <w:szCs w:val="24"/>
          <w:lang w:val="sq-AL"/>
        </w:rPr>
        <w:t>Power</w:t>
      </w:r>
      <w:proofErr w:type="spellEnd"/>
      <w:r w:rsidR="00EC284A" w:rsidRPr="00EC284A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="00EC284A" w:rsidRPr="00EC284A">
        <w:rPr>
          <w:rFonts w:ascii="Garamond" w:hAnsi="Garamond"/>
          <w:i/>
          <w:sz w:val="24"/>
          <w:szCs w:val="24"/>
          <w:lang w:val="sq-AL"/>
        </w:rPr>
        <w:t>Albania</w:t>
      </w:r>
      <w:proofErr w:type="spellEnd"/>
      <w:r w:rsidR="00EC284A">
        <w:rPr>
          <w:rFonts w:ascii="Garamond" w:hAnsi="Garamond"/>
          <w:i/>
          <w:sz w:val="24"/>
          <w:szCs w:val="24"/>
          <w:lang w:val="sq-AL"/>
        </w:rPr>
        <w:t>”</w:t>
      </w:r>
      <w:r w:rsidR="00EC284A" w:rsidRPr="00EC284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7C3D31" w:rsidRPr="00EC284A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EC284A">
        <w:rPr>
          <w:rFonts w:ascii="Garamond" w:hAnsi="Garamond"/>
          <w:sz w:val="24"/>
          <w:szCs w:val="24"/>
          <w:lang w:val="sq-AL"/>
        </w:rPr>
        <w:t>.</w:t>
      </w:r>
      <w:r w:rsidR="007C3D31" w:rsidRPr="00EC284A">
        <w:rPr>
          <w:rFonts w:ascii="Garamond" w:hAnsi="Garamond"/>
          <w:sz w:val="24"/>
          <w:szCs w:val="24"/>
          <w:lang w:val="sq-AL"/>
        </w:rPr>
        <w:t xml:space="preserve">, nr. 322, </w:t>
      </w:r>
      <w:r w:rsidR="00EC284A">
        <w:rPr>
          <w:rFonts w:ascii="Garamond" w:hAnsi="Garamond"/>
          <w:sz w:val="24"/>
          <w:szCs w:val="24"/>
          <w:lang w:val="sq-AL"/>
        </w:rPr>
        <w:t>s</w:t>
      </w:r>
      <w:r w:rsidR="007C3D31" w:rsidRPr="00EC284A">
        <w:rPr>
          <w:rFonts w:ascii="Garamond" w:hAnsi="Garamond"/>
          <w:sz w:val="24"/>
          <w:szCs w:val="24"/>
          <w:lang w:val="sq-AL"/>
        </w:rPr>
        <w:t xml:space="preserve">eria F15, në veprimtarinë e furnizimit të energjisë elektrike, të miratuar me vendimin e Bordit të </w:t>
      </w:r>
      <w:proofErr w:type="spellStart"/>
      <w:r w:rsidR="007C3D31" w:rsidRPr="00EC284A">
        <w:rPr>
          <w:rFonts w:ascii="Garamond" w:hAnsi="Garamond"/>
          <w:sz w:val="24"/>
          <w:szCs w:val="24"/>
          <w:lang w:val="sq-AL"/>
        </w:rPr>
        <w:t>Komisionerëve</w:t>
      </w:r>
      <w:proofErr w:type="spellEnd"/>
      <w:r w:rsidR="007C3D31" w:rsidRPr="00EC284A">
        <w:rPr>
          <w:rFonts w:ascii="Garamond" w:hAnsi="Garamond"/>
          <w:sz w:val="24"/>
          <w:szCs w:val="24"/>
          <w:lang w:val="sq-AL"/>
        </w:rPr>
        <w:t xml:space="preserve"> të ERE-s, nr. 159, datë 28.12.2015.</w:t>
      </w:r>
    </w:p>
    <w:p w14:paraId="1AF14943" w14:textId="19AAB3A4" w:rsidR="007C3D31" w:rsidRPr="00EC284A" w:rsidRDefault="003F209E" w:rsidP="007C3D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284A">
        <w:rPr>
          <w:rFonts w:ascii="Garamond" w:hAnsi="Garamond"/>
          <w:sz w:val="24"/>
          <w:szCs w:val="24"/>
          <w:lang w:val="sq-AL"/>
        </w:rPr>
        <w:t>-</w:t>
      </w:r>
      <w:r w:rsidR="00EC284A">
        <w:rPr>
          <w:rFonts w:ascii="Garamond" w:hAnsi="Garamond"/>
          <w:sz w:val="24"/>
          <w:szCs w:val="24"/>
          <w:lang w:val="sq-AL"/>
        </w:rPr>
        <w:t xml:space="preserve"> </w:t>
      </w:r>
      <w:r w:rsidR="007C3D31" w:rsidRPr="00EC284A">
        <w:rPr>
          <w:rFonts w:ascii="Garamond" w:hAnsi="Garamond"/>
          <w:sz w:val="24"/>
          <w:szCs w:val="24"/>
          <w:lang w:val="sq-AL"/>
        </w:rPr>
        <w:t>Në vijim të kësaj vendimmarrje</w:t>
      </w:r>
      <w:r w:rsidR="00EC284A">
        <w:rPr>
          <w:rFonts w:ascii="Garamond" w:hAnsi="Garamond"/>
          <w:sz w:val="24"/>
          <w:szCs w:val="24"/>
          <w:lang w:val="sq-AL"/>
        </w:rPr>
        <w:t>,</w:t>
      </w:r>
      <w:r w:rsidR="007C3D31" w:rsidRPr="00EC284A">
        <w:rPr>
          <w:rFonts w:ascii="Garamond" w:hAnsi="Garamond"/>
          <w:sz w:val="24"/>
          <w:szCs w:val="24"/>
          <w:lang w:val="sq-AL"/>
        </w:rPr>
        <w:t xml:space="preserve"> u krye njoftimi në median e shkruar</w:t>
      </w:r>
      <w:r w:rsidR="00EC284A">
        <w:rPr>
          <w:rFonts w:ascii="Garamond" w:hAnsi="Garamond"/>
          <w:sz w:val="24"/>
          <w:szCs w:val="24"/>
          <w:lang w:val="sq-AL"/>
        </w:rPr>
        <w:t>,</w:t>
      </w:r>
      <w:r w:rsidR="007C3D31" w:rsidRPr="00EC284A">
        <w:rPr>
          <w:rFonts w:ascii="Garamond" w:hAnsi="Garamond"/>
          <w:sz w:val="24"/>
          <w:szCs w:val="24"/>
          <w:lang w:val="sq-AL"/>
        </w:rPr>
        <w:t xml:space="preserve"> me shk</w:t>
      </w:r>
      <w:r w:rsidR="00EC284A">
        <w:rPr>
          <w:rFonts w:ascii="Garamond" w:hAnsi="Garamond"/>
          <w:sz w:val="24"/>
          <w:szCs w:val="24"/>
          <w:lang w:val="sq-AL"/>
        </w:rPr>
        <w:t xml:space="preserve">resën me nr. 62/33 </w:t>
      </w:r>
      <w:proofErr w:type="spellStart"/>
      <w:r w:rsidR="00EC284A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EC284A">
        <w:rPr>
          <w:rFonts w:ascii="Garamond" w:hAnsi="Garamond"/>
          <w:sz w:val="24"/>
          <w:szCs w:val="24"/>
          <w:lang w:val="sq-AL"/>
        </w:rPr>
        <w:t xml:space="preserve">., datë </w:t>
      </w:r>
      <w:r w:rsidR="007C3D31" w:rsidRPr="00EC284A">
        <w:rPr>
          <w:rFonts w:ascii="Garamond" w:hAnsi="Garamond"/>
          <w:sz w:val="24"/>
          <w:szCs w:val="24"/>
          <w:lang w:val="sq-AL"/>
        </w:rPr>
        <w:t>6.11.2020</w:t>
      </w:r>
      <w:r w:rsidR="00EC284A">
        <w:rPr>
          <w:rFonts w:ascii="Garamond" w:hAnsi="Garamond"/>
          <w:sz w:val="24"/>
          <w:szCs w:val="24"/>
          <w:lang w:val="sq-AL"/>
        </w:rPr>
        <w:t>,</w:t>
      </w:r>
      <w:r w:rsidR="007C3D31" w:rsidRPr="00EC284A">
        <w:rPr>
          <w:rFonts w:ascii="Garamond" w:hAnsi="Garamond"/>
          <w:sz w:val="24"/>
          <w:szCs w:val="24"/>
          <w:lang w:val="sq-AL"/>
        </w:rPr>
        <w:t xml:space="preserve"> dhe në përfundim të afatit të përcaktuar në nenin 10, pika 11, të “Rregullores për procedurat dhe afatet për dhënien, modifikimin, transferimin, rinovimin dhe heqjen e licen</w:t>
      </w:r>
      <w:r w:rsidR="00EC284A">
        <w:rPr>
          <w:rFonts w:ascii="Garamond" w:hAnsi="Garamond"/>
          <w:sz w:val="24"/>
          <w:szCs w:val="24"/>
          <w:lang w:val="sq-AL"/>
        </w:rPr>
        <w:t>c</w:t>
      </w:r>
      <w:r w:rsidR="007C3D31" w:rsidRPr="00EC284A">
        <w:rPr>
          <w:rFonts w:ascii="Garamond" w:hAnsi="Garamond"/>
          <w:sz w:val="24"/>
          <w:szCs w:val="24"/>
          <w:lang w:val="sq-AL"/>
        </w:rPr>
        <w:t>ave në sektorin e energjisë elektrike”, nuk rezultoi të ketë vërejtje apo ankesa nga palët e treta, lidhur me aplikimin e bërë nga shoqëria “</w:t>
      </w:r>
      <w:proofErr w:type="spellStart"/>
      <w:r w:rsidR="00EC284A" w:rsidRPr="00EC284A">
        <w:rPr>
          <w:rFonts w:ascii="Garamond" w:hAnsi="Garamond"/>
          <w:i/>
          <w:sz w:val="24"/>
          <w:szCs w:val="24"/>
          <w:lang w:val="sq-AL"/>
        </w:rPr>
        <w:t>Energia</w:t>
      </w:r>
      <w:proofErr w:type="spellEnd"/>
      <w:r w:rsidR="00EC284A" w:rsidRPr="00EC284A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="00EC284A" w:rsidRPr="00EC284A">
        <w:rPr>
          <w:rFonts w:ascii="Garamond" w:hAnsi="Garamond"/>
          <w:i/>
          <w:sz w:val="24"/>
          <w:szCs w:val="24"/>
          <w:lang w:val="sq-AL"/>
        </w:rPr>
        <w:t>Gas</w:t>
      </w:r>
      <w:proofErr w:type="spellEnd"/>
      <w:r w:rsidR="00EC284A" w:rsidRPr="00EC284A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="00EC284A">
        <w:rPr>
          <w:rFonts w:ascii="Garamond" w:hAnsi="Garamond"/>
          <w:i/>
          <w:sz w:val="24"/>
          <w:szCs w:val="24"/>
          <w:lang w:val="sq-AL"/>
        </w:rPr>
        <w:t>a</w:t>
      </w:r>
      <w:r w:rsidR="00EC284A" w:rsidRPr="00EC284A">
        <w:rPr>
          <w:rFonts w:ascii="Garamond" w:hAnsi="Garamond"/>
          <w:i/>
          <w:sz w:val="24"/>
          <w:szCs w:val="24"/>
          <w:lang w:val="sq-AL"/>
        </w:rPr>
        <w:t>nd</w:t>
      </w:r>
      <w:proofErr w:type="spellEnd"/>
      <w:r w:rsidR="00EC284A" w:rsidRPr="00EC284A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="00EC284A" w:rsidRPr="00EC284A">
        <w:rPr>
          <w:rFonts w:ascii="Garamond" w:hAnsi="Garamond"/>
          <w:i/>
          <w:sz w:val="24"/>
          <w:szCs w:val="24"/>
          <w:lang w:val="sq-AL"/>
        </w:rPr>
        <w:t>Power</w:t>
      </w:r>
      <w:proofErr w:type="spellEnd"/>
      <w:r w:rsidR="00EC284A" w:rsidRPr="00EC284A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="00EC284A" w:rsidRPr="00EC284A">
        <w:rPr>
          <w:rFonts w:ascii="Garamond" w:hAnsi="Garamond"/>
          <w:i/>
          <w:sz w:val="24"/>
          <w:szCs w:val="24"/>
          <w:lang w:val="sq-AL"/>
        </w:rPr>
        <w:t>Albania</w:t>
      </w:r>
      <w:proofErr w:type="spellEnd"/>
      <w:r w:rsidR="00EC284A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EC284A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EC284A">
        <w:rPr>
          <w:rFonts w:ascii="Garamond" w:hAnsi="Garamond"/>
          <w:sz w:val="24"/>
          <w:szCs w:val="24"/>
          <w:lang w:val="sq-AL"/>
        </w:rPr>
        <w:t>.</w:t>
      </w:r>
    </w:p>
    <w:p w14:paraId="17C51035" w14:textId="671DDBB9" w:rsidR="007C3D31" w:rsidRPr="00EC284A" w:rsidRDefault="003F209E" w:rsidP="007C3D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284A">
        <w:rPr>
          <w:rFonts w:ascii="Garamond" w:hAnsi="Garamond"/>
          <w:sz w:val="24"/>
          <w:szCs w:val="24"/>
          <w:lang w:val="sq-AL"/>
        </w:rPr>
        <w:t>-</w:t>
      </w:r>
      <w:r w:rsidR="00EC284A">
        <w:rPr>
          <w:rFonts w:ascii="Garamond" w:hAnsi="Garamond"/>
          <w:sz w:val="24"/>
          <w:szCs w:val="24"/>
          <w:lang w:val="sq-AL"/>
        </w:rPr>
        <w:t xml:space="preserve"> </w:t>
      </w:r>
      <w:r w:rsidR="007C3D31" w:rsidRPr="00EC284A">
        <w:rPr>
          <w:rFonts w:ascii="Garamond" w:hAnsi="Garamond"/>
          <w:sz w:val="24"/>
          <w:szCs w:val="24"/>
          <w:lang w:val="sq-AL"/>
        </w:rPr>
        <w:t>Me shkresën nr. 118</w:t>
      </w:r>
      <w:r w:rsidR="00EC284A">
        <w:rPr>
          <w:rFonts w:ascii="Garamond" w:hAnsi="Garamond"/>
          <w:sz w:val="24"/>
          <w:szCs w:val="24"/>
          <w:lang w:val="sq-AL"/>
        </w:rPr>
        <w:t xml:space="preserve">3 </w:t>
      </w:r>
      <w:proofErr w:type="spellStart"/>
      <w:r w:rsidR="00EC284A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EC284A">
        <w:rPr>
          <w:rFonts w:ascii="Garamond" w:hAnsi="Garamond"/>
          <w:sz w:val="24"/>
          <w:szCs w:val="24"/>
          <w:lang w:val="sq-AL"/>
        </w:rPr>
        <w:t>., datë 9.11.2020, ERE i</w:t>
      </w:r>
      <w:r w:rsidR="007C3D31" w:rsidRPr="00EC284A">
        <w:rPr>
          <w:rFonts w:ascii="Garamond" w:hAnsi="Garamond"/>
          <w:sz w:val="24"/>
          <w:szCs w:val="24"/>
          <w:lang w:val="sq-AL"/>
        </w:rPr>
        <w:t xml:space="preserve">u drejtua shoqërisë duke i njoftuar fillimin e procedurës dhe kërkoi plotësimin e dokumentacionit të munguar. </w:t>
      </w:r>
    </w:p>
    <w:p w14:paraId="7E0B7F97" w14:textId="287E1BBE" w:rsidR="007C3D31" w:rsidRPr="00EC284A" w:rsidRDefault="003F209E" w:rsidP="007C3D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284A">
        <w:rPr>
          <w:rFonts w:ascii="Garamond" w:hAnsi="Garamond"/>
          <w:sz w:val="24"/>
          <w:szCs w:val="24"/>
          <w:lang w:val="sq-AL"/>
        </w:rPr>
        <w:t>-</w:t>
      </w:r>
      <w:r w:rsidR="00EC284A">
        <w:rPr>
          <w:rFonts w:ascii="Garamond" w:hAnsi="Garamond"/>
          <w:sz w:val="24"/>
          <w:szCs w:val="24"/>
          <w:lang w:val="sq-AL"/>
        </w:rPr>
        <w:t xml:space="preserve"> </w:t>
      </w:r>
      <w:r w:rsidR="007C3D31" w:rsidRPr="00EC284A">
        <w:rPr>
          <w:rFonts w:ascii="Garamond" w:hAnsi="Garamond"/>
          <w:sz w:val="24"/>
          <w:szCs w:val="24"/>
          <w:lang w:val="sq-AL"/>
        </w:rPr>
        <w:t>Në përgjigje të sa më sipër, shoqëria “</w:t>
      </w:r>
      <w:proofErr w:type="spellStart"/>
      <w:r w:rsidR="00EC284A" w:rsidRPr="00EC284A">
        <w:rPr>
          <w:rFonts w:ascii="Garamond" w:hAnsi="Garamond"/>
          <w:i/>
          <w:sz w:val="24"/>
          <w:szCs w:val="24"/>
          <w:lang w:val="sq-AL"/>
        </w:rPr>
        <w:t>Energia</w:t>
      </w:r>
      <w:proofErr w:type="spellEnd"/>
      <w:r w:rsidR="00EC284A" w:rsidRPr="00EC284A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="00EC284A" w:rsidRPr="00EC284A">
        <w:rPr>
          <w:rFonts w:ascii="Garamond" w:hAnsi="Garamond"/>
          <w:i/>
          <w:sz w:val="24"/>
          <w:szCs w:val="24"/>
          <w:lang w:val="sq-AL"/>
        </w:rPr>
        <w:t>Gas</w:t>
      </w:r>
      <w:proofErr w:type="spellEnd"/>
      <w:r w:rsidR="00EC284A" w:rsidRPr="00EC284A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="00EC284A">
        <w:rPr>
          <w:rFonts w:ascii="Garamond" w:hAnsi="Garamond"/>
          <w:i/>
          <w:sz w:val="24"/>
          <w:szCs w:val="24"/>
          <w:lang w:val="sq-AL"/>
        </w:rPr>
        <w:t>a</w:t>
      </w:r>
      <w:r w:rsidR="00EC284A" w:rsidRPr="00EC284A">
        <w:rPr>
          <w:rFonts w:ascii="Garamond" w:hAnsi="Garamond"/>
          <w:i/>
          <w:sz w:val="24"/>
          <w:szCs w:val="24"/>
          <w:lang w:val="sq-AL"/>
        </w:rPr>
        <w:t>nd</w:t>
      </w:r>
      <w:proofErr w:type="spellEnd"/>
      <w:r w:rsidR="00EC284A" w:rsidRPr="00EC284A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="00EC284A" w:rsidRPr="00EC284A">
        <w:rPr>
          <w:rFonts w:ascii="Garamond" w:hAnsi="Garamond"/>
          <w:i/>
          <w:sz w:val="24"/>
          <w:szCs w:val="24"/>
          <w:lang w:val="sq-AL"/>
        </w:rPr>
        <w:t>Power</w:t>
      </w:r>
      <w:proofErr w:type="spellEnd"/>
      <w:r w:rsidR="00EC284A" w:rsidRPr="00EC284A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="00EC284A" w:rsidRPr="00EC284A">
        <w:rPr>
          <w:rFonts w:ascii="Garamond" w:hAnsi="Garamond"/>
          <w:i/>
          <w:sz w:val="24"/>
          <w:szCs w:val="24"/>
          <w:lang w:val="sq-AL"/>
        </w:rPr>
        <w:t>Albania</w:t>
      </w:r>
      <w:proofErr w:type="spellEnd"/>
      <w:r w:rsidR="007C3D31" w:rsidRPr="00EC284A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7C3D31" w:rsidRPr="00EC284A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7C3D31" w:rsidRPr="00EC284A">
        <w:rPr>
          <w:rFonts w:ascii="Garamond" w:hAnsi="Garamond"/>
          <w:sz w:val="24"/>
          <w:szCs w:val="24"/>
          <w:lang w:val="sq-AL"/>
        </w:rPr>
        <w:t>.</w:t>
      </w:r>
      <w:r w:rsidR="00EC284A">
        <w:rPr>
          <w:rFonts w:ascii="Garamond" w:hAnsi="Garamond"/>
          <w:sz w:val="24"/>
          <w:szCs w:val="24"/>
          <w:lang w:val="sq-AL"/>
        </w:rPr>
        <w:t>,</w:t>
      </w:r>
      <w:r w:rsidR="007C3D31" w:rsidRPr="00EC284A">
        <w:rPr>
          <w:rFonts w:ascii="Garamond" w:hAnsi="Garamond"/>
          <w:sz w:val="24"/>
          <w:szCs w:val="24"/>
          <w:lang w:val="sq-AL"/>
        </w:rPr>
        <w:t xml:space="preserve"> me shkresën nr. 11120/</w:t>
      </w:r>
      <w:proofErr w:type="spellStart"/>
      <w:r w:rsidR="00EC284A" w:rsidRPr="00EC284A">
        <w:rPr>
          <w:rFonts w:ascii="Garamond" w:hAnsi="Garamond"/>
          <w:i/>
          <w:sz w:val="24"/>
          <w:szCs w:val="24"/>
          <w:lang w:val="sq-AL"/>
        </w:rPr>
        <w:t>extra</w:t>
      </w:r>
      <w:proofErr w:type="spellEnd"/>
      <w:r w:rsidR="007C3D31" w:rsidRPr="00EC284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7C3D31" w:rsidRPr="00EC284A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7C3D31" w:rsidRPr="00EC284A">
        <w:rPr>
          <w:rFonts w:ascii="Garamond" w:hAnsi="Garamond"/>
          <w:sz w:val="24"/>
          <w:szCs w:val="24"/>
          <w:lang w:val="sq-AL"/>
        </w:rPr>
        <w:t xml:space="preserve">., datë 12.11.2020, dërguar në ERE me </w:t>
      </w:r>
      <w:r w:rsidR="007C3D31" w:rsidRPr="00EC284A">
        <w:rPr>
          <w:rFonts w:ascii="Garamond" w:hAnsi="Garamond"/>
          <w:i/>
          <w:sz w:val="24"/>
          <w:szCs w:val="24"/>
          <w:lang w:val="sq-AL"/>
        </w:rPr>
        <w:t>e-</w:t>
      </w:r>
      <w:proofErr w:type="spellStart"/>
      <w:r w:rsidR="007C3D31" w:rsidRPr="00EC284A">
        <w:rPr>
          <w:rFonts w:ascii="Garamond" w:hAnsi="Garamond"/>
          <w:i/>
          <w:sz w:val="24"/>
          <w:szCs w:val="24"/>
          <w:lang w:val="sq-AL"/>
        </w:rPr>
        <w:t>mailin</w:t>
      </w:r>
      <w:proofErr w:type="spellEnd"/>
      <w:r w:rsidR="007C3D31" w:rsidRPr="00EC284A">
        <w:rPr>
          <w:rFonts w:ascii="Garamond" w:hAnsi="Garamond"/>
          <w:sz w:val="24"/>
          <w:szCs w:val="24"/>
          <w:lang w:val="sq-AL"/>
        </w:rPr>
        <w:t xml:space="preserve"> e po të njëjtës datë, ka përcjellë të gjithë dokumentacionin e munguar.</w:t>
      </w:r>
    </w:p>
    <w:p w14:paraId="1A2AC8DB" w14:textId="0F9C3A6D" w:rsidR="007C3D31" w:rsidRPr="00EC284A" w:rsidRDefault="003F209E" w:rsidP="007C3D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284A">
        <w:rPr>
          <w:rFonts w:ascii="Garamond" w:hAnsi="Garamond"/>
          <w:sz w:val="24"/>
          <w:szCs w:val="24"/>
          <w:lang w:val="sq-AL"/>
        </w:rPr>
        <w:t>-</w:t>
      </w:r>
      <w:r w:rsidR="00EC284A">
        <w:rPr>
          <w:rFonts w:ascii="Garamond" w:hAnsi="Garamond"/>
          <w:sz w:val="24"/>
          <w:szCs w:val="24"/>
          <w:lang w:val="sq-AL"/>
        </w:rPr>
        <w:t xml:space="preserve"> </w:t>
      </w:r>
      <w:r w:rsidR="007C3D31" w:rsidRPr="00EC284A">
        <w:rPr>
          <w:rFonts w:ascii="Garamond" w:hAnsi="Garamond"/>
          <w:sz w:val="24"/>
          <w:szCs w:val="24"/>
          <w:lang w:val="sq-AL"/>
        </w:rPr>
        <w:t>Shoqëria “</w:t>
      </w:r>
      <w:proofErr w:type="spellStart"/>
      <w:r w:rsidR="00EC284A" w:rsidRPr="00EC284A">
        <w:rPr>
          <w:rFonts w:ascii="Garamond" w:hAnsi="Garamond"/>
          <w:i/>
          <w:sz w:val="24"/>
          <w:szCs w:val="24"/>
          <w:lang w:val="sq-AL"/>
        </w:rPr>
        <w:t>Energia</w:t>
      </w:r>
      <w:proofErr w:type="spellEnd"/>
      <w:r w:rsidR="00EC284A" w:rsidRPr="00EC284A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="00EC284A" w:rsidRPr="00EC284A">
        <w:rPr>
          <w:rFonts w:ascii="Garamond" w:hAnsi="Garamond"/>
          <w:i/>
          <w:sz w:val="24"/>
          <w:szCs w:val="24"/>
          <w:lang w:val="sq-AL"/>
        </w:rPr>
        <w:t>Gas</w:t>
      </w:r>
      <w:proofErr w:type="spellEnd"/>
      <w:r w:rsidR="00EC284A" w:rsidRPr="00EC284A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="00EC284A">
        <w:rPr>
          <w:rFonts w:ascii="Garamond" w:hAnsi="Garamond"/>
          <w:i/>
          <w:sz w:val="24"/>
          <w:szCs w:val="24"/>
          <w:lang w:val="sq-AL"/>
        </w:rPr>
        <w:t>a</w:t>
      </w:r>
      <w:r w:rsidR="00EC284A" w:rsidRPr="00EC284A">
        <w:rPr>
          <w:rFonts w:ascii="Garamond" w:hAnsi="Garamond"/>
          <w:i/>
          <w:sz w:val="24"/>
          <w:szCs w:val="24"/>
          <w:lang w:val="sq-AL"/>
        </w:rPr>
        <w:t>nd</w:t>
      </w:r>
      <w:proofErr w:type="spellEnd"/>
      <w:r w:rsidR="00EC284A" w:rsidRPr="00EC284A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="00EC284A" w:rsidRPr="00EC284A">
        <w:rPr>
          <w:rFonts w:ascii="Garamond" w:hAnsi="Garamond"/>
          <w:i/>
          <w:sz w:val="24"/>
          <w:szCs w:val="24"/>
          <w:lang w:val="sq-AL"/>
        </w:rPr>
        <w:t>Power</w:t>
      </w:r>
      <w:proofErr w:type="spellEnd"/>
      <w:r w:rsidR="00EC284A" w:rsidRPr="00EC284A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="00EC284A" w:rsidRPr="00EC284A">
        <w:rPr>
          <w:rFonts w:ascii="Garamond" w:hAnsi="Garamond"/>
          <w:i/>
          <w:sz w:val="24"/>
          <w:szCs w:val="24"/>
          <w:lang w:val="sq-AL"/>
        </w:rPr>
        <w:t>Albania</w:t>
      </w:r>
      <w:proofErr w:type="spellEnd"/>
      <w:r w:rsidR="007C3D31" w:rsidRPr="00EC284A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7C3D31" w:rsidRPr="00EC284A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7C3D31" w:rsidRPr="00EC284A">
        <w:rPr>
          <w:rFonts w:ascii="Garamond" w:hAnsi="Garamond"/>
          <w:sz w:val="24"/>
          <w:szCs w:val="24"/>
          <w:lang w:val="sq-AL"/>
        </w:rPr>
        <w:t xml:space="preserve">., është mbajtëse e licencës me nr. 322, </w:t>
      </w:r>
      <w:r w:rsidR="00EC284A">
        <w:rPr>
          <w:rFonts w:ascii="Garamond" w:hAnsi="Garamond"/>
          <w:sz w:val="24"/>
          <w:szCs w:val="24"/>
          <w:lang w:val="sq-AL"/>
        </w:rPr>
        <w:t>s</w:t>
      </w:r>
      <w:r w:rsidR="007C3D31" w:rsidRPr="00EC284A">
        <w:rPr>
          <w:rFonts w:ascii="Garamond" w:hAnsi="Garamond"/>
          <w:sz w:val="24"/>
          <w:szCs w:val="24"/>
          <w:lang w:val="sq-AL"/>
        </w:rPr>
        <w:t>eria F15</w:t>
      </w:r>
      <w:r w:rsidR="00EC284A">
        <w:rPr>
          <w:rFonts w:ascii="Garamond" w:hAnsi="Garamond"/>
          <w:sz w:val="24"/>
          <w:szCs w:val="24"/>
          <w:lang w:val="sq-AL"/>
        </w:rPr>
        <w:t>,</w:t>
      </w:r>
      <w:r w:rsidR="007C3D31" w:rsidRPr="00EC284A">
        <w:rPr>
          <w:rFonts w:ascii="Garamond" w:hAnsi="Garamond"/>
          <w:sz w:val="24"/>
          <w:szCs w:val="24"/>
          <w:lang w:val="sq-AL"/>
        </w:rPr>
        <w:t xml:space="preserve"> në veprimtarinë e furnizimit të energjisë elektrike, dhë</w:t>
      </w:r>
      <w:r w:rsidR="00EC284A">
        <w:rPr>
          <w:rFonts w:ascii="Garamond" w:hAnsi="Garamond"/>
          <w:sz w:val="24"/>
          <w:szCs w:val="24"/>
          <w:lang w:val="sq-AL"/>
        </w:rPr>
        <w:t>në me vendim të Bordit të ERE-s</w:t>
      </w:r>
      <w:r w:rsidR="007C3D31" w:rsidRPr="00EC284A">
        <w:rPr>
          <w:rFonts w:ascii="Garamond" w:hAnsi="Garamond"/>
          <w:sz w:val="24"/>
          <w:szCs w:val="24"/>
          <w:lang w:val="sq-AL"/>
        </w:rPr>
        <w:t xml:space="preserve"> nr. </w:t>
      </w:r>
      <w:r w:rsidR="00EC284A">
        <w:rPr>
          <w:rFonts w:ascii="Garamond" w:hAnsi="Garamond"/>
          <w:sz w:val="24"/>
          <w:szCs w:val="24"/>
          <w:lang w:val="sq-AL"/>
        </w:rPr>
        <w:t>159, datë 28.12.2015, me afat 5-</w:t>
      </w:r>
      <w:r w:rsidR="007C3D31" w:rsidRPr="00EC284A">
        <w:rPr>
          <w:rFonts w:ascii="Garamond" w:hAnsi="Garamond"/>
          <w:sz w:val="24"/>
          <w:szCs w:val="24"/>
          <w:lang w:val="sq-AL"/>
        </w:rPr>
        <w:t>vjeçar.</w:t>
      </w:r>
    </w:p>
    <w:p w14:paraId="76683CEB" w14:textId="18536A26" w:rsidR="007C3D31" w:rsidRPr="00EC284A" w:rsidRDefault="00EC284A" w:rsidP="007C3D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- </w:t>
      </w:r>
      <w:r w:rsidR="007C3D31" w:rsidRPr="00EC284A">
        <w:rPr>
          <w:rFonts w:ascii="Garamond" w:hAnsi="Garamond"/>
          <w:sz w:val="24"/>
          <w:szCs w:val="24"/>
          <w:lang w:val="sq-AL"/>
        </w:rPr>
        <w:t>Vlefshmëria e licencës së shoqërisë “</w:t>
      </w:r>
      <w:proofErr w:type="spellStart"/>
      <w:r w:rsidRPr="00EC284A">
        <w:rPr>
          <w:rFonts w:ascii="Garamond" w:hAnsi="Garamond"/>
          <w:i/>
          <w:sz w:val="24"/>
          <w:szCs w:val="24"/>
          <w:lang w:val="sq-AL"/>
        </w:rPr>
        <w:t>Energia</w:t>
      </w:r>
      <w:proofErr w:type="spellEnd"/>
      <w:r w:rsidRPr="00EC284A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Pr="00EC284A">
        <w:rPr>
          <w:rFonts w:ascii="Garamond" w:hAnsi="Garamond"/>
          <w:i/>
          <w:sz w:val="24"/>
          <w:szCs w:val="24"/>
          <w:lang w:val="sq-AL"/>
        </w:rPr>
        <w:t>Gas</w:t>
      </w:r>
      <w:proofErr w:type="spellEnd"/>
      <w:r w:rsidRPr="00EC284A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>
        <w:rPr>
          <w:rFonts w:ascii="Garamond" w:hAnsi="Garamond"/>
          <w:i/>
          <w:sz w:val="24"/>
          <w:szCs w:val="24"/>
          <w:lang w:val="sq-AL"/>
        </w:rPr>
        <w:t>a</w:t>
      </w:r>
      <w:r w:rsidRPr="00EC284A">
        <w:rPr>
          <w:rFonts w:ascii="Garamond" w:hAnsi="Garamond"/>
          <w:i/>
          <w:sz w:val="24"/>
          <w:szCs w:val="24"/>
          <w:lang w:val="sq-AL"/>
        </w:rPr>
        <w:t>nd</w:t>
      </w:r>
      <w:proofErr w:type="spellEnd"/>
      <w:r w:rsidRPr="00EC284A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Pr="00EC284A">
        <w:rPr>
          <w:rFonts w:ascii="Garamond" w:hAnsi="Garamond"/>
          <w:i/>
          <w:sz w:val="24"/>
          <w:szCs w:val="24"/>
          <w:lang w:val="sq-AL"/>
        </w:rPr>
        <w:t>Power</w:t>
      </w:r>
      <w:proofErr w:type="spellEnd"/>
      <w:r w:rsidR="007C3D31" w:rsidRPr="00EC284A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7C3D31" w:rsidRPr="00EC284A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7C3D31" w:rsidRPr="00EC284A">
        <w:rPr>
          <w:rFonts w:ascii="Garamond" w:hAnsi="Garamond"/>
          <w:sz w:val="24"/>
          <w:szCs w:val="24"/>
          <w:lang w:val="sq-AL"/>
        </w:rPr>
        <w:t>., në veprimtarinë e furnizimit të energjisë elektrike</w:t>
      </w:r>
      <w:r w:rsidR="004B6B48">
        <w:rPr>
          <w:rFonts w:ascii="Garamond" w:hAnsi="Garamond"/>
          <w:sz w:val="24"/>
          <w:szCs w:val="24"/>
          <w:lang w:val="sq-AL"/>
        </w:rPr>
        <w:t>,</w:t>
      </w:r>
      <w:bookmarkStart w:id="0" w:name="_GoBack"/>
      <w:bookmarkEnd w:id="0"/>
      <w:r w:rsidR="007C3D31" w:rsidRPr="00EC284A">
        <w:rPr>
          <w:rFonts w:ascii="Garamond" w:hAnsi="Garamond"/>
          <w:sz w:val="24"/>
          <w:szCs w:val="24"/>
          <w:lang w:val="sq-AL"/>
        </w:rPr>
        <w:t xml:space="preserve"> përfundon në datën 28.12.2020</w:t>
      </w:r>
      <w:r>
        <w:rPr>
          <w:rFonts w:ascii="Garamond" w:hAnsi="Garamond"/>
          <w:sz w:val="24"/>
          <w:szCs w:val="24"/>
          <w:lang w:val="sq-AL"/>
        </w:rPr>
        <w:t>,</w:t>
      </w:r>
      <w:r w:rsidR="007C3D31" w:rsidRPr="00EC284A">
        <w:rPr>
          <w:rFonts w:ascii="Garamond" w:hAnsi="Garamond"/>
          <w:sz w:val="24"/>
          <w:szCs w:val="24"/>
          <w:lang w:val="sq-AL"/>
        </w:rPr>
        <w:t xml:space="preserve"> dhe shoqëria e ka depozituar aplikimin e saj në ERE, brenda afatit që përcakt</w:t>
      </w:r>
      <w:r>
        <w:rPr>
          <w:rFonts w:ascii="Garamond" w:hAnsi="Garamond"/>
          <w:sz w:val="24"/>
          <w:szCs w:val="24"/>
          <w:lang w:val="sq-AL"/>
        </w:rPr>
        <w:t>on neni 16, pika 1, sipërcituar</w:t>
      </w:r>
      <w:r w:rsidR="007C3D31" w:rsidRPr="00EC284A">
        <w:rPr>
          <w:rFonts w:ascii="Garamond" w:hAnsi="Garamond"/>
          <w:sz w:val="24"/>
          <w:szCs w:val="24"/>
          <w:lang w:val="sq-AL"/>
        </w:rPr>
        <w:t xml:space="preserve"> (datë 22.10.2020).</w:t>
      </w:r>
    </w:p>
    <w:p w14:paraId="17F5E887" w14:textId="62073FB5" w:rsidR="007C3D31" w:rsidRPr="00EC284A" w:rsidRDefault="003F209E" w:rsidP="007C3D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284A">
        <w:rPr>
          <w:rFonts w:ascii="Garamond" w:hAnsi="Garamond"/>
          <w:sz w:val="24"/>
          <w:szCs w:val="24"/>
          <w:lang w:val="sq-AL"/>
        </w:rPr>
        <w:t>-</w:t>
      </w:r>
      <w:r w:rsidR="00EC284A">
        <w:rPr>
          <w:rFonts w:ascii="Garamond" w:hAnsi="Garamond"/>
          <w:sz w:val="24"/>
          <w:szCs w:val="24"/>
          <w:lang w:val="sq-AL"/>
        </w:rPr>
        <w:t xml:space="preserve"> </w:t>
      </w:r>
      <w:r w:rsidR="007C3D31" w:rsidRPr="00EC284A">
        <w:rPr>
          <w:rFonts w:ascii="Garamond" w:hAnsi="Garamond"/>
          <w:sz w:val="24"/>
          <w:szCs w:val="24"/>
          <w:lang w:val="sq-AL"/>
        </w:rPr>
        <w:t>Dokumentacioni i aplikimit është tërësisht i plotësuar.</w:t>
      </w:r>
    </w:p>
    <w:p w14:paraId="4F084F81" w14:textId="22F927CA" w:rsidR="007C3D31" w:rsidRPr="00EC284A" w:rsidRDefault="007C3D31" w:rsidP="007C3D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284A">
        <w:rPr>
          <w:rFonts w:ascii="Garamond" w:hAnsi="Garamond"/>
          <w:sz w:val="24"/>
          <w:szCs w:val="24"/>
          <w:lang w:val="sq-AL"/>
        </w:rPr>
        <w:t xml:space="preserve">Për gjithë sa më sipër cituar, </w:t>
      </w:r>
      <w:r w:rsidR="00EC284A">
        <w:rPr>
          <w:rFonts w:ascii="Garamond" w:hAnsi="Garamond"/>
          <w:sz w:val="24"/>
          <w:szCs w:val="24"/>
          <w:lang w:val="sq-AL"/>
        </w:rPr>
        <w:t>Bordi i ERE-s</w:t>
      </w:r>
      <w:r w:rsidRPr="00EC284A">
        <w:rPr>
          <w:rFonts w:ascii="Garamond" w:hAnsi="Garamond"/>
          <w:sz w:val="24"/>
          <w:szCs w:val="24"/>
          <w:lang w:val="sq-AL"/>
        </w:rPr>
        <w:t xml:space="preserve"> </w:t>
      </w:r>
    </w:p>
    <w:p w14:paraId="0CDEE00F" w14:textId="77777777" w:rsidR="007C3D31" w:rsidRPr="00EC284A" w:rsidRDefault="007C3D31" w:rsidP="007C3D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D464AE8" w14:textId="62E838AE" w:rsidR="007C3D31" w:rsidRPr="00EC284A" w:rsidRDefault="003F209E" w:rsidP="003F209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EC284A">
        <w:rPr>
          <w:rFonts w:ascii="Garamond" w:hAnsi="Garamond"/>
          <w:sz w:val="24"/>
          <w:szCs w:val="24"/>
          <w:lang w:val="sq-AL"/>
        </w:rPr>
        <w:t>VENDOSI:</w:t>
      </w:r>
    </w:p>
    <w:p w14:paraId="6CB48D9B" w14:textId="77777777" w:rsidR="007C3D31" w:rsidRPr="00EC284A" w:rsidRDefault="007C3D31" w:rsidP="007C3D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5A95FA7" w14:textId="7BCC55B3" w:rsidR="007C3D31" w:rsidRPr="00EC284A" w:rsidRDefault="003F209E" w:rsidP="007C3D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284A">
        <w:rPr>
          <w:rFonts w:ascii="Garamond" w:hAnsi="Garamond"/>
          <w:sz w:val="24"/>
          <w:szCs w:val="24"/>
          <w:lang w:val="sq-AL"/>
        </w:rPr>
        <w:t xml:space="preserve">1. </w:t>
      </w:r>
      <w:r w:rsidR="007C3D31" w:rsidRPr="00EC284A">
        <w:rPr>
          <w:rFonts w:ascii="Garamond" w:hAnsi="Garamond"/>
          <w:sz w:val="24"/>
          <w:szCs w:val="24"/>
          <w:lang w:val="sq-AL"/>
        </w:rPr>
        <w:t xml:space="preserve">Të miratojë rinovimin e licencës nr. 306, </w:t>
      </w:r>
      <w:r w:rsidR="00EC284A">
        <w:rPr>
          <w:rFonts w:ascii="Garamond" w:hAnsi="Garamond"/>
          <w:sz w:val="24"/>
          <w:szCs w:val="24"/>
          <w:lang w:val="sq-AL"/>
        </w:rPr>
        <w:t>s</w:t>
      </w:r>
      <w:r w:rsidR="007C3D31" w:rsidRPr="00EC284A">
        <w:rPr>
          <w:rFonts w:ascii="Garamond" w:hAnsi="Garamond"/>
          <w:sz w:val="24"/>
          <w:szCs w:val="24"/>
          <w:lang w:val="sq-AL"/>
        </w:rPr>
        <w:t>eria FK15, të shoqërisë “</w:t>
      </w:r>
      <w:proofErr w:type="spellStart"/>
      <w:r w:rsidR="00EC284A" w:rsidRPr="00EC284A">
        <w:rPr>
          <w:rFonts w:ascii="Garamond" w:hAnsi="Garamond"/>
          <w:i/>
          <w:sz w:val="24"/>
          <w:szCs w:val="24"/>
          <w:lang w:val="sq-AL"/>
        </w:rPr>
        <w:t>Energia</w:t>
      </w:r>
      <w:proofErr w:type="spellEnd"/>
      <w:r w:rsidR="00EC284A" w:rsidRPr="00EC284A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="00EC284A" w:rsidRPr="00EC284A">
        <w:rPr>
          <w:rFonts w:ascii="Garamond" w:hAnsi="Garamond"/>
          <w:i/>
          <w:sz w:val="24"/>
          <w:szCs w:val="24"/>
          <w:lang w:val="sq-AL"/>
        </w:rPr>
        <w:t>Gas</w:t>
      </w:r>
      <w:proofErr w:type="spellEnd"/>
      <w:r w:rsidR="00EC284A" w:rsidRPr="00EC284A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="00EC284A">
        <w:rPr>
          <w:rFonts w:ascii="Garamond" w:hAnsi="Garamond"/>
          <w:i/>
          <w:sz w:val="24"/>
          <w:szCs w:val="24"/>
          <w:lang w:val="sq-AL"/>
        </w:rPr>
        <w:t>a</w:t>
      </w:r>
      <w:r w:rsidR="00EC284A" w:rsidRPr="00EC284A">
        <w:rPr>
          <w:rFonts w:ascii="Garamond" w:hAnsi="Garamond"/>
          <w:i/>
          <w:sz w:val="24"/>
          <w:szCs w:val="24"/>
          <w:lang w:val="sq-AL"/>
        </w:rPr>
        <w:t>nd</w:t>
      </w:r>
      <w:proofErr w:type="spellEnd"/>
      <w:r w:rsidR="00EC284A" w:rsidRPr="00EC284A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="00EC284A" w:rsidRPr="00EC284A">
        <w:rPr>
          <w:rFonts w:ascii="Garamond" w:hAnsi="Garamond"/>
          <w:i/>
          <w:sz w:val="24"/>
          <w:szCs w:val="24"/>
          <w:lang w:val="sq-AL"/>
        </w:rPr>
        <w:t>Power</w:t>
      </w:r>
      <w:proofErr w:type="spellEnd"/>
      <w:r w:rsidR="00EC284A" w:rsidRPr="00EC284A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="00EC284A" w:rsidRPr="00EC284A">
        <w:rPr>
          <w:rFonts w:ascii="Garamond" w:hAnsi="Garamond"/>
          <w:i/>
          <w:sz w:val="24"/>
          <w:szCs w:val="24"/>
          <w:lang w:val="sq-AL"/>
        </w:rPr>
        <w:t>Albania</w:t>
      </w:r>
      <w:proofErr w:type="spellEnd"/>
      <w:r w:rsidR="007C3D31" w:rsidRPr="00EC284A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7C3D31" w:rsidRPr="00EC284A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EC284A">
        <w:rPr>
          <w:rFonts w:ascii="Garamond" w:hAnsi="Garamond"/>
          <w:sz w:val="24"/>
          <w:szCs w:val="24"/>
          <w:lang w:val="sq-AL"/>
        </w:rPr>
        <w:t>.</w:t>
      </w:r>
      <w:r w:rsidR="007C3D31" w:rsidRPr="00EC284A">
        <w:rPr>
          <w:rFonts w:ascii="Garamond" w:hAnsi="Garamond"/>
          <w:sz w:val="24"/>
          <w:szCs w:val="24"/>
          <w:lang w:val="sq-AL"/>
        </w:rPr>
        <w:t xml:space="preserve">, në veprimtarinë e furnizimit së energjisë elektrike, të miratuar me vendimin e Bordit nr. 159, data 28.10.2015, për një afat 5-vjeçar, duke filluar nga data 29.12.2020. </w:t>
      </w:r>
    </w:p>
    <w:p w14:paraId="2DC77CAF" w14:textId="77777777" w:rsidR="007C3D31" w:rsidRPr="00EC284A" w:rsidRDefault="007C3D31" w:rsidP="007C3D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9071872" w14:textId="37FFC2AE" w:rsidR="007C3D31" w:rsidRPr="00EC284A" w:rsidRDefault="003F209E" w:rsidP="007C3D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284A">
        <w:rPr>
          <w:rFonts w:ascii="Garamond" w:hAnsi="Garamond"/>
          <w:sz w:val="24"/>
          <w:szCs w:val="24"/>
          <w:lang w:val="sq-AL"/>
        </w:rPr>
        <w:lastRenderedPageBreak/>
        <w:t xml:space="preserve">2. </w:t>
      </w:r>
      <w:r w:rsidR="007C3D31" w:rsidRPr="00EC284A">
        <w:rPr>
          <w:rFonts w:ascii="Garamond" w:hAnsi="Garamond"/>
          <w:sz w:val="24"/>
          <w:szCs w:val="24"/>
          <w:lang w:val="sq-AL"/>
        </w:rPr>
        <w:t>Drejtoria e Licencimi</w:t>
      </w:r>
      <w:r w:rsidR="00EC284A">
        <w:rPr>
          <w:rFonts w:ascii="Garamond" w:hAnsi="Garamond"/>
          <w:sz w:val="24"/>
          <w:szCs w:val="24"/>
          <w:lang w:val="sq-AL"/>
        </w:rPr>
        <w:t>t, Autorizimeve dhe Mbikëqyrjes</w:t>
      </w:r>
      <w:r w:rsidR="007C3D31" w:rsidRPr="00EC284A">
        <w:rPr>
          <w:rFonts w:ascii="Garamond" w:hAnsi="Garamond"/>
          <w:sz w:val="24"/>
          <w:szCs w:val="24"/>
          <w:lang w:val="sq-AL"/>
        </w:rPr>
        <w:t xml:space="preserve"> të njoftojë </w:t>
      </w:r>
      <w:proofErr w:type="spellStart"/>
      <w:r w:rsidR="007C3D31" w:rsidRPr="00EC284A">
        <w:rPr>
          <w:rFonts w:ascii="Garamond" w:hAnsi="Garamond"/>
          <w:sz w:val="24"/>
          <w:szCs w:val="24"/>
          <w:lang w:val="sq-AL"/>
        </w:rPr>
        <w:t>aplikuesin</w:t>
      </w:r>
      <w:proofErr w:type="spellEnd"/>
      <w:r w:rsidR="007C3D31" w:rsidRPr="00EC284A">
        <w:rPr>
          <w:rFonts w:ascii="Garamond" w:hAnsi="Garamond"/>
          <w:sz w:val="24"/>
          <w:szCs w:val="24"/>
          <w:lang w:val="sq-AL"/>
        </w:rPr>
        <w:t xml:space="preserve"> për vendimin e </w:t>
      </w:r>
      <w:r w:rsidR="00EC284A">
        <w:rPr>
          <w:rFonts w:ascii="Garamond" w:hAnsi="Garamond"/>
          <w:sz w:val="24"/>
          <w:szCs w:val="24"/>
          <w:lang w:val="sq-AL"/>
        </w:rPr>
        <w:t>B</w:t>
      </w:r>
      <w:r w:rsidR="007C3D31" w:rsidRPr="00EC284A">
        <w:rPr>
          <w:rFonts w:ascii="Garamond" w:hAnsi="Garamond"/>
          <w:sz w:val="24"/>
          <w:szCs w:val="24"/>
          <w:lang w:val="sq-AL"/>
        </w:rPr>
        <w:t>ordit të ERE-s.</w:t>
      </w:r>
    </w:p>
    <w:p w14:paraId="4D8085D0" w14:textId="77777777" w:rsidR="007C3D31" w:rsidRPr="00EC284A" w:rsidRDefault="007C3D31" w:rsidP="007C3D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284A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569A6B61" w14:textId="5376D735" w:rsidR="007C3D31" w:rsidRPr="00EC284A" w:rsidRDefault="007C3D31" w:rsidP="007C3D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284A">
        <w:rPr>
          <w:rFonts w:ascii="Garamond" w:hAnsi="Garamond"/>
          <w:sz w:val="24"/>
          <w:szCs w:val="24"/>
          <w:lang w:val="sq-AL"/>
        </w:rPr>
        <w:t>Për këtë vendim mund të kërkohet rishikim në ERE brenda 7 ditëve kalendarike</w:t>
      </w:r>
      <w:r w:rsidR="00EC284A">
        <w:rPr>
          <w:rFonts w:ascii="Garamond" w:hAnsi="Garamond"/>
          <w:sz w:val="24"/>
          <w:szCs w:val="24"/>
          <w:lang w:val="sq-AL"/>
        </w:rPr>
        <w:t>,</w:t>
      </w:r>
      <w:r w:rsidRPr="00EC284A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</w:t>
      </w:r>
      <w:r w:rsidR="00EC284A" w:rsidRPr="00EC284A">
        <w:rPr>
          <w:rFonts w:ascii="Garamond" w:hAnsi="Garamond"/>
          <w:sz w:val="24"/>
          <w:szCs w:val="24"/>
          <w:lang w:val="sq-AL"/>
        </w:rPr>
        <w:t>brenda</w:t>
      </w:r>
      <w:r w:rsidRPr="00EC284A">
        <w:rPr>
          <w:rFonts w:ascii="Garamond" w:hAnsi="Garamond"/>
          <w:sz w:val="24"/>
          <w:szCs w:val="24"/>
          <w:lang w:val="sq-AL"/>
        </w:rPr>
        <w:t xml:space="preserve"> 30 ditëve kalendarike nga dita e publikimit në Fletoren Zyrtare.</w:t>
      </w:r>
    </w:p>
    <w:p w14:paraId="7D165AE0" w14:textId="77777777" w:rsidR="007C3D31" w:rsidRPr="00EC284A" w:rsidRDefault="007C3D31" w:rsidP="007C3D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284A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5DA94021" w14:textId="77777777" w:rsidR="007C3D31" w:rsidRPr="00EC284A" w:rsidRDefault="007C3D31" w:rsidP="007C3D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10E1C76" w14:textId="65246E7A" w:rsidR="007C3D31" w:rsidRPr="00EC284A" w:rsidRDefault="007C3D31" w:rsidP="00025BF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C284A">
        <w:rPr>
          <w:rFonts w:ascii="Garamond" w:hAnsi="Garamond"/>
          <w:sz w:val="24"/>
          <w:szCs w:val="24"/>
          <w:lang w:val="sq-AL"/>
        </w:rPr>
        <w:t>KRYETAR</w:t>
      </w:r>
    </w:p>
    <w:p w14:paraId="5566B8FA" w14:textId="04414318" w:rsidR="007C3D31" w:rsidRPr="00EC284A" w:rsidRDefault="00025BFA" w:rsidP="00025BF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EC284A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EC284A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p w14:paraId="318C627C" w14:textId="77777777" w:rsidR="007C3D31" w:rsidRPr="00EC284A" w:rsidRDefault="007C3D31" w:rsidP="001C3573">
      <w:pPr>
        <w:rPr>
          <w:lang w:val="sq-AL"/>
        </w:rPr>
      </w:pPr>
    </w:p>
    <w:p w14:paraId="7A7F5532" w14:textId="77777777" w:rsidR="002F714C" w:rsidRPr="00EC284A" w:rsidRDefault="002F714C" w:rsidP="001C3573">
      <w:pPr>
        <w:rPr>
          <w:lang w:val="sq-AL"/>
        </w:rPr>
      </w:pPr>
    </w:p>
    <w:sectPr w:rsidR="002F714C" w:rsidRPr="00EC28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21B53"/>
    <w:rsid w:val="00025BFA"/>
    <w:rsid w:val="00090880"/>
    <w:rsid w:val="00116CCD"/>
    <w:rsid w:val="00130547"/>
    <w:rsid w:val="00156412"/>
    <w:rsid w:val="001C3573"/>
    <w:rsid w:val="00202529"/>
    <w:rsid w:val="00233747"/>
    <w:rsid w:val="002F714C"/>
    <w:rsid w:val="003B709A"/>
    <w:rsid w:val="003F209E"/>
    <w:rsid w:val="00431368"/>
    <w:rsid w:val="00470ED6"/>
    <w:rsid w:val="004B6B48"/>
    <w:rsid w:val="004E31F0"/>
    <w:rsid w:val="00515780"/>
    <w:rsid w:val="00540D44"/>
    <w:rsid w:val="00556ABC"/>
    <w:rsid w:val="006C29A6"/>
    <w:rsid w:val="006C7310"/>
    <w:rsid w:val="00711A12"/>
    <w:rsid w:val="00723307"/>
    <w:rsid w:val="00734F05"/>
    <w:rsid w:val="007350C6"/>
    <w:rsid w:val="00790BD1"/>
    <w:rsid w:val="007B3B12"/>
    <w:rsid w:val="007C3D31"/>
    <w:rsid w:val="008352AA"/>
    <w:rsid w:val="00836E4C"/>
    <w:rsid w:val="008663A4"/>
    <w:rsid w:val="008A08DA"/>
    <w:rsid w:val="008A2345"/>
    <w:rsid w:val="0096397D"/>
    <w:rsid w:val="00966831"/>
    <w:rsid w:val="009933AE"/>
    <w:rsid w:val="009E2193"/>
    <w:rsid w:val="00AA612E"/>
    <w:rsid w:val="00B278D4"/>
    <w:rsid w:val="00BA0B9B"/>
    <w:rsid w:val="00BF7BC2"/>
    <w:rsid w:val="00C76182"/>
    <w:rsid w:val="00CA548E"/>
    <w:rsid w:val="00D33B4E"/>
    <w:rsid w:val="00D3481F"/>
    <w:rsid w:val="00D57760"/>
    <w:rsid w:val="00D65623"/>
    <w:rsid w:val="00E20EBA"/>
    <w:rsid w:val="00E2155C"/>
    <w:rsid w:val="00E90BD4"/>
    <w:rsid w:val="00E95916"/>
    <w:rsid w:val="00EC284A"/>
    <w:rsid w:val="00F85AF6"/>
    <w:rsid w:val="00F87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7F55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F209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F20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2F66805BEED4288A3FB5B54D6B4407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209</Nr_x002e__x0020_akti>
    <Data_x0020_e_x0020_Krijimit xmlns="0e656187-b300-4fb0-8bf4-3a50f872073c">2020-12-21T09:31:02Z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2020-12-17T23:00:00Z</Date_x0020_protokolli>
    <Titulli xmlns="0e656187-b300-4fb0-8bf4-3a50f872073c">Mbi rinovimin e licencës së shoqërisë “Energia Gas and Power Albania” sh.p.k., nr. 322, seria F15, në veprimtarinë e furnizimit të energjisë elektrike, të miratuar me vendimin e Bordit të Komisionerëve të Ere-s, nr. 159, datë 28.12.2015.</Titulli>
    <Modifikuesi xmlns="0e656187-b300-4fb0-8bf4-3a50f872073c">gladiola.cicako</Modifikuesi>
    <Nr_x002e__x0020_prot_x0020_QBZ xmlns="0e656187-b300-4fb0-8bf4-3a50f872073c">1878/7</Nr_x002e__x0020_prot_x0020_QBZ>
    <Data_x0020_e_x0020_Modifikimit xmlns="0e656187-b300-4fb0-8bf4-3a50f872073c">2020-12-21T11:19:49Z</Data_x0020_e_x0020_Modifikimit>
    <Dekretuar xmlns="0e656187-b300-4fb0-8bf4-3a50f872073c">false</Dekretuar>
    <Data xmlns="0e656187-b300-4fb0-8bf4-3a50f872073c">2020-12-10T23:00:00Z</Data>
    <Nr_x002e__x0020_protokolli_x0020_i_x0020_aktit xmlns="0e656187-b300-4fb0-8bf4-3a50f872073c">68/48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2F66805BEED4288A3FB5B54D6B4407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9FF5521-C44D-4E25-8CC7-8F02F7625F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4D66222-C024-412D-8A16-93B767F5EC3E}">
  <ds:schemaRefs>
    <ds:schemaRef ds:uri="http://purl.org/dc/terms/"/>
    <ds:schemaRef ds:uri="http://schemas.microsoft.com/office/2006/metadata/properties"/>
    <ds:schemaRef ds:uri="http://www.w3.org/XML/1998/namespace"/>
    <ds:schemaRef ds:uri="http://purl.org/dc/dcmitype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FF4526EA-AA2E-46C3-BEC5-71111383715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4F8A3C3-CCD2-40DB-AAE8-ACD4AB71E0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9B1CBC5-EF28-448C-A694-1893FE6C1F1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562</Words>
  <Characters>3208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rinovimin e licencës së shoqërisë “Energia Gas and Power Albania” sh.p.k., nr. 322, seria F15, në veprimtarinë e furnizimit të energjisë elektrike, të miratuar me vendimin e Bordit të Komisionerëve të Ere-s, nr. 159, datë 28.12.2015.</vt:lpstr>
    </vt:vector>
  </TitlesOfParts>
  <Company/>
  <LinksUpToDate>false</LinksUpToDate>
  <CharactersWithSpaces>3763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rinovimin e licencës së shoqërisë “Energia Gas and Power Albania” sh.p.k., nr. 322, seria F15, në veprimtarinë e furnizimit të energjisë elektrike, të miratuar me vendimin e Bordit të Komisionerëve të Ere-s, nr. 159, datë 28.12.2015.</dc:title>
  <dc:creator>Entela Suli</dc:creator>
  <cp:lastModifiedBy>Fjora Cahani</cp:lastModifiedBy>
  <cp:revision>8</cp:revision>
  <dcterms:created xsi:type="dcterms:W3CDTF">2020-12-21T09:34:00Z</dcterms:created>
  <dcterms:modified xsi:type="dcterms:W3CDTF">2020-12-23T09:30:00Z</dcterms:modified>
</cp:coreProperties>
</file>