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E63505" w14:textId="77777777" w:rsidR="00C16757" w:rsidRPr="00D86F9C" w:rsidRDefault="00C16757" w:rsidP="00C167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86F9C">
        <w:rPr>
          <w:rFonts w:ascii="Garamond" w:hAnsi="Garamond"/>
          <w:b/>
          <w:sz w:val="24"/>
          <w:szCs w:val="24"/>
          <w:lang w:val="sq-AL"/>
        </w:rPr>
        <w:t>VENDIM</w:t>
      </w:r>
    </w:p>
    <w:p w14:paraId="128CED64" w14:textId="0F650D3A" w:rsidR="00C16757" w:rsidRPr="00D86F9C" w:rsidRDefault="00C16757" w:rsidP="00C167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86F9C">
        <w:rPr>
          <w:rFonts w:ascii="Garamond" w:hAnsi="Garamond"/>
          <w:b/>
          <w:sz w:val="24"/>
          <w:szCs w:val="24"/>
          <w:lang w:val="sq-AL"/>
        </w:rPr>
        <w:t>Nr.</w:t>
      </w:r>
      <w:r w:rsidR="00401FFE" w:rsidRPr="00D86F9C">
        <w:rPr>
          <w:rFonts w:ascii="Garamond" w:hAnsi="Garamond"/>
          <w:b/>
          <w:sz w:val="24"/>
          <w:szCs w:val="24"/>
          <w:lang w:val="sq-AL"/>
        </w:rPr>
        <w:t xml:space="preserve"> 252</w:t>
      </w:r>
      <w:r w:rsidRPr="00D86F9C">
        <w:rPr>
          <w:rFonts w:ascii="Garamond" w:hAnsi="Garamond"/>
          <w:b/>
          <w:sz w:val="24"/>
          <w:szCs w:val="24"/>
          <w:lang w:val="sq-AL"/>
        </w:rPr>
        <w:t>, datë 21.12.2020</w:t>
      </w:r>
    </w:p>
    <w:p w14:paraId="437BD05F" w14:textId="77777777" w:rsidR="00C16757" w:rsidRPr="00D86F9C" w:rsidRDefault="00C16757" w:rsidP="00C167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BF1394" w14:textId="4C9DF8AA" w:rsidR="00C16757" w:rsidRPr="00D86F9C" w:rsidRDefault="00C16757" w:rsidP="00C167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86F9C">
        <w:rPr>
          <w:rFonts w:ascii="Garamond" w:hAnsi="Garamond"/>
          <w:b/>
          <w:sz w:val="24"/>
          <w:szCs w:val="24"/>
          <w:lang w:val="sq-AL"/>
        </w:rPr>
        <w:t>“MBI KËRKESËN E SHOQËRISË “ERS-08” SH.P.K., PËR SHTYRJEN E AFATEV</w:t>
      </w:r>
      <w:r w:rsidR="00EF3786" w:rsidRPr="00D86F9C">
        <w:rPr>
          <w:rFonts w:ascii="Garamond" w:hAnsi="Garamond"/>
          <w:b/>
          <w:sz w:val="24"/>
          <w:szCs w:val="24"/>
          <w:lang w:val="sq-AL"/>
        </w:rPr>
        <w:t>E TË VENDIMIT  NR. 63, DATË 13.</w:t>
      </w:r>
      <w:r w:rsidRPr="00D86F9C">
        <w:rPr>
          <w:rFonts w:ascii="Garamond" w:hAnsi="Garamond"/>
          <w:b/>
          <w:sz w:val="24"/>
          <w:szCs w:val="24"/>
          <w:lang w:val="sq-AL"/>
        </w:rPr>
        <w:t>6.2008, I NDRYSHUAR”.</w:t>
      </w:r>
    </w:p>
    <w:p w14:paraId="535EBC41" w14:textId="77777777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68D8E2" w14:textId="31FE49A0" w:rsidR="00C16757" w:rsidRPr="00D86F9C" w:rsidRDefault="00401FFE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Në mbështetje të nenit 16, të l</w:t>
      </w:r>
      <w:r w:rsidR="00C16757" w:rsidRPr="00D86F9C">
        <w:rPr>
          <w:rFonts w:ascii="Garamond" w:hAnsi="Garamond"/>
          <w:sz w:val="24"/>
          <w:szCs w:val="24"/>
          <w:lang w:val="sq-AL"/>
        </w:rPr>
        <w:t>igjit nr. 43/2015 “Për sektorin e energjisë elektrike”</w:t>
      </w:r>
      <w:r w:rsidR="00EF3786" w:rsidRPr="00D86F9C">
        <w:rPr>
          <w:rFonts w:ascii="Garamond" w:hAnsi="Garamond"/>
          <w:sz w:val="24"/>
          <w:szCs w:val="24"/>
          <w:lang w:val="sq-AL"/>
        </w:rPr>
        <w:t xml:space="preserve"> të</w:t>
      </w:r>
      <w:r w:rsidR="00C16757" w:rsidRPr="00D86F9C">
        <w:rPr>
          <w:rFonts w:ascii="Garamond" w:hAnsi="Garamond"/>
          <w:sz w:val="24"/>
          <w:szCs w:val="24"/>
          <w:lang w:val="sq-AL"/>
        </w:rPr>
        <w:t xml:space="preserve"> ndryshuar; nenit 67, të “Kodit të Procedurave Administrative të Republikës së Shqipërisë”, nenit 15, të “Rregullores për organizimin, funksionimin dhe procedurat e ERE</w:t>
      </w:r>
      <w:r w:rsidRPr="00D86F9C">
        <w:rPr>
          <w:rFonts w:ascii="Garamond" w:hAnsi="Garamond"/>
          <w:sz w:val="24"/>
          <w:szCs w:val="24"/>
          <w:lang w:val="sq-AL"/>
        </w:rPr>
        <w:t>-s”, miratuar me v</w:t>
      </w:r>
      <w:r w:rsidR="00C16757" w:rsidRPr="00D86F9C">
        <w:rPr>
          <w:rFonts w:ascii="Garamond" w:hAnsi="Garamond"/>
          <w:sz w:val="24"/>
          <w:szCs w:val="24"/>
          <w:lang w:val="sq-AL"/>
        </w:rPr>
        <w:t>endimin e B</w:t>
      </w:r>
      <w:r w:rsidRPr="00D86F9C">
        <w:rPr>
          <w:rFonts w:ascii="Garamond" w:hAnsi="Garamond"/>
          <w:sz w:val="24"/>
          <w:szCs w:val="24"/>
          <w:lang w:val="sq-AL"/>
        </w:rPr>
        <w:t>ordit të ERE-s nr. 96, datë 17.</w:t>
      </w:r>
      <w:r w:rsidR="00C16757" w:rsidRPr="00D86F9C">
        <w:rPr>
          <w:rFonts w:ascii="Garamond" w:hAnsi="Garamond"/>
          <w:sz w:val="24"/>
          <w:szCs w:val="24"/>
          <w:lang w:val="sq-AL"/>
        </w:rPr>
        <w:t>6.2016, Bordi i ERE-s në mbledhjen e tij të datës 21.12.2020, mbasi shqyrtoi relacionin me nr.135/3 prot, datë14.12.2020 dhe info shtesë me nr 47-1-1 prot, datë 14.12.2020 të Drejtorisë së Licensimit, Autorizimeve dhe Mbykqyrjes, lidhur me “Kërkesën e shoqërisë “ERS-08” sh.p.k., për shtyrjen e afate</w:t>
      </w:r>
      <w:r w:rsidRPr="00D86F9C">
        <w:rPr>
          <w:rFonts w:ascii="Garamond" w:hAnsi="Garamond"/>
          <w:sz w:val="24"/>
          <w:szCs w:val="24"/>
          <w:lang w:val="sq-AL"/>
        </w:rPr>
        <w:t>ve të vendimit nr. 63, datë 13.</w:t>
      </w:r>
      <w:r w:rsidR="00EF3786" w:rsidRPr="00D86F9C">
        <w:rPr>
          <w:rFonts w:ascii="Garamond" w:hAnsi="Garamond"/>
          <w:sz w:val="24"/>
          <w:szCs w:val="24"/>
          <w:lang w:val="sq-AL"/>
        </w:rPr>
        <w:t>6.2008 të</w:t>
      </w:r>
      <w:r w:rsidR="00C16757" w:rsidRPr="00D86F9C">
        <w:rPr>
          <w:rFonts w:ascii="Garamond" w:hAnsi="Garamond"/>
          <w:sz w:val="24"/>
          <w:szCs w:val="24"/>
          <w:lang w:val="sq-AL"/>
        </w:rPr>
        <w:t xml:space="preserve"> ndryshuar”, </w:t>
      </w:r>
    </w:p>
    <w:p w14:paraId="66DF7471" w14:textId="77777777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 xml:space="preserve">Konstatoi se: </w:t>
      </w:r>
    </w:p>
    <w:p w14:paraId="25830039" w14:textId="035B59A5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- Shoqëria “ERS-08” sh.p.k</w:t>
      </w:r>
      <w:r w:rsidR="00EF3786" w:rsidRPr="00D86F9C">
        <w:rPr>
          <w:rFonts w:ascii="Garamond" w:hAnsi="Garamond"/>
          <w:sz w:val="24"/>
          <w:szCs w:val="24"/>
          <w:lang w:val="sq-AL"/>
        </w:rPr>
        <w:t>.,</w:t>
      </w:r>
      <w:r w:rsidRPr="00D86F9C">
        <w:rPr>
          <w:rFonts w:ascii="Garamond" w:hAnsi="Garamond"/>
          <w:sz w:val="24"/>
          <w:szCs w:val="24"/>
          <w:lang w:val="sq-AL"/>
        </w:rPr>
        <w:t xml:space="preserve"> është licencuar nga E</w:t>
      </w:r>
      <w:r w:rsidR="00401FFE" w:rsidRPr="00D86F9C">
        <w:rPr>
          <w:rFonts w:ascii="Garamond" w:hAnsi="Garamond"/>
          <w:sz w:val="24"/>
          <w:szCs w:val="24"/>
          <w:lang w:val="sq-AL"/>
        </w:rPr>
        <w:t>RE me vendimin nr. 63, datë 13.</w:t>
      </w:r>
      <w:r w:rsidRPr="00D86F9C">
        <w:rPr>
          <w:rFonts w:ascii="Garamond" w:hAnsi="Garamond"/>
          <w:sz w:val="24"/>
          <w:szCs w:val="24"/>
          <w:lang w:val="sq-AL"/>
        </w:rPr>
        <w:t xml:space="preserve">6.2008, në aktivitetin e ndërtimit, instalimit dhe shfrytëzimit të centraleve elektrikë me erë, si dhe prodhimin e energjisë elektrike nga parku eolik Kavajë, me kusht zbatimin e sa parashikuar në licencën tip të miratuar nga Bordi i Komisionerëve për aktivitetin e ndërtimit dhe prodhimit të energjisë elektrike nga centrale eolike, si me kushtet respektive. </w:t>
      </w:r>
    </w:p>
    <w:p w14:paraId="2DAC5723" w14:textId="62C74640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 xml:space="preserve">- Në vijim të këtij licencimi ERE ka miratuar shtyrjen e afateve të ndërtimit, instalimit dhe shfrytëzimit të centraleve elektrik me erë për parkun eolik Kavajë Kryevidh 1, si dhe prodhimin e energjise </w:t>
      </w:r>
      <w:r w:rsidR="00401FFE" w:rsidRPr="00D86F9C">
        <w:rPr>
          <w:rFonts w:ascii="Garamond" w:hAnsi="Garamond"/>
          <w:sz w:val="24"/>
          <w:szCs w:val="24"/>
          <w:lang w:val="sq-AL"/>
        </w:rPr>
        <w:t>elektrike prej tyre me vendimet</w:t>
      </w:r>
      <w:r w:rsidRPr="00D86F9C">
        <w:rPr>
          <w:rFonts w:ascii="Garamond" w:hAnsi="Garamond"/>
          <w:sz w:val="24"/>
          <w:szCs w:val="24"/>
          <w:lang w:val="sq-AL"/>
        </w:rPr>
        <w:t xml:space="preserve">: </w:t>
      </w:r>
    </w:p>
    <w:p w14:paraId="479797AE" w14:textId="12A8DC02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- Vend</w:t>
      </w:r>
      <w:r w:rsidR="00401FFE" w:rsidRPr="00D86F9C">
        <w:rPr>
          <w:rFonts w:ascii="Garamond" w:hAnsi="Garamond"/>
          <w:sz w:val="24"/>
          <w:szCs w:val="24"/>
          <w:lang w:val="sq-AL"/>
        </w:rPr>
        <w:t>imin e Bordit të Komisionerëve nr. 46, datë 28.</w:t>
      </w:r>
      <w:r w:rsidRPr="00D86F9C">
        <w:rPr>
          <w:rFonts w:ascii="Garamond" w:hAnsi="Garamond"/>
          <w:sz w:val="24"/>
          <w:szCs w:val="24"/>
          <w:lang w:val="sq-AL"/>
        </w:rPr>
        <w:t xml:space="preserve">5.2009, </w:t>
      </w:r>
    </w:p>
    <w:p w14:paraId="1DA2D05F" w14:textId="13418587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- Vend</w:t>
      </w:r>
      <w:r w:rsidR="00401FFE" w:rsidRPr="00D86F9C">
        <w:rPr>
          <w:rFonts w:ascii="Garamond" w:hAnsi="Garamond"/>
          <w:sz w:val="24"/>
          <w:szCs w:val="24"/>
          <w:lang w:val="sq-AL"/>
        </w:rPr>
        <w:t>imin e Bordit të Komisionerëve n</w:t>
      </w:r>
      <w:r w:rsidRPr="00D86F9C">
        <w:rPr>
          <w:rFonts w:ascii="Garamond" w:hAnsi="Garamond"/>
          <w:sz w:val="24"/>
          <w:szCs w:val="24"/>
          <w:lang w:val="sq-AL"/>
        </w:rPr>
        <w:t>r. 135, datë 15.11.2013,</w:t>
      </w:r>
    </w:p>
    <w:p w14:paraId="1B9021F2" w14:textId="6C70A22E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- Në vlerësim të sa më sipër ERE me vendimin n</w:t>
      </w:r>
      <w:r w:rsidR="00401FFE" w:rsidRPr="00D86F9C">
        <w:rPr>
          <w:rFonts w:ascii="Garamond" w:hAnsi="Garamond"/>
          <w:sz w:val="24"/>
          <w:szCs w:val="24"/>
          <w:lang w:val="sq-AL"/>
        </w:rPr>
        <w:t>r. 85 datë 9.</w:t>
      </w:r>
      <w:r w:rsidRPr="00D86F9C">
        <w:rPr>
          <w:rFonts w:ascii="Garamond" w:hAnsi="Garamond"/>
          <w:sz w:val="24"/>
          <w:szCs w:val="24"/>
          <w:lang w:val="sq-AL"/>
        </w:rPr>
        <w:t>6.2016, “Mbi kërkesën e shoqërisë ERS-08 sh.p.k</w:t>
      </w:r>
      <w:r w:rsidR="00401FFE" w:rsidRPr="00D86F9C">
        <w:rPr>
          <w:rFonts w:ascii="Garamond" w:hAnsi="Garamond"/>
          <w:sz w:val="24"/>
          <w:szCs w:val="24"/>
          <w:lang w:val="sq-AL"/>
        </w:rPr>
        <w:t>.</w:t>
      </w:r>
      <w:r w:rsidRPr="00D86F9C">
        <w:rPr>
          <w:rFonts w:ascii="Garamond" w:hAnsi="Garamond"/>
          <w:sz w:val="24"/>
          <w:szCs w:val="24"/>
          <w:lang w:val="sq-AL"/>
        </w:rPr>
        <w:t>, për shtyrjen e afateve te licenses nr. 59, Seria NPM08P</w:t>
      </w:r>
      <w:r w:rsidR="00401FFE" w:rsidRPr="00D86F9C">
        <w:rPr>
          <w:rFonts w:ascii="Garamond" w:hAnsi="Garamond"/>
          <w:sz w:val="24"/>
          <w:szCs w:val="24"/>
          <w:lang w:val="sq-AL"/>
        </w:rPr>
        <w:t>, për ndertim, instalim, shfrytëzimin dhe prodhimin e energjisë</w:t>
      </w:r>
      <w:r w:rsidRPr="00D86F9C">
        <w:rPr>
          <w:rFonts w:ascii="Garamond" w:hAnsi="Garamond"/>
          <w:sz w:val="24"/>
          <w:szCs w:val="24"/>
          <w:lang w:val="sq-AL"/>
        </w:rPr>
        <w:t xml:space="preserve"> elektrike nga centrale m</w:t>
      </w:r>
      <w:r w:rsidR="00401FFE" w:rsidRPr="00D86F9C">
        <w:rPr>
          <w:rFonts w:ascii="Garamond" w:hAnsi="Garamond"/>
          <w:sz w:val="24"/>
          <w:szCs w:val="24"/>
          <w:lang w:val="sq-AL"/>
        </w:rPr>
        <w:t>e erë nga parku eolik Kavajë, të dhënë</w:t>
      </w:r>
      <w:r w:rsidRPr="00D86F9C">
        <w:rPr>
          <w:rFonts w:ascii="Garamond" w:hAnsi="Garamond"/>
          <w:sz w:val="24"/>
          <w:szCs w:val="24"/>
          <w:lang w:val="sq-AL"/>
        </w:rPr>
        <w:t xml:space="preserve"> me vendimi</w:t>
      </w:r>
      <w:r w:rsidR="00401FFE" w:rsidRPr="00D86F9C">
        <w:rPr>
          <w:rFonts w:ascii="Garamond" w:hAnsi="Garamond"/>
          <w:sz w:val="24"/>
          <w:szCs w:val="24"/>
          <w:lang w:val="sq-AL"/>
        </w:rPr>
        <w:t>n e Bordit të Komisionerëve ERE-s me nr. 63, date 13.</w:t>
      </w:r>
      <w:r w:rsidR="00EF3786" w:rsidRPr="00D86F9C">
        <w:rPr>
          <w:rFonts w:ascii="Garamond" w:hAnsi="Garamond"/>
          <w:sz w:val="24"/>
          <w:szCs w:val="24"/>
          <w:lang w:val="sq-AL"/>
        </w:rPr>
        <w:t xml:space="preserve">6.2008, të </w:t>
      </w:r>
      <w:r w:rsidRPr="00D86F9C">
        <w:rPr>
          <w:rFonts w:ascii="Garamond" w:hAnsi="Garamond"/>
          <w:sz w:val="24"/>
          <w:szCs w:val="24"/>
          <w:lang w:val="sq-AL"/>
        </w:rPr>
        <w:t>ndryshuar”, ka vendosur:</w:t>
      </w:r>
    </w:p>
    <w:p w14:paraId="0373125D" w14:textId="380AB4A6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1. Rrezimin e kërkesës së shoqërisë “ERS-8”</w:t>
      </w:r>
      <w:r w:rsidR="00EF3786" w:rsidRPr="00D86F9C">
        <w:rPr>
          <w:rFonts w:ascii="Garamond" w:hAnsi="Garamond"/>
          <w:sz w:val="24"/>
          <w:szCs w:val="24"/>
          <w:lang w:val="sq-AL"/>
        </w:rPr>
        <w:t xml:space="preserve"> </w:t>
      </w:r>
      <w:r w:rsidRPr="00D86F9C">
        <w:rPr>
          <w:rFonts w:ascii="Garamond" w:hAnsi="Garamond"/>
          <w:sz w:val="24"/>
          <w:szCs w:val="24"/>
          <w:lang w:val="sq-AL"/>
        </w:rPr>
        <w:t>sh.p.k, për</w:t>
      </w:r>
      <w:r w:rsidR="00401FFE" w:rsidRPr="00D86F9C">
        <w:rPr>
          <w:rFonts w:ascii="Garamond" w:hAnsi="Garamond"/>
          <w:sz w:val="24"/>
          <w:szCs w:val="24"/>
          <w:lang w:val="sq-AL"/>
        </w:rPr>
        <w:t xml:space="preserve"> zgjatjen e afatit të licencës n</w:t>
      </w:r>
      <w:r w:rsidRPr="00D86F9C">
        <w:rPr>
          <w:rFonts w:ascii="Garamond" w:hAnsi="Garamond"/>
          <w:sz w:val="24"/>
          <w:szCs w:val="24"/>
          <w:lang w:val="sq-AL"/>
        </w:rPr>
        <w:t>r. 59, Seria NPM08P, për ndërtim, inst</w:t>
      </w:r>
      <w:r w:rsidR="00401FFE" w:rsidRPr="00D86F9C">
        <w:rPr>
          <w:rFonts w:ascii="Garamond" w:hAnsi="Garamond"/>
          <w:sz w:val="24"/>
          <w:szCs w:val="24"/>
          <w:lang w:val="sq-AL"/>
        </w:rPr>
        <w:t>alim, shfrytëzimin të centraleve e</w:t>
      </w:r>
      <w:r w:rsidRPr="00D86F9C">
        <w:rPr>
          <w:rFonts w:ascii="Garamond" w:hAnsi="Garamond"/>
          <w:sz w:val="24"/>
          <w:szCs w:val="24"/>
          <w:lang w:val="sq-AL"/>
        </w:rPr>
        <w:t>lektrike dhe prodhimin e energjisë elektrike nga P</w:t>
      </w:r>
      <w:r w:rsidR="00401FFE" w:rsidRPr="00D86F9C">
        <w:rPr>
          <w:rFonts w:ascii="Garamond" w:hAnsi="Garamond"/>
          <w:sz w:val="24"/>
          <w:szCs w:val="24"/>
          <w:lang w:val="sq-AL"/>
        </w:rPr>
        <w:t>arku Eolik Kavajë, të dhënë me vendimin nr. 63, datë 13.</w:t>
      </w:r>
      <w:r w:rsidRPr="00D86F9C">
        <w:rPr>
          <w:rFonts w:ascii="Garamond" w:hAnsi="Garamond"/>
          <w:sz w:val="24"/>
          <w:szCs w:val="24"/>
          <w:lang w:val="sq-AL"/>
        </w:rPr>
        <w:t>6.2008 të Bordit të Komisionerëve të ERE</w:t>
      </w:r>
      <w:r w:rsidR="00401FFE" w:rsidRPr="00D86F9C">
        <w:rPr>
          <w:rFonts w:ascii="Garamond" w:hAnsi="Garamond"/>
          <w:sz w:val="24"/>
          <w:szCs w:val="24"/>
          <w:lang w:val="sq-AL"/>
        </w:rPr>
        <w:t>-s</w:t>
      </w:r>
      <w:r w:rsidRPr="00D86F9C">
        <w:rPr>
          <w:rFonts w:ascii="Garamond" w:hAnsi="Garamond"/>
          <w:sz w:val="24"/>
          <w:szCs w:val="24"/>
          <w:lang w:val="sq-AL"/>
        </w:rPr>
        <w:t>.</w:t>
      </w:r>
    </w:p>
    <w:p w14:paraId="70943E44" w14:textId="222575A2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2. Fillimi</w:t>
      </w:r>
      <w:r w:rsidR="00401FFE" w:rsidRPr="00D86F9C">
        <w:rPr>
          <w:rFonts w:ascii="Garamond" w:hAnsi="Garamond"/>
          <w:sz w:val="24"/>
          <w:szCs w:val="24"/>
          <w:lang w:val="sq-AL"/>
        </w:rPr>
        <w:t>n e procedurave për heqjen e lic</w:t>
      </w:r>
      <w:r w:rsidRPr="00D86F9C">
        <w:rPr>
          <w:rFonts w:ascii="Garamond" w:hAnsi="Garamond"/>
          <w:sz w:val="24"/>
          <w:szCs w:val="24"/>
          <w:lang w:val="sq-AL"/>
        </w:rPr>
        <w:t>ensës</w:t>
      </w:r>
      <w:r w:rsidR="00401FFE" w:rsidRPr="00D86F9C">
        <w:rPr>
          <w:rFonts w:ascii="Garamond" w:hAnsi="Garamond"/>
          <w:sz w:val="24"/>
          <w:szCs w:val="24"/>
          <w:lang w:val="sq-AL"/>
        </w:rPr>
        <w:t xml:space="preserve"> së shoqërisë “ERS-08” sh.p.k., nr</w:t>
      </w:r>
      <w:r w:rsidRPr="00D86F9C">
        <w:rPr>
          <w:rFonts w:ascii="Garamond" w:hAnsi="Garamond"/>
          <w:sz w:val="24"/>
          <w:szCs w:val="24"/>
          <w:lang w:val="sq-AL"/>
        </w:rPr>
        <w:t>.</w:t>
      </w:r>
      <w:r w:rsidR="00401FFE" w:rsidRPr="00D86F9C">
        <w:rPr>
          <w:rFonts w:ascii="Garamond" w:hAnsi="Garamond"/>
          <w:sz w:val="24"/>
          <w:szCs w:val="24"/>
          <w:lang w:val="sq-AL"/>
        </w:rPr>
        <w:t xml:space="preserve"> 59, Seria NPM08P, të dhënë me v</w:t>
      </w:r>
      <w:r w:rsidRPr="00D86F9C">
        <w:rPr>
          <w:rFonts w:ascii="Garamond" w:hAnsi="Garamond"/>
          <w:sz w:val="24"/>
          <w:szCs w:val="24"/>
          <w:lang w:val="sq-AL"/>
        </w:rPr>
        <w:t>endi</w:t>
      </w:r>
      <w:r w:rsidR="00EF3786" w:rsidRPr="00D86F9C">
        <w:rPr>
          <w:rFonts w:ascii="Garamond" w:hAnsi="Garamond"/>
          <w:sz w:val="24"/>
          <w:szCs w:val="24"/>
          <w:lang w:val="sq-AL"/>
        </w:rPr>
        <w:t>min nr. 63, datë 13.</w:t>
      </w:r>
      <w:r w:rsidRPr="00D86F9C">
        <w:rPr>
          <w:rFonts w:ascii="Garamond" w:hAnsi="Garamond"/>
          <w:sz w:val="24"/>
          <w:szCs w:val="24"/>
          <w:lang w:val="sq-AL"/>
        </w:rPr>
        <w:t>6.2008 të Bordit të Komisionerëve të ERE</w:t>
      </w:r>
      <w:r w:rsidR="00401FFE" w:rsidRPr="00D86F9C">
        <w:rPr>
          <w:rFonts w:ascii="Garamond" w:hAnsi="Garamond"/>
          <w:sz w:val="24"/>
          <w:szCs w:val="24"/>
          <w:lang w:val="sq-AL"/>
        </w:rPr>
        <w:t>-s</w:t>
      </w:r>
      <w:r w:rsidRPr="00D86F9C">
        <w:rPr>
          <w:rFonts w:ascii="Garamond" w:hAnsi="Garamond"/>
          <w:sz w:val="24"/>
          <w:szCs w:val="24"/>
          <w:lang w:val="sq-AL"/>
        </w:rPr>
        <w:t xml:space="preserve">. </w:t>
      </w:r>
    </w:p>
    <w:p w14:paraId="0225B7A9" w14:textId="4D8DB611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- Në vi</w:t>
      </w:r>
      <w:r w:rsidR="00EF3786" w:rsidRPr="00D86F9C">
        <w:rPr>
          <w:rFonts w:ascii="Garamond" w:hAnsi="Garamond"/>
          <w:sz w:val="24"/>
          <w:szCs w:val="24"/>
          <w:lang w:val="sq-AL"/>
        </w:rPr>
        <w:t>jim të sa më sipër, për shkak të</w:t>
      </w:r>
      <w:r w:rsidRPr="00D86F9C">
        <w:rPr>
          <w:rFonts w:ascii="Garamond" w:hAnsi="Garamond"/>
          <w:sz w:val="24"/>
          <w:szCs w:val="24"/>
          <w:lang w:val="sq-AL"/>
        </w:rPr>
        <w:t xml:space="preserve"> ko</w:t>
      </w:r>
      <w:r w:rsidR="00EF3786" w:rsidRPr="00D86F9C">
        <w:rPr>
          <w:rFonts w:ascii="Garamond" w:hAnsi="Garamond"/>
          <w:sz w:val="24"/>
          <w:szCs w:val="24"/>
          <w:lang w:val="sq-AL"/>
        </w:rPr>
        <w:t>mpleksit të</w:t>
      </w:r>
      <w:r w:rsidRPr="00D86F9C">
        <w:rPr>
          <w:rFonts w:ascii="Garamond" w:hAnsi="Garamond"/>
          <w:sz w:val="24"/>
          <w:szCs w:val="24"/>
          <w:lang w:val="sq-AL"/>
        </w:rPr>
        <w:t xml:space="preserve"> problemat</w:t>
      </w:r>
      <w:r w:rsidR="00EF3786" w:rsidRPr="00D86F9C">
        <w:rPr>
          <w:rFonts w:ascii="Garamond" w:hAnsi="Garamond"/>
          <w:sz w:val="24"/>
          <w:szCs w:val="24"/>
          <w:lang w:val="sq-AL"/>
        </w:rPr>
        <w:t>ikës që i licencuari ka hasur pë</w:t>
      </w:r>
      <w:r w:rsidRPr="00D86F9C">
        <w:rPr>
          <w:rFonts w:ascii="Garamond" w:hAnsi="Garamond"/>
          <w:sz w:val="24"/>
          <w:szCs w:val="24"/>
          <w:lang w:val="sq-AL"/>
        </w:rPr>
        <w:t>r</w:t>
      </w:r>
      <w:r w:rsidR="00EF3786" w:rsidRPr="00D86F9C">
        <w:rPr>
          <w:rFonts w:ascii="Garamond" w:hAnsi="Garamond"/>
          <w:sz w:val="24"/>
          <w:szCs w:val="24"/>
          <w:lang w:val="sq-AL"/>
        </w:rPr>
        <w:t xml:space="preserve"> kryerjen e plotë të studimit të </w:t>
      </w:r>
      <w:r w:rsidRPr="00D86F9C">
        <w:rPr>
          <w:rFonts w:ascii="Garamond" w:hAnsi="Garamond"/>
          <w:sz w:val="24"/>
          <w:szCs w:val="24"/>
          <w:lang w:val="sq-AL"/>
        </w:rPr>
        <w:t>fizibilitetit; të etapave administrative nëpër të cilat kalon projekti i parqeve eolike si një teknlogji e re për vendin; argumentat s</w:t>
      </w:r>
      <w:r w:rsidR="00EF3786" w:rsidRPr="00D86F9C">
        <w:rPr>
          <w:rFonts w:ascii="Garamond" w:hAnsi="Garamond"/>
          <w:sz w:val="24"/>
          <w:szCs w:val="24"/>
          <w:lang w:val="sq-AL"/>
        </w:rPr>
        <w:t>hpjeguese të</w:t>
      </w:r>
      <w:r w:rsidRPr="00D86F9C">
        <w:rPr>
          <w:rFonts w:ascii="Garamond" w:hAnsi="Garamond"/>
          <w:sz w:val="24"/>
          <w:szCs w:val="24"/>
          <w:lang w:val="sq-AL"/>
        </w:rPr>
        <w:t xml:space="preserve"> dhena dhe depozituara n</w:t>
      </w:r>
      <w:r w:rsidR="00EF3786" w:rsidRPr="00D86F9C">
        <w:rPr>
          <w:rFonts w:ascii="Garamond" w:hAnsi="Garamond"/>
          <w:sz w:val="24"/>
          <w:szCs w:val="24"/>
          <w:lang w:val="sq-AL"/>
        </w:rPr>
        <w:t>ë</w:t>
      </w:r>
      <w:r w:rsidRPr="00D86F9C">
        <w:rPr>
          <w:rFonts w:ascii="Garamond" w:hAnsi="Garamond"/>
          <w:sz w:val="24"/>
          <w:szCs w:val="24"/>
          <w:lang w:val="sq-AL"/>
        </w:rPr>
        <w:t xml:space="preserve"> ERE nga shoqeria, si dhe duke mbajtur në konsideratë qëndrimin e MIE me shk</w:t>
      </w:r>
      <w:r w:rsidR="0070638B" w:rsidRPr="00D86F9C">
        <w:rPr>
          <w:rFonts w:ascii="Garamond" w:hAnsi="Garamond"/>
          <w:sz w:val="24"/>
          <w:szCs w:val="24"/>
          <w:lang w:val="sq-AL"/>
        </w:rPr>
        <w:t>resën nr. 102/4 Prot., datë 27.</w:t>
      </w:r>
      <w:r w:rsidRPr="00D86F9C">
        <w:rPr>
          <w:rFonts w:ascii="Garamond" w:hAnsi="Garamond"/>
          <w:sz w:val="24"/>
          <w:szCs w:val="24"/>
          <w:lang w:val="sq-AL"/>
        </w:rPr>
        <w:t>4.2015, i cili ka ardhur si përgjigje e shkresë</w:t>
      </w:r>
      <w:r w:rsidR="0070638B" w:rsidRPr="00D86F9C">
        <w:rPr>
          <w:rFonts w:ascii="Garamond" w:hAnsi="Garamond"/>
          <w:sz w:val="24"/>
          <w:szCs w:val="24"/>
          <w:lang w:val="sq-AL"/>
        </w:rPr>
        <w:t>s se ERE-s nr.14 prot, datë 7.</w:t>
      </w:r>
      <w:r w:rsidRPr="00D86F9C">
        <w:rPr>
          <w:rFonts w:ascii="Garamond" w:hAnsi="Garamond"/>
          <w:sz w:val="24"/>
          <w:szCs w:val="24"/>
          <w:lang w:val="sq-AL"/>
        </w:rPr>
        <w:t>1.2015, ku i’u kerkua të prononcohet, lidhur me kompetencën institucionale të trajtimit të ketyre subjekteve në mbështetje të legjislacionit në fuqi, MEI bën me dije se: VKM, nr. 1701, datë 17/12/2008, “Për miratimin e rregullores për procedurat e dhënies së autorizimeve për ndertimin e objekteve të reja gjeneruese që nuk janë objekt konçesioni”, nuk ka efekt prapaveprues. Vleresimi i kërkesave lidhur me licencat e miratuara nga ERE duhet të bëhet konform dispozitave ligjore, të cilat kanë qënë në fuqi në kohën e miratimit të këtyre licencave. Gjithashtu, për këtë projekt, gjatë kësaj kohe nuk ka patur shprehje interesi nga palë të treta.</w:t>
      </w:r>
    </w:p>
    <w:p w14:paraId="7C0372BB" w14:textId="4E5CBD83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D86F9C">
        <w:rPr>
          <w:rFonts w:ascii="Garamond" w:hAnsi="Garamond"/>
          <w:sz w:val="24"/>
          <w:szCs w:val="24"/>
          <w:lang w:val="sq-AL"/>
        </w:rPr>
        <w:t>Me u</w:t>
      </w:r>
      <w:r w:rsidRPr="00D86F9C">
        <w:rPr>
          <w:rFonts w:ascii="Garamond" w:hAnsi="Garamond"/>
          <w:sz w:val="24"/>
          <w:szCs w:val="24"/>
          <w:lang w:val="sq-AL"/>
        </w:rPr>
        <w:t>rdhrin e</w:t>
      </w:r>
      <w:r w:rsidR="00D86F9C">
        <w:rPr>
          <w:rFonts w:ascii="Garamond" w:hAnsi="Garamond"/>
          <w:sz w:val="24"/>
          <w:szCs w:val="24"/>
          <w:lang w:val="sq-AL"/>
        </w:rPr>
        <w:t xml:space="preserve"> Kryetarit të ERE-s nr.1, datë 6.</w:t>
      </w:r>
      <w:r w:rsidRPr="00D86F9C">
        <w:rPr>
          <w:rFonts w:ascii="Garamond" w:hAnsi="Garamond"/>
          <w:sz w:val="24"/>
          <w:szCs w:val="24"/>
          <w:lang w:val="sq-AL"/>
        </w:rPr>
        <w:t>1.2020, u ngrit Grupi i Punës për monitorimin e kushte</w:t>
      </w:r>
      <w:r w:rsidR="00D86F9C">
        <w:rPr>
          <w:rFonts w:ascii="Garamond" w:hAnsi="Garamond"/>
          <w:sz w:val="24"/>
          <w:szCs w:val="24"/>
          <w:lang w:val="sq-AL"/>
        </w:rPr>
        <w:t>ve të vendimit nr. 63, datë 13.6.2008, të</w:t>
      </w:r>
      <w:r w:rsidRPr="00D86F9C">
        <w:rPr>
          <w:rFonts w:ascii="Garamond" w:hAnsi="Garamond"/>
          <w:sz w:val="24"/>
          <w:szCs w:val="24"/>
          <w:lang w:val="sq-AL"/>
        </w:rPr>
        <w:t xml:space="preserve"> ndryshuar.  </w:t>
      </w:r>
    </w:p>
    <w:p w14:paraId="2B5573D0" w14:textId="707AEF8D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- Pas kryerjes së monitorimit shoqëria është shprehur se nuk ka komente apo objeksione në lidhje me konstatimet e monitorimit, sipas info</w:t>
      </w:r>
      <w:r w:rsidR="00D86F9C">
        <w:rPr>
          <w:rFonts w:ascii="Garamond" w:hAnsi="Garamond"/>
          <w:sz w:val="24"/>
          <w:szCs w:val="24"/>
          <w:lang w:val="sq-AL"/>
        </w:rPr>
        <w:t>rmacionit nr. 47/1 prot., datë 3.</w:t>
      </w:r>
      <w:r w:rsidRPr="00D86F9C">
        <w:rPr>
          <w:rFonts w:ascii="Garamond" w:hAnsi="Garamond"/>
          <w:sz w:val="24"/>
          <w:szCs w:val="24"/>
          <w:lang w:val="sq-AL"/>
        </w:rPr>
        <w:t xml:space="preserve">4.2020, të përcjellë në Bord nga grupi i punës, i cili është pjesë integrale dhe e pandashme e këtij relacioni. </w:t>
      </w:r>
    </w:p>
    <w:p w14:paraId="0848B122" w14:textId="7AC3F300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- MIE me shkresën e protokollua</w:t>
      </w:r>
      <w:r w:rsidR="00D86F9C">
        <w:rPr>
          <w:rFonts w:ascii="Garamond" w:hAnsi="Garamond"/>
          <w:sz w:val="24"/>
          <w:szCs w:val="24"/>
          <w:lang w:val="sq-AL"/>
        </w:rPr>
        <w:t>r në ERE me nr. 714/1, date 13.</w:t>
      </w:r>
      <w:r w:rsidRPr="00D86F9C">
        <w:rPr>
          <w:rFonts w:ascii="Garamond" w:hAnsi="Garamond"/>
          <w:sz w:val="24"/>
          <w:szCs w:val="24"/>
          <w:lang w:val="sq-AL"/>
        </w:rPr>
        <w:t>7.2020, ka bërë me dije qëndrimin e saj: “Ministria e Infrastrukturës dhe Energjisë  (MIE) nuk është dakord me s</w:t>
      </w:r>
      <w:r w:rsidR="00D86F9C">
        <w:rPr>
          <w:rFonts w:ascii="Garamond" w:hAnsi="Garamond"/>
          <w:sz w:val="24"/>
          <w:szCs w:val="24"/>
          <w:lang w:val="sq-AL"/>
        </w:rPr>
        <w:t>htyrjen e afatit të licencave të</w:t>
      </w:r>
      <w:r w:rsidRPr="00D86F9C">
        <w:rPr>
          <w:rFonts w:ascii="Garamond" w:hAnsi="Garamond"/>
          <w:sz w:val="24"/>
          <w:szCs w:val="24"/>
          <w:lang w:val="sq-AL"/>
        </w:rPr>
        <w:t xml:space="preserve"> lëshuara nga ERE për ndërtimin e objekteve të reja gjeneruese nga energjia elektrike eolike, pasi është në fuqi baza ligjore për të aplikuar për ndërtimin e impiant</w:t>
      </w:r>
      <w:r w:rsidR="00D86F9C">
        <w:rPr>
          <w:rFonts w:ascii="Garamond" w:hAnsi="Garamond"/>
          <w:sz w:val="24"/>
          <w:szCs w:val="24"/>
          <w:lang w:val="sq-AL"/>
        </w:rPr>
        <w:t>eve eolike sipas përcaktimeve të l</w:t>
      </w:r>
      <w:r w:rsidR="00861D85">
        <w:rPr>
          <w:rFonts w:ascii="Garamond" w:hAnsi="Garamond"/>
          <w:sz w:val="24"/>
          <w:szCs w:val="24"/>
          <w:lang w:val="sq-AL"/>
        </w:rPr>
        <w:t>igjit n</w:t>
      </w:r>
      <w:bookmarkStart w:id="0" w:name="_GoBack"/>
      <w:bookmarkEnd w:id="0"/>
      <w:r w:rsidRPr="00D86F9C">
        <w:rPr>
          <w:rFonts w:ascii="Garamond" w:hAnsi="Garamond"/>
          <w:sz w:val="24"/>
          <w:szCs w:val="24"/>
          <w:lang w:val="sq-AL"/>
        </w:rPr>
        <w:t>r. 7/2017 "Për nxitjen e përdorimit te energjisë nga burimet e rinovueshme"</w:t>
      </w:r>
      <w:r w:rsidR="00D86F9C">
        <w:rPr>
          <w:rFonts w:ascii="Garamond" w:hAnsi="Garamond"/>
          <w:sz w:val="24"/>
          <w:szCs w:val="24"/>
          <w:lang w:val="sq-AL"/>
        </w:rPr>
        <w:t>, dhe të ligjit n</w:t>
      </w:r>
      <w:r w:rsidRPr="00D86F9C">
        <w:rPr>
          <w:rFonts w:ascii="Garamond" w:hAnsi="Garamond"/>
          <w:sz w:val="24"/>
          <w:szCs w:val="24"/>
          <w:lang w:val="sq-AL"/>
        </w:rPr>
        <w:t>r. 43/2015 "Për sektorin e energjisë elektrike".</w:t>
      </w:r>
    </w:p>
    <w:p w14:paraId="67C00C2A" w14:textId="6702C946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- Nisur nga vështiresitë e krijuara për</w:t>
      </w:r>
      <w:r w:rsidR="00D86F9C">
        <w:rPr>
          <w:rFonts w:ascii="Garamond" w:hAnsi="Garamond"/>
          <w:sz w:val="24"/>
          <w:szCs w:val="24"/>
          <w:lang w:val="sq-AL"/>
        </w:rPr>
        <w:t xml:space="preserve"> shkak te COVID-19 dhe masave të marra nga Qeveria Shqi</w:t>
      </w:r>
      <w:r w:rsidRPr="00D86F9C">
        <w:rPr>
          <w:rFonts w:ascii="Garamond" w:hAnsi="Garamond"/>
          <w:sz w:val="24"/>
          <w:szCs w:val="24"/>
          <w:lang w:val="sq-AL"/>
        </w:rPr>
        <w:t>ptare për distancimin social me qëllim parandalimin e përhapjes së COVID-19, u bë i vështirë dhe finalizimi i këtij monitorimi në kohë sipas përcaktime</w:t>
      </w:r>
      <w:r w:rsidR="00D86F9C">
        <w:rPr>
          <w:rFonts w:ascii="Garamond" w:hAnsi="Garamond"/>
          <w:sz w:val="24"/>
          <w:szCs w:val="24"/>
          <w:lang w:val="sq-AL"/>
        </w:rPr>
        <w:t>ve të vendimit nr. 63, datë 13.</w:t>
      </w:r>
      <w:r w:rsidRPr="00D86F9C">
        <w:rPr>
          <w:rFonts w:ascii="Garamond" w:hAnsi="Garamond"/>
          <w:sz w:val="24"/>
          <w:szCs w:val="24"/>
          <w:lang w:val="sq-AL"/>
        </w:rPr>
        <w:t>6.2020, të Bordit te ERE-s.</w:t>
      </w:r>
    </w:p>
    <w:p w14:paraId="4D9F848B" w14:textId="02524E8E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- Referuar përfundimeve të monitorimit, dokumentacionit dhe informacionit të përcjellë nga shoqëria në kuadër të këtij monitorimi, është e nevojshme të rishikohet i gjithë ky dokumentacion, për të vlerësuar statusin e plotësimit të kushteve të vendimit të licencimit nga ana e shoqërisë.</w:t>
      </w:r>
    </w:p>
    <w:p w14:paraId="7BACA7CD" w14:textId="4A06E2AD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- Në zbatim të parashikimeve të përcaktuara në nenin 67 të Kodit të Procedurave Administrative, u pa e arsyeshme që për arsye të verifikimit të plotë të dosjes të dokumentacionit të depozituar në ERE dhe gjetjeve të monitorimit, shtyrja me 30 ditë e vendimmarrjes.</w:t>
      </w:r>
    </w:p>
    <w:p w14:paraId="650755F3" w14:textId="77777777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 xml:space="preserve">Për gjithë sa më sipër cituar, Bordi i ERE-s, </w:t>
      </w:r>
    </w:p>
    <w:p w14:paraId="0532E3EA" w14:textId="77777777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7944BC" w14:textId="13CCB05D" w:rsidR="00C16757" w:rsidRPr="00D86F9C" w:rsidRDefault="00C16757" w:rsidP="00C1675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VENDOSI:</w:t>
      </w:r>
    </w:p>
    <w:p w14:paraId="784ECAFE" w14:textId="77777777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CE654B" w14:textId="1C08D899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1. Shtyrjen me 30 ditë të vendimmarrjes mbi “Kërkesën e shoqërisë “ERS-08” sh.p.k</w:t>
      </w:r>
      <w:r w:rsidR="00D86F9C">
        <w:rPr>
          <w:rFonts w:ascii="Garamond" w:hAnsi="Garamond"/>
          <w:sz w:val="24"/>
          <w:szCs w:val="24"/>
          <w:lang w:val="sq-AL"/>
        </w:rPr>
        <w:t>.</w:t>
      </w:r>
      <w:r w:rsidRPr="00D86F9C">
        <w:rPr>
          <w:rFonts w:ascii="Garamond" w:hAnsi="Garamond"/>
          <w:sz w:val="24"/>
          <w:szCs w:val="24"/>
          <w:lang w:val="sq-AL"/>
        </w:rPr>
        <w:t>, për zgjatjen e afatit të plotësimit të kushteve të vendimit të licencimi</w:t>
      </w:r>
      <w:r w:rsidR="00D86F9C">
        <w:rPr>
          <w:rFonts w:ascii="Garamond" w:hAnsi="Garamond"/>
          <w:sz w:val="24"/>
          <w:szCs w:val="24"/>
          <w:lang w:val="sq-AL"/>
        </w:rPr>
        <w:t>t nr. vendimin nr. 63, datë 13.6.2008, të</w:t>
      </w:r>
      <w:r w:rsidRPr="00D86F9C">
        <w:rPr>
          <w:rFonts w:ascii="Garamond" w:hAnsi="Garamond"/>
          <w:sz w:val="24"/>
          <w:szCs w:val="24"/>
          <w:lang w:val="sq-AL"/>
        </w:rPr>
        <w:t xml:space="preserve"> ndryshuar”.</w:t>
      </w:r>
    </w:p>
    <w:p w14:paraId="261093C8" w14:textId="41667047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2. Drejtoria e Licencimit, Autorizimeve dhe Mbik</w:t>
      </w:r>
      <w:r w:rsidR="00D86F9C">
        <w:rPr>
          <w:rFonts w:ascii="Garamond" w:hAnsi="Garamond"/>
          <w:sz w:val="24"/>
          <w:szCs w:val="24"/>
          <w:lang w:val="sq-AL"/>
        </w:rPr>
        <w:t>eqyrjes të njoftojë shoqërinë për këtë</w:t>
      </w:r>
      <w:r w:rsidRPr="00D86F9C">
        <w:rPr>
          <w:rFonts w:ascii="Garamond" w:hAnsi="Garamond"/>
          <w:sz w:val="24"/>
          <w:szCs w:val="24"/>
          <w:lang w:val="sq-AL"/>
        </w:rPr>
        <w:t xml:space="preserve"> vendimmarrje.</w:t>
      </w:r>
    </w:p>
    <w:p w14:paraId="6D3D5C37" w14:textId="77777777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607AC21" w14:textId="77777777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F635B75" w14:textId="77777777" w:rsidR="00C16757" w:rsidRPr="00D86F9C" w:rsidRDefault="00C16757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0BD5AF" w14:textId="56A4D4CF" w:rsidR="00C16757" w:rsidRPr="00D86F9C" w:rsidRDefault="00C16757" w:rsidP="00C167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86F9C">
        <w:rPr>
          <w:rFonts w:ascii="Garamond" w:hAnsi="Garamond"/>
          <w:sz w:val="24"/>
          <w:szCs w:val="24"/>
          <w:lang w:val="sq-AL"/>
        </w:rPr>
        <w:t>KRYETAR</w:t>
      </w:r>
    </w:p>
    <w:p w14:paraId="771157DD" w14:textId="4580747C" w:rsidR="00C16757" w:rsidRPr="00D86F9C" w:rsidRDefault="00C16757" w:rsidP="00C1675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86F9C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4C156C31" w14:textId="77777777" w:rsidR="00C16757" w:rsidRPr="00D86F9C" w:rsidRDefault="00C16757" w:rsidP="00C167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0E0BB0A" w14:textId="77777777" w:rsidR="002F714C" w:rsidRPr="00D86F9C" w:rsidRDefault="002F714C" w:rsidP="00C167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D86F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F8CE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4C48B7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0000005"/>
    <w:multiLevelType w:val="hybridMultilevel"/>
    <w:tmpl w:val="AC5EF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116CCD"/>
    <w:rsid w:val="00130547"/>
    <w:rsid w:val="00156412"/>
    <w:rsid w:val="001C3573"/>
    <w:rsid w:val="00202529"/>
    <w:rsid w:val="002120B9"/>
    <w:rsid w:val="0022123B"/>
    <w:rsid w:val="002A11CD"/>
    <w:rsid w:val="002F714C"/>
    <w:rsid w:val="0036323E"/>
    <w:rsid w:val="003940B5"/>
    <w:rsid w:val="003F3B03"/>
    <w:rsid w:val="00401FFE"/>
    <w:rsid w:val="00431368"/>
    <w:rsid w:val="00470ED6"/>
    <w:rsid w:val="00473050"/>
    <w:rsid w:val="004A0B51"/>
    <w:rsid w:val="004E31F0"/>
    <w:rsid w:val="00515780"/>
    <w:rsid w:val="00540D44"/>
    <w:rsid w:val="00556ABC"/>
    <w:rsid w:val="00563997"/>
    <w:rsid w:val="00610100"/>
    <w:rsid w:val="00633EC9"/>
    <w:rsid w:val="0067738C"/>
    <w:rsid w:val="006C7310"/>
    <w:rsid w:val="0070638B"/>
    <w:rsid w:val="00711A12"/>
    <w:rsid w:val="00723307"/>
    <w:rsid w:val="00734F05"/>
    <w:rsid w:val="007350C6"/>
    <w:rsid w:val="00790BD1"/>
    <w:rsid w:val="007A6D3B"/>
    <w:rsid w:val="007B1A67"/>
    <w:rsid w:val="007B3B12"/>
    <w:rsid w:val="007C3C22"/>
    <w:rsid w:val="008352AA"/>
    <w:rsid w:val="00836E4C"/>
    <w:rsid w:val="00861D85"/>
    <w:rsid w:val="008663A4"/>
    <w:rsid w:val="00896DBD"/>
    <w:rsid w:val="008A08DA"/>
    <w:rsid w:val="008A47EC"/>
    <w:rsid w:val="008B44D7"/>
    <w:rsid w:val="008F7209"/>
    <w:rsid w:val="00936973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42729"/>
    <w:rsid w:val="00A80E37"/>
    <w:rsid w:val="00AA612E"/>
    <w:rsid w:val="00B278D4"/>
    <w:rsid w:val="00B94134"/>
    <w:rsid w:val="00BA0B9B"/>
    <w:rsid w:val="00BF7BC2"/>
    <w:rsid w:val="00C03014"/>
    <w:rsid w:val="00C16757"/>
    <w:rsid w:val="00C76182"/>
    <w:rsid w:val="00D41911"/>
    <w:rsid w:val="00D57760"/>
    <w:rsid w:val="00D65623"/>
    <w:rsid w:val="00D85D11"/>
    <w:rsid w:val="00D86F9C"/>
    <w:rsid w:val="00DA773A"/>
    <w:rsid w:val="00E125FF"/>
    <w:rsid w:val="00E20EBA"/>
    <w:rsid w:val="00E2155C"/>
    <w:rsid w:val="00E81396"/>
    <w:rsid w:val="00E95916"/>
    <w:rsid w:val="00EF3786"/>
    <w:rsid w:val="00F10172"/>
    <w:rsid w:val="00F767AC"/>
    <w:rsid w:val="00F85AF6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0BB09"/>
  <w15:docId w15:val="{2C29A7AD-FAAD-448A-8170-76119C2C5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6757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16757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qFormat/>
    <w:rsid w:val="00C1675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rsid w:val="00C1675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A692BA7FC34AE79EDC5FEEB6643D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252</Nr_x002e__x0020_akti>
    <Data_x0020_e_x0020_Krijimit xmlns="0e656187-b300-4fb0-8bf4-3a50f872073c">2021-01-14T09:57:39Z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kërkesën e shoqërisë “ERS-08” sh.p.k., për shtyrjen e afateve të vendimit nr. 63, datë 13.06.2008, i ndryshuar</Titulli>
    <Modifikuesi xmlns="0e656187-b300-4fb0-8bf4-3a50f872073c">valjeta.kaftalli</Modifikuesi>
    <Nr_x002e__x0020_prot_x0020_QBZ xmlns="0e656187-b300-4fb0-8bf4-3a50f872073c">68/15</Nr_x002e__x0020_prot_x0020_QBZ>
    <Data_x0020_e_x0020_Modifikimit xmlns="0e656187-b300-4fb0-8bf4-3a50f872073c">2021-01-18T11:19:41Z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9F2DD-2933-4618-BF2E-F295F5B5C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DD94063-7D2D-48BF-AF79-CA52CD8F5E2A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63D208E-046B-4AFF-8BEF-ED85E47136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13F367-65E7-43A2-B005-678468168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“ERS-08” sh.p.k., për shtyrjen e afateve të vendimit nr. 63, datë 13.06.2008, i ndryshuar</vt:lpstr>
    </vt:vector>
  </TitlesOfParts>
  <Company/>
  <LinksUpToDate>false</LinksUpToDate>
  <CharactersWithSpaces>5958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“ERS-08” sh.p.k., për shtyrjen e afateve të vendimit nr. 63, datë 13.06.2008, i ndryshuar</dc:title>
  <dc:creator>Entela Suli</dc:creator>
  <cp:lastModifiedBy>Entela Suli</cp:lastModifiedBy>
  <cp:revision>9</cp:revision>
  <dcterms:created xsi:type="dcterms:W3CDTF">2021-01-14T09:55:00Z</dcterms:created>
  <dcterms:modified xsi:type="dcterms:W3CDTF">2021-01-18T11:28:00Z</dcterms:modified>
</cp:coreProperties>
</file>