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826D1E" w14:textId="77777777" w:rsidR="008D6CF6" w:rsidRPr="00EE309E" w:rsidRDefault="008D6CF6" w:rsidP="00B5573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E309E">
        <w:rPr>
          <w:rFonts w:ascii="Garamond" w:hAnsi="Garamond"/>
          <w:b/>
          <w:sz w:val="24"/>
          <w:szCs w:val="24"/>
          <w:lang w:val="sq-AL"/>
        </w:rPr>
        <w:t>VENDIM</w:t>
      </w:r>
    </w:p>
    <w:p w14:paraId="20DA032E" w14:textId="0A7D1F82" w:rsidR="008D6CF6" w:rsidRPr="00EE309E" w:rsidRDefault="008D6CF6" w:rsidP="00B557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309E">
        <w:rPr>
          <w:rFonts w:ascii="Garamond" w:hAnsi="Garamond"/>
          <w:b/>
          <w:sz w:val="24"/>
          <w:szCs w:val="24"/>
          <w:lang w:val="sq-AL"/>
        </w:rPr>
        <w:t xml:space="preserve">Nr. 48, </w:t>
      </w:r>
      <w:r w:rsidR="00EE309E" w:rsidRPr="00EE309E">
        <w:rPr>
          <w:rFonts w:ascii="Garamond" w:hAnsi="Garamond"/>
          <w:b/>
          <w:sz w:val="24"/>
          <w:szCs w:val="24"/>
          <w:lang w:val="sq-AL"/>
        </w:rPr>
        <w:t>datë 15.</w:t>
      </w:r>
      <w:r w:rsidRPr="00EE309E">
        <w:rPr>
          <w:rFonts w:ascii="Garamond" w:hAnsi="Garamond"/>
          <w:b/>
          <w:sz w:val="24"/>
          <w:szCs w:val="24"/>
          <w:lang w:val="sq-AL"/>
        </w:rPr>
        <w:t>2.2021</w:t>
      </w:r>
    </w:p>
    <w:p w14:paraId="66B8CE5B" w14:textId="77777777" w:rsidR="008D6CF6" w:rsidRPr="00EE309E" w:rsidRDefault="008D6CF6" w:rsidP="00B557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1387BE4" w14:textId="0452395D" w:rsidR="008D6CF6" w:rsidRPr="00EE309E" w:rsidRDefault="008D6CF6" w:rsidP="00B557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309E">
        <w:rPr>
          <w:rFonts w:ascii="Garamond" w:hAnsi="Garamond"/>
          <w:b/>
          <w:sz w:val="24"/>
          <w:szCs w:val="24"/>
          <w:lang w:val="sq-AL"/>
        </w:rPr>
        <w:t>MBI</w:t>
      </w:r>
      <w:bookmarkStart w:id="0" w:name="_Hlk61421599"/>
      <w:r w:rsidR="00B55737" w:rsidRPr="00EE309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E309E">
        <w:rPr>
          <w:rFonts w:ascii="Garamond" w:hAnsi="Garamond"/>
          <w:b/>
          <w:sz w:val="24"/>
          <w:szCs w:val="24"/>
          <w:lang w:val="sq-AL"/>
        </w:rPr>
        <w:t>KËRKESËN E SHOQËRISË OST SHA</w:t>
      </w:r>
      <w:r w:rsidRPr="00EE309E">
        <w:rPr>
          <w:rFonts w:ascii="Garamond" w:hAnsi="Garamond"/>
          <w:b/>
          <w:sz w:val="24"/>
          <w:szCs w:val="24"/>
          <w:lang w:val="sq-AL"/>
        </w:rPr>
        <w:t xml:space="preserve"> PËR SHTYRJEN E AFATIT TË MARRJES NË SHQYRTIM TË KËRKESËS</w:t>
      </w:r>
      <w:r w:rsidR="00EE309E">
        <w:rPr>
          <w:rFonts w:ascii="Garamond" w:hAnsi="Garamond"/>
          <w:b/>
          <w:sz w:val="24"/>
          <w:szCs w:val="24"/>
          <w:lang w:val="sq-AL"/>
        </w:rPr>
        <w:t>,</w:t>
      </w:r>
      <w:r w:rsidRPr="00EE309E">
        <w:rPr>
          <w:rFonts w:ascii="Garamond" w:hAnsi="Garamond"/>
          <w:b/>
          <w:sz w:val="24"/>
          <w:szCs w:val="24"/>
          <w:lang w:val="sq-AL"/>
        </w:rPr>
        <w:t xml:space="preserve"> PËR RISHIKIMIN E VENDIMIT TË BORDIT TË ERE-</w:t>
      </w:r>
      <w:r w:rsidR="00EE309E">
        <w:rPr>
          <w:rFonts w:ascii="Garamond" w:hAnsi="Garamond"/>
          <w:b/>
          <w:sz w:val="24"/>
          <w:szCs w:val="24"/>
          <w:lang w:val="sq-AL"/>
        </w:rPr>
        <w:t xml:space="preserve">s, NR. 169, DATË </w:t>
      </w:r>
      <w:r w:rsidRPr="00EE309E">
        <w:rPr>
          <w:rFonts w:ascii="Garamond" w:hAnsi="Garamond"/>
          <w:b/>
          <w:sz w:val="24"/>
          <w:szCs w:val="24"/>
          <w:lang w:val="sq-AL"/>
        </w:rPr>
        <w:t xml:space="preserve">3.11.2020, “PËR SHQYRTIMIN E PLANIT TË INVESTIMEVE PËR VITIN 2020 DHE </w:t>
      </w:r>
      <w:r w:rsidR="00EE309E">
        <w:rPr>
          <w:rFonts w:ascii="Garamond" w:hAnsi="Garamond"/>
          <w:b/>
          <w:sz w:val="24"/>
          <w:szCs w:val="24"/>
          <w:lang w:val="sq-AL"/>
        </w:rPr>
        <w:t xml:space="preserve">ATË TË PËRDITËSUAR DHJETËVJEÇAR, </w:t>
      </w:r>
      <w:r w:rsidRPr="00EE309E">
        <w:rPr>
          <w:rFonts w:ascii="Garamond" w:hAnsi="Garamond"/>
          <w:b/>
          <w:sz w:val="24"/>
          <w:szCs w:val="24"/>
          <w:lang w:val="sq-AL"/>
        </w:rPr>
        <w:t>2015</w:t>
      </w:r>
      <w:r w:rsidR="00EE309E">
        <w:rPr>
          <w:rFonts w:ascii="Garamond" w:hAnsi="Garamond"/>
          <w:b/>
          <w:sz w:val="24"/>
          <w:szCs w:val="24"/>
          <w:lang w:val="sq-AL"/>
        </w:rPr>
        <w:t xml:space="preserve"> – </w:t>
      </w:r>
      <w:r w:rsidRPr="00EE309E">
        <w:rPr>
          <w:rFonts w:ascii="Garamond" w:hAnsi="Garamond"/>
          <w:b/>
          <w:sz w:val="24"/>
          <w:szCs w:val="24"/>
          <w:lang w:val="sq-AL"/>
        </w:rPr>
        <w:t>2025</w:t>
      </w:r>
      <w:r w:rsidR="00EE309E">
        <w:rPr>
          <w:rFonts w:ascii="Garamond" w:hAnsi="Garamond"/>
          <w:b/>
          <w:sz w:val="24"/>
          <w:szCs w:val="24"/>
          <w:lang w:val="sq-AL"/>
        </w:rPr>
        <w:t>,</w:t>
      </w:r>
      <w:r w:rsidRPr="00EE309E">
        <w:rPr>
          <w:rFonts w:ascii="Garamond" w:hAnsi="Garamond"/>
          <w:b/>
          <w:sz w:val="24"/>
          <w:szCs w:val="24"/>
          <w:lang w:val="sq-AL"/>
        </w:rPr>
        <w:t xml:space="preserve"> TË ZHVILLIMIT TË RRJETIT TË TRA</w:t>
      </w:r>
      <w:r w:rsidR="00EE309E">
        <w:rPr>
          <w:rFonts w:ascii="Garamond" w:hAnsi="Garamond"/>
          <w:b/>
          <w:sz w:val="24"/>
          <w:szCs w:val="24"/>
          <w:lang w:val="sq-AL"/>
        </w:rPr>
        <w:t>NSMETIMIT TË SHOQËRISË OST SHA</w:t>
      </w:r>
      <w:r w:rsidRPr="00EE309E">
        <w:rPr>
          <w:rFonts w:ascii="Garamond" w:hAnsi="Garamond"/>
          <w:b/>
          <w:sz w:val="24"/>
          <w:szCs w:val="24"/>
          <w:lang w:val="sq-AL"/>
        </w:rPr>
        <w:t>”</w:t>
      </w:r>
      <w:bookmarkEnd w:id="0"/>
    </w:p>
    <w:p w14:paraId="7FCA1D85" w14:textId="77777777" w:rsidR="008D6CF6" w:rsidRPr="00EE309E" w:rsidRDefault="008D6CF6" w:rsidP="00B557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387140" w14:textId="420A1D47" w:rsidR="00B55737" w:rsidRPr="00EE309E" w:rsidRDefault="008D6CF6" w:rsidP="00EE30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309E">
        <w:rPr>
          <w:rFonts w:ascii="Garamond" w:hAnsi="Garamond"/>
          <w:sz w:val="24"/>
          <w:szCs w:val="24"/>
          <w:lang w:val="sq-AL"/>
        </w:rPr>
        <w:t xml:space="preserve">Në mbështetje të nenit 16, nenit 20, </w:t>
      </w:r>
      <w:r w:rsidR="00EE309E" w:rsidRPr="00EE309E">
        <w:rPr>
          <w:rFonts w:ascii="Garamond" w:hAnsi="Garamond"/>
          <w:sz w:val="24"/>
          <w:szCs w:val="24"/>
          <w:lang w:val="sq-AL"/>
        </w:rPr>
        <w:t>germat</w:t>
      </w:r>
      <w:r w:rsidRPr="00EE309E">
        <w:rPr>
          <w:rFonts w:ascii="Garamond" w:hAnsi="Garamond"/>
          <w:sz w:val="24"/>
          <w:szCs w:val="24"/>
          <w:lang w:val="sq-AL"/>
        </w:rPr>
        <w:t xml:space="preserve"> “a” dhe “e”, </w:t>
      </w:r>
      <w:r w:rsidR="00EE309E" w:rsidRPr="00EE309E">
        <w:rPr>
          <w:rFonts w:ascii="Garamond" w:hAnsi="Garamond"/>
          <w:sz w:val="24"/>
          <w:szCs w:val="24"/>
          <w:lang w:val="sq-AL"/>
        </w:rPr>
        <w:t>të</w:t>
      </w:r>
      <w:r w:rsidR="00EE309E">
        <w:rPr>
          <w:rFonts w:ascii="Garamond" w:hAnsi="Garamond"/>
          <w:sz w:val="24"/>
          <w:szCs w:val="24"/>
          <w:lang w:val="sq-AL"/>
        </w:rPr>
        <w:t xml:space="preserve"> </w:t>
      </w:r>
      <w:r w:rsidRPr="00EE309E">
        <w:rPr>
          <w:rFonts w:ascii="Garamond" w:hAnsi="Garamond"/>
          <w:sz w:val="24"/>
          <w:szCs w:val="24"/>
          <w:lang w:val="sq-AL"/>
        </w:rPr>
        <w:t xml:space="preserve">nenit 60, pikat 1, 4 dhe 5, të </w:t>
      </w:r>
      <w:r w:rsidR="00EE309E">
        <w:rPr>
          <w:rFonts w:ascii="Garamond" w:hAnsi="Garamond"/>
          <w:sz w:val="24"/>
          <w:szCs w:val="24"/>
          <w:lang w:val="sq-AL"/>
        </w:rPr>
        <w:t>l</w:t>
      </w:r>
      <w:r w:rsidRPr="00EE309E">
        <w:rPr>
          <w:rFonts w:ascii="Garamond" w:hAnsi="Garamond"/>
          <w:sz w:val="24"/>
          <w:szCs w:val="24"/>
          <w:lang w:val="sq-AL"/>
        </w:rPr>
        <w:t>igjit nr. 43/2015</w:t>
      </w:r>
      <w:r w:rsidR="00EE309E">
        <w:rPr>
          <w:rFonts w:ascii="Garamond" w:hAnsi="Garamond"/>
          <w:sz w:val="24"/>
          <w:szCs w:val="24"/>
          <w:lang w:val="sq-AL"/>
        </w:rPr>
        <w:t>,</w:t>
      </w:r>
      <w:r w:rsidRPr="00EE309E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EE309E" w:rsidRPr="00EE309E">
        <w:rPr>
          <w:rFonts w:ascii="Garamond" w:hAnsi="Garamond"/>
          <w:sz w:val="24"/>
          <w:szCs w:val="24"/>
          <w:lang w:val="sq-AL"/>
        </w:rPr>
        <w:t>të</w:t>
      </w:r>
      <w:r w:rsidRPr="00EE309E">
        <w:rPr>
          <w:rFonts w:ascii="Garamond" w:hAnsi="Garamond"/>
          <w:sz w:val="24"/>
          <w:szCs w:val="24"/>
          <w:lang w:val="sq-AL"/>
        </w:rPr>
        <w:t xml:space="preserve"> ndryshuar; </w:t>
      </w:r>
      <w:r w:rsidR="00EE309E" w:rsidRPr="00EE309E">
        <w:rPr>
          <w:rFonts w:ascii="Garamond" w:hAnsi="Garamond"/>
          <w:sz w:val="24"/>
          <w:szCs w:val="24"/>
          <w:lang w:val="sq-AL"/>
        </w:rPr>
        <w:t>të</w:t>
      </w:r>
      <w:r w:rsidR="00EE309E">
        <w:rPr>
          <w:rFonts w:ascii="Garamond" w:hAnsi="Garamond"/>
          <w:sz w:val="24"/>
          <w:szCs w:val="24"/>
          <w:lang w:val="sq-AL"/>
        </w:rPr>
        <w:t xml:space="preserve"> </w:t>
      </w:r>
      <w:r w:rsidRPr="00EE309E">
        <w:rPr>
          <w:rFonts w:ascii="Garamond" w:hAnsi="Garamond"/>
          <w:sz w:val="24"/>
          <w:szCs w:val="24"/>
          <w:lang w:val="sq-AL"/>
        </w:rPr>
        <w:t xml:space="preserve">nenit 3, pika 7, </w:t>
      </w:r>
      <w:r w:rsidR="00EE309E" w:rsidRPr="00EE309E">
        <w:rPr>
          <w:rFonts w:ascii="Garamond" w:hAnsi="Garamond"/>
          <w:sz w:val="24"/>
          <w:szCs w:val="24"/>
          <w:lang w:val="sq-AL"/>
        </w:rPr>
        <w:t>germa</w:t>
      </w:r>
      <w:r w:rsidRPr="00EE309E">
        <w:rPr>
          <w:rFonts w:ascii="Garamond" w:hAnsi="Garamond"/>
          <w:sz w:val="24"/>
          <w:szCs w:val="24"/>
          <w:lang w:val="sq-AL"/>
        </w:rPr>
        <w:t xml:space="preserve"> “a”,</w:t>
      </w:r>
      <w:r w:rsidR="00EE309E" w:rsidRPr="00EE309E">
        <w:rPr>
          <w:rFonts w:ascii="Garamond" w:hAnsi="Garamond"/>
          <w:sz w:val="24"/>
          <w:szCs w:val="24"/>
          <w:lang w:val="sq-AL"/>
        </w:rPr>
        <w:t xml:space="preserve"> të</w:t>
      </w:r>
      <w:r w:rsidRPr="00EE309E">
        <w:rPr>
          <w:rFonts w:ascii="Garamond" w:hAnsi="Garamond"/>
          <w:sz w:val="24"/>
          <w:szCs w:val="24"/>
          <w:lang w:val="sq-AL"/>
        </w:rPr>
        <w:t xml:space="preserve"> nenit 33, pika 1, </w:t>
      </w:r>
      <w:r w:rsidR="00EE309E" w:rsidRPr="00EE309E">
        <w:rPr>
          <w:rFonts w:ascii="Garamond" w:hAnsi="Garamond"/>
          <w:sz w:val="24"/>
          <w:szCs w:val="24"/>
          <w:lang w:val="sq-AL"/>
        </w:rPr>
        <w:t>të</w:t>
      </w:r>
      <w:r w:rsidR="00EE309E">
        <w:rPr>
          <w:rFonts w:ascii="Garamond" w:hAnsi="Garamond"/>
          <w:sz w:val="24"/>
          <w:szCs w:val="24"/>
          <w:lang w:val="sq-AL"/>
        </w:rPr>
        <w:t xml:space="preserve"> </w:t>
      </w:r>
      <w:r w:rsidRPr="00EE309E">
        <w:rPr>
          <w:rFonts w:ascii="Garamond" w:hAnsi="Garamond"/>
          <w:sz w:val="24"/>
          <w:szCs w:val="24"/>
          <w:lang w:val="sq-AL"/>
        </w:rPr>
        <w:t xml:space="preserve">nenit 53, pika 3 dhe neneve 91 dhe 92, të </w:t>
      </w:r>
      <w:r w:rsidR="00EE309E">
        <w:rPr>
          <w:rFonts w:ascii="Garamond" w:hAnsi="Garamond"/>
          <w:sz w:val="24"/>
          <w:szCs w:val="24"/>
          <w:lang w:val="sq-AL"/>
        </w:rPr>
        <w:t>l</w:t>
      </w:r>
      <w:r w:rsidRPr="00EE309E">
        <w:rPr>
          <w:rFonts w:ascii="Garamond" w:hAnsi="Garamond"/>
          <w:sz w:val="24"/>
          <w:szCs w:val="24"/>
          <w:lang w:val="sq-AL"/>
        </w:rPr>
        <w:t>igjit nr. 44/2015</w:t>
      </w:r>
      <w:r w:rsidR="00EE309E">
        <w:rPr>
          <w:rFonts w:ascii="Garamond" w:hAnsi="Garamond"/>
          <w:sz w:val="24"/>
          <w:szCs w:val="24"/>
          <w:lang w:val="sq-AL"/>
        </w:rPr>
        <w:t>,</w:t>
      </w:r>
      <w:r w:rsidRPr="00EE309E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Shqipërisë”; </w:t>
      </w:r>
      <w:r w:rsidR="00EE309E" w:rsidRPr="00EE309E">
        <w:rPr>
          <w:rFonts w:ascii="Garamond" w:hAnsi="Garamond"/>
          <w:sz w:val="24"/>
          <w:szCs w:val="24"/>
          <w:lang w:val="sq-AL"/>
        </w:rPr>
        <w:t>të</w:t>
      </w:r>
      <w:r w:rsidR="00EE309E">
        <w:rPr>
          <w:rFonts w:ascii="Garamond" w:hAnsi="Garamond"/>
          <w:sz w:val="24"/>
          <w:szCs w:val="24"/>
          <w:lang w:val="sq-AL"/>
        </w:rPr>
        <w:t xml:space="preserve"> </w:t>
      </w:r>
      <w:r w:rsidRPr="00EE309E">
        <w:rPr>
          <w:rFonts w:ascii="Garamond" w:hAnsi="Garamond"/>
          <w:sz w:val="24"/>
          <w:szCs w:val="24"/>
          <w:lang w:val="sq-AL"/>
        </w:rPr>
        <w:t xml:space="preserve">neneve 6, 7, 8, 10, 11 dhe 12, të </w:t>
      </w:r>
      <w:r w:rsidR="00EE309E">
        <w:rPr>
          <w:rFonts w:ascii="Garamond" w:hAnsi="Garamond"/>
          <w:sz w:val="24"/>
          <w:szCs w:val="24"/>
          <w:lang w:val="sq-AL"/>
        </w:rPr>
        <w:t>“</w:t>
      </w:r>
      <w:r w:rsidRPr="00EE309E">
        <w:rPr>
          <w:rFonts w:ascii="Garamond" w:hAnsi="Garamond"/>
          <w:sz w:val="24"/>
          <w:szCs w:val="24"/>
          <w:lang w:val="sq-AL"/>
        </w:rPr>
        <w:t>Rregullores për procedurat e paraqitjes dhe miratimit të planit të investimeve nga operatorët e transmetimit dhe shpërndarjes së energjisë elektrike</w:t>
      </w:r>
      <w:r w:rsidR="00EE309E">
        <w:rPr>
          <w:rFonts w:ascii="Garamond" w:hAnsi="Garamond"/>
          <w:sz w:val="24"/>
          <w:szCs w:val="24"/>
          <w:lang w:val="sq-AL"/>
        </w:rPr>
        <w:t>”</w:t>
      </w:r>
      <w:r w:rsidRPr="00EE309E">
        <w:rPr>
          <w:rFonts w:ascii="Garamond" w:hAnsi="Garamond"/>
          <w:sz w:val="24"/>
          <w:szCs w:val="24"/>
          <w:lang w:val="sq-AL"/>
        </w:rPr>
        <w:t>,</w:t>
      </w:r>
      <w:r w:rsidR="00EE309E" w:rsidRPr="00EE309E">
        <w:rPr>
          <w:rFonts w:ascii="Garamond" w:hAnsi="Garamond"/>
          <w:sz w:val="24"/>
          <w:szCs w:val="24"/>
          <w:lang w:val="sq-AL"/>
        </w:rPr>
        <w:t xml:space="preserve"> të</w:t>
      </w:r>
      <w:r w:rsidRPr="00EE309E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EE309E">
        <w:rPr>
          <w:rFonts w:ascii="Garamond" w:hAnsi="Garamond"/>
          <w:sz w:val="24"/>
          <w:szCs w:val="24"/>
          <w:lang w:val="sq-AL"/>
        </w:rPr>
        <w:t>B</w:t>
      </w:r>
      <w:r w:rsidRPr="00EE309E">
        <w:rPr>
          <w:rFonts w:ascii="Garamond" w:hAnsi="Garamond"/>
          <w:sz w:val="24"/>
          <w:szCs w:val="24"/>
          <w:lang w:val="sq-AL"/>
        </w:rPr>
        <w:t>ordit të Entit Rregullator të Energjisë (ERE) nr.</w:t>
      </w:r>
      <w:r w:rsidR="00EE309E">
        <w:rPr>
          <w:rFonts w:ascii="Garamond" w:hAnsi="Garamond"/>
          <w:sz w:val="24"/>
          <w:szCs w:val="24"/>
          <w:lang w:val="sq-AL"/>
        </w:rPr>
        <w:t xml:space="preserve"> 135, datë 6.</w:t>
      </w:r>
      <w:r w:rsidRPr="00EE309E">
        <w:rPr>
          <w:rFonts w:ascii="Garamond" w:hAnsi="Garamond"/>
          <w:sz w:val="24"/>
          <w:szCs w:val="24"/>
          <w:lang w:val="sq-AL"/>
        </w:rPr>
        <w:t xml:space="preserve">9.2017, si dhe </w:t>
      </w:r>
      <w:r w:rsidR="00EE309E" w:rsidRPr="00EE309E">
        <w:rPr>
          <w:rFonts w:ascii="Garamond" w:hAnsi="Garamond"/>
          <w:sz w:val="24"/>
          <w:szCs w:val="24"/>
          <w:lang w:val="sq-AL"/>
        </w:rPr>
        <w:t>të</w:t>
      </w:r>
      <w:r w:rsidR="00EE309E">
        <w:rPr>
          <w:rFonts w:ascii="Garamond" w:hAnsi="Garamond"/>
          <w:sz w:val="24"/>
          <w:szCs w:val="24"/>
          <w:lang w:val="sq-AL"/>
        </w:rPr>
        <w:t xml:space="preserve"> </w:t>
      </w:r>
      <w:r w:rsidRPr="00EE309E">
        <w:rPr>
          <w:rFonts w:ascii="Garamond" w:hAnsi="Garamond"/>
          <w:sz w:val="24"/>
          <w:szCs w:val="24"/>
          <w:lang w:val="sq-AL"/>
        </w:rPr>
        <w:t xml:space="preserve">nenit 15, të </w:t>
      </w:r>
      <w:r w:rsidR="00EE309E">
        <w:rPr>
          <w:rFonts w:ascii="Garamond" w:hAnsi="Garamond"/>
          <w:sz w:val="24"/>
          <w:szCs w:val="24"/>
          <w:lang w:val="sq-AL"/>
        </w:rPr>
        <w:t>“</w:t>
      </w:r>
      <w:r w:rsidRPr="00EE309E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EE309E">
        <w:rPr>
          <w:rFonts w:ascii="Garamond" w:hAnsi="Garamond"/>
          <w:sz w:val="24"/>
          <w:szCs w:val="24"/>
          <w:lang w:val="sq-AL"/>
        </w:rPr>
        <w:t>”</w:t>
      </w:r>
      <w:r w:rsidRPr="00EE309E">
        <w:rPr>
          <w:rFonts w:ascii="Garamond" w:hAnsi="Garamond"/>
          <w:sz w:val="24"/>
          <w:szCs w:val="24"/>
          <w:lang w:val="sq-AL"/>
        </w:rPr>
        <w:t xml:space="preserve">, </w:t>
      </w:r>
      <w:r w:rsidR="00EE309E" w:rsidRPr="00EE309E">
        <w:rPr>
          <w:rFonts w:ascii="Garamond" w:hAnsi="Garamond"/>
          <w:sz w:val="24"/>
          <w:szCs w:val="24"/>
          <w:lang w:val="sq-AL"/>
        </w:rPr>
        <w:t>të</w:t>
      </w:r>
      <w:r w:rsidR="00EE309E">
        <w:rPr>
          <w:rFonts w:ascii="Garamond" w:hAnsi="Garamond"/>
          <w:sz w:val="24"/>
          <w:szCs w:val="24"/>
          <w:lang w:val="sq-AL"/>
        </w:rPr>
        <w:t xml:space="preserve"> </w:t>
      </w:r>
      <w:r w:rsidRPr="00EE309E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EE309E">
        <w:rPr>
          <w:rFonts w:ascii="Garamond" w:hAnsi="Garamond"/>
          <w:sz w:val="24"/>
          <w:szCs w:val="24"/>
          <w:lang w:val="sq-AL"/>
        </w:rPr>
        <w:t>Bordit të ERE-s nr. 96, datë 17.</w:t>
      </w:r>
      <w:r w:rsidRPr="00EE309E">
        <w:rPr>
          <w:rFonts w:ascii="Garamond" w:hAnsi="Garamond"/>
          <w:sz w:val="24"/>
          <w:szCs w:val="24"/>
          <w:lang w:val="sq-AL"/>
        </w:rPr>
        <w:t>6.2016</w:t>
      </w:r>
      <w:r w:rsidR="00EE309E">
        <w:rPr>
          <w:rFonts w:ascii="Garamond" w:hAnsi="Garamond"/>
          <w:sz w:val="24"/>
          <w:szCs w:val="24"/>
          <w:lang w:val="sq-AL"/>
        </w:rPr>
        <w:t>;</w:t>
      </w:r>
      <w:r w:rsidRPr="00EE309E">
        <w:rPr>
          <w:rFonts w:ascii="Garamond" w:hAnsi="Garamond"/>
          <w:sz w:val="24"/>
          <w:szCs w:val="24"/>
          <w:lang w:val="sq-AL"/>
        </w:rPr>
        <w:t xml:space="preserve"> </w:t>
      </w:r>
      <w:r w:rsidR="00EE309E">
        <w:rPr>
          <w:rFonts w:ascii="Garamond" w:hAnsi="Garamond"/>
          <w:sz w:val="24"/>
          <w:szCs w:val="24"/>
          <w:lang w:val="sq-AL"/>
        </w:rPr>
        <w:t>B</w:t>
      </w:r>
      <w:r w:rsidRPr="00EE309E">
        <w:rPr>
          <w:rFonts w:ascii="Garamond" w:hAnsi="Garamond"/>
          <w:sz w:val="24"/>
          <w:szCs w:val="24"/>
          <w:lang w:val="sq-AL"/>
        </w:rPr>
        <w:t>ordi i ERE</w:t>
      </w:r>
      <w:r w:rsidR="00EE309E">
        <w:rPr>
          <w:rFonts w:ascii="Garamond" w:hAnsi="Garamond"/>
          <w:sz w:val="24"/>
          <w:szCs w:val="24"/>
          <w:lang w:val="sq-AL"/>
        </w:rPr>
        <w:t>-s</w:t>
      </w:r>
      <w:r w:rsidRPr="00EE309E">
        <w:rPr>
          <w:rFonts w:ascii="Garamond" w:hAnsi="Garamond"/>
          <w:sz w:val="24"/>
          <w:szCs w:val="24"/>
          <w:lang w:val="sq-AL"/>
        </w:rPr>
        <w:t xml:space="preserve">, </w:t>
      </w:r>
      <w:r w:rsidR="00EE309E">
        <w:rPr>
          <w:rFonts w:ascii="Garamond" w:hAnsi="Garamond"/>
          <w:sz w:val="24"/>
          <w:szCs w:val="24"/>
          <w:lang w:val="sq-AL"/>
        </w:rPr>
        <w:t>në mbledhjen e tij të datës 15.</w:t>
      </w:r>
      <w:r w:rsidRPr="00EE309E">
        <w:rPr>
          <w:rFonts w:ascii="Garamond" w:hAnsi="Garamond"/>
          <w:sz w:val="24"/>
          <w:szCs w:val="24"/>
          <w:lang w:val="sq-AL"/>
        </w:rPr>
        <w:t>2.2021, mbasi shqyrtoi rela</w:t>
      </w:r>
      <w:r w:rsidR="00EE309E">
        <w:rPr>
          <w:rFonts w:ascii="Garamond" w:hAnsi="Garamond"/>
          <w:sz w:val="24"/>
          <w:szCs w:val="24"/>
          <w:lang w:val="sq-AL"/>
        </w:rPr>
        <w:t xml:space="preserve">cionin nr. 27/4 </w:t>
      </w:r>
      <w:proofErr w:type="spellStart"/>
      <w:r w:rsidR="00EE309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EE309E">
        <w:rPr>
          <w:rFonts w:ascii="Garamond" w:hAnsi="Garamond"/>
          <w:sz w:val="24"/>
          <w:szCs w:val="24"/>
          <w:lang w:val="sq-AL"/>
        </w:rPr>
        <w:t>., datë 11.</w:t>
      </w:r>
      <w:r w:rsidRPr="00EE309E">
        <w:rPr>
          <w:rFonts w:ascii="Garamond" w:hAnsi="Garamond"/>
          <w:sz w:val="24"/>
          <w:szCs w:val="24"/>
          <w:lang w:val="sq-AL"/>
        </w:rPr>
        <w:t xml:space="preserve">2.2021, të Drejtorive Teknike, mbi kërkesën e shoqërisë Operatori i Sistemit të Transmetimit (OST </w:t>
      </w:r>
      <w:proofErr w:type="spellStart"/>
      <w:r w:rsidRPr="00EE309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E309E">
        <w:rPr>
          <w:rFonts w:ascii="Garamond" w:hAnsi="Garamond"/>
          <w:sz w:val="24"/>
          <w:szCs w:val="24"/>
          <w:lang w:val="sq-AL"/>
        </w:rPr>
        <w:t xml:space="preserve">.), për shtyrjen e afatit të marrjes në shqyrtim të kërkesës për rishikimin e vendimit të </w:t>
      </w:r>
      <w:r w:rsidR="00EE309E">
        <w:rPr>
          <w:rFonts w:ascii="Garamond" w:hAnsi="Garamond"/>
          <w:sz w:val="24"/>
          <w:szCs w:val="24"/>
          <w:lang w:val="sq-AL"/>
        </w:rPr>
        <w:t xml:space="preserve">Bordit të ERE-s nr. 169, datë </w:t>
      </w:r>
      <w:r w:rsidRPr="00EE309E">
        <w:rPr>
          <w:rFonts w:ascii="Garamond" w:hAnsi="Garamond"/>
          <w:sz w:val="24"/>
          <w:szCs w:val="24"/>
          <w:lang w:val="sq-AL"/>
        </w:rPr>
        <w:t>3.11.2020, “Për shqyrtimin e planit të investimeve për vitin 2020 dhe atë të përditësuar dhjetëvjeçar</w:t>
      </w:r>
      <w:r w:rsidR="00EE309E">
        <w:rPr>
          <w:rFonts w:ascii="Garamond" w:hAnsi="Garamond"/>
          <w:sz w:val="24"/>
          <w:szCs w:val="24"/>
          <w:lang w:val="sq-AL"/>
        </w:rPr>
        <w:t>,</w:t>
      </w:r>
      <w:r w:rsidRPr="00EE309E">
        <w:rPr>
          <w:rFonts w:ascii="Garamond" w:hAnsi="Garamond"/>
          <w:sz w:val="24"/>
          <w:szCs w:val="24"/>
          <w:lang w:val="sq-AL"/>
        </w:rPr>
        <w:t xml:space="preserve"> 2015</w:t>
      </w:r>
      <w:r w:rsidR="00EE309E">
        <w:rPr>
          <w:rFonts w:ascii="Garamond" w:hAnsi="Garamond"/>
          <w:sz w:val="24"/>
          <w:szCs w:val="24"/>
          <w:lang w:val="sq-AL"/>
        </w:rPr>
        <w:t>–</w:t>
      </w:r>
      <w:r w:rsidRPr="00EE309E">
        <w:rPr>
          <w:rFonts w:ascii="Garamond" w:hAnsi="Garamond"/>
          <w:sz w:val="24"/>
          <w:szCs w:val="24"/>
          <w:lang w:val="sq-AL"/>
        </w:rPr>
        <w:t>2025</w:t>
      </w:r>
      <w:r w:rsidR="00EE309E">
        <w:rPr>
          <w:rFonts w:ascii="Garamond" w:hAnsi="Garamond"/>
          <w:sz w:val="24"/>
          <w:szCs w:val="24"/>
          <w:lang w:val="sq-AL"/>
        </w:rPr>
        <w:t>,</w:t>
      </w:r>
      <w:r w:rsidRPr="00EE309E">
        <w:rPr>
          <w:rFonts w:ascii="Garamond" w:hAnsi="Garamond"/>
          <w:sz w:val="24"/>
          <w:szCs w:val="24"/>
          <w:lang w:val="sq-AL"/>
        </w:rPr>
        <w:t xml:space="preserve"> të zhvillimit të rrjetit të transmetimit të shoqërisë OST </w:t>
      </w:r>
      <w:proofErr w:type="spellStart"/>
      <w:r w:rsidRPr="00EE309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E309E">
        <w:rPr>
          <w:rFonts w:ascii="Garamond" w:hAnsi="Garamond"/>
          <w:sz w:val="24"/>
          <w:szCs w:val="24"/>
          <w:lang w:val="sq-AL"/>
        </w:rPr>
        <w:t>.”,</w:t>
      </w:r>
    </w:p>
    <w:p w14:paraId="069F5C6F" w14:textId="670B92C2" w:rsidR="008D6CF6" w:rsidRPr="00EE309E" w:rsidRDefault="00EE309E" w:rsidP="00B557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309E">
        <w:rPr>
          <w:rFonts w:ascii="Garamond" w:hAnsi="Garamond"/>
          <w:sz w:val="24"/>
          <w:szCs w:val="24"/>
          <w:lang w:val="sq-AL"/>
        </w:rPr>
        <w:t>k</w:t>
      </w:r>
      <w:r w:rsidR="008D6CF6" w:rsidRPr="00EE309E">
        <w:rPr>
          <w:rFonts w:ascii="Garamond" w:hAnsi="Garamond"/>
          <w:sz w:val="24"/>
          <w:szCs w:val="24"/>
          <w:lang w:val="sq-AL"/>
        </w:rPr>
        <w:t>onstatoi se:</w:t>
      </w:r>
    </w:p>
    <w:p w14:paraId="2AA9BD61" w14:textId="274AEA18" w:rsidR="008D6CF6" w:rsidRPr="00EE309E" w:rsidRDefault="00B55737" w:rsidP="00B557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309E">
        <w:rPr>
          <w:rFonts w:ascii="Garamond" w:hAnsi="Garamond"/>
          <w:sz w:val="24"/>
          <w:szCs w:val="24"/>
          <w:lang w:val="sq-AL"/>
        </w:rPr>
        <w:t xml:space="preserve">- </w:t>
      </w:r>
      <w:r w:rsidR="008D6CF6" w:rsidRPr="00EE309E">
        <w:rPr>
          <w:rFonts w:ascii="Garamond" w:hAnsi="Garamond"/>
          <w:sz w:val="24"/>
          <w:szCs w:val="24"/>
          <w:lang w:val="sq-AL"/>
        </w:rPr>
        <w:t>Bordi i ERE</w:t>
      </w:r>
      <w:r w:rsidR="00EE309E">
        <w:rPr>
          <w:rFonts w:ascii="Garamond" w:hAnsi="Garamond"/>
          <w:sz w:val="24"/>
          <w:szCs w:val="24"/>
          <w:lang w:val="sq-AL"/>
        </w:rPr>
        <w:t>-s, me vendimin nr. 3, datë 15.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1.2021, vendosi shtyrjen e afatit të marrjes në shqyrtim të kërkesës për rishikimin e vendimit të </w:t>
      </w:r>
      <w:r w:rsidR="00EE309E">
        <w:rPr>
          <w:rFonts w:ascii="Garamond" w:hAnsi="Garamond"/>
          <w:sz w:val="24"/>
          <w:szCs w:val="24"/>
          <w:lang w:val="sq-AL"/>
        </w:rPr>
        <w:t>B</w:t>
      </w:r>
      <w:r w:rsidR="008D6CF6" w:rsidRPr="00EE309E">
        <w:rPr>
          <w:rFonts w:ascii="Garamond" w:hAnsi="Garamond"/>
          <w:sz w:val="24"/>
          <w:szCs w:val="24"/>
          <w:lang w:val="sq-AL"/>
        </w:rPr>
        <w:t>ordit të ERE</w:t>
      </w:r>
      <w:r w:rsidR="00EE309E">
        <w:rPr>
          <w:rFonts w:ascii="Garamond" w:hAnsi="Garamond"/>
          <w:sz w:val="24"/>
          <w:szCs w:val="24"/>
          <w:lang w:val="sq-AL"/>
        </w:rPr>
        <w:t xml:space="preserve">-s nr. 169, datë </w:t>
      </w:r>
      <w:r w:rsidR="008D6CF6" w:rsidRPr="00EE309E">
        <w:rPr>
          <w:rFonts w:ascii="Garamond" w:hAnsi="Garamond"/>
          <w:sz w:val="24"/>
          <w:szCs w:val="24"/>
          <w:lang w:val="sq-AL"/>
        </w:rPr>
        <w:t>3.11.2020, “Për shqyrtimin e planit të investimeve për vitin 2020 dhe atë të përditësuar dhjetëvjeçar</w:t>
      </w:r>
      <w:r w:rsidR="00EE309E">
        <w:rPr>
          <w:rFonts w:ascii="Garamond" w:hAnsi="Garamond"/>
          <w:sz w:val="24"/>
          <w:szCs w:val="24"/>
          <w:lang w:val="sq-AL"/>
        </w:rPr>
        <w:t>,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 2015</w:t>
      </w:r>
      <w:r w:rsidR="00EE309E">
        <w:rPr>
          <w:rFonts w:ascii="Garamond" w:hAnsi="Garamond"/>
          <w:sz w:val="24"/>
          <w:szCs w:val="24"/>
          <w:lang w:val="sq-AL"/>
        </w:rPr>
        <w:t>–</w:t>
      </w:r>
      <w:r w:rsidR="008D6CF6" w:rsidRPr="00EE309E">
        <w:rPr>
          <w:rFonts w:ascii="Garamond" w:hAnsi="Garamond"/>
          <w:sz w:val="24"/>
          <w:szCs w:val="24"/>
          <w:lang w:val="sq-AL"/>
        </w:rPr>
        <w:t>2025</w:t>
      </w:r>
      <w:r w:rsidR="00EE309E">
        <w:rPr>
          <w:rFonts w:ascii="Garamond" w:hAnsi="Garamond"/>
          <w:sz w:val="24"/>
          <w:szCs w:val="24"/>
          <w:lang w:val="sq-AL"/>
        </w:rPr>
        <w:t>,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 të zhvillimit të rrjetit të transmetimit të shoqërisë OST </w:t>
      </w:r>
      <w:proofErr w:type="spellStart"/>
      <w:r w:rsidR="008D6CF6" w:rsidRPr="00EE309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8D6CF6" w:rsidRPr="00EE309E">
        <w:rPr>
          <w:rFonts w:ascii="Garamond" w:hAnsi="Garamond"/>
          <w:sz w:val="24"/>
          <w:szCs w:val="24"/>
          <w:lang w:val="sq-AL"/>
        </w:rPr>
        <w:t>.”, deri në 30 ditë.</w:t>
      </w:r>
    </w:p>
    <w:p w14:paraId="57EAA848" w14:textId="1F32F128" w:rsidR="008D6CF6" w:rsidRPr="00EE309E" w:rsidRDefault="00B55737" w:rsidP="00B557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309E">
        <w:rPr>
          <w:rFonts w:ascii="Garamond" w:hAnsi="Garamond"/>
          <w:sz w:val="24"/>
          <w:szCs w:val="24"/>
          <w:lang w:val="sq-AL"/>
        </w:rPr>
        <w:t xml:space="preserve">- 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OST </w:t>
      </w:r>
      <w:proofErr w:type="spellStart"/>
      <w:r w:rsidR="008D6CF6" w:rsidRPr="00EE309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8D6CF6" w:rsidRPr="00EE309E">
        <w:rPr>
          <w:rFonts w:ascii="Garamond" w:hAnsi="Garamond"/>
          <w:sz w:val="24"/>
          <w:szCs w:val="24"/>
          <w:lang w:val="sq-AL"/>
        </w:rPr>
        <w:t>.</w:t>
      </w:r>
      <w:r w:rsidR="00EE309E">
        <w:rPr>
          <w:rFonts w:ascii="Garamond" w:hAnsi="Garamond"/>
          <w:sz w:val="24"/>
          <w:szCs w:val="24"/>
          <w:lang w:val="sq-AL"/>
        </w:rPr>
        <w:t>,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 me shkresën drejtuar në ER</w:t>
      </w:r>
      <w:r w:rsidR="00EE309E">
        <w:rPr>
          <w:rFonts w:ascii="Garamond" w:hAnsi="Garamond"/>
          <w:sz w:val="24"/>
          <w:szCs w:val="24"/>
          <w:lang w:val="sq-AL"/>
        </w:rPr>
        <w:t xml:space="preserve">E nr. 165/1 </w:t>
      </w:r>
      <w:proofErr w:type="spellStart"/>
      <w:r w:rsidR="00EE309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EE309E">
        <w:rPr>
          <w:rFonts w:ascii="Garamond" w:hAnsi="Garamond"/>
          <w:sz w:val="24"/>
          <w:szCs w:val="24"/>
          <w:lang w:val="sq-AL"/>
        </w:rPr>
        <w:t>., datë 9.</w:t>
      </w:r>
      <w:r w:rsidR="008D6CF6" w:rsidRPr="00EE309E">
        <w:rPr>
          <w:rFonts w:ascii="Garamond" w:hAnsi="Garamond"/>
          <w:sz w:val="24"/>
          <w:szCs w:val="24"/>
          <w:lang w:val="sq-AL"/>
        </w:rPr>
        <w:t>2.2021, parashtroi se:</w:t>
      </w:r>
    </w:p>
    <w:p w14:paraId="6046B0A4" w14:textId="65825FAC" w:rsidR="008D6CF6" w:rsidRPr="00EE309E" w:rsidRDefault="00B55737" w:rsidP="00B557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309E">
        <w:rPr>
          <w:rFonts w:ascii="Garamond" w:hAnsi="Garamond"/>
          <w:sz w:val="24"/>
          <w:szCs w:val="24"/>
          <w:lang w:val="sq-AL"/>
        </w:rPr>
        <w:t xml:space="preserve">- </w:t>
      </w:r>
      <w:r w:rsidR="00EE309E">
        <w:rPr>
          <w:rFonts w:ascii="Garamond" w:hAnsi="Garamond"/>
          <w:sz w:val="24"/>
          <w:szCs w:val="24"/>
          <w:lang w:val="sq-AL"/>
        </w:rPr>
        <w:t xml:space="preserve">OST </w:t>
      </w:r>
      <w:proofErr w:type="spellStart"/>
      <w:r w:rsidR="00EE309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E309E">
        <w:rPr>
          <w:rFonts w:ascii="Garamond" w:hAnsi="Garamond"/>
          <w:sz w:val="24"/>
          <w:szCs w:val="24"/>
          <w:lang w:val="sq-AL"/>
        </w:rPr>
        <w:t>.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 është në </w:t>
      </w:r>
      <w:r w:rsidR="00EE309E">
        <w:rPr>
          <w:rFonts w:ascii="Garamond" w:hAnsi="Garamond"/>
          <w:sz w:val="24"/>
          <w:szCs w:val="24"/>
          <w:lang w:val="sq-AL"/>
        </w:rPr>
        <w:t xml:space="preserve">pritje të finalizimit të </w:t>
      </w:r>
      <w:proofErr w:type="spellStart"/>
      <w:r w:rsidR="00EE309E">
        <w:rPr>
          <w:rFonts w:ascii="Garamond" w:hAnsi="Garamond"/>
          <w:sz w:val="24"/>
          <w:szCs w:val="24"/>
          <w:lang w:val="sq-AL"/>
        </w:rPr>
        <w:t>masterp</w:t>
      </w:r>
      <w:r w:rsidR="008D6CF6" w:rsidRPr="00EE309E">
        <w:rPr>
          <w:rFonts w:ascii="Garamond" w:hAnsi="Garamond"/>
          <w:sz w:val="24"/>
          <w:szCs w:val="24"/>
          <w:lang w:val="sq-AL"/>
        </w:rPr>
        <w:t>lanit</w:t>
      </w:r>
      <w:proofErr w:type="spellEnd"/>
      <w:r w:rsidR="008D6CF6" w:rsidRPr="00EE309E">
        <w:rPr>
          <w:rFonts w:ascii="Garamond" w:hAnsi="Garamond"/>
          <w:sz w:val="24"/>
          <w:szCs w:val="24"/>
          <w:lang w:val="sq-AL"/>
        </w:rPr>
        <w:t xml:space="preserve">: “Plani </w:t>
      </w:r>
      <w:r w:rsidR="00EE309E" w:rsidRPr="00EE309E">
        <w:rPr>
          <w:rFonts w:ascii="Garamond" w:hAnsi="Garamond"/>
          <w:sz w:val="24"/>
          <w:szCs w:val="24"/>
          <w:lang w:val="sq-AL"/>
        </w:rPr>
        <w:t xml:space="preserve">mbi investimet dhe zhvillimin e rrjetit për sektorin e transmetimit të energjisë në </w:t>
      </w:r>
      <w:proofErr w:type="spellStart"/>
      <w:r w:rsidR="00EE309E" w:rsidRPr="00EE309E">
        <w:rPr>
          <w:rFonts w:ascii="Garamond" w:hAnsi="Garamond"/>
          <w:sz w:val="24"/>
          <w:szCs w:val="24"/>
          <w:lang w:val="sq-AL"/>
        </w:rPr>
        <w:t>shqipëri</w:t>
      </w:r>
      <w:proofErr w:type="spellEnd"/>
      <w:r w:rsidR="00EE309E" w:rsidRPr="00EE309E">
        <w:rPr>
          <w:rFonts w:ascii="Garamond" w:hAnsi="Garamond"/>
          <w:sz w:val="24"/>
          <w:szCs w:val="24"/>
          <w:lang w:val="sq-AL"/>
        </w:rPr>
        <w:t xml:space="preserve"> për vitet </w:t>
      </w:r>
      <w:r w:rsidR="00EE309E">
        <w:rPr>
          <w:rFonts w:ascii="Garamond" w:hAnsi="Garamond"/>
          <w:sz w:val="24"/>
          <w:szCs w:val="24"/>
          <w:lang w:val="sq-AL"/>
        </w:rPr>
        <w:t>2018–</w:t>
      </w:r>
      <w:r w:rsidR="008D6CF6" w:rsidRPr="00EE309E">
        <w:rPr>
          <w:rFonts w:ascii="Garamond" w:hAnsi="Garamond"/>
          <w:sz w:val="24"/>
          <w:szCs w:val="24"/>
          <w:lang w:val="sq-AL"/>
        </w:rPr>
        <w:t>2033”, pasi të jenë reflektuar dhe element</w:t>
      </w:r>
      <w:r w:rsidR="00EE309E">
        <w:rPr>
          <w:rFonts w:ascii="Garamond" w:hAnsi="Garamond"/>
          <w:sz w:val="24"/>
          <w:szCs w:val="24"/>
          <w:lang w:val="sq-AL"/>
        </w:rPr>
        <w:t>e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 të tjer</w:t>
      </w:r>
      <w:r w:rsidR="00EE309E">
        <w:rPr>
          <w:rFonts w:ascii="Garamond" w:hAnsi="Garamond"/>
          <w:sz w:val="24"/>
          <w:szCs w:val="24"/>
          <w:lang w:val="sq-AL"/>
        </w:rPr>
        <w:t>a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 që mund</w:t>
      </w:r>
      <w:r w:rsidR="00EE309E">
        <w:rPr>
          <w:rFonts w:ascii="Garamond" w:hAnsi="Garamond"/>
          <w:sz w:val="24"/>
          <w:szCs w:val="24"/>
          <w:lang w:val="sq-AL"/>
        </w:rPr>
        <w:t xml:space="preserve"> të dalin nga studimi i </w:t>
      </w:r>
      <w:proofErr w:type="spellStart"/>
      <w:r w:rsidR="00EE309E">
        <w:rPr>
          <w:rFonts w:ascii="Garamond" w:hAnsi="Garamond"/>
          <w:sz w:val="24"/>
          <w:szCs w:val="24"/>
          <w:lang w:val="sq-AL"/>
        </w:rPr>
        <w:t>masterp</w:t>
      </w:r>
      <w:r w:rsidR="008D6CF6" w:rsidRPr="00EE309E">
        <w:rPr>
          <w:rFonts w:ascii="Garamond" w:hAnsi="Garamond"/>
          <w:sz w:val="24"/>
          <w:szCs w:val="24"/>
          <w:lang w:val="sq-AL"/>
        </w:rPr>
        <w:t>lanit</w:t>
      </w:r>
      <w:proofErr w:type="spellEnd"/>
      <w:r w:rsidR="008D6CF6" w:rsidRPr="00EE309E">
        <w:rPr>
          <w:rFonts w:ascii="Garamond" w:hAnsi="Garamond"/>
          <w:sz w:val="24"/>
          <w:szCs w:val="24"/>
          <w:lang w:val="sq-AL"/>
        </w:rPr>
        <w:t xml:space="preserve"> të zhvillimit të rrjetit të transmetimit.</w:t>
      </w:r>
    </w:p>
    <w:p w14:paraId="12F35F4B" w14:textId="5C968859" w:rsidR="008D6CF6" w:rsidRPr="00EE309E" w:rsidRDefault="00B55737" w:rsidP="00B557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309E">
        <w:rPr>
          <w:rFonts w:ascii="Garamond" w:hAnsi="Garamond"/>
          <w:sz w:val="24"/>
          <w:szCs w:val="24"/>
          <w:lang w:val="sq-AL"/>
        </w:rPr>
        <w:t xml:space="preserve">- </w:t>
      </w:r>
      <w:r w:rsidR="008D6CF6" w:rsidRPr="00EE309E">
        <w:rPr>
          <w:rFonts w:ascii="Garamond" w:hAnsi="Garamond"/>
          <w:sz w:val="24"/>
          <w:szCs w:val="24"/>
          <w:lang w:val="sq-AL"/>
        </w:rPr>
        <w:t>Pavarësisht se proces</w:t>
      </w:r>
      <w:r w:rsidR="00EE309E">
        <w:rPr>
          <w:rFonts w:ascii="Garamond" w:hAnsi="Garamond"/>
          <w:sz w:val="24"/>
          <w:szCs w:val="24"/>
          <w:lang w:val="sq-AL"/>
        </w:rPr>
        <w:t>i i hartimit të këtij dokumenti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 ka hyrë në fazën përfundimtare dhe angazhimi për dërg</w:t>
      </w:r>
      <w:r w:rsidR="00EE309E">
        <w:rPr>
          <w:rFonts w:ascii="Garamond" w:hAnsi="Garamond"/>
          <w:sz w:val="24"/>
          <w:szCs w:val="24"/>
          <w:lang w:val="sq-AL"/>
        </w:rPr>
        <w:t xml:space="preserve">imin e draftit final të </w:t>
      </w:r>
      <w:proofErr w:type="spellStart"/>
      <w:r w:rsidR="00EE309E">
        <w:rPr>
          <w:rFonts w:ascii="Garamond" w:hAnsi="Garamond"/>
          <w:sz w:val="24"/>
          <w:szCs w:val="24"/>
          <w:lang w:val="sq-AL"/>
        </w:rPr>
        <w:t>masterp</w:t>
      </w:r>
      <w:r w:rsidR="008D6CF6" w:rsidRPr="00EE309E">
        <w:rPr>
          <w:rFonts w:ascii="Garamond" w:hAnsi="Garamond"/>
          <w:sz w:val="24"/>
          <w:szCs w:val="24"/>
          <w:lang w:val="sq-AL"/>
        </w:rPr>
        <w:t>lanit</w:t>
      </w:r>
      <w:proofErr w:type="spellEnd"/>
      <w:r w:rsidR="008D6CF6" w:rsidRPr="00EE309E">
        <w:rPr>
          <w:rFonts w:ascii="Garamond" w:hAnsi="Garamond"/>
          <w:sz w:val="24"/>
          <w:szCs w:val="24"/>
          <w:lang w:val="sq-AL"/>
        </w:rPr>
        <w:t xml:space="preserve"> për miratim në ERE ishte brenda muajit </w:t>
      </w:r>
      <w:r w:rsidR="00EE309E">
        <w:rPr>
          <w:rFonts w:ascii="Garamond" w:hAnsi="Garamond"/>
          <w:sz w:val="24"/>
          <w:szCs w:val="24"/>
          <w:lang w:val="sq-AL"/>
        </w:rPr>
        <w:t>j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anar 2021, për shkaqe të pavarura nga OST </w:t>
      </w:r>
      <w:proofErr w:type="spellStart"/>
      <w:r w:rsidR="008D6CF6" w:rsidRPr="00EE309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8D6CF6" w:rsidRPr="00EE309E">
        <w:rPr>
          <w:rFonts w:ascii="Garamond" w:hAnsi="Garamond"/>
          <w:sz w:val="24"/>
          <w:szCs w:val="24"/>
          <w:lang w:val="sq-AL"/>
        </w:rPr>
        <w:t xml:space="preserve">., të imponuara nga masat që janë marrë për parandalimin e përhapjes së infeksionit nga virusi </w:t>
      </w:r>
      <w:r w:rsidR="00EE309E" w:rsidRPr="00EE309E">
        <w:rPr>
          <w:rFonts w:ascii="Garamond" w:hAnsi="Garamond"/>
          <w:i/>
          <w:sz w:val="24"/>
          <w:szCs w:val="24"/>
          <w:lang w:val="sq-AL"/>
        </w:rPr>
        <w:t>COVID-19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, ka qenë e pamundur finalizimi i këtij drafti final, kjo si pasojë e kufizimeve që ka pësuar qoftë </w:t>
      </w:r>
      <w:proofErr w:type="spellStart"/>
      <w:r w:rsidR="008D6CF6" w:rsidRPr="00EE309E">
        <w:rPr>
          <w:rFonts w:ascii="Garamond" w:hAnsi="Garamond"/>
          <w:sz w:val="24"/>
          <w:szCs w:val="24"/>
          <w:lang w:val="sq-AL"/>
        </w:rPr>
        <w:t>kontraktori</w:t>
      </w:r>
      <w:proofErr w:type="spellEnd"/>
      <w:r w:rsidR="008D6CF6" w:rsidRPr="00EE309E">
        <w:rPr>
          <w:rFonts w:ascii="Garamond" w:hAnsi="Garamond"/>
          <w:sz w:val="24"/>
          <w:szCs w:val="24"/>
          <w:lang w:val="sq-AL"/>
        </w:rPr>
        <w:t xml:space="preserve">, qoftë personeli i OST </w:t>
      </w:r>
      <w:proofErr w:type="spellStart"/>
      <w:r w:rsidR="008D6CF6" w:rsidRPr="00EE309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8D6CF6" w:rsidRPr="00EE309E">
        <w:rPr>
          <w:rFonts w:ascii="Garamond" w:hAnsi="Garamond"/>
          <w:sz w:val="24"/>
          <w:szCs w:val="24"/>
          <w:lang w:val="sq-AL"/>
        </w:rPr>
        <w:t>.</w:t>
      </w:r>
    </w:p>
    <w:p w14:paraId="1D9B8050" w14:textId="77ED5A16" w:rsidR="008D6CF6" w:rsidRPr="00EE309E" w:rsidRDefault="00B55737" w:rsidP="00B557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309E">
        <w:rPr>
          <w:rFonts w:ascii="Garamond" w:hAnsi="Garamond"/>
          <w:sz w:val="24"/>
          <w:szCs w:val="24"/>
          <w:lang w:val="sq-AL"/>
        </w:rPr>
        <w:t xml:space="preserve">- </w:t>
      </w:r>
      <w:r w:rsidR="00EE309E">
        <w:rPr>
          <w:rFonts w:ascii="Garamond" w:hAnsi="Garamond"/>
          <w:sz w:val="24"/>
          <w:szCs w:val="24"/>
          <w:lang w:val="sq-AL"/>
        </w:rPr>
        <w:t xml:space="preserve">Një nga risitë e </w:t>
      </w:r>
      <w:proofErr w:type="spellStart"/>
      <w:r w:rsidR="00EE309E">
        <w:rPr>
          <w:rFonts w:ascii="Garamond" w:hAnsi="Garamond"/>
          <w:sz w:val="24"/>
          <w:szCs w:val="24"/>
          <w:lang w:val="sq-AL"/>
        </w:rPr>
        <w:t>masterp</w:t>
      </w:r>
      <w:r w:rsidR="008D6CF6" w:rsidRPr="00EE309E">
        <w:rPr>
          <w:rFonts w:ascii="Garamond" w:hAnsi="Garamond"/>
          <w:sz w:val="24"/>
          <w:szCs w:val="24"/>
          <w:lang w:val="sq-AL"/>
        </w:rPr>
        <w:t>lanit</w:t>
      </w:r>
      <w:proofErr w:type="spellEnd"/>
      <w:r w:rsidR="008D6CF6" w:rsidRPr="00EE309E">
        <w:rPr>
          <w:rFonts w:ascii="Garamond" w:hAnsi="Garamond"/>
          <w:sz w:val="24"/>
          <w:szCs w:val="24"/>
          <w:lang w:val="sq-AL"/>
        </w:rPr>
        <w:t xml:space="preserve"> është edhe </w:t>
      </w:r>
      <w:r w:rsidR="00EE309E">
        <w:rPr>
          <w:rFonts w:ascii="Garamond" w:hAnsi="Garamond"/>
          <w:sz w:val="24"/>
          <w:szCs w:val="24"/>
          <w:lang w:val="sq-AL"/>
        </w:rPr>
        <w:t>m</w:t>
      </w:r>
      <w:r w:rsidR="008D6CF6" w:rsidRPr="00EE309E">
        <w:rPr>
          <w:rFonts w:ascii="Garamond" w:hAnsi="Garamond"/>
          <w:sz w:val="24"/>
          <w:szCs w:val="24"/>
          <w:lang w:val="sq-AL"/>
        </w:rPr>
        <w:t>etodologjia e zhvillimit të tij, e cila është zbatuar në studim. Ky trajtim merr në konsideratë të gjithë paketën e investimeve ekzistuese, si dhe zgjerimin, të cilit i përkasin projektet e reja që dalin si rezultat i analizës së rrjetit në projeksion për të ardhmen.</w:t>
      </w:r>
    </w:p>
    <w:p w14:paraId="71963C26" w14:textId="6E6C1374" w:rsidR="008D6CF6" w:rsidRPr="00EE309E" w:rsidRDefault="00B55737" w:rsidP="00B557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309E">
        <w:rPr>
          <w:rFonts w:ascii="Garamond" w:hAnsi="Garamond"/>
          <w:sz w:val="24"/>
          <w:szCs w:val="24"/>
          <w:lang w:val="sq-AL"/>
        </w:rPr>
        <w:t xml:space="preserve">- 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Për sa parashtruar më sipër, dhe veçanërisht referuar kushteve të ushtrimit të aktivitetit nga personeli i OST </w:t>
      </w:r>
      <w:proofErr w:type="spellStart"/>
      <w:r w:rsidR="008D6CF6" w:rsidRPr="00EE309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8D6CF6" w:rsidRPr="00EE309E">
        <w:rPr>
          <w:rFonts w:ascii="Garamond" w:hAnsi="Garamond"/>
          <w:sz w:val="24"/>
          <w:szCs w:val="24"/>
          <w:lang w:val="sq-AL"/>
        </w:rPr>
        <w:t>., në mënyrë të k</w:t>
      </w:r>
      <w:r w:rsidR="00EE309E">
        <w:rPr>
          <w:rFonts w:ascii="Garamond" w:hAnsi="Garamond"/>
          <w:sz w:val="24"/>
          <w:szCs w:val="24"/>
          <w:lang w:val="sq-AL"/>
        </w:rPr>
        <w:t xml:space="preserve">ufizuar, si në numër dhe në </w:t>
      </w:r>
      <w:proofErr w:type="spellStart"/>
      <w:r w:rsidR="00EE309E">
        <w:rPr>
          <w:rFonts w:ascii="Garamond" w:hAnsi="Garamond"/>
          <w:sz w:val="24"/>
          <w:szCs w:val="24"/>
          <w:lang w:val="sq-AL"/>
        </w:rPr>
        <w:t>efici</w:t>
      </w:r>
      <w:r w:rsidR="008D6CF6" w:rsidRPr="00EE309E">
        <w:rPr>
          <w:rFonts w:ascii="Garamond" w:hAnsi="Garamond"/>
          <w:sz w:val="24"/>
          <w:szCs w:val="24"/>
          <w:lang w:val="sq-AL"/>
        </w:rPr>
        <w:t>encë</w:t>
      </w:r>
      <w:proofErr w:type="spellEnd"/>
      <w:r w:rsidR="008D6CF6" w:rsidRPr="00EE309E">
        <w:rPr>
          <w:rFonts w:ascii="Garamond" w:hAnsi="Garamond"/>
          <w:sz w:val="24"/>
          <w:szCs w:val="24"/>
          <w:lang w:val="sq-AL"/>
        </w:rPr>
        <w:t xml:space="preserve">, kërkohet marrja në konsideratë e kërkesës për shtyrje të afatit të marrjes në shqyrtim të kërkesës së paraqitur nga OST </w:t>
      </w:r>
      <w:proofErr w:type="spellStart"/>
      <w:r w:rsidR="008D6CF6" w:rsidRPr="00EE309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8D6CF6" w:rsidRPr="00EE309E">
        <w:rPr>
          <w:rFonts w:ascii="Garamond" w:hAnsi="Garamond"/>
          <w:sz w:val="24"/>
          <w:szCs w:val="24"/>
          <w:lang w:val="sq-AL"/>
        </w:rPr>
        <w:t>.</w:t>
      </w:r>
      <w:r w:rsidR="00EE309E">
        <w:rPr>
          <w:rFonts w:ascii="Garamond" w:hAnsi="Garamond"/>
          <w:sz w:val="24"/>
          <w:szCs w:val="24"/>
          <w:lang w:val="sq-AL"/>
        </w:rPr>
        <w:t>,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 për rishikimin e vendimit të </w:t>
      </w:r>
      <w:r w:rsidR="00EE309E">
        <w:rPr>
          <w:rFonts w:ascii="Garamond" w:hAnsi="Garamond"/>
          <w:sz w:val="24"/>
          <w:szCs w:val="24"/>
          <w:lang w:val="sq-AL"/>
        </w:rPr>
        <w:t>B</w:t>
      </w:r>
      <w:r w:rsidR="008D6CF6" w:rsidRPr="00EE309E">
        <w:rPr>
          <w:rFonts w:ascii="Garamond" w:hAnsi="Garamond"/>
          <w:sz w:val="24"/>
          <w:szCs w:val="24"/>
          <w:lang w:val="sq-AL"/>
        </w:rPr>
        <w:t>ordit të ERE</w:t>
      </w:r>
      <w:r w:rsidR="00EE309E">
        <w:rPr>
          <w:rFonts w:ascii="Garamond" w:hAnsi="Garamond"/>
          <w:sz w:val="24"/>
          <w:szCs w:val="24"/>
          <w:lang w:val="sq-AL"/>
        </w:rPr>
        <w:t xml:space="preserve">-s nr. 169, data </w:t>
      </w:r>
      <w:r w:rsidR="008D6CF6" w:rsidRPr="00EE309E">
        <w:rPr>
          <w:rFonts w:ascii="Garamond" w:hAnsi="Garamond"/>
          <w:sz w:val="24"/>
          <w:szCs w:val="24"/>
          <w:lang w:val="sq-AL"/>
        </w:rPr>
        <w:t>3.11.2020, “Për shqyrtimin e planit të investimeve për vitin 2020 dhe atë të përditësuar dhjetëvjeçar</w:t>
      </w:r>
      <w:r w:rsidR="00EE309E">
        <w:rPr>
          <w:rFonts w:ascii="Garamond" w:hAnsi="Garamond"/>
          <w:sz w:val="24"/>
          <w:szCs w:val="24"/>
          <w:lang w:val="sq-AL"/>
        </w:rPr>
        <w:t>,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 2015</w:t>
      </w:r>
      <w:r w:rsidR="00EE309E">
        <w:rPr>
          <w:rFonts w:ascii="Garamond" w:hAnsi="Garamond"/>
          <w:sz w:val="24"/>
          <w:szCs w:val="24"/>
          <w:lang w:val="sq-AL"/>
        </w:rPr>
        <w:t>–</w:t>
      </w:r>
      <w:r w:rsidR="008D6CF6" w:rsidRPr="00EE309E">
        <w:rPr>
          <w:rFonts w:ascii="Garamond" w:hAnsi="Garamond"/>
          <w:sz w:val="24"/>
          <w:szCs w:val="24"/>
          <w:lang w:val="sq-AL"/>
        </w:rPr>
        <w:t>2025</w:t>
      </w:r>
      <w:r w:rsidR="00EE309E">
        <w:rPr>
          <w:rFonts w:ascii="Garamond" w:hAnsi="Garamond"/>
          <w:sz w:val="24"/>
          <w:szCs w:val="24"/>
          <w:lang w:val="sq-AL"/>
        </w:rPr>
        <w:t>,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 të zhvillimit të rrjetit të transmetimit të shoqërisë OST </w:t>
      </w:r>
      <w:proofErr w:type="spellStart"/>
      <w:r w:rsidR="008D6CF6" w:rsidRPr="00EE309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8D6CF6" w:rsidRPr="00EE309E">
        <w:rPr>
          <w:rFonts w:ascii="Garamond" w:hAnsi="Garamond"/>
          <w:sz w:val="24"/>
          <w:szCs w:val="24"/>
          <w:lang w:val="sq-AL"/>
        </w:rPr>
        <w:t>.”</w:t>
      </w:r>
    </w:p>
    <w:p w14:paraId="142EA85B" w14:textId="5EF4633C" w:rsidR="008D6CF6" w:rsidRPr="00EE309E" w:rsidRDefault="00B55737" w:rsidP="00B557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309E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8D6CF6" w:rsidRPr="00EE309E">
        <w:rPr>
          <w:rFonts w:ascii="Garamond" w:hAnsi="Garamond"/>
          <w:sz w:val="24"/>
          <w:szCs w:val="24"/>
          <w:lang w:val="sq-AL"/>
        </w:rPr>
        <w:t>Kërk</w:t>
      </w:r>
      <w:r w:rsidR="00EE309E">
        <w:rPr>
          <w:rFonts w:ascii="Garamond" w:hAnsi="Garamond"/>
          <w:sz w:val="24"/>
          <w:szCs w:val="24"/>
          <w:lang w:val="sq-AL"/>
        </w:rPr>
        <w:t xml:space="preserve">esa e parashtruar nga OST </w:t>
      </w:r>
      <w:proofErr w:type="spellStart"/>
      <w:r w:rsidR="00EE309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E309E">
        <w:rPr>
          <w:rFonts w:ascii="Garamond" w:hAnsi="Garamond"/>
          <w:sz w:val="24"/>
          <w:szCs w:val="24"/>
          <w:lang w:val="sq-AL"/>
        </w:rPr>
        <w:t>.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 ka ardhur brenda afatit 30 ditor të përcaktuar në vendimin e </w:t>
      </w:r>
      <w:r w:rsidR="00EE309E">
        <w:rPr>
          <w:rFonts w:ascii="Garamond" w:hAnsi="Garamond"/>
          <w:sz w:val="24"/>
          <w:szCs w:val="24"/>
          <w:lang w:val="sq-AL"/>
        </w:rPr>
        <w:t>B</w:t>
      </w:r>
      <w:r w:rsidR="008D6CF6" w:rsidRPr="00EE309E">
        <w:rPr>
          <w:rFonts w:ascii="Garamond" w:hAnsi="Garamond"/>
          <w:sz w:val="24"/>
          <w:szCs w:val="24"/>
          <w:lang w:val="sq-AL"/>
        </w:rPr>
        <w:t>ordit të ERE</w:t>
      </w:r>
      <w:r w:rsidR="00EE309E">
        <w:rPr>
          <w:rFonts w:ascii="Garamond" w:hAnsi="Garamond"/>
          <w:sz w:val="24"/>
          <w:szCs w:val="24"/>
          <w:lang w:val="sq-AL"/>
        </w:rPr>
        <w:t>-s nr. 3, datë 15.</w:t>
      </w:r>
      <w:r w:rsidR="008D6CF6" w:rsidRPr="00EE309E">
        <w:rPr>
          <w:rFonts w:ascii="Garamond" w:hAnsi="Garamond"/>
          <w:sz w:val="24"/>
          <w:szCs w:val="24"/>
          <w:lang w:val="sq-AL"/>
        </w:rPr>
        <w:t>1.2021.</w:t>
      </w:r>
    </w:p>
    <w:p w14:paraId="01624573" w14:textId="1C39C371" w:rsidR="008D6CF6" w:rsidRPr="00EE309E" w:rsidRDefault="00B55737" w:rsidP="00B557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309E">
        <w:rPr>
          <w:rFonts w:ascii="Garamond" w:hAnsi="Garamond"/>
          <w:sz w:val="24"/>
          <w:szCs w:val="24"/>
          <w:lang w:val="sq-AL"/>
        </w:rPr>
        <w:t xml:space="preserve">- </w:t>
      </w:r>
      <w:r w:rsidR="00EE309E">
        <w:rPr>
          <w:rFonts w:ascii="Garamond" w:hAnsi="Garamond"/>
          <w:sz w:val="24"/>
          <w:szCs w:val="24"/>
          <w:lang w:val="sq-AL"/>
        </w:rPr>
        <w:t xml:space="preserve">OST </w:t>
      </w:r>
      <w:proofErr w:type="spellStart"/>
      <w:r w:rsidR="00EE309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E309E">
        <w:rPr>
          <w:rFonts w:ascii="Garamond" w:hAnsi="Garamond"/>
          <w:sz w:val="24"/>
          <w:szCs w:val="24"/>
          <w:lang w:val="sq-AL"/>
        </w:rPr>
        <w:t>.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 është palë me interes të drejtpërdrejtë në këtë proces, në kuptim të parashikimeve të nenit 3, pika 7, </w:t>
      </w:r>
      <w:r w:rsidR="00EE309E" w:rsidRPr="00EE309E">
        <w:rPr>
          <w:rFonts w:ascii="Garamond" w:hAnsi="Garamond"/>
          <w:sz w:val="24"/>
          <w:szCs w:val="24"/>
          <w:lang w:val="sq-AL"/>
        </w:rPr>
        <w:t>germa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 “a” dhe “b”</w:t>
      </w:r>
      <w:r w:rsidR="00EE309E">
        <w:rPr>
          <w:rFonts w:ascii="Garamond" w:hAnsi="Garamond"/>
          <w:sz w:val="24"/>
          <w:szCs w:val="24"/>
          <w:lang w:val="sq-AL"/>
        </w:rPr>
        <w:t>,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 si dhe </w:t>
      </w:r>
      <w:r w:rsidR="00EE309E">
        <w:rPr>
          <w:rFonts w:ascii="Garamond" w:hAnsi="Garamond"/>
          <w:sz w:val="24"/>
          <w:szCs w:val="24"/>
          <w:lang w:val="sq-AL"/>
        </w:rPr>
        <w:t xml:space="preserve">të 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nenit 33, pika 1, të </w:t>
      </w:r>
      <w:r w:rsidR="00EE309E">
        <w:rPr>
          <w:rFonts w:ascii="Garamond" w:hAnsi="Garamond"/>
          <w:sz w:val="24"/>
          <w:szCs w:val="24"/>
          <w:lang w:val="sq-AL"/>
        </w:rPr>
        <w:t xml:space="preserve">ligjit nr. </w:t>
      </w:r>
      <w:r w:rsidR="008D6CF6" w:rsidRPr="00EE309E">
        <w:rPr>
          <w:rFonts w:ascii="Garamond" w:hAnsi="Garamond"/>
          <w:sz w:val="24"/>
          <w:szCs w:val="24"/>
          <w:lang w:val="sq-AL"/>
        </w:rPr>
        <w:t>44/2015, “Kodi i Procedurave Administrative i Republikës së Shqipërisë”</w:t>
      </w:r>
      <w:r w:rsidR="00EE309E">
        <w:rPr>
          <w:rFonts w:ascii="Garamond" w:hAnsi="Garamond"/>
          <w:sz w:val="24"/>
          <w:szCs w:val="24"/>
          <w:lang w:val="sq-AL"/>
        </w:rPr>
        <w:t>,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 dhe për këtë arsye legjitimohet si palë në këtë procedurë për shkak të interesit të drejtpërdrejtë në këtë vendimmarrje.</w:t>
      </w:r>
    </w:p>
    <w:p w14:paraId="06D11509" w14:textId="17EFBDC5" w:rsidR="008D6CF6" w:rsidRPr="00EE309E" w:rsidRDefault="00B55737" w:rsidP="00B557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309E">
        <w:rPr>
          <w:rFonts w:ascii="Garamond" w:hAnsi="Garamond"/>
          <w:sz w:val="24"/>
          <w:szCs w:val="24"/>
          <w:lang w:val="sq-AL"/>
        </w:rPr>
        <w:t xml:space="preserve">- </w:t>
      </w:r>
      <w:r w:rsidR="008D6CF6" w:rsidRPr="00EE309E">
        <w:rPr>
          <w:rFonts w:ascii="Garamond" w:hAnsi="Garamond"/>
          <w:sz w:val="24"/>
          <w:szCs w:val="24"/>
          <w:lang w:val="sq-AL"/>
        </w:rPr>
        <w:t>Për të analizuar të gjithë element</w:t>
      </w:r>
      <w:r w:rsidR="00EE309E">
        <w:rPr>
          <w:rFonts w:ascii="Garamond" w:hAnsi="Garamond"/>
          <w:sz w:val="24"/>
          <w:szCs w:val="24"/>
          <w:lang w:val="sq-AL"/>
        </w:rPr>
        <w:t>e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t e nevojshëm, në mënyrë që të jepet një gjykim dhe argumentim i drejtë, i saktë dhe shterues i kërkesës së parashtruar nga OST </w:t>
      </w:r>
      <w:proofErr w:type="spellStart"/>
      <w:r w:rsidR="008D6CF6" w:rsidRPr="00EE309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8D6CF6" w:rsidRPr="00EE309E">
        <w:rPr>
          <w:rFonts w:ascii="Garamond" w:hAnsi="Garamond"/>
          <w:sz w:val="24"/>
          <w:szCs w:val="24"/>
          <w:lang w:val="sq-AL"/>
        </w:rPr>
        <w:t xml:space="preserve">., për rishikimin e vendimit të </w:t>
      </w:r>
      <w:r w:rsidR="00EE309E">
        <w:rPr>
          <w:rFonts w:ascii="Garamond" w:hAnsi="Garamond"/>
          <w:sz w:val="24"/>
          <w:szCs w:val="24"/>
          <w:lang w:val="sq-AL"/>
        </w:rPr>
        <w:t>B</w:t>
      </w:r>
      <w:r w:rsidR="008D6CF6" w:rsidRPr="00EE309E">
        <w:rPr>
          <w:rFonts w:ascii="Garamond" w:hAnsi="Garamond"/>
          <w:sz w:val="24"/>
          <w:szCs w:val="24"/>
          <w:lang w:val="sq-AL"/>
        </w:rPr>
        <w:t>ordit të ERE</w:t>
      </w:r>
      <w:r w:rsidR="00EE309E">
        <w:rPr>
          <w:rFonts w:ascii="Garamond" w:hAnsi="Garamond"/>
          <w:sz w:val="24"/>
          <w:szCs w:val="24"/>
          <w:lang w:val="sq-AL"/>
        </w:rPr>
        <w:t xml:space="preserve">-s nr. 169, datë 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3.11.2020, OST </w:t>
      </w:r>
      <w:proofErr w:type="spellStart"/>
      <w:r w:rsidR="008D6CF6" w:rsidRPr="00EE309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8D6CF6" w:rsidRPr="00EE309E">
        <w:rPr>
          <w:rFonts w:ascii="Garamond" w:hAnsi="Garamond"/>
          <w:sz w:val="24"/>
          <w:szCs w:val="24"/>
          <w:lang w:val="sq-AL"/>
        </w:rPr>
        <w:t xml:space="preserve">., duhet të paraqesë të gjithë informacionin e kërkuar nga ERE nëpërmjet komunikimeve zyrtare, me qëllim </w:t>
      </w:r>
      <w:proofErr w:type="spellStart"/>
      <w:r w:rsidR="008D6CF6" w:rsidRPr="00EE309E">
        <w:rPr>
          <w:rFonts w:ascii="Garamond" w:hAnsi="Garamond"/>
          <w:sz w:val="24"/>
          <w:szCs w:val="24"/>
          <w:lang w:val="sq-AL"/>
        </w:rPr>
        <w:t>ezaurimin</w:t>
      </w:r>
      <w:proofErr w:type="spellEnd"/>
      <w:r w:rsidR="008D6CF6" w:rsidRPr="00EE309E">
        <w:rPr>
          <w:rFonts w:ascii="Garamond" w:hAnsi="Garamond"/>
          <w:sz w:val="24"/>
          <w:szCs w:val="24"/>
          <w:lang w:val="sq-AL"/>
        </w:rPr>
        <w:t xml:space="preserve"> e procedurës administrative dhe marrjen e një vendimi mbi këtë çështje, si dhe është përcaktuar përkatësisht në nenet 53, pika 3 dhe nenet 91 dhe 92, të Kodit të Procedurave Administrative.</w:t>
      </w:r>
    </w:p>
    <w:p w14:paraId="697ADA2D" w14:textId="1ED49FD4" w:rsidR="008D6CF6" w:rsidRPr="00EE309E" w:rsidRDefault="008D6CF6" w:rsidP="00B557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309E">
        <w:rPr>
          <w:rFonts w:ascii="Garamond" w:hAnsi="Garamond"/>
          <w:sz w:val="24"/>
          <w:szCs w:val="24"/>
          <w:lang w:val="sq-AL"/>
        </w:rPr>
        <w:t>Për gjithë sa</w:t>
      </w:r>
      <w:r w:rsidR="00EE309E">
        <w:rPr>
          <w:rFonts w:ascii="Garamond" w:hAnsi="Garamond"/>
          <w:sz w:val="24"/>
          <w:szCs w:val="24"/>
          <w:lang w:val="sq-AL"/>
        </w:rPr>
        <w:t xml:space="preserve"> më sipër cituar, Bordi i ERE-s</w:t>
      </w:r>
    </w:p>
    <w:p w14:paraId="7CBE1B46" w14:textId="77777777" w:rsidR="00AE6F6D" w:rsidRPr="00EE309E" w:rsidRDefault="00AE6F6D" w:rsidP="00B557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10F0E4" w14:textId="5EC13C5B" w:rsidR="008D6CF6" w:rsidRPr="00EE309E" w:rsidRDefault="00AE6F6D" w:rsidP="00AE6F6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E309E">
        <w:rPr>
          <w:rFonts w:ascii="Garamond" w:hAnsi="Garamond"/>
          <w:sz w:val="24"/>
          <w:szCs w:val="24"/>
          <w:lang w:val="sq-AL"/>
        </w:rPr>
        <w:t>VENDOSI:</w:t>
      </w:r>
    </w:p>
    <w:p w14:paraId="09F61247" w14:textId="77777777" w:rsidR="008D6CF6" w:rsidRPr="00EE309E" w:rsidRDefault="008D6CF6" w:rsidP="00B557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5B4A52" w14:textId="4EBAE305" w:rsidR="008D6CF6" w:rsidRPr="00EE309E" w:rsidRDefault="00AE6F6D" w:rsidP="00B557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309E">
        <w:rPr>
          <w:rFonts w:ascii="Garamond" w:hAnsi="Garamond"/>
          <w:sz w:val="24"/>
          <w:szCs w:val="24"/>
          <w:lang w:val="sq-AL"/>
        </w:rPr>
        <w:t xml:space="preserve">1. </w:t>
      </w:r>
      <w:r w:rsidR="008D6CF6" w:rsidRPr="00EE309E">
        <w:rPr>
          <w:rFonts w:ascii="Garamond" w:hAnsi="Garamond"/>
          <w:sz w:val="24"/>
          <w:szCs w:val="24"/>
          <w:lang w:val="sq-AL"/>
        </w:rPr>
        <w:t>Miratimin e kërkesës për dorëzimin e dokumentacionev</w:t>
      </w:r>
      <w:r w:rsidR="00EE309E">
        <w:rPr>
          <w:rFonts w:ascii="Garamond" w:hAnsi="Garamond"/>
          <w:sz w:val="24"/>
          <w:szCs w:val="24"/>
          <w:lang w:val="sq-AL"/>
        </w:rPr>
        <w:t xml:space="preserve">e nga ana e shoqërisë OST </w:t>
      </w:r>
      <w:proofErr w:type="spellStart"/>
      <w:r w:rsidR="00EE309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E309E">
        <w:rPr>
          <w:rFonts w:ascii="Garamond" w:hAnsi="Garamond"/>
          <w:sz w:val="24"/>
          <w:szCs w:val="24"/>
          <w:lang w:val="sq-AL"/>
        </w:rPr>
        <w:t>.,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 brenda 30 ditëve.</w:t>
      </w:r>
    </w:p>
    <w:p w14:paraId="643F0DDE" w14:textId="598E7952" w:rsidR="008D6CF6" w:rsidRPr="00EE309E" w:rsidRDefault="00AE6F6D" w:rsidP="00B557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309E">
        <w:rPr>
          <w:rFonts w:ascii="Garamond" w:hAnsi="Garamond"/>
          <w:sz w:val="24"/>
          <w:szCs w:val="24"/>
          <w:lang w:val="sq-AL"/>
        </w:rPr>
        <w:t xml:space="preserve">2. </w:t>
      </w:r>
      <w:r w:rsidR="00EE309E">
        <w:rPr>
          <w:rFonts w:ascii="Garamond" w:hAnsi="Garamond"/>
          <w:sz w:val="24"/>
          <w:szCs w:val="24"/>
          <w:lang w:val="sq-AL"/>
        </w:rPr>
        <w:t xml:space="preserve">Shoqëria OST </w:t>
      </w:r>
      <w:proofErr w:type="spellStart"/>
      <w:r w:rsidR="00EE309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E309E">
        <w:rPr>
          <w:rFonts w:ascii="Garamond" w:hAnsi="Garamond"/>
          <w:sz w:val="24"/>
          <w:szCs w:val="24"/>
          <w:lang w:val="sq-AL"/>
        </w:rPr>
        <w:t>.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 të paraqesë realizimin faktik t</w:t>
      </w:r>
      <w:r w:rsidR="00EE309E">
        <w:rPr>
          <w:rFonts w:ascii="Garamond" w:hAnsi="Garamond"/>
          <w:sz w:val="24"/>
          <w:szCs w:val="24"/>
          <w:lang w:val="sq-AL"/>
        </w:rPr>
        <w:t>ë</w:t>
      </w:r>
      <w:bookmarkStart w:id="1" w:name="_GoBack"/>
      <w:bookmarkEnd w:id="1"/>
      <w:r w:rsidR="008D6CF6" w:rsidRPr="00EE309E">
        <w:rPr>
          <w:rFonts w:ascii="Garamond" w:hAnsi="Garamond"/>
          <w:sz w:val="24"/>
          <w:szCs w:val="24"/>
          <w:lang w:val="sq-AL"/>
        </w:rPr>
        <w:t xml:space="preserve"> investimeve për vitin 2020</w:t>
      </w:r>
      <w:r w:rsidR="00EE309E">
        <w:rPr>
          <w:rFonts w:ascii="Garamond" w:hAnsi="Garamond"/>
          <w:sz w:val="24"/>
          <w:szCs w:val="24"/>
          <w:lang w:val="sq-AL"/>
        </w:rPr>
        <w:t>,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 brenda afatit të përcaktuar në pikën 1 të këtij vendimi.</w:t>
      </w:r>
    </w:p>
    <w:p w14:paraId="4CD85542" w14:textId="26983DD6" w:rsidR="008D6CF6" w:rsidRPr="00EE309E" w:rsidRDefault="00AE6F6D" w:rsidP="00B557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309E">
        <w:rPr>
          <w:rFonts w:ascii="Garamond" w:hAnsi="Garamond"/>
          <w:sz w:val="24"/>
          <w:szCs w:val="24"/>
          <w:lang w:val="sq-AL"/>
        </w:rPr>
        <w:t xml:space="preserve">3. </w:t>
      </w:r>
      <w:r w:rsidR="008D6CF6" w:rsidRPr="00EE309E">
        <w:rPr>
          <w:rFonts w:ascii="Garamond" w:hAnsi="Garamond"/>
          <w:sz w:val="24"/>
          <w:szCs w:val="24"/>
          <w:lang w:val="sq-AL"/>
        </w:rPr>
        <w:t>Drejtoria Juridike dh</w:t>
      </w:r>
      <w:r w:rsidR="00EE309E">
        <w:rPr>
          <w:rFonts w:ascii="Garamond" w:hAnsi="Garamond"/>
          <w:sz w:val="24"/>
          <w:szCs w:val="24"/>
          <w:lang w:val="sq-AL"/>
        </w:rPr>
        <w:t xml:space="preserve">e Zgjidhjes së Mosmarrëveshjeve të njoftojë OST </w:t>
      </w:r>
      <w:proofErr w:type="spellStart"/>
      <w:r w:rsidR="00EE309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E309E">
        <w:rPr>
          <w:rFonts w:ascii="Garamond" w:hAnsi="Garamond"/>
          <w:sz w:val="24"/>
          <w:szCs w:val="24"/>
          <w:lang w:val="sq-AL"/>
        </w:rPr>
        <w:t>.</w:t>
      </w:r>
      <w:r w:rsidR="008D6CF6" w:rsidRPr="00EE309E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EE309E">
        <w:rPr>
          <w:rFonts w:ascii="Garamond" w:hAnsi="Garamond"/>
          <w:sz w:val="24"/>
          <w:szCs w:val="24"/>
          <w:lang w:val="sq-AL"/>
        </w:rPr>
        <w:t>B</w:t>
      </w:r>
      <w:r w:rsidR="008D6CF6" w:rsidRPr="00EE309E">
        <w:rPr>
          <w:rFonts w:ascii="Garamond" w:hAnsi="Garamond"/>
          <w:sz w:val="24"/>
          <w:szCs w:val="24"/>
          <w:lang w:val="sq-AL"/>
        </w:rPr>
        <w:t>ordit të ERE-s.</w:t>
      </w:r>
    </w:p>
    <w:p w14:paraId="48C838BB" w14:textId="77777777" w:rsidR="008D6CF6" w:rsidRPr="00EE309E" w:rsidRDefault="008D6CF6" w:rsidP="00B557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309E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461CF5F5" w14:textId="0F89382E" w:rsidR="008D6CF6" w:rsidRPr="00EE309E" w:rsidRDefault="008D6CF6" w:rsidP="00B557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309E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EE309E">
        <w:rPr>
          <w:rFonts w:ascii="Garamond" w:hAnsi="Garamond"/>
          <w:sz w:val="24"/>
          <w:szCs w:val="24"/>
          <w:lang w:val="sq-AL"/>
        </w:rPr>
        <w:t>,</w:t>
      </w:r>
      <w:r w:rsidRPr="00EE309E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EE309E" w:rsidRPr="00EE309E">
        <w:rPr>
          <w:rFonts w:ascii="Garamond" w:hAnsi="Garamond"/>
          <w:sz w:val="24"/>
          <w:szCs w:val="24"/>
          <w:lang w:val="sq-AL"/>
        </w:rPr>
        <w:t>brenda</w:t>
      </w:r>
      <w:r w:rsidRPr="00EE309E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2341EE8D" w14:textId="2447228F" w:rsidR="00AE6F6D" w:rsidRPr="00EE309E" w:rsidRDefault="008D6CF6" w:rsidP="00AE6F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309E">
        <w:rPr>
          <w:rFonts w:ascii="Garamond" w:hAnsi="Garamond"/>
          <w:sz w:val="24"/>
          <w:szCs w:val="24"/>
          <w:lang w:val="sq-AL"/>
        </w:rPr>
        <w:t>Ky vendim botohet në Fletoren Zyrtare</w:t>
      </w:r>
      <w:r w:rsidR="00EE309E">
        <w:rPr>
          <w:rFonts w:ascii="Garamond" w:hAnsi="Garamond"/>
          <w:sz w:val="24"/>
          <w:szCs w:val="24"/>
          <w:lang w:val="sq-AL"/>
        </w:rPr>
        <w:t>.</w:t>
      </w:r>
    </w:p>
    <w:p w14:paraId="6D2CCD9E" w14:textId="77777777" w:rsidR="00AE6F6D" w:rsidRPr="00EE309E" w:rsidRDefault="00AE6F6D" w:rsidP="00AE6F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9D851A" w14:textId="52269F29" w:rsidR="008D6CF6" w:rsidRPr="00EE309E" w:rsidRDefault="00EE309E" w:rsidP="00AE6F6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238D56A5" w14:textId="0DFB2AA1" w:rsidR="002F714C" w:rsidRPr="00EE309E" w:rsidRDefault="00AE6F6D" w:rsidP="00E14CB2">
      <w:pPr>
        <w:spacing w:after="0" w:line="240" w:lineRule="auto"/>
        <w:ind w:firstLine="284"/>
        <w:jc w:val="right"/>
        <w:rPr>
          <w:lang w:val="sq-AL"/>
        </w:rPr>
      </w:pPr>
      <w:r w:rsidRPr="00EE309E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EE309E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  <w:r w:rsidRPr="00EE309E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sectPr w:rsidR="002F714C" w:rsidRPr="00EE30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EA1"/>
    <w:multiLevelType w:val="hybridMultilevel"/>
    <w:tmpl w:val="D1BA5BD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29930F3"/>
    <w:multiLevelType w:val="hybridMultilevel"/>
    <w:tmpl w:val="4EC661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99530CA"/>
    <w:multiLevelType w:val="hybridMultilevel"/>
    <w:tmpl w:val="EA042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9B0103"/>
    <w:multiLevelType w:val="hybridMultilevel"/>
    <w:tmpl w:val="DEECA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868CE"/>
    <w:rsid w:val="00087B03"/>
    <w:rsid w:val="00090880"/>
    <w:rsid w:val="00090E7C"/>
    <w:rsid w:val="000F10A2"/>
    <w:rsid w:val="000F11B0"/>
    <w:rsid w:val="00116CCD"/>
    <w:rsid w:val="001178AB"/>
    <w:rsid w:val="00130547"/>
    <w:rsid w:val="00156412"/>
    <w:rsid w:val="001743AF"/>
    <w:rsid w:val="001C3573"/>
    <w:rsid w:val="00202529"/>
    <w:rsid w:val="0020497D"/>
    <w:rsid w:val="00211868"/>
    <w:rsid w:val="002120B9"/>
    <w:rsid w:val="0022123B"/>
    <w:rsid w:val="0025306B"/>
    <w:rsid w:val="00287226"/>
    <w:rsid w:val="002A11CD"/>
    <w:rsid w:val="002F404B"/>
    <w:rsid w:val="002F714C"/>
    <w:rsid w:val="003225D0"/>
    <w:rsid w:val="0036323E"/>
    <w:rsid w:val="00385A1A"/>
    <w:rsid w:val="003940B5"/>
    <w:rsid w:val="003C68AA"/>
    <w:rsid w:val="003F3B03"/>
    <w:rsid w:val="00431368"/>
    <w:rsid w:val="00470ED6"/>
    <w:rsid w:val="0047152D"/>
    <w:rsid w:val="00473050"/>
    <w:rsid w:val="004A0B51"/>
    <w:rsid w:val="004B7AD6"/>
    <w:rsid w:val="004E31F0"/>
    <w:rsid w:val="004E6655"/>
    <w:rsid w:val="00515780"/>
    <w:rsid w:val="00540D44"/>
    <w:rsid w:val="00552FB6"/>
    <w:rsid w:val="00556ABC"/>
    <w:rsid w:val="00563997"/>
    <w:rsid w:val="00610100"/>
    <w:rsid w:val="00633EC9"/>
    <w:rsid w:val="00642EEA"/>
    <w:rsid w:val="0067738C"/>
    <w:rsid w:val="006862D8"/>
    <w:rsid w:val="00697940"/>
    <w:rsid w:val="006C7310"/>
    <w:rsid w:val="006F47D8"/>
    <w:rsid w:val="00711A12"/>
    <w:rsid w:val="00723307"/>
    <w:rsid w:val="007342D9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5594"/>
    <w:rsid w:val="00836E4C"/>
    <w:rsid w:val="008663A4"/>
    <w:rsid w:val="00896DBD"/>
    <w:rsid w:val="008A08DA"/>
    <w:rsid w:val="008A47EC"/>
    <w:rsid w:val="008B44D7"/>
    <w:rsid w:val="008D6CF6"/>
    <w:rsid w:val="008F7209"/>
    <w:rsid w:val="00911FB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865EF"/>
    <w:rsid w:val="00AA612E"/>
    <w:rsid w:val="00AE6F6D"/>
    <w:rsid w:val="00B278D4"/>
    <w:rsid w:val="00B55737"/>
    <w:rsid w:val="00B715D3"/>
    <w:rsid w:val="00B94134"/>
    <w:rsid w:val="00BA0B9B"/>
    <w:rsid w:val="00BD51D3"/>
    <w:rsid w:val="00BF7BC2"/>
    <w:rsid w:val="00C03014"/>
    <w:rsid w:val="00C547B9"/>
    <w:rsid w:val="00C55DDF"/>
    <w:rsid w:val="00C76182"/>
    <w:rsid w:val="00CA44A3"/>
    <w:rsid w:val="00CE0C64"/>
    <w:rsid w:val="00CE5043"/>
    <w:rsid w:val="00D41911"/>
    <w:rsid w:val="00D57760"/>
    <w:rsid w:val="00D65623"/>
    <w:rsid w:val="00D8522D"/>
    <w:rsid w:val="00D85D11"/>
    <w:rsid w:val="00DA0994"/>
    <w:rsid w:val="00DA773A"/>
    <w:rsid w:val="00DF4206"/>
    <w:rsid w:val="00E14CB2"/>
    <w:rsid w:val="00E20EBA"/>
    <w:rsid w:val="00E2155C"/>
    <w:rsid w:val="00E30E11"/>
    <w:rsid w:val="00E54D98"/>
    <w:rsid w:val="00E81396"/>
    <w:rsid w:val="00E90D6C"/>
    <w:rsid w:val="00E9544E"/>
    <w:rsid w:val="00E95916"/>
    <w:rsid w:val="00EE309E"/>
    <w:rsid w:val="00EF74D1"/>
    <w:rsid w:val="00F42C8D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D56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6CF6"/>
    <w:pPr>
      <w:spacing w:line="259" w:lineRule="auto"/>
      <w:ind w:left="720"/>
      <w:contextualSpacing/>
    </w:pPr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6CF6"/>
    <w:pPr>
      <w:spacing w:line="259" w:lineRule="auto"/>
      <w:ind w:left="720"/>
      <w:contextualSpacing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</Nr_x002e__x0020_akti>
    <Data_x0020_e_x0020_Krijimit xmlns="0e656187-b300-4fb0-8bf4-3a50f872073c">2021-02-22T11:43:56Z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2021-02-21T23:00:00Z</Date_x0020_protokolli>
    <Titulli xmlns="0e656187-b300-4fb0-8bf4-3a50f872073c">Mbi kërkesën e shoqërisë OST sh.a., për shtyrjen e afatit të marrjes në shqyrtim të kërkesës për rishikimin e vendimit të bordit të ERE-s, nr. 169, datë 03.11.2020, "Për shqyrtimin e planit të investimeve për vitin 2020 dhe atë të përditësuar dhjetëvjeçar 2015-2025 të zhvillimit të rrjetit të transmetimit të shoqërisë OST sh.a"</Titulli>
    <Modifikuesi xmlns="0e656187-b300-4fb0-8bf4-3a50f872073c">nevila.samarxhi</Modifikuesi>
    <Nr_x002e__x0020_prot_x0020_QBZ xmlns="0e656187-b300-4fb0-8bf4-3a50f872073c">315/1</Nr_x002e__x0020_prot_x0020_QBZ>
    <Data_x0020_e_x0020_Modifikimit xmlns="0e656187-b300-4fb0-8bf4-3a50f872073c">2021-02-23T09:38:43Z</Data_x0020_e_x0020_Modifikimit>
    <Dekretuar xmlns="0e656187-b300-4fb0-8bf4-3a50f872073c">false</Dekretuar>
    <Data xmlns="0e656187-b300-4fb0-8bf4-3a50f872073c">2021-02-14T23:00:00Z</Data>
    <Nr_x002e__x0020_protokolli_x0020_i_x0020_aktit xmlns="0e656187-b300-4fb0-8bf4-3a50f872073c">29/9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FAF5A10471415496D328DA664410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FAF5A10471415496D328DA664410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E22196D-F653-41A4-93C3-A245C8ABB473}">
  <ds:schemaRefs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05F7581-B19B-4D48-A916-64473305EA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FD7F3E-4931-42C7-A2B0-29D5F7B62D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FC988C4-FF09-44FD-8279-C380130AB4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E73D94E-0BFD-4E8D-A314-6AD830CD43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OST sh.a., për shtyrjen e afatit të marrjes në shqyrtim të kërkesës për rishikimin e vendimit të bordit të ERE-s, nr. 169, datë 03.11.2020, "Për shqyrtimin e planit të investimeve për vitin 2020 dhe atë të përditësuar dhjetëvjeçar</vt:lpstr>
    </vt:vector>
  </TitlesOfParts>
  <Company/>
  <LinksUpToDate>false</LinksUpToDate>
  <CharactersWithSpaces>5538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OST sh.a., për shtyrjen e afatit të marrjes në shqyrtim të kërkesës për rishikimin e vendimit të bordit të ERE-s, nr. 169, datë 03.11.2020, "Për shqyrtimin e planit të investimeve për vitin 2020 dhe atë të përditësuar dhjetëvjeçar 2015-2025 të zhvillimit të rrjetit të transmetimit të shoqërisë OST sh.a"</dc:title>
  <dc:creator>Entela Suli</dc:creator>
  <cp:lastModifiedBy>Fjora Cahani</cp:lastModifiedBy>
  <cp:revision>7</cp:revision>
  <dcterms:created xsi:type="dcterms:W3CDTF">2021-02-22T11:49:00Z</dcterms:created>
  <dcterms:modified xsi:type="dcterms:W3CDTF">2021-02-25T12:01:00Z</dcterms:modified>
</cp:coreProperties>
</file>