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DA46E" w14:textId="77777777" w:rsidR="00D26F3E" w:rsidRPr="00D91599" w:rsidRDefault="00D26F3E" w:rsidP="00D26F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1599">
        <w:rPr>
          <w:rFonts w:ascii="Garamond" w:hAnsi="Garamond"/>
          <w:b/>
          <w:sz w:val="24"/>
          <w:szCs w:val="24"/>
          <w:lang w:val="sq-AL"/>
        </w:rPr>
        <w:t>VENDIM</w:t>
      </w:r>
    </w:p>
    <w:p w14:paraId="7DAF43D5" w14:textId="48BE2C95" w:rsidR="00D26F3E" w:rsidRPr="00D91599" w:rsidRDefault="00D26F3E" w:rsidP="00D26F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1599">
        <w:rPr>
          <w:rFonts w:ascii="Garamond" w:hAnsi="Garamond"/>
          <w:b/>
          <w:sz w:val="24"/>
          <w:szCs w:val="24"/>
          <w:lang w:val="sq-AL"/>
        </w:rPr>
        <w:t xml:space="preserve">Nr. 50, </w:t>
      </w:r>
      <w:r w:rsidR="00D91599" w:rsidRPr="00D91599">
        <w:rPr>
          <w:rFonts w:ascii="Garamond" w:hAnsi="Garamond"/>
          <w:b/>
          <w:sz w:val="24"/>
          <w:szCs w:val="24"/>
          <w:lang w:val="sq-AL"/>
        </w:rPr>
        <w:t>datë 17.</w:t>
      </w:r>
      <w:r w:rsidRPr="00D91599">
        <w:rPr>
          <w:rFonts w:ascii="Garamond" w:hAnsi="Garamond"/>
          <w:b/>
          <w:sz w:val="24"/>
          <w:szCs w:val="24"/>
          <w:lang w:val="sq-AL"/>
        </w:rPr>
        <w:t>2.2021</w:t>
      </w:r>
    </w:p>
    <w:p w14:paraId="47CA4953" w14:textId="77777777" w:rsidR="00D26F3E" w:rsidRPr="00D91599" w:rsidRDefault="00D26F3E" w:rsidP="00D26F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69F42A" w14:textId="77777777" w:rsidR="00655008" w:rsidRDefault="00D26F3E" w:rsidP="00D26F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1599">
        <w:rPr>
          <w:rFonts w:ascii="Garamond" w:hAnsi="Garamond"/>
          <w:b/>
          <w:sz w:val="24"/>
          <w:szCs w:val="24"/>
          <w:lang w:val="sq-AL"/>
        </w:rPr>
        <w:t>MBI MIRATIMIN E RIEMËRIMIT TË ZYRTARIT TË PAJTUES</w:t>
      </w:r>
      <w:r w:rsidR="00D91599" w:rsidRPr="00D91599">
        <w:rPr>
          <w:rFonts w:ascii="Garamond" w:hAnsi="Garamond"/>
          <w:b/>
          <w:sz w:val="24"/>
          <w:szCs w:val="24"/>
          <w:lang w:val="sq-AL"/>
        </w:rPr>
        <w:t>HMËRISË</w:t>
      </w:r>
      <w:r w:rsidR="00655008">
        <w:rPr>
          <w:rFonts w:ascii="Garamond" w:hAnsi="Garamond"/>
          <w:b/>
          <w:sz w:val="24"/>
          <w:szCs w:val="24"/>
          <w:lang w:val="sq-AL"/>
        </w:rPr>
        <w:t>,</w:t>
      </w:r>
    </w:p>
    <w:p w14:paraId="61B9EEE4" w14:textId="6FC89AF0" w:rsidR="00D26F3E" w:rsidRPr="00D91599" w:rsidRDefault="00D91599" w:rsidP="00D26F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D91599">
        <w:rPr>
          <w:rFonts w:ascii="Garamond" w:hAnsi="Garamond"/>
          <w:b/>
          <w:sz w:val="24"/>
          <w:szCs w:val="24"/>
          <w:lang w:val="sq-AL"/>
        </w:rPr>
        <w:t xml:space="preserve"> TË PROPOZUAR NGA OST SHA</w:t>
      </w:r>
    </w:p>
    <w:p w14:paraId="350E8CA7" w14:textId="77777777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36A4C2" w14:textId="367394B2" w:rsidR="00D26F3E" w:rsidRPr="00D91599" w:rsidRDefault="00D91599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16,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 të </w:t>
      </w:r>
      <w:r>
        <w:rPr>
          <w:rFonts w:ascii="Garamond" w:hAnsi="Garamond"/>
          <w:sz w:val="24"/>
          <w:szCs w:val="24"/>
          <w:lang w:val="sq-AL"/>
        </w:rPr>
        <w:t>l</w:t>
      </w:r>
      <w:r w:rsidR="00D26F3E" w:rsidRPr="00D91599">
        <w:rPr>
          <w:rFonts w:ascii="Garamond" w:hAnsi="Garamond"/>
          <w:sz w:val="24"/>
          <w:szCs w:val="24"/>
          <w:lang w:val="sq-AL"/>
        </w:rPr>
        <w:t>igjit nr. 43/2015</w:t>
      </w:r>
      <w:r>
        <w:rPr>
          <w:rFonts w:ascii="Garamond" w:hAnsi="Garamond"/>
          <w:sz w:val="24"/>
          <w:szCs w:val="24"/>
          <w:lang w:val="sq-AL"/>
        </w:rPr>
        <w:t>,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Pr="00D91599">
        <w:rPr>
          <w:rFonts w:ascii="Garamond" w:hAnsi="Garamond"/>
          <w:sz w:val="24"/>
          <w:szCs w:val="24"/>
          <w:lang w:val="sq-AL"/>
        </w:rPr>
        <w:t>të</w:t>
      </w:r>
      <w:r>
        <w:rPr>
          <w:rFonts w:ascii="Garamond" w:hAnsi="Garamond"/>
          <w:sz w:val="24"/>
          <w:szCs w:val="24"/>
          <w:lang w:val="sq-AL"/>
        </w:rPr>
        <w:t xml:space="preserve"> ndryshuar;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 </w:t>
      </w:r>
      <w:r w:rsidRPr="00D91599">
        <w:rPr>
          <w:rFonts w:ascii="Garamond" w:hAnsi="Garamond"/>
          <w:sz w:val="24"/>
          <w:szCs w:val="24"/>
          <w:lang w:val="sq-AL"/>
        </w:rPr>
        <w:t>të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v</w:t>
      </w:r>
      <w:r w:rsidR="00D26F3E" w:rsidRPr="00D91599">
        <w:rPr>
          <w:rFonts w:ascii="Garamond" w:hAnsi="Garamond"/>
          <w:sz w:val="24"/>
          <w:szCs w:val="24"/>
          <w:lang w:val="sq-AL"/>
        </w:rPr>
        <w:t>endimit të Bordit të ERE</w:t>
      </w:r>
      <w:r>
        <w:rPr>
          <w:rFonts w:ascii="Garamond" w:hAnsi="Garamond"/>
          <w:sz w:val="24"/>
          <w:szCs w:val="24"/>
          <w:lang w:val="sq-AL"/>
        </w:rPr>
        <w:t>-s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 nr. 43, </w:t>
      </w:r>
      <w:r>
        <w:rPr>
          <w:rFonts w:ascii="Garamond" w:hAnsi="Garamond"/>
          <w:sz w:val="24"/>
          <w:szCs w:val="24"/>
          <w:lang w:val="sq-AL"/>
        </w:rPr>
        <w:t>datë 15.</w:t>
      </w:r>
      <w:r w:rsidR="00D26F3E" w:rsidRPr="00D91599">
        <w:rPr>
          <w:rFonts w:ascii="Garamond" w:hAnsi="Garamond"/>
          <w:sz w:val="24"/>
          <w:szCs w:val="24"/>
          <w:lang w:val="sq-AL"/>
        </w:rPr>
        <w:t>3.2017</w:t>
      </w:r>
      <w:r>
        <w:rPr>
          <w:rFonts w:ascii="Garamond" w:hAnsi="Garamond"/>
          <w:sz w:val="24"/>
          <w:szCs w:val="24"/>
          <w:lang w:val="sq-AL"/>
        </w:rPr>
        <w:t>,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 “Mbi miratimin përfundimtar të certifikimit të Operatorit të </w:t>
      </w:r>
      <w:r w:rsidRPr="00D91599">
        <w:rPr>
          <w:rFonts w:ascii="Garamond" w:hAnsi="Garamond"/>
          <w:sz w:val="24"/>
          <w:szCs w:val="24"/>
          <w:lang w:val="sq-AL"/>
        </w:rPr>
        <w:t>S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istemit të </w:t>
      </w:r>
      <w:r w:rsidRPr="00D91599">
        <w:rPr>
          <w:rFonts w:ascii="Garamond" w:hAnsi="Garamond"/>
          <w:sz w:val="24"/>
          <w:szCs w:val="24"/>
          <w:lang w:val="sq-AL"/>
        </w:rPr>
        <w:t>T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ransmetimit të </w:t>
      </w:r>
      <w:r w:rsidRPr="00D91599">
        <w:rPr>
          <w:rFonts w:ascii="Garamond" w:hAnsi="Garamond"/>
          <w:sz w:val="24"/>
          <w:szCs w:val="24"/>
          <w:lang w:val="sq-AL"/>
        </w:rPr>
        <w:t>E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nergjisë </w:t>
      </w:r>
      <w:r w:rsidRPr="00D91599">
        <w:rPr>
          <w:rFonts w:ascii="Garamond" w:hAnsi="Garamond"/>
          <w:sz w:val="24"/>
          <w:szCs w:val="24"/>
          <w:lang w:val="sq-AL"/>
        </w:rPr>
        <w:t>E</w:t>
      </w:r>
      <w:r>
        <w:rPr>
          <w:rFonts w:ascii="Garamond" w:hAnsi="Garamond"/>
          <w:sz w:val="24"/>
          <w:szCs w:val="24"/>
          <w:lang w:val="sq-AL"/>
        </w:rPr>
        <w:t xml:space="preserve">lektrike OST </w:t>
      </w:r>
      <w:proofErr w:type="spellStart"/>
      <w:r>
        <w:rPr>
          <w:rFonts w:ascii="Garamond" w:hAnsi="Garamond"/>
          <w:sz w:val="24"/>
          <w:szCs w:val="24"/>
          <w:lang w:val="sq-AL"/>
        </w:rPr>
        <w:t>sh.a</w:t>
      </w:r>
      <w:proofErr w:type="spellEnd"/>
      <w:r>
        <w:rPr>
          <w:rFonts w:ascii="Garamond" w:hAnsi="Garamond"/>
          <w:sz w:val="24"/>
          <w:szCs w:val="24"/>
          <w:lang w:val="sq-AL"/>
        </w:rPr>
        <w:t>.”;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 </w:t>
      </w:r>
      <w:r w:rsidRPr="00D91599">
        <w:rPr>
          <w:rFonts w:ascii="Garamond" w:hAnsi="Garamond"/>
          <w:sz w:val="24"/>
          <w:szCs w:val="24"/>
          <w:lang w:val="sq-AL"/>
        </w:rPr>
        <w:t xml:space="preserve">të 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nenit 21, të </w:t>
      </w:r>
      <w:r>
        <w:rPr>
          <w:rFonts w:ascii="Garamond" w:hAnsi="Garamond"/>
          <w:sz w:val="24"/>
          <w:szCs w:val="24"/>
          <w:lang w:val="sq-AL"/>
        </w:rPr>
        <w:t>d</w:t>
      </w:r>
      <w:r w:rsidR="00D26F3E" w:rsidRPr="00D91599">
        <w:rPr>
          <w:rFonts w:ascii="Garamond" w:hAnsi="Garamond"/>
          <w:sz w:val="24"/>
          <w:szCs w:val="24"/>
          <w:lang w:val="sq-AL"/>
        </w:rPr>
        <w:t>irektivës së Energjisë Elektrike 2009/72/EC</w:t>
      </w:r>
      <w:r>
        <w:rPr>
          <w:rFonts w:ascii="Garamond" w:hAnsi="Garamond"/>
          <w:sz w:val="24"/>
          <w:szCs w:val="24"/>
          <w:lang w:val="sq-AL"/>
        </w:rPr>
        <w:t>;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 </w:t>
      </w:r>
      <w:r w:rsidRPr="00D91599">
        <w:rPr>
          <w:rFonts w:ascii="Garamond" w:hAnsi="Garamond"/>
          <w:sz w:val="24"/>
          <w:szCs w:val="24"/>
          <w:lang w:val="sq-AL"/>
        </w:rPr>
        <w:t xml:space="preserve">të 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Pr="00D91599">
        <w:rPr>
          <w:rFonts w:ascii="Garamond" w:hAnsi="Garamond"/>
          <w:sz w:val="24"/>
          <w:szCs w:val="24"/>
          <w:lang w:val="sq-AL"/>
        </w:rPr>
        <w:t xml:space="preserve">të 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miratuar me </w:t>
      </w:r>
      <w:r>
        <w:rPr>
          <w:rFonts w:ascii="Garamond" w:hAnsi="Garamond"/>
          <w:sz w:val="24"/>
          <w:szCs w:val="24"/>
          <w:lang w:val="sq-AL"/>
        </w:rPr>
        <w:t>vendimin e Bordit të ERE-s nr. 96, datë 17.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</w:t>
      </w:r>
      <w:r>
        <w:rPr>
          <w:rFonts w:ascii="Garamond" w:hAnsi="Garamond"/>
          <w:sz w:val="24"/>
          <w:szCs w:val="24"/>
          <w:lang w:val="sq-AL"/>
        </w:rPr>
        <w:t>në mbledhjen e tij të datës 17.</w:t>
      </w:r>
      <w:r w:rsidR="00D26F3E" w:rsidRPr="00D91599">
        <w:rPr>
          <w:rFonts w:ascii="Garamond" w:hAnsi="Garamond"/>
          <w:sz w:val="24"/>
          <w:szCs w:val="24"/>
          <w:lang w:val="sq-AL"/>
        </w:rPr>
        <w:t>2.2021, mbasi shqyrtoi</w:t>
      </w:r>
      <w:r>
        <w:rPr>
          <w:rFonts w:ascii="Garamond" w:hAnsi="Garamond"/>
          <w:sz w:val="24"/>
          <w:szCs w:val="24"/>
          <w:lang w:val="sq-AL"/>
        </w:rPr>
        <w:t xml:space="preserve"> relacionin  me nr. 27/1, datë 9.2.2021, mbi miratimin e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 riemërimit të </w:t>
      </w:r>
      <w:r w:rsidR="003D7A7F" w:rsidRPr="00D91599">
        <w:rPr>
          <w:rFonts w:ascii="Garamond" w:hAnsi="Garamond"/>
          <w:sz w:val="24"/>
          <w:szCs w:val="24"/>
          <w:lang w:val="sq-AL"/>
        </w:rPr>
        <w:t>Z</w:t>
      </w:r>
      <w:r w:rsidRPr="00D91599">
        <w:rPr>
          <w:rFonts w:ascii="Garamond" w:hAnsi="Garamond"/>
          <w:sz w:val="24"/>
          <w:szCs w:val="24"/>
          <w:lang w:val="sq-AL"/>
        </w:rPr>
        <w:t xml:space="preserve">yrtarit të </w:t>
      </w:r>
      <w:r w:rsidR="003D7A7F" w:rsidRPr="00D91599">
        <w:rPr>
          <w:rFonts w:ascii="Garamond" w:hAnsi="Garamond"/>
          <w:sz w:val="24"/>
          <w:szCs w:val="24"/>
          <w:lang w:val="sq-AL"/>
        </w:rPr>
        <w:t>P</w:t>
      </w:r>
      <w:r w:rsidRPr="00D91599">
        <w:rPr>
          <w:rFonts w:ascii="Garamond" w:hAnsi="Garamond"/>
          <w:sz w:val="24"/>
          <w:szCs w:val="24"/>
          <w:lang w:val="sq-AL"/>
        </w:rPr>
        <w:t>ajtueshmërisë</w:t>
      </w:r>
      <w:r w:rsidR="00D26F3E" w:rsidRPr="00D91599">
        <w:rPr>
          <w:rFonts w:ascii="Garamond" w:hAnsi="Garamond"/>
          <w:sz w:val="24"/>
          <w:szCs w:val="24"/>
          <w:lang w:val="sq-AL"/>
        </w:rPr>
        <w:t>, të përgatitur nga Drejtoria e Licencimit, Autorizimeve dhe Mbikëqyrjes,</w:t>
      </w:r>
    </w:p>
    <w:p w14:paraId="65C7699A" w14:textId="642A8895" w:rsidR="00D26F3E" w:rsidRPr="00D91599" w:rsidRDefault="00D91599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D26F3E" w:rsidRPr="00D91599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8F1D2DC" w14:textId="079BD44B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- Shoqëria “OST”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>.</w:t>
      </w:r>
      <w:r w:rsidR="00D91599">
        <w:rPr>
          <w:rFonts w:ascii="Garamond" w:hAnsi="Garamond"/>
          <w:sz w:val="24"/>
          <w:szCs w:val="24"/>
          <w:lang w:val="sq-AL"/>
        </w:rPr>
        <w:t>,</w:t>
      </w:r>
      <w:r w:rsidRPr="00D91599">
        <w:rPr>
          <w:rFonts w:ascii="Garamond" w:hAnsi="Garamond"/>
          <w:sz w:val="24"/>
          <w:szCs w:val="24"/>
          <w:lang w:val="sq-AL"/>
        </w:rPr>
        <w:t xml:space="preserve"> me s</w:t>
      </w:r>
      <w:r w:rsidR="00D91599">
        <w:rPr>
          <w:rFonts w:ascii="Garamond" w:hAnsi="Garamond"/>
          <w:sz w:val="24"/>
          <w:szCs w:val="24"/>
          <w:lang w:val="sq-AL"/>
        </w:rPr>
        <w:t xml:space="preserve">hkresën nr. 662 </w:t>
      </w:r>
      <w:proofErr w:type="spellStart"/>
      <w:r w:rsidR="00D9159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91599">
        <w:rPr>
          <w:rFonts w:ascii="Garamond" w:hAnsi="Garamond"/>
          <w:sz w:val="24"/>
          <w:szCs w:val="24"/>
          <w:lang w:val="sq-AL"/>
        </w:rPr>
        <w:t>., datë 26.</w:t>
      </w:r>
      <w:r w:rsidRPr="00D91599">
        <w:rPr>
          <w:rFonts w:ascii="Garamond" w:hAnsi="Garamond"/>
          <w:sz w:val="24"/>
          <w:szCs w:val="24"/>
          <w:lang w:val="sq-AL"/>
        </w:rPr>
        <w:t>1.2021, protokolluar në</w:t>
      </w:r>
      <w:r w:rsidR="00D91599">
        <w:rPr>
          <w:rFonts w:ascii="Garamond" w:hAnsi="Garamond"/>
          <w:sz w:val="24"/>
          <w:szCs w:val="24"/>
          <w:lang w:val="sq-AL"/>
        </w:rPr>
        <w:t xml:space="preserve"> ERE me nr. 134 </w:t>
      </w:r>
      <w:proofErr w:type="spellStart"/>
      <w:r w:rsidR="00D9159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91599">
        <w:rPr>
          <w:rFonts w:ascii="Garamond" w:hAnsi="Garamond"/>
          <w:sz w:val="24"/>
          <w:szCs w:val="24"/>
          <w:lang w:val="sq-AL"/>
        </w:rPr>
        <w:t>., datë 27.</w:t>
      </w:r>
      <w:r w:rsidRPr="00D91599">
        <w:rPr>
          <w:rFonts w:ascii="Garamond" w:hAnsi="Garamond"/>
          <w:sz w:val="24"/>
          <w:szCs w:val="24"/>
          <w:lang w:val="sq-AL"/>
        </w:rPr>
        <w:t xml:space="preserve">1.2021, ka paraqitur në ERE </w:t>
      </w:r>
      <w:r w:rsidR="00D91599">
        <w:rPr>
          <w:rFonts w:ascii="Garamond" w:hAnsi="Garamond"/>
          <w:sz w:val="24"/>
          <w:szCs w:val="24"/>
          <w:lang w:val="sq-AL"/>
        </w:rPr>
        <w:t>v</w:t>
      </w:r>
      <w:r w:rsidRPr="00D91599">
        <w:rPr>
          <w:rFonts w:ascii="Garamond" w:hAnsi="Garamond"/>
          <w:sz w:val="24"/>
          <w:szCs w:val="24"/>
          <w:lang w:val="sq-AL"/>
        </w:rPr>
        <w:t xml:space="preserve">endimin e Këshillit </w:t>
      </w:r>
      <w:r w:rsidR="00D91599" w:rsidRPr="00D91599">
        <w:rPr>
          <w:rFonts w:ascii="Garamond" w:hAnsi="Garamond"/>
          <w:sz w:val="24"/>
          <w:szCs w:val="24"/>
          <w:lang w:val="sq-AL"/>
        </w:rPr>
        <w:t>Mbikëqyrës</w:t>
      </w:r>
      <w:r w:rsidRPr="00D91599">
        <w:rPr>
          <w:rFonts w:ascii="Garamond" w:hAnsi="Garamond"/>
          <w:sz w:val="24"/>
          <w:szCs w:val="24"/>
          <w:lang w:val="sq-AL"/>
        </w:rPr>
        <w:t xml:space="preserve"> të </w:t>
      </w:r>
      <w:r w:rsidR="00D91599">
        <w:rPr>
          <w:rFonts w:ascii="Garamond" w:hAnsi="Garamond"/>
          <w:sz w:val="24"/>
          <w:szCs w:val="24"/>
          <w:lang w:val="sq-AL"/>
        </w:rPr>
        <w:t xml:space="preserve">shoqërisë “OST” </w:t>
      </w:r>
      <w:proofErr w:type="spellStart"/>
      <w:r w:rsid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91599">
        <w:rPr>
          <w:rFonts w:ascii="Garamond" w:hAnsi="Garamond"/>
          <w:sz w:val="24"/>
          <w:szCs w:val="24"/>
          <w:lang w:val="sq-AL"/>
        </w:rPr>
        <w:t>.,</w:t>
      </w:r>
      <w:r w:rsidRPr="00D91599">
        <w:rPr>
          <w:rFonts w:ascii="Garamond" w:hAnsi="Garamond"/>
          <w:sz w:val="24"/>
          <w:szCs w:val="24"/>
          <w:lang w:val="sq-AL"/>
        </w:rPr>
        <w:t xml:space="preserve"> nr. 21, datë 28.12.2020, me anë të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 cilit ka riemëruar </w:t>
      </w:r>
      <w:r w:rsidR="00D91599">
        <w:rPr>
          <w:rFonts w:ascii="Garamond" w:hAnsi="Garamond"/>
          <w:sz w:val="24"/>
          <w:szCs w:val="24"/>
          <w:lang w:val="sq-AL"/>
        </w:rPr>
        <w:t>z</w:t>
      </w:r>
      <w:r w:rsidRPr="00D91599">
        <w:rPr>
          <w:rFonts w:ascii="Garamond" w:hAnsi="Garamond"/>
          <w:sz w:val="24"/>
          <w:szCs w:val="24"/>
          <w:lang w:val="sq-AL"/>
        </w:rPr>
        <w:t xml:space="preserve">yrtarin e pajtueshmërisë, si dhe ka miratuar kontratën e ofrimit të shërbimeve të </w:t>
      </w:r>
      <w:r w:rsidR="003D7A7F">
        <w:rPr>
          <w:rFonts w:ascii="Garamond" w:hAnsi="Garamond"/>
          <w:sz w:val="24"/>
          <w:szCs w:val="24"/>
          <w:lang w:val="sq-AL"/>
        </w:rPr>
        <w:t>Z</w:t>
      </w:r>
      <w:r w:rsidRPr="00D91599">
        <w:rPr>
          <w:rFonts w:ascii="Garamond" w:hAnsi="Garamond"/>
          <w:sz w:val="24"/>
          <w:szCs w:val="24"/>
          <w:lang w:val="sq-AL"/>
        </w:rPr>
        <w:t xml:space="preserve">yrtarit të </w:t>
      </w:r>
      <w:r w:rsidR="003D7A7F" w:rsidRPr="00D91599">
        <w:rPr>
          <w:rFonts w:ascii="Garamond" w:hAnsi="Garamond"/>
          <w:sz w:val="24"/>
          <w:szCs w:val="24"/>
          <w:lang w:val="sq-AL"/>
        </w:rPr>
        <w:t>P</w:t>
      </w:r>
      <w:r w:rsidRPr="00D91599">
        <w:rPr>
          <w:rFonts w:ascii="Garamond" w:hAnsi="Garamond"/>
          <w:sz w:val="24"/>
          <w:szCs w:val="24"/>
          <w:lang w:val="sq-AL"/>
        </w:rPr>
        <w:t xml:space="preserve">ajtueshmërisë midis OST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., dhe i është drejtuar ERE-s me kërkesën për miratimin e riemërimit të </w:t>
      </w:r>
      <w:r w:rsidR="003D7A7F">
        <w:rPr>
          <w:rFonts w:ascii="Garamond" w:hAnsi="Garamond"/>
          <w:sz w:val="24"/>
          <w:szCs w:val="24"/>
          <w:lang w:val="sq-AL"/>
        </w:rPr>
        <w:t>Z</w:t>
      </w:r>
      <w:r w:rsidRPr="00D91599">
        <w:rPr>
          <w:rFonts w:ascii="Garamond" w:hAnsi="Garamond"/>
          <w:sz w:val="24"/>
          <w:szCs w:val="24"/>
          <w:lang w:val="sq-AL"/>
        </w:rPr>
        <w:t xml:space="preserve">yrtarit të </w:t>
      </w:r>
      <w:r w:rsidR="003D7A7F">
        <w:rPr>
          <w:rFonts w:ascii="Garamond" w:hAnsi="Garamond"/>
          <w:sz w:val="24"/>
          <w:szCs w:val="24"/>
          <w:lang w:val="sq-AL"/>
        </w:rPr>
        <w:t>P</w:t>
      </w:r>
      <w:r w:rsidRPr="00D91599">
        <w:rPr>
          <w:rFonts w:ascii="Garamond" w:hAnsi="Garamond"/>
          <w:sz w:val="24"/>
          <w:szCs w:val="24"/>
          <w:lang w:val="sq-AL"/>
        </w:rPr>
        <w:t xml:space="preserve">ajtueshmërisë dhe kontratës së ofrimit të shërbimeve të </w:t>
      </w:r>
      <w:r w:rsidR="003D7A7F" w:rsidRPr="00D91599">
        <w:rPr>
          <w:rFonts w:ascii="Garamond" w:hAnsi="Garamond"/>
          <w:sz w:val="24"/>
          <w:szCs w:val="24"/>
          <w:lang w:val="sq-AL"/>
        </w:rPr>
        <w:t>Z</w:t>
      </w:r>
      <w:r w:rsidRPr="00D91599">
        <w:rPr>
          <w:rFonts w:ascii="Garamond" w:hAnsi="Garamond"/>
          <w:sz w:val="24"/>
          <w:szCs w:val="24"/>
          <w:lang w:val="sq-AL"/>
        </w:rPr>
        <w:t xml:space="preserve">yrtarit të </w:t>
      </w:r>
      <w:r w:rsidR="003D7A7F" w:rsidRPr="00D91599">
        <w:rPr>
          <w:rFonts w:ascii="Garamond" w:hAnsi="Garamond"/>
          <w:sz w:val="24"/>
          <w:szCs w:val="24"/>
          <w:lang w:val="sq-AL"/>
        </w:rPr>
        <w:t>P</w:t>
      </w:r>
      <w:r w:rsidRPr="00D91599">
        <w:rPr>
          <w:rFonts w:ascii="Garamond" w:hAnsi="Garamond"/>
          <w:sz w:val="24"/>
          <w:szCs w:val="24"/>
          <w:lang w:val="sq-AL"/>
        </w:rPr>
        <w:t>ajtueshmërisë</w:t>
      </w:r>
      <w:r w:rsidR="00D91599">
        <w:rPr>
          <w:rFonts w:ascii="Garamond" w:hAnsi="Garamond"/>
          <w:sz w:val="24"/>
          <w:szCs w:val="24"/>
          <w:lang w:val="sq-AL"/>
        </w:rPr>
        <w:t>,</w:t>
      </w:r>
      <w:r w:rsidRPr="00D91599">
        <w:rPr>
          <w:rFonts w:ascii="Garamond" w:hAnsi="Garamond"/>
          <w:sz w:val="24"/>
          <w:szCs w:val="24"/>
          <w:lang w:val="sq-AL"/>
        </w:rPr>
        <w:t xml:space="preserve"> ndërmjet OST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91599">
        <w:rPr>
          <w:rFonts w:ascii="Garamond" w:hAnsi="Garamond"/>
          <w:sz w:val="24"/>
          <w:szCs w:val="24"/>
          <w:lang w:val="sq-AL"/>
        </w:rPr>
        <w:t>.</w:t>
      </w:r>
      <w:r w:rsidRPr="00D91599">
        <w:rPr>
          <w:rFonts w:ascii="Garamond" w:hAnsi="Garamond"/>
          <w:sz w:val="24"/>
          <w:szCs w:val="24"/>
          <w:lang w:val="sq-AL"/>
        </w:rPr>
        <w:t xml:space="preserve"> dhe </w:t>
      </w:r>
      <w:r w:rsidR="003D7A7F">
        <w:rPr>
          <w:rFonts w:ascii="Garamond" w:hAnsi="Garamond"/>
          <w:sz w:val="24"/>
          <w:szCs w:val="24"/>
          <w:lang w:val="sq-AL"/>
        </w:rPr>
        <w:t>Z</w:t>
      </w:r>
      <w:r w:rsidRPr="00D91599">
        <w:rPr>
          <w:rFonts w:ascii="Garamond" w:hAnsi="Garamond"/>
          <w:sz w:val="24"/>
          <w:szCs w:val="24"/>
          <w:lang w:val="sq-AL"/>
        </w:rPr>
        <w:t xml:space="preserve">yrtarit të </w:t>
      </w:r>
      <w:r w:rsidR="003D7A7F" w:rsidRPr="00D91599">
        <w:rPr>
          <w:rFonts w:ascii="Garamond" w:hAnsi="Garamond"/>
          <w:sz w:val="24"/>
          <w:szCs w:val="24"/>
          <w:lang w:val="sq-AL"/>
        </w:rPr>
        <w:t>P</w:t>
      </w:r>
      <w:r w:rsidRPr="00D91599">
        <w:rPr>
          <w:rFonts w:ascii="Garamond" w:hAnsi="Garamond"/>
          <w:sz w:val="24"/>
          <w:szCs w:val="24"/>
          <w:lang w:val="sq-AL"/>
        </w:rPr>
        <w:t>ajtueshmërisë.</w:t>
      </w:r>
    </w:p>
    <w:p w14:paraId="432D1FFA" w14:textId="660FE0A2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- Kërkesa e “OST”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. është në mbështetje të pikës 2, paragrafi 5, të </w:t>
      </w:r>
      <w:r w:rsidR="00D91599">
        <w:rPr>
          <w:rFonts w:ascii="Garamond" w:hAnsi="Garamond"/>
          <w:sz w:val="24"/>
          <w:szCs w:val="24"/>
          <w:lang w:val="sq-AL"/>
        </w:rPr>
        <w:t>v</w:t>
      </w:r>
      <w:r w:rsidRPr="00D91599">
        <w:rPr>
          <w:rFonts w:ascii="Garamond" w:hAnsi="Garamond"/>
          <w:sz w:val="24"/>
          <w:szCs w:val="24"/>
          <w:lang w:val="sq-AL"/>
        </w:rPr>
        <w:t xml:space="preserve">endimit të ERE-s nr. 43, datë 15.3.2017, “Mbi miratimin përfundimtar të certifikimit të Operatorit të </w:t>
      </w:r>
      <w:r w:rsidR="00D91599" w:rsidRPr="00D91599">
        <w:rPr>
          <w:rFonts w:ascii="Garamond" w:hAnsi="Garamond"/>
          <w:sz w:val="24"/>
          <w:szCs w:val="24"/>
          <w:lang w:val="sq-AL"/>
        </w:rPr>
        <w:t>S</w:t>
      </w:r>
      <w:r w:rsidRPr="00D91599">
        <w:rPr>
          <w:rFonts w:ascii="Garamond" w:hAnsi="Garamond"/>
          <w:sz w:val="24"/>
          <w:szCs w:val="24"/>
          <w:lang w:val="sq-AL"/>
        </w:rPr>
        <w:t xml:space="preserve">istemit të </w:t>
      </w:r>
      <w:r w:rsidR="00D91599" w:rsidRPr="00D91599">
        <w:rPr>
          <w:rFonts w:ascii="Garamond" w:hAnsi="Garamond"/>
          <w:sz w:val="24"/>
          <w:szCs w:val="24"/>
          <w:lang w:val="sq-AL"/>
        </w:rPr>
        <w:t>T</w:t>
      </w:r>
      <w:r w:rsidRPr="00D91599">
        <w:rPr>
          <w:rFonts w:ascii="Garamond" w:hAnsi="Garamond"/>
          <w:sz w:val="24"/>
          <w:szCs w:val="24"/>
          <w:lang w:val="sq-AL"/>
        </w:rPr>
        <w:t xml:space="preserve">ransmetimit të </w:t>
      </w:r>
      <w:r w:rsidR="00D91599" w:rsidRPr="00D91599">
        <w:rPr>
          <w:rFonts w:ascii="Garamond" w:hAnsi="Garamond"/>
          <w:sz w:val="24"/>
          <w:szCs w:val="24"/>
          <w:lang w:val="sq-AL"/>
        </w:rPr>
        <w:t>E</w:t>
      </w:r>
      <w:r w:rsidRPr="00D91599">
        <w:rPr>
          <w:rFonts w:ascii="Garamond" w:hAnsi="Garamond"/>
          <w:sz w:val="24"/>
          <w:szCs w:val="24"/>
          <w:lang w:val="sq-AL"/>
        </w:rPr>
        <w:t xml:space="preserve">nergjisë </w:t>
      </w:r>
      <w:r w:rsidR="00D91599" w:rsidRPr="00D91599">
        <w:rPr>
          <w:rFonts w:ascii="Garamond" w:hAnsi="Garamond"/>
          <w:sz w:val="24"/>
          <w:szCs w:val="24"/>
          <w:lang w:val="sq-AL"/>
        </w:rPr>
        <w:t>E</w:t>
      </w:r>
      <w:r w:rsidRPr="00D91599">
        <w:rPr>
          <w:rFonts w:ascii="Garamond" w:hAnsi="Garamond"/>
          <w:sz w:val="24"/>
          <w:szCs w:val="24"/>
          <w:lang w:val="sq-AL"/>
        </w:rPr>
        <w:t xml:space="preserve">lektrike OST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. në përputhje me nenin 54, pika 6, të </w:t>
      </w:r>
      <w:r w:rsidR="00D91599">
        <w:rPr>
          <w:rFonts w:ascii="Garamond" w:hAnsi="Garamond"/>
          <w:sz w:val="24"/>
          <w:szCs w:val="24"/>
          <w:lang w:val="sq-AL"/>
        </w:rPr>
        <w:t>l</w:t>
      </w:r>
      <w:r w:rsidRPr="00D91599">
        <w:rPr>
          <w:rFonts w:ascii="Garamond" w:hAnsi="Garamond"/>
          <w:sz w:val="24"/>
          <w:szCs w:val="24"/>
          <w:lang w:val="sq-AL"/>
        </w:rPr>
        <w:t>igjit nr. 43/2015, “Për sektorin e energjisë elektrike”</w:t>
      </w:r>
      <w:r w:rsidR="00D91599">
        <w:rPr>
          <w:rFonts w:ascii="Garamond" w:hAnsi="Garamond"/>
          <w:sz w:val="24"/>
          <w:szCs w:val="24"/>
          <w:lang w:val="sq-AL"/>
        </w:rPr>
        <w:t>,</w:t>
      </w:r>
      <w:r w:rsidRPr="00D91599">
        <w:rPr>
          <w:rFonts w:ascii="Garamond" w:hAnsi="Garamond"/>
          <w:sz w:val="24"/>
          <w:szCs w:val="24"/>
          <w:lang w:val="sq-AL"/>
        </w:rPr>
        <w:t xml:space="preserve"> dhe nenin 9, pika 6, të </w:t>
      </w:r>
      <w:r w:rsidR="00D91599">
        <w:rPr>
          <w:rFonts w:ascii="Garamond" w:hAnsi="Garamond"/>
          <w:sz w:val="24"/>
          <w:szCs w:val="24"/>
          <w:lang w:val="sq-AL"/>
        </w:rPr>
        <w:t>d</w:t>
      </w:r>
      <w:r w:rsidRPr="00D91599">
        <w:rPr>
          <w:rFonts w:ascii="Garamond" w:hAnsi="Garamond"/>
          <w:sz w:val="24"/>
          <w:szCs w:val="24"/>
          <w:lang w:val="sq-AL"/>
        </w:rPr>
        <w:t>irektivës 72/2009 EC</w:t>
      </w:r>
      <w:r w:rsidR="00D91599">
        <w:rPr>
          <w:rFonts w:ascii="Garamond" w:hAnsi="Garamond"/>
          <w:sz w:val="24"/>
          <w:szCs w:val="24"/>
          <w:lang w:val="sq-AL"/>
        </w:rPr>
        <w:t>,</w:t>
      </w:r>
      <w:r w:rsidRPr="00D91599">
        <w:rPr>
          <w:rFonts w:ascii="Garamond" w:hAnsi="Garamond"/>
          <w:sz w:val="24"/>
          <w:szCs w:val="24"/>
          <w:lang w:val="sq-AL"/>
        </w:rPr>
        <w:t xml:space="preserve"> mbas marrjes së opinionit të Sekretaria</w:t>
      </w:r>
      <w:r w:rsidR="00D91599">
        <w:rPr>
          <w:rFonts w:ascii="Garamond" w:hAnsi="Garamond"/>
          <w:sz w:val="24"/>
          <w:szCs w:val="24"/>
          <w:lang w:val="sq-AL"/>
        </w:rPr>
        <w:t>tit të Komunitetit të Energjisë;</w:t>
      </w:r>
      <w:r w:rsidRPr="00D91599">
        <w:rPr>
          <w:rFonts w:ascii="Garamond" w:hAnsi="Garamond"/>
          <w:sz w:val="24"/>
          <w:szCs w:val="24"/>
          <w:lang w:val="sq-AL"/>
        </w:rPr>
        <w:t xml:space="preserve"> </w:t>
      </w:r>
      <w:r w:rsidR="00D91599" w:rsidRPr="00D91599">
        <w:rPr>
          <w:rFonts w:ascii="Garamond" w:hAnsi="Garamond"/>
          <w:sz w:val="24"/>
          <w:szCs w:val="24"/>
          <w:lang w:val="sq-AL"/>
        </w:rPr>
        <w:t xml:space="preserve">të </w:t>
      </w:r>
      <w:r w:rsidR="00D91599">
        <w:rPr>
          <w:rFonts w:ascii="Garamond" w:hAnsi="Garamond"/>
          <w:sz w:val="24"/>
          <w:szCs w:val="24"/>
          <w:lang w:val="sq-AL"/>
        </w:rPr>
        <w:t>d</w:t>
      </w:r>
      <w:r w:rsidRPr="00D91599">
        <w:rPr>
          <w:rFonts w:ascii="Garamond" w:hAnsi="Garamond"/>
          <w:sz w:val="24"/>
          <w:szCs w:val="24"/>
          <w:lang w:val="sq-AL"/>
        </w:rPr>
        <w:t xml:space="preserve">irektivës 2009/72/EC, </w:t>
      </w:r>
      <w:r w:rsidR="00D91599" w:rsidRPr="00D91599">
        <w:rPr>
          <w:rFonts w:ascii="Garamond" w:hAnsi="Garamond"/>
          <w:sz w:val="24"/>
          <w:szCs w:val="24"/>
          <w:lang w:val="sq-AL"/>
        </w:rPr>
        <w:t>të</w:t>
      </w:r>
      <w:r w:rsidRPr="00D91599">
        <w:rPr>
          <w:rFonts w:ascii="Garamond" w:hAnsi="Garamond"/>
          <w:sz w:val="24"/>
          <w:szCs w:val="24"/>
          <w:lang w:val="sq-AL"/>
        </w:rPr>
        <w:t xml:space="preserve"> datës 13 korrik 2009, lidhur me rregullat e përbashkëta për tregjet e </w:t>
      </w:r>
      <w:r w:rsidR="00D91599" w:rsidRPr="00D91599">
        <w:rPr>
          <w:rFonts w:ascii="Garamond" w:hAnsi="Garamond"/>
          <w:sz w:val="24"/>
          <w:szCs w:val="24"/>
          <w:lang w:val="sq-AL"/>
        </w:rPr>
        <w:t>brendshme</w:t>
      </w:r>
      <w:r w:rsidRPr="00D91599">
        <w:rPr>
          <w:rFonts w:ascii="Garamond" w:hAnsi="Garamond"/>
          <w:sz w:val="24"/>
          <w:szCs w:val="24"/>
          <w:lang w:val="sq-AL"/>
        </w:rPr>
        <w:t xml:space="preserve"> të energjisë elektrike</w:t>
      </w:r>
      <w:r w:rsidR="00D91599">
        <w:rPr>
          <w:rFonts w:ascii="Garamond" w:hAnsi="Garamond"/>
          <w:sz w:val="24"/>
          <w:szCs w:val="24"/>
          <w:lang w:val="sq-AL"/>
        </w:rPr>
        <w:t>;</w:t>
      </w:r>
      <w:r w:rsidRPr="00D91599">
        <w:rPr>
          <w:rFonts w:ascii="Garamond" w:hAnsi="Garamond"/>
          <w:sz w:val="24"/>
          <w:szCs w:val="24"/>
          <w:lang w:val="sq-AL"/>
        </w:rPr>
        <w:t xml:space="preserve"> </w:t>
      </w:r>
      <w:r w:rsidR="00D91599" w:rsidRPr="00D91599">
        <w:rPr>
          <w:rFonts w:ascii="Garamond" w:hAnsi="Garamond"/>
          <w:sz w:val="24"/>
          <w:szCs w:val="24"/>
          <w:lang w:val="sq-AL"/>
        </w:rPr>
        <w:t xml:space="preserve">të </w:t>
      </w:r>
      <w:r w:rsidR="00D91599">
        <w:rPr>
          <w:rFonts w:ascii="Garamond" w:hAnsi="Garamond"/>
          <w:sz w:val="24"/>
          <w:szCs w:val="24"/>
          <w:lang w:val="sq-AL"/>
        </w:rPr>
        <w:t>l</w:t>
      </w:r>
      <w:r w:rsidRPr="00D91599">
        <w:rPr>
          <w:rFonts w:ascii="Garamond" w:hAnsi="Garamond"/>
          <w:sz w:val="24"/>
          <w:szCs w:val="24"/>
          <w:lang w:val="sq-AL"/>
        </w:rPr>
        <w:t xml:space="preserve">igjit 43/2015 </w:t>
      </w:r>
      <w:r w:rsidR="00D91599">
        <w:rPr>
          <w:rFonts w:ascii="Garamond" w:hAnsi="Garamond"/>
          <w:sz w:val="24"/>
          <w:szCs w:val="24"/>
          <w:lang w:val="sq-AL"/>
        </w:rPr>
        <w:t>“</w:t>
      </w:r>
      <w:r w:rsidR="00D91599" w:rsidRPr="00D91599">
        <w:rPr>
          <w:rFonts w:ascii="Garamond" w:hAnsi="Garamond"/>
          <w:sz w:val="24"/>
          <w:szCs w:val="24"/>
          <w:lang w:val="sq-AL"/>
        </w:rPr>
        <w:t>Për</w:t>
      </w:r>
      <w:r w:rsidRPr="00D91599">
        <w:rPr>
          <w:rFonts w:ascii="Garamond" w:hAnsi="Garamond"/>
          <w:sz w:val="24"/>
          <w:szCs w:val="24"/>
          <w:lang w:val="sq-AL"/>
        </w:rPr>
        <w:t xml:space="preserve"> sektorin e energjisë elektrike</w:t>
      </w:r>
      <w:r w:rsidR="00D91599">
        <w:rPr>
          <w:rFonts w:ascii="Garamond" w:hAnsi="Garamond"/>
          <w:sz w:val="24"/>
          <w:szCs w:val="24"/>
          <w:lang w:val="sq-AL"/>
        </w:rPr>
        <w:t>”</w:t>
      </w:r>
      <w:r w:rsidRPr="00D91599">
        <w:rPr>
          <w:rFonts w:ascii="Garamond" w:hAnsi="Garamond"/>
          <w:sz w:val="24"/>
          <w:szCs w:val="24"/>
          <w:lang w:val="sq-AL"/>
        </w:rPr>
        <w:t xml:space="preserve">, </w:t>
      </w:r>
      <w:r w:rsidR="00D91599" w:rsidRPr="00D91599">
        <w:rPr>
          <w:rFonts w:ascii="Garamond" w:hAnsi="Garamond"/>
          <w:sz w:val="24"/>
          <w:szCs w:val="24"/>
          <w:lang w:val="sq-AL"/>
        </w:rPr>
        <w:t>të</w:t>
      </w:r>
      <w:r w:rsidRPr="00D91599">
        <w:rPr>
          <w:rFonts w:ascii="Garamond" w:hAnsi="Garamond"/>
          <w:sz w:val="24"/>
          <w:szCs w:val="24"/>
          <w:lang w:val="sq-AL"/>
        </w:rPr>
        <w:t xml:space="preserve"> ndryshuar</w:t>
      </w:r>
      <w:r w:rsidR="00D91599">
        <w:rPr>
          <w:rFonts w:ascii="Garamond" w:hAnsi="Garamond"/>
          <w:sz w:val="24"/>
          <w:szCs w:val="24"/>
          <w:lang w:val="sq-AL"/>
        </w:rPr>
        <w:t>;</w:t>
      </w:r>
      <w:r w:rsidRPr="00D91599">
        <w:rPr>
          <w:rFonts w:ascii="Garamond" w:hAnsi="Garamond"/>
          <w:sz w:val="24"/>
          <w:szCs w:val="24"/>
          <w:lang w:val="sq-AL"/>
        </w:rPr>
        <w:t xml:space="preserve"> </w:t>
      </w:r>
      <w:r w:rsidR="00D91599" w:rsidRPr="00D91599">
        <w:rPr>
          <w:rFonts w:ascii="Garamond" w:hAnsi="Garamond"/>
          <w:sz w:val="24"/>
          <w:szCs w:val="24"/>
          <w:lang w:val="sq-AL"/>
        </w:rPr>
        <w:t xml:space="preserve">të </w:t>
      </w:r>
      <w:r w:rsidR="00D91599">
        <w:rPr>
          <w:rFonts w:ascii="Garamond" w:hAnsi="Garamond"/>
          <w:sz w:val="24"/>
          <w:szCs w:val="24"/>
          <w:lang w:val="sq-AL"/>
        </w:rPr>
        <w:t>v</w:t>
      </w:r>
      <w:r w:rsidRPr="00D91599">
        <w:rPr>
          <w:rFonts w:ascii="Garamond" w:hAnsi="Garamond"/>
          <w:sz w:val="24"/>
          <w:szCs w:val="24"/>
          <w:lang w:val="sq-AL"/>
        </w:rPr>
        <w:t>endimeve të ERE-s nr.</w:t>
      </w:r>
      <w:r w:rsidR="00D91599">
        <w:rPr>
          <w:rFonts w:ascii="Garamond" w:hAnsi="Garamond"/>
          <w:sz w:val="24"/>
          <w:szCs w:val="24"/>
          <w:lang w:val="sq-AL"/>
        </w:rPr>
        <w:t xml:space="preserve"> </w:t>
      </w:r>
      <w:r w:rsidRPr="00D91599">
        <w:rPr>
          <w:rFonts w:ascii="Garamond" w:hAnsi="Garamond"/>
          <w:sz w:val="24"/>
          <w:szCs w:val="24"/>
          <w:lang w:val="sq-AL"/>
        </w:rPr>
        <w:t xml:space="preserve">154, datë 11.12.2015, për miratimin e </w:t>
      </w:r>
      <w:r w:rsidR="00D91599">
        <w:rPr>
          <w:rFonts w:ascii="Garamond" w:hAnsi="Garamond"/>
          <w:sz w:val="24"/>
          <w:szCs w:val="24"/>
          <w:lang w:val="sq-AL"/>
        </w:rPr>
        <w:t>“</w:t>
      </w:r>
      <w:r w:rsidRPr="00D91599">
        <w:rPr>
          <w:rFonts w:ascii="Garamond" w:hAnsi="Garamond"/>
          <w:sz w:val="24"/>
          <w:szCs w:val="24"/>
          <w:lang w:val="sq-AL"/>
        </w:rPr>
        <w:t xml:space="preserve">Rregullave për </w:t>
      </w:r>
      <w:r w:rsidR="00D91599" w:rsidRPr="00D91599">
        <w:rPr>
          <w:rFonts w:ascii="Garamond" w:hAnsi="Garamond"/>
          <w:sz w:val="24"/>
          <w:szCs w:val="24"/>
          <w:lang w:val="sq-AL"/>
        </w:rPr>
        <w:t>certifikimin</w:t>
      </w:r>
      <w:r w:rsidRPr="00D91599">
        <w:rPr>
          <w:rFonts w:ascii="Garamond" w:hAnsi="Garamond"/>
          <w:sz w:val="24"/>
          <w:szCs w:val="24"/>
          <w:lang w:val="sq-AL"/>
        </w:rPr>
        <w:t xml:space="preserve"> e Operatorit të </w:t>
      </w:r>
      <w:r w:rsidR="00D91599" w:rsidRPr="00D91599">
        <w:rPr>
          <w:rFonts w:ascii="Garamond" w:hAnsi="Garamond"/>
          <w:sz w:val="24"/>
          <w:szCs w:val="24"/>
          <w:lang w:val="sq-AL"/>
        </w:rPr>
        <w:t>S</w:t>
      </w:r>
      <w:r w:rsidRPr="00D91599">
        <w:rPr>
          <w:rFonts w:ascii="Garamond" w:hAnsi="Garamond"/>
          <w:sz w:val="24"/>
          <w:szCs w:val="24"/>
          <w:lang w:val="sq-AL"/>
        </w:rPr>
        <w:t xml:space="preserve">istemit të </w:t>
      </w:r>
      <w:r w:rsidR="00D91599" w:rsidRPr="00D91599">
        <w:rPr>
          <w:rFonts w:ascii="Garamond" w:hAnsi="Garamond"/>
          <w:sz w:val="24"/>
          <w:szCs w:val="24"/>
          <w:lang w:val="sq-AL"/>
        </w:rPr>
        <w:t>T</w:t>
      </w:r>
      <w:r w:rsidRPr="00D91599">
        <w:rPr>
          <w:rFonts w:ascii="Garamond" w:hAnsi="Garamond"/>
          <w:sz w:val="24"/>
          <w:szCs w:val="24"/>
          <w:lang w:val="sq-AL"/>
        </w:rPr>
        <w:t>ransmetimit të Energjisë Elektrike</w:t>
      </w:r>
      <w:r w:rsidR="00D91599">
        <w:rPr>
          <w:rFonts w:ascii="Garamond" w:hAnsi="Garamond"/>
          <w:sz w:val="24"/>
          <w:szCs w:val="24"/>
          <w:lang w:val="sq-AL"/>
        </w:rPr>
        <w:t>”</w:t>
      </w:r>
      <w:r w:rsidRPr="00D91599">
        <w:rPr>
          <w:rFonts w:ascii="Garamond" w:hAnsi="Garamond"/>
          <w:sz w:val="24"/>
          <w:szCs w:val="24"/>
          <w:lang w:val="sq-AL"/>
        </w:rPr>
        <w:t>.</w:t>
      </w:r>
    </w:p>
    <w:p w14:paraId="25AE82A9" w14:textId="4A989B36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>- ERE</w:t>
      </w:r>
      <w:r w:rsidR="00D91599">
        <w:rPr>
          <w:rFonts w:ascii="Garamond" w:hAnsi="Garamond"/>
          <w:sz w:val="24"/>
          <w:szCs w:val="24"/>
          <w:lang w:val="sq-AL"/>
        </w:rPr>
        <w:t>,</w:t>
      </w:r>
      <w:r w:rsidRPr="00D91599">
        <w:rPr>
          <w:rFonts w:ascii="Garamond" w:hAnsi="Garamond"/>
          <w:sz w:val="24"/>
          <w:szCs w:val="24"/>
          <w:lang w:val="sq-AL"/>
        </w:rPr>
        <w:t xml:space="preserve"> në zbatim të kompetencave që i jep ligji</w:t>
      </w:r>
      <w:r w:rsidR="00D91599">
        <w:rPr>
          <w:rFonts w:ascii="Garamond" w:hAnsi="Garamond"/>
          <w:sz w:val="24"/>
          <w:szCs w:val="24"/>
          <w:lang w:val="sq-AL"/>
        </w:rPr>
        <w:t>, me vendimin nr. 147, datë 28.</w:t>
      </w:r>
      <w:r w:rsidRPr="00D91599">
        <w:rPr>
          <w:rFonts w:ascii="Garamond" w:hAnsi="Garamond"/>
          <w:sz w:val="24"/>
          <w:szCs w:val="24"/>
          <w:lang w:val="sq-AL"/>
        </w:rPr>
        <w:t xml:space="preserve">9.2017, ka miratuar kontratën </w:t>
      </w:r>
      <w:r w:rsidR="00D91599">
        <w:rPr>
          <w:rFonts w:ascii="Garamond" w:hAnsi="Garamond"/>
          <w:sz w:val="24"/>
          <w:szCs w:val="24"/>
          <w:lang w:val="sq-AL"/>
        </w:rPr>
        <w:t>t</w:t>
      </w:r>
      <w:r w:rsidRPr="00D91599">
        <w:rPr>
          <w:rFonts w:ascii="Garamond" w:hAnsi="Garamond"/>
          <w:sz w:val="24"/>
          <w:szCs w:val="24"/>
          <w:lang w:val="sq-AL"/>
        </w:rPr>
        <w:t xml:space="preserve">ip për ofrimin e shërbimeve të </w:t>
      </w:r>
      <w:r w:rsidR="003D7A7F" w:rsidRPr="00D91599">
        <w:rPr>
          <w:rFonts w:ascii="Garamond" w:hAnsi="Garamond"/>
          <w:sz w:val="24"/>
          <w:szCs w:val="24"/>
          <w:lang w:val="sq-AL"/>
        </w:rPr>
        <w:t>Z</w:t>
      </w:r>
      <w:r w:rsidR="00D91599" w:rsidRPr="00D91599">
        <w:rPr>
          <w:rFonts w:ascii="Garamond" w:hAnsi="Garamond"/>
          <w:sz w:val="24"/>
          <w:szCs w:val="24"/>
          <w:lang w:val="sq-AL"/>
        </w:rPr>
        <w:t xml:space="preserve">yrtarit të </w:t>
      </w:r>
      <w:r w:rsidR="003D7A7F" w:rsidRPr="00D91599">
        <w:rPr>
          <w:rFonts w:ascii="Garamond" w:hAnsi="Garamond"/>
          <w:sz w:val="24"/>
          <w:szCs w:val="24"/>
          <w:lang w:val="sq-AL"/>
        </w:rPr>
        <w:t>P</w:t>
      </w:r>
      <w:r w:rsidR="00D91599" w:rsidRPr="00D91599">
        <w:rPr>
          <w:rFonts w:ascii="Garamond" w:hAnsi="Garamond"/>
          <w:sz w:val="24"/>
          <w:szCs w:val="24"/>
          <w:lang w:val="sq-AL"/>
        </w:rPr>
        <w:t xml:space="preserve">ajtueshmërisë </w:t>
      </w:r>
      <w:r w:rsidRPr="00D91599">
        <w:rPr>
          <w:rFonts w:ascii="Garamond" w:hAnsi="Garamond"/>
          <w:sz w:val="24"/>
          <w:szCs w:val="24"/>
          <w:lang w:val="sq-AL"/>
        </w:rPr>
        <w:t xml:space="preserve">së OST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>.</w:t>
      </w:r>
    </w:p>
    <w:p w14:paraId="07703639" w14:textId="6CBEFA4D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>- Në kontratën sipërcituar, përkatësisht në sh</w:t>
      </w:r>
      <w:r w:rsidR="00D91599">
        <w:rPr>
          <w:rFonts w:ascii="Garamond" w:hAnsi="Garamond"/>
          <w:sz w:val="24"/>
          <w:szCs w:val="24"/>
          <w:lang w:val="sq-AL"/>
        </w:rPr>
        <w:t>tojcën 2 të saj janë të listuar</w:t>
      </w:r>
      <w:r w:rsidRPr="00D91599">
        <w:rPr>
          <w:rFonts w:ascii="Garamond" w:hAnsi="Garamond"/>
          <w:sz w:val="24"/>
          <w:szCs w:val="24"/>
          <w:lang w:val="sq-AL"/>
        </w:rPr>
        <w:t xml:space="preserve"> kriteret që duhet të përmbushë </w:t>
      </w:r>
      <w:r w:rsidR="00D91599">
        <w:rPr>
          <w:rFonts w:ascii="Garamond" w:hAnsi="Garamond"/>
          <w:sz w:val="24"/>
          <w:szCs w:val="24"/>
          <w:lang w:val="sq-AL"/>
        </w:rPr>
        <w:t>z</w:t>
      </w:r>
      <w:r w:rsidRPr="00D91599">
        <w:rPr>
          <w:rFonts w:ascii="Garamond" w:hAnsi="Garamond"/>
          <w:sz w:val="24"/>
          <w:szCs w:val="24"/>
          <w:lang w:val="sq-AL"/>
        </w:rPr>
        <w:t>yrtari i pajtueshmërisë, si më poshtë:</w:t>
      </w:r>
    </w:p>
    <w:p w14:paraId="76DCCD7E" w14:textId="164299D6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- </w:t>
      </w:r>
      <w:r w:rsidR="00D91599">
        <w:rPr>
          <w:rFonts w:ascii="Garamond" w:hAnsi="Garamond"/>
          <w:sz w:val="24"/>
          <w:szCs w:val="24"/>
          <w:lang w:val="sq-AL"/>
        </w:rPr>
        <w:t>Arsimimi</w:t>
      </w:r>
      <w:r w:rsidRPr="00D91599">
        <w:rPr>
          <w:rFonts w:ascii="Garamond" w:hAnsi="Garamond"/>
          <w:sz w:val="24"/>
          <w:szCs w:val="24"/>
          <w:lang w:val="sq-AL"/>
        </w:rPr>
        <w:t xml:space="preserve"> i lartë (</w:t>
      </w:r>
      <w:proofErr w:type="spellStart"/>
      <w:r w:rsidR="00904255" w:rsidRPr="00D91599">
        <w:rPr>
          <w:rFonts w:ascii="Garamond" w:hAnsi="Garamond"/>
          <w:sz w:val="24"/>
          <w:szCs w:val="24"/>
          <w:lang w:val="sq-AL"/>
        </w:rPr>
        <w:t>m</w:t>
      </w:r>
      <w:r w:rsidRPr="00D91599">
        <w:rPr>
          <w:rFonts w:ascii="Garamond" w:hAnsi="Garamond"/>
          <w:sz w:val="24"/>
          <w:szCs w:val="24"/>
          <w:lang w:val="sq-AL"/>
        </w:rPr>
        <w:t>aster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 shkencor ose </w:t>
      </w:r>
      <w:r w:rsidR="00D91599">
        <w:rPr>
          <w:rFonts w:ascii="Garamond" w:hAnsi="Garamond"/>
          <w:sz w:val="24"/>
          <w:szCs w:val="24"/>
          <w:lang w:val="sq-AL"/>
        </w:rPr>
        <w:t>d</w:t>
      </w:r>
      <w:r w:rsidRPr="00D91599">
        <w:rPr>
          <w:rFonts w:ascii="Garamond" w:hAnsi="Garamond"/>
          <w:sz w:val="24"/>
          <w:szCs w:val="24"/>
          <w:lang w:val="sq-AL"/>
        </w:rPr>
        <w:t>iplomë ekuivalente) në degët</w:t>
      </w:r>
      <w:r w:rsidR="00D91599">
        <w:rPr>
          <w:rFonts w:ascii="Garamond" w:hAnsi="Garamond"/>
          <w:sz w:val="24"/>
          <w:szCs w:val="24"/>
          <w:lang w:val="sq-AL"/>
        </w:rPr>
        <w:t xml:space="preserve"> Inxhinieri Elektrike/Juridik/Ekonomik;</w:t>
      </w:r>
    </w:p>
    <w:p w14:paraId="0FC46219" w14:textId="7F745FAE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- </w:t>
      </w:r>
      <w:r w:rsidR="00D91599">
        <w:rPr>
          <w:rFonts w:ascii="Garamond" w:hAnsi="Garamond"/>
          <w:sz w:val="24"/>
          <w:szCs w:val="24"/>
          <w:lang w:val="sq-AL"/>
        </w:rPr>
        <w:t>Eksperienca</w:t>
      </w:r>
      <w:r w:rsidRPr="00D91599">
        <w:rPr>
          <w:rFonts w:ascii="Garamond" w:hAnsi="Garamond"/>
          <w:sz w:val="24"/>
          <w:szCs w:val="24"/>
          <w:lang w:val="sq-AL"/>
        </w:rPr>
        <w:t xml:space="preserve"> mbi 15 vjet në degën në të cilën është diplomuar</w:t>
      </w:r>
      <w:r w:rsidR="00D91599">
        <w:rPr>
          <w:rFonts w:ascii="Garamond" w:hAnsi="Garamond"/>
          <w:sz w:val="24"/>
          <w:szCs w:val="24"/>
          <w:lang w:val="sq-AL"/>
        </w:rPr>
        <w:t>,</w:t>
      </w:r>
      <w:r w:rsidRPr="00D91599">
        <w:rPr>
          <w:rFonts w:ascii="Garamond" w:hAnsi="Garamond"/>
          <w:sz w:val="24"/>
          <w:szCs w:val="24"/>
          <w:lang w:val="sq-AL"/>
        </w:rPr>
        <w:t xml:space="preserve"> nga të cilat mbi 10 vjet në sektorin e energjisë elektrike</w:t>
      </w:r>
      <w:r w:rsidR="00D91599">
        <w:rPr>
          <w:rFonts w:ascii="Garamond" w:hAnsi="Garamond"/>
          <w:sz w:val="24"/>
          <w:szCs w:val="24"/>
          <w:lang w:val="sq-AL"/>
        </w:rPr>
        <w:t>;</w:t>
      </w:r>
    </w:p>
    <w:p w14:paraId="7BF40E5A" w14:textId="24CA196D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>- Njohuri të shkëlqyera të gjuhës angleze</w:t>
      </w:r>
      <w:r w:rsidR="00D91599">
        <w:rPr>
          <w:rFonts w:ascii="Garamond" w:hAnsi="Garamond"/>
          <w:sz w:val="24"/>
          <w:szCs w:val="24"/>
          <w:lang w:val="sq-AL"/>
        </w:rPr>
        <w:t>;</w:t>
      </w:r>
    </w:p>
    <w:p w14:paraId="5CD79884" w14:textId="05368C7F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- I padënuar më parë, vërtetuar me dëshmi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penaliteti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 lëshuar jo më vonë se 1 (një) muaj para lidhjes së kontratës</w:t>
      </w:r>
      <w:r w:rsidR="00D91599">
        <w:rPr>
          <w:rFonts w:ascii="Garamond" w:hAnsi="Garamond"/>
          <w:sz w:val="24"/>
          <w:szCs w:val="24"/>
          <w:lang w:val="sq-AL"/>
        </w:rPr>
        <w:t>;</w:t>
      </w:r>
    </w:p>
    <w:p w14:paraId="5602E9AD" w14:textId="2F150703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- Të mos ketë punuar në kompani të prodhimit, furnizimit dhe shpërndarjes së energjisë elektrike, 3 vjet para lidhjes së </w:t>
      </w:r>
      <w:r w:rsidR="00D91599">
        <w:rPr>
          <w:rFonts w:ascii="Garamond" w:hAnsi="Garamond"/>
          <w:sz w:val="24"/>
          <w:szCs w:val="24"/>
          <w:lang w:val="sq-AL"/>
        </w:rPr>
        <w:t>k</w:t>
      </w:r>
      <w:r w:rsidRPr="00D91599">
        <w:rPr>
          <w:rFonts w:ascii="Garamond" w:hAnsi="Garamond"/>
          <w:sz w:val="24"/>
          <w:szCs w:val="24"/>
          <w:lang w:val="sq-AL"/>
        </w:rPr>
        <w:t xml:space="preserve">ontratës për ofrimin e </w:t>
      </w:r>
      <w:r w:rsidR="00D91599" w:rsidRPr="00D91599">
        <w:rPr>
          <w:rFonts w:ascii="Garamond" w:hAnsi="Garamond"/>
          <w:sz w:val="24"/>
          <w:szCs w:val="24"/>
          <w:lang w:val="sq-AL"/>
        </w:rPr>
        <w:t xml:space="preserve">shërbimeve të </w:t>
      </w:r>
      <w:r w:rsidR="003D7A7F" w:rsidRPr="00D91599">
        <w:rPr>
          <w:rFonts w:ascii="Garamond" w:hAnsi="Garamond"/>
          <w:sz w:val="24"/>
          <w:szCs w:val="24"/>
          <w:lang w:val="sq-AL"/>
        </w:rPr>
        <w:t>Z</w:t>
      </w:r>
      <w:r w:rsidR="00D91599" w:rsidRPr="00D91599">
        <w:rPr>
          <w:rFonts w:ascii="Garamond" w:hAnsi="Garamond"/>
          <w:sz w:val="24"/>
          <w:szCs w:val="24"/>
          <w:lang w:val="sq-AL"/>
        </w:rPr>
        <w:t xml:space="preserve">yrtarit të </w:t>
      </w:r>
      <w:r w:rsidR="003D7A7F" w:rsidRPr="00D91599">
        <w:rPr>
          <w:rFonts w:ascii="Garamond" w:hAnsi="Garamond"/>
          <w:sz w:val="24"/>
          <w:szCs w:val="24"/>
          <w:lang w:val="sq-AL"/>
        </w:rPr>
        <w:t>P</w:t>
      </w:r>
      <w:r w:rsidR="00D91599" w:rsidRPr="00D91599">
        <w:rPr>
          <w:rFonts w:ascii="Garamond" w:hAnsi="Garamond"/>
          <w:sz w:val="24"/>
          <w:szCs w:val="24"/>
          <w:lang w:val="sq-AL"/>
        </w:rPr>
        <w:t>ajtueshmërisë</w:t>
      </w:r>
      <w:r w:rsidR="00D91599">
        <w:rPr>
          <w:rFonts w:ascii="Garamond" w:hAnsi="Garamond"/>
          <w:sz w:val="24"/>
          <w:szCs w:val="24"/>
          <w:lang w:val="sq-AL"/>
        </w:rPr>
        <w:t>;</w:t>
      </w:r>
    </w:p>
    <w:p w14:paraId="48CB7700" w14:textId="35493332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- Niveli i lartë i integritetit dhe kryerje në mënyrë shembullore </w:t>
      </w:r>
      <w:r w:rsidR="00D91599">
        <w:rPr>
          <w:rFonts w:ascii="Garamond" w:hAnsi="Garamond"/>
          <w:sz w:val="24"/>
          <w:szCs w:val="24"/>
          <w:lang w:val="sq-AL"/>
        </w:rPr>
        <w:t>në çdo kohë e detyrës/shërbimit;</w:t>
      </w:r>
    </w:p>
    <w:p w14:paraId="40A11D15" w14:textId="070CEE6E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- Aftësi të mira analizuese dhe aftësi për të pasqyruar dhe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prioritetizuar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 një fushë të gjerë dhe të larmishme</w:t>
      </w:r>
      <w:r w:rsidR="00D91599">
        <w:rPr>
          <w:rFonts w:ascii="Garamond" w:hAnsi="Garamond"/>
          <w:sz w:val="24"/>
          <w:szCs w:val="24"/>
          <w:lang w:val="sq-AL"/>
        </w:rPr>
        <w:t>,</w:t>
      </w:r>
      <w:r w:rsidRPr="00D91599">
        <w:rPr>
          <w:rFonts w:ascii="Garamond" w:hAnsi="Garamond"/>
          <w:sz w:val="24"/>
          <w:szCs w:val="24"/>
          <w:lang w:val="sq-AL"/>
        </w:rPr>
        <w:t xml:space="preserve"> sipas detyrave të parashikuara në </w:t>
      </w:r>
      <w:r w:rsidR="00D91599">
        <w:rPr>
          <w:rFonts w:ascii="Garamond" w:hAnsi="Garamond"/>
          <w:sz w:val="24"/>
          <w:szCs w:val="24"/>
          <w:lang w:val="sq-AL"/>
        </w:rPr>
        <w:t>k</w:t>
      </w:r>
      <w:r w:rsidRPr="00D91599">
        <w:rPr>
          <w:rFonts w:ascii="Garamond" w:hAnsi="Garamond"/>
          <w:sz w:val="24"/>
          <w:szCs w:val="24"/>
          <w:lang w:val="sq-AL"/>
        </w:rPr>
        <w:t xml:space="preserve">ontratën për ofrimin e </w:t>
      </w:r>
      <w:r w:rsidR="00D91599" w:rsidRPr="00D91599">
        <w:rPr>
          <w:rFonts w:ascii="Garamond" w:hAnsi="Garamond"/>
          <w:sz w:val="24"/>
          <w:szCs w:val="24"/>
          <w:lang w:val="sq-AL"/>
        </w:rPr>
        <w:t xml:space="preserve">shërbimeve të </w:t>
      </w:r>
      <w:r w:rsidR="003D7A7F" w:rsidRPr="00D91599">
        <w:rPr>
          <w:rFonts w:ascii="Garamond" w:hAnsi="Garamond"/>
          <w:sz w:val="24"/>
          <w:szCs w:val="24"/>
          <w:lang w:val="sq-AL"/>
        </w:rPr>
        <w:t>Z</w:t>
      </w:r>
      <w:r w:rsidR="00D91599" w:rsidRPr="00D91599">
        <w:rPr>
          <w:rFonts w:ascii="Garamond" w:hAnsi="Garamond"/>
          <w:sz w:val="24"/>
          <w:szCs w:val="24"/>
          <w:lang w:val="sq-AL"/>
        </w:rPr>
        <w:t xml:space="preserve">yrtarit të </w:t>
      </w:r>
      <w:r w:rsidR="003D7A7F" w:rsidRPr="00D91599">
        <w:rPr>
          <w:rFonts w:ascii="Garamond" w:hAnsi="Garamond"/>
          <w:sz w:val="24"/>
          <w:szCs w:val="24"/>
          <w:lang w:val="sq-AL"/>
        </w:rPr>
        <w:t>P</w:t>
      </w:r>
      <w:r w:rsidR="00D91599" w:rsidRPr="00D91599">
        <w:rPr>
          <w:rFonts w:ascii="Garamond" w:hAnsi="Garamond"/>
          <w:sz w:val="24"/>
          <w:szCs w:val="24"/>
          <w:lang w:val="sq-AL"/>
        </w:rPr>
        <w:t>ajtueshmërisë</w:t>
      </w:r>
      <w:r w:rsidR="00D91599">
        <w:rPr>
          <w:rFonts w:ascii="Garamond" w:hAnsi="Garamond"/>
          <w:sz w:val="24"/>
          <w:szCs w:val="24"/>
          <w:lang w:val="sq-AL"/>
        </w:rPr>
        <w:t xml:space="preserve"> dhe programin e pajtueshmërisë;</w:t>
      </w:r>
    </w:p>
    <w:p w14:paraId="7FE57F8C" w14:textId="0D2DFA12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>- Aftësi të mira komunikuese dhe personalitet i fortë, përqasj</w:t>
      </w:r>
      <w:r w:rsidR="00D91599">
        <w:rPr>
          <w:rFonts w:ascii="Garamond" w:hAnsi="Garamond"/>
          <w:sz w:val="24"/>
          <w:szCs w:val="24"/>
          <w:lang w:val="sq-AL"/>
        </w:rPr>
        <w:t>e, nismë, pavarësi, këmbëngulje.</w:t>
      </w:r>
    </w:p>
    <w:p w14:paraId="225B24A8" w14:textId="77777777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9A122E" w14:textId="1BFDF989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lastRenderedPageBreak/>
        <w:t xml:space="preserve">- Zyrtari i </w:t>
      </w:r>
      <w:r w:rsidR="003D7A7F">
        <w:rPr>
          <w:rFonts w:ascii="Garamond" w:hAnsi="Garamond"/>
          <w:sz w:val="24"/>
          <w:szCs w:val="24"/>
          <w:lang w:val="sq-AL"/>
        </w:rPr>
        <w:t>P</w:t>
      </w:r>
      <w:r w:rsidRPr="00D91599">
        <w:rPr>
          <w:rFonts w:ascii="Garamond" w:hAnsi="Garamond"/>
          <w:sz w:val="24"/>
          <w:szCs w:val="24"/>
          <w:lang w:val="sq-AL"/>
        </w:rPr>
        <w:t xml:space="preserve">ajtueshmërisë së OST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.,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Brunilda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Veizi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, i ka përmbushur kriteret e sipërcituara që në emërimin e saj të parë, sikurse është cituar edhe në vendimin e Bordit të ERE-s nr. 147/2017 dhe aktualisht është kërkuar riemërimi i saj nga ana e OST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. </w:t>
      </w:r>
      <w:r w:rsidR="00D91599">
        <w:rPr>
          <w:rFonts w:ascii="Garamond" w:hAnsi="Garamond"/>
          <w:sz w:val="24"/>
          <w:szCs w:val="24"/>
          <w:lang w:val="sq-AL"/>
        </w:rPr>
        <w:t>për një mandat të dytë (3-)  tre</w:t>
      </w:r>
      <w:r w:rsidRPr="00D91599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49234DA6" w14:textId="23271E07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- Nga analizimi i përmbajtjes së kontratës që ka përcjellë OST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. në ERE për vijimin e marrëdhënies me </w:t>
      </w:r>
      <w:r w:rsidR="00D91599">
        <w:rPr>
          <w:rFonts w:ascii="Garamond" w:hAnsi="Garamond"/>
          <w:sz w:val="24"/>
          <w:szCs w:val="24"/>
          <w:lang w:val="sq-AL"/>
        </w:rPr>
        <w:t>z</w:t>
      </w:r>
      <w:r w:rsidRPr="00D91599">
        <w:rPr>
          <w:rFonts w:ascii="Garamond" w:hAnsi="Garamond"/>
          <w:sz w:val="24"/>
          <w:szCs w:val="24"/>
          <w:lang w:val="sq-AL"/>
        </w:rPr>
        <w:t>yrtarin e pajtueshmërisë, rezulton se ajo është e njëjtë me atë që ka miratua</w:t>
      </w:r>
      <w:r w:rsidR="00D91599">
        <w:rPr>
          <w:rFonts w:ascii="Garamond" w:hAnsi="Garamond"/>
          <w:sz w:val="24"/>
          <w:szCs w:val="24"/>
          <w:lang w:val="sq-AL"/>
        </w:rPr>
        <w:t>r ERE me vendimin nr. 147/2017.</w:t>
      </w:r>
    </w:p>
    <w:p w14:paraId="7E7260F3" w14:textId="71F98D21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- Miratimi nga ERE i riemërimit në detyrë të </w:t>
      </w:r>
      <w:r w:rsidR="003D7A7F">
        <w:rPr>
          <w:rFonts w:ascii="Garamond" w:hAnsi="Garamond"/>
          <w:sz w:val="24"/>
          <w:szCs w:val="24"/>
          <w:lang w:val="sq-AL"/>
        </w:rPr>
        <w:t>Z</w:t>
      </w:r>
      <w:r w:rsidRPr="00D91599">
        <w:rPr>
          <w:rFonts w:ascii="Garamond" w:hAnsi="Garamond"/>
          <w:sz w:val="24"/>
          <w:szCs w:val="24"/>
          <w:lang w:val="sq-AL"/>
        </w:rPr>
        <w:t xml:space="preserve">yrtarit të </w:t>
      </w:r>
      <w:r w:rsidR="003D7A7F" w:rsidRPr="00D91599">
        <w:rPr>
          <w:rFonts w:ascii="Garamond" w:hAnsi="Garamond"/>
          <w:sz w:val="24"/>
          <w:szCs w:val="24"/>
          <w:lang w:val="sq-AL"/>
        </w:rPr>
        <w:t>P</w:t>
      </w:r>
      <w:r w:rsidRPr="00D91599">
        <w:rPr>
          <w:rFonts w:ascii="Garamond" w:hAnsi="Garamond"/>
          <w:sz w:val="24"/>
          <w:szCs w:val="24"/>
          <w:lang w:val="sq-AL"/>
        </w:rPr>
        <w:t xml:space="preserve">ajtueshmërisë së OST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., për mandatin e tij të dytë, i cili do të vijojë të rregullohet nëpërmjet kontratës së ofrimit të shërbimit të </w:t>
      </w:r>
      <w:r w:rsidR="003D7A7F">
        <w:rPr>
          <w:rFonts w:ascii="Garamond" w:hAnsi="Garamond"/>
          <w:sz w:val="24"/>
          <w:szCs w:val="24"/>
          <w:lang w:val="sq-AL"/>
        </w:rPr>
        <w:t>Z</w:t>
      </w:r>
      <w:r w:rsidRPr="00D91599">
        <w:rPr>
          <w:rFonts w:ascii="Garamond" w:hAnsi="Garamond"/>
          <w:sz w:val="24"/>
          <w:szCs w:val="24"/>
          <w:lang w:val="sq-AL"/>
        </w:rPr>
        <w:t xml:space="preserve">yrtarit të </w:t>
      </w:r>
      <w:r w:rsidR="003D7A7F" w:rsidRPr="00D91599">
        <w:rPr>
          <w:rFonts w:ascii="Garamond" w:hAnsi="Garamond"/>
          <w:sz w:val="24"/>
          <w:szCs w:val="24"/>
          <w:lang w:val="sq-AL"/>
        </w:rPr>
        <w:t>P</w:t>
      </w:r>
      <w:r w:rsidR="00D91599" w:rsidRPr="00D91599">
        <w:rPr>
          <w:rFonts w:ascii="Garamond" w:hAnsi="Garamond"/>
          <w:sz w:val="24"/>
          <w:szCs w:val="24"/>
          <w:lang w:val="sq-AL"/>
        </w:rPr>
        <w:t>ajtueshmërisë</w:t>
      </w:r>
      <w:r w:rsidRPr="00D91599">
        <w:rPr>
          <w:rFonts w:ascii="Garamond" w:hAnsi="Garamond"/>
          <w:sz w:val="24"/>
          <w:szCs w:val="24"/>
          <w:lang w:val="sq-AL"/>
        </w:rPr>
        <w:t>, të miratuar nga ERE nr. 147/2017, nënkupton edhe miratimin e rinovimit të kësaj kontrate për tre vitet e ardhshme.</w:t>
      </w:r>
    </w:p>
    <w:p w14:paraId="08CC697C" w14:textId="497D5CB7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Për </w:t>
      </w:r>
      <w:r w:rsidR="00D91599">
        <w:rPr>
          <w:rFonts w:ascii="Garamond" w:hAnsi="Garamond"/>
          <w:sz w:val="24"/>
          <w:szCs w:val="24"/>
          <w:lang w:val="sq-AL"/>
        </w:rPr>
        <w:t>gjithë sa më sipër, Bordi i ERE-s</w:t>
      </w:r>
    </w:p>
    <w:p w14:paraId="24F77850" w14:textId="77777777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F6CBB" w14:textId="0E7D7349" w:rsidR="00D26F3E" w:rsidRPr="00D91599" w:rsidRDefault="00D26F3E" w:rsidP="00D26F3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>VENDOSI:</w:t>
      </w:r>
    </w:p>
    <w:p w14:paraId="69045611" w14:textId="77777777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8B0957" w14:textId="0EEE615C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1. Të miratojë riemërimin në detyrë të Zyrtarit të </w:t>
      </w:r>
      <w:r w:rsidR="00D91599" w:rsidRPr="00D91599">
        <w:rPr>
          <w:rFonts w:ascii="Garamond" w:hAnsi="Garamond"/>
          <w:sz w:val="24"/>
          <w:szCs w:val="24"/>
          <w:lang w:val="sq-AL"/>
        </w:rPr>
        <w:t>P</w:t>
      </w:r>
      <w:r w:rsidRPr="00D91599">
        <w:rPr>
          <w:rFonts w:ascii="Garamond" w:hAnsi="Garamond"/>
          <w:sz w:val="24"/>
          <w:szCs w:val="24"/>
          <w:lang w:val="sq-AL"/>
        </w:rPr>
        <w:t xml:space="preserve">ajtueshmërisë së OST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>.</w:t>
      </w:r>
      <w:r w:rsidR="00D91599">
        <w:rPr>
          <w:rFonts w:ascii="Garamond" w:hAnsi="Garamond"/>
          <w:sz w:val="24"/>
          <w:szCs w:val="24"/>
          <w:lang w:val="sq-AL"/>
        </w:rPr>
        <w:t>,</w:t>
      </w:r>
      <w:r w:rsidRPr="00D91599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Brunilda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Veizi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>, ofrimi i shërbimit të së cilës do të rregullohet me kontratën e miratuar nga Bordi i ERE-s për këtë qëllim me vendimin nr. 147/2017.</w:t>
      </w:r>
    </w:p>
    <w:p w14:paraId="199EC83C" w14:textId="70B94ACB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>2. Drejtoria e Licencimi</w:t>
      </w:r>
      <w:r w:rsidR="003D7A7F">
        <w:rPr>
          <w:rFonts w:ascii="Garamond" w:hAnsi="Garamond"/>
          <w:sz w:val="24"/>
          <w:szCs w:val="24"/>
          <w:lang w:val="sq-AL"/>
        </w:rPr>
        <w:t>t, Autorizimeve dhe Mbikëqyrjes</w:t>
      </w:r>
      <w:r w:rsidRPr="00D91599">
        <w:rPr>
          <w:rFonts w:ascii="Garamond" w:hAnsi="Garamond"/>
          <w:sz w:val="24"/>
          <w:szCs w:val="24"/>
          <w:lang w:val="sq-AL"/>
        </w:rPr>
        <w:t xml:space="preserve"> të njoftojë palët e interesuara për </w:t>
      </w:r>
      <w:r w:rsidR="003D7A7F">
        <w:rPr>
          <w:rFonts w:ascii="Garamond" w:hAnsi="Garamond"/>
          <w:sz w:val="24"/>
          <w:szCs w:val="24"/>
          <w:lang w:val="sq-AL"/>
        </w:rPr>
        <w:t>vendimin e Bordit të ERE-s.</w:t>
      </w:r>
    </w:p>
    <w:p w14:paraId="2ED9C867" w14:textId="6D35C932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>K</w:t>
      </w:r>
      <w:r w:rsidR="003D7A7F">
        <w:rPr>
          <w:rFonts w:ascii="Garamond" w:hAnsi="Garamond"/>
          <w:sz w:val="24"/>
          <w:szCs w:val="24"/>
          <w:lang w:val="sq-AL"/>
        </w:rPr>
        <w:t>y vendim hyn në fuqi menjëherë.</w:t>
      </w:r>
    </w:p>
    <w:p w14:paraId="73E9D874" w14:textId="3F1478B7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>Ky vendi</w:t>
      </w:r>
      <w:r w:rsidR="003D7A7F">
        <w:rPr>
          <w:rFonts w:ascii="Garamond" w:hAnsi="Garamond"/>
          <w:sz w:val="24"/>
          <w:szCs w:val="24"/>
          <w:lang w:val="sq-AL"/>
        </w:rPr>
        <w:t>m botohet në Fletoren Zyrtare.</w:t>
      </w:r>
    </w:p>
    <w:p w14:paraId="6D21CD74" w14:textId="30EE7846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 xml:space="preserve">Ky vendim mund të </w:t>
      </w:r>
      <w:proofErr w:type="spellStart"/>
      <w:r w:rsidRPr="00D91599">
        <w:rPr>
          <w:rFonts w:ascii="Garamond" w:hAnsi="Garamond"/>
          <w:sz w:val="24"/>
          <w:szCs w:val="24"/>
          <w:lang w:val="sq-AL"/>
        </w:rPr>
        <w:t>ankimohet</w:t>
      </w:r>
      <w:proofErr w:type="spellEnd"/>
      <w:r w:rsidRPr="00D91599">
        <w:rPr>
          <w:rFonts w:ascii="Garamond" w:hAnsi="Garamond"/>
          <w:sz w:val="24"/>
          <w:szCs w:val="24"/>
          <w:lang w:val="sq-AL"/>
        </w:rPr>
        <w:t xml:space="preserve"> në Gjykatën Administrative Tiranë,  brenda 30 ditëve kalendarike  n</w:t>
      </w:r>
      <w:r w:rsidR="003D7A7F">
        <w:rPr>
          <w:rFonts w:ascii="Garamond" w:hAnsi="Garamond"/>
          <w:sz w:val="24"/>
          <w:szCs w:val="24"/>
          <w:lang w:val="sq-AL"/>
        </w:rPr>
        <w:t>ga botimi në Fletoren Zyrtare.</w:t>
      </w:r>
    </w:p>
    <w:p w14:paraId="44D3C9F6" w14:textId="77777777" w:rsidR="00D26F3E" w:rsidRPr="00D91599" w:rsidRDefault="00D26F3E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13EC23" w14:textId="4B6536A2" w:rsidR="00D26F3E" w:rsidRPr="00D91599" w:rsidRDefault="00D26F3E" w:rsidP="00D26F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1599">
        <w:rPr>
          <w:rFonts w:ascii="Garamond" w:hAnsi="Garamond"/>
          <w:sz w:val="24"/>
          <w:szCs w:val="24"/>
          <w:lang w:val="sq-AL"/>
        </w:rPr>
        <w:t>KRYETAR</w:t>
      </w:r>
    </w:p>
    <w:p w14:paraId="0256DA8D" w14:textId="22DE1E19" w:rsidR="00D26F3E" w:rsidRPr="00D91599" w:rsidRDefault="00D26F3E" w:rsidP="00D26F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91599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D91599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608A080" w14:textId="77777777" w:rsidR="002F714C" w:rsidRPr="00D91599" w:rsidRDefault="002F714C" w:rsidP="00D26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D91599" w:rsidSect="00D26F3E">
      <w:footerReference w:type="even" r:id="rId12"/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A907EC" w14:textId="77777777" w:rsidR="003D7A7F" w:rsidRDefault="003D7A7F" w:rsidP="00D26F3E">
      <w:pPr>
        <w:spacing w:after="0" w:line="240" w:lineRule="auto"/>
      </w:pPr>
      <w:r>
        <w:separator/>
      </w:r>
    </w:p>
  </w:endnote>
  <w:endnote w:type="continuationSeparator" w:id="0">
    <w:p w14:paraId="3939EF87" w14:textId="77777777" w:rsidR="003D7A7F" w:rsidRDefault="003D7A7F" w:rsidP="00D26F3E">
      <w:pPr>
        <w:spacing w:after="0" w:line="240" w:lineRule="auto"/>
      </w:pPr>
      <w:r>
        <w:continuationSeparator/>
      </w:r>
    </w:p>
  </w:endnote>
  <w:endnote w:type="continuationNotice" w:id="1">
    <w:p w14:paraId="0EE6E8E4" w14:textId="77777777" w:rsidR="0008453F" w:rsidRDefault="000845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0B12E9" w14:textId="77777777" w:rsidR="003D7A7F" w:rsidRDefault="003D7A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8E15DA0" w14:textId="77777777" w:rsidR="003D7A7F" w:rsidRDefault="003D7A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2BE72" w14:textId="77777777" w:rsidR="003D7A7F" w:rsidRDefault="003D7A7F">
    <w:pPr>
      <w:pStyle w:val="Footer"/>
      <w:jc w:val="center"/>
    </w:pPr>
  </w:p>
  <w:p w14:paraId="31064DE9" w14:textId="65A484DB" w:rsidR="003D7A7F" w:rsidRDefault="003D7A7F" w:rsidP="00D26F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EBC2DC" w14:textId="77777777" w:rsidR="003D7A7F" w:rsidRDefault="003D7A7F" w:rsidP="00D26F3E">
      <w:pPr>
        <w:spacing w:after="0" w:line="240" w:lineRule="auto"/>
      </w:pPr>
      <w:r>
        <w:separator/>
      </w:r>
    </w:p>
  </w:footnote>
  <w:footnote w:type="continuationSeparator" w:id="0">
    <w:p w14:paraId="51CE4DA6" w14:textId="77777777" w:rsidR="003D7A7F" w:rsidRDefault="003D7A7F" w:rsidP="00D26F3E">
      <w:pPr>
        <w:spacing w:after="0" w:line="240" w:lineRule="auto"/>
      </w:pPr>
      <w:r>
        <w:continuationSeparator/>
      </w:r>
    </w:p>
  </w:footnote>
  <w:footnote w:type="continuationNotice" w:id="1">
    <w:p w14:paraId="2D316F13" w14:textId="77777777" w:rsidR="0008453F" w:rsidRDefault="000845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hybridMultilevel"/>
    <w:tmpl w:val="23C0C2DE"/>
    <w:lvl w:ilvl="0" w:tplc="6974E9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D"/>
    <w:multiLevelType w:val="hybridMultilevel"/>
    <w:tmpl w:val="B2D64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E"/>
    <w:multiLevelType w:val="hybridMultilevel"/>
    <w:tmpl w:val="0980F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15A13"/>
    <w:multiLevelType w:val="hybridMultilevel"/>
    <w:tmpl w:val="9AFADF4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71C5B4F"/>
    <w:multiLevelType w:val="hybridMultilevel"/>
    <w:tmpl w:val="4428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40D37"/>
    <w:rsid w:val="00077D55"/>
    <w:rsid w:val="0008453F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96E7F"/>
    <w:rsid w:val="002978C1"/>
    <w:rsid w:val="002A11CD"/>
    <w:rsid w:val="002F404B"/>
    <w:rsid w:val="002F714C"/>
    <w:rsid w:val="003225D0"/>
    <w:rsid w:val="0036323E"/>
    <w:rsid w:val="00385A1A"/>
    <w:rsid w:val="003940B5"/>
    <w:rsid w:val="003C68AA"/>
    <w:rsid w:val="003D7A7F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35F78"/>
    <w:rsid w:val="00540D44"/>
    <w:rsid w:val="00552FB6"/>
    <w:rsid w:val="005534B9"/>
    <w:rsid w:val="00556ABC"/>
    <w:rsid w:val="00563997"/>
    <w:rsid w:val="00583D20"/>
    <w:rsid w:val="00610100"/>
    <w:rsid w:val="00613F23"/>
    <w:rsid w:val="0061466B"/>
    <w:rsid w:val="00633EC9"/>
    <w:rsid w:val="00642EEA"/>
    <w:rsid w:val="00645E69"/>
    <w:rsid w:val="00655008"/>
    <w:rsid w:val="0067738C"/>
    <w:rsid w:val="006862D8"/>
    <w:rsid w:val="00697940"/>
    <w:rsid w:val="006C7310"/>
    <w:rsid w:val="006C795F"/>
    <w:rsid w:val="006E2BAE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4255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5141E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26F3E"/>
    <w:rsid w:val="00D361D4"/>
    <w:rsid w:val="00D41911"/>
    <w:rsid w:val="00D57760"/>
    <w:rsid w:val="00D65623"/>
    <w:rsid w:val="00D8522D"/>
    <w:rsid w:val="00D85D11"/>
    <w:rsid w:val="00D91599"/>
    <w:rsid w:val="00DA0994"/>
    <w:rsid w:val="00DA773A"/>
    <w:rsid w:val="00DD4EFE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8A0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26F3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26F3E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D26F3E"/>
  </w:style>
  <w:style w:type="paragraph" w:styleId="BodyText">
    <w:name w:val="Body Text"/>
    <w:basedOn w:val="Normal"/>
    <w:link w:val="BodyTextChar"/>
    <w:rsid w:val="00D26F3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26F3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qFormat/>
    <w:rsid w:val="00D26F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26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D26F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6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F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26F3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26F3E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D26F3E"/>
  </w:style>
  <w:style w:type="paragraph" w:styleId="BodyText">
    <w:name w:val="Body Text"/>
    <w:basedOn w:val="Normal"/>
    <w:link w:val="BodyTextChar"/>
    <w:rsid w:val="00D26F3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26F3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qFormat/>
    <w:rsid w:val="00D26F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26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D26F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6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27B35876D240DBA7988ED575FEC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2021-03-09T08:28:04Z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2021-03-07T23:00:00Z</Date_x0020_protokolli>
    <Titulli xmlns="0e656187-b300-4fb0-8bf4-3a50f872073c">Mbi miratimin e riemërimit të zyrtarit të pajtueshmërisë të propozuar nga OST sh.a.</Titulli>
    <Modifikuesi xmlns="0e656187-b300-4fb0-8bf4-3a50f872073c">Fjora.Korita</Modifikuesi>
    <Nr_x002e__x0020_prot_x0020_QBZ xmlns="0e656187-b300-4fb0-8bf4-3a50f872073c">396/2</Nr_x002e__x0020_prot_x0020_QBZ>
    <Data_x0020_e_x0020_Modifikimit xmlns="0e656187-b300-4fb0-8bf4-3a50f872073c">2021-03-11T08:52:35Z</Data_x0020_e_x0020_Modifikimit>
    <Dekretuar xmlns="0e656187-b300-4fb0-8bf4-3a50f872073c">false</Dekretuar>
    <Data xmlns="0e656187-b300-4fb0-8bf4-3a50f872073c">2021-02-16T23:00:00Z</Data>
    <Nr_x002e__x0020_protokolli_x0020_i_x0020_aktit xmlns="0e656187-b300-4fb0-8bf4-3a50f872073c">29/11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1F654-AFA8-4D32-BF9F-21AC439D6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2575B4-EB35-4D12-AFE4-E185669CDA1B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C40A6C3-166B-45B4-9F8B-841182C1A7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274E05-D0A9-419A-B9B6-4CCE1081E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riemërimit të zyrtarit të pajtueshmërisë të propozuar nga OST sh.a.</vt:lpstr>
    </vt:vector>
  </TitlesOfParts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riemërimit të zyrtarit të pajtueshmërisë të propozuar nga OST sh.a.</dc:title>
  <dc:creator>Entela Suli</dc:creator>
  <cp:lastModifiedBy>Fjora Cahani</cp:lastModifiedBy>
  <cp:revision>7</cp:revision>
  <dcterms:created xsi:type="dcterms:W3CDTF">2021-03-09T08:32:00Z</dcterms:created>
  <dcterms:modified xsi:type="dcterms:W3CDTF">2021-03-11T08:59:00Z</dcterms:modified>
</cp:coreProperties>
</file>