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83A72E" w14:textId="77777777" w:rsidR="009B309D" w:rsidRPr="00892350" w:rsidRDefault="009B309D" w:rsidP="009B30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92350">
        <w:rPr>
          <w:rFonts w:ascii="Garamond" w:hAnsi="Garamond"/>
          <w:b/>
          <w:sz w:val="24"/>
          <w:szCs w:val="24"/>
          <w:lang w:val="sq-AL"/>
        </w:rPr>
        <w:t>VENDIM</w:t>
      </w:r>
    </w:p>
    <w:p w14:paraId="30D72F5F" w14:textId="241FB647" w:rsidR="009B309D" w:rsidRPr="00892350" w:rsidRDefault="009B309D" w:rsidP="009B30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92350">
        <w:rPr>
          <w:rFonts w:ascii="Garamond" w:hAnsi="Garamond"/>
          <w:b/>
          <w:sz w:val="24"/>
          <w:szCs w:val="24"/>
          <w:lang w:val="sq-AL"/>
        </w:rPr>
        <w:t xml:space="preserve">Nr. 98, </w:t>
      </w:r>
      <w:r w:rsidR="00892350" w:rsidRPr="00892350">
        <w:rPr>
          <w:rFonts w:ascii="Garamond" w:hAnsi="Garamond"/>
          <w:b/>
          <w:sz w:val="24"/>
          <w:szCs w:val="24"/>
          <w:lang w:val="sq-AL"/>
        </w:rPr>
        <w:t>datë 16.</w:t>
      </w:r>
      <w:r w:rsidRPr="00892350">
        <w:rPr>
          <w:rFonts w:ascii="Garamond" w:hAnsi="Garamond"/>
          <w:b/>
          <w:sz w:val="24"/>
          <w:szCs w:val="24"/>
          <w:lang w:val="sq-AL"/>
        </w:rPr>
        <w:t>4.2021</w:t>
      </w:r>
    </w:p>
    <w:p w14:paraId="2E884454" w14:textId="77777777" w:rsidR="009B309D" w:rsidRPr="00892350" w:rsidRDefault="009B309D" w:rsidP="009B30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CB21033" w14:textId="2FC4BE05" w:rsidR="009B309D" w:rsidRPr="00892350" w:rsidRDefault="009B309D" w:rsidP="009B30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92350">
        <w:rPr>
          <w:rFonts w:ascii="Garamond" w:hAnsi="Garamond"/>
          <w:b/>
          <w:sz w:val="24"/>
          <w:szCs w:val="24"/>
          <w:lang w:val="sq-AL"/>
        </w:rPr>
        <w:t>MBI MIRATIMIN E KËRKESËS SË</w:t>
      </w:r>
      <w:r w:rsidR="00892350" w:rsidRPr="00892350">
        <w:rPr>
          <w:rFonts w:ascii="Garamond" w:hAnsi="Garamond"/>
          <w:b/>
          <w:sz w:val="24"/>
          <w:szCs w:val="24"/>
          <w:lang w:val="sq-AL"/>
        </w:rPr>
        <w:t xml:space="preserve"> SHOQËRISË “DRAGOBIA </w:t>
      </w:r>
      <w:proofErr w:type="spellStart"/>
      <w:r w:rsidR="00892350" w:rsidRPr="00892350">
        <w:rPr>
          <w:rFonts w:ascii="Garamond" w:hAnsi="Garamond"/>
          <w:b/>
          <w:sz w:val="24"/>
          <w:szCs w:val="24"/>
          <w:lang w:val="sq-AL"/>
        </w:rPr>
        <w:t>ENERGY</w:t>
      </w:r>
      <w:proofErr w:type="spellEnd"/>
      <w:r w:rsidR="00892350" w:rsidRPr="00892350">
        <w:rPr>
          <w:rFonts w:ascii="Garamond" w:hAnsi="Garamond"/>
          <w:b/>
          <w:sz w:val="24"/>
          <w:szCs w:val="24"/>
          <w:lang w:val="sq-AL"/>
        </w:rPr>
        <w:t>” SHPK</w:t>
      </w:r>
      <w:r w:rsidRPr="00892350">
        <w:rPr>
          <w:rFonts w:ascii="Garamond" w:hAnsi="Garamond"/>
          <w:b/>
          <w:sz w:val="24"/>
          <w:szCs w:val="24"/>
          <w:lang w:val="sq-AL"/>
        </w:rPr>
        <w:t>, PËR LICENCIM NË VEPRIMTARINË</w:t>
      </w:r>
      <w:r w:rsidR="0089235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92350">
        <w:rPr>
          <w:rFonts w:ascii="Garamond" w:hAnsi="Garamond"/>
          <w:b/>
          <w:sz w:val="24"/>
          <w:szCs w:val="24"/>
          <w:lang w:val="sq-AL"/>
        </w:rPr>
        <w:t>E</w:t>
      </w:r>
      <w:r w:rsidR="0089235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92350">
        <w:rPr>
          <w:rFonts w:ascii="Garamond" w:hAnsi="Garamond"/>
          <w:b/>
          <w:sz w:val="24"/>
          <w:szCs w:val="24"/>
          <w:lang w:val="sq-AL"/>
        </w:rPr>
        <w:t>FURNIZIMIT TË ENERGJISË ELEKTRIKE</w:t>
      </w:r>
    </w:p>
    <w:p w14:paraId="16244B86" w14:textId="77777777" w:rsidR="009B309D" w:rsidRPr="00892350" w:rsidRDefault="009B309D" w:rsidP="009B30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7202BD" w14:textId="4C34985B" w:rsidR="009B309D" w:rsidRPr="00892350" w:rsidRDefault="009B309D" w:rsidP="009B30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2350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892350" w:rsidRPr="00892350">
        <w:rPr>
          <w:rFonts w:ascii="Garamond" w:hAnsi="Garamond"/>
          <w:sz w:val="24"/>
          <w:szCs w:val="24"/>
          <w:lang w:val="sq-AL"/>
        </w:rPr>
        <w:t>germa</w:t>
      </w:r>
      <w:r w:rsidRPr="00892350">
        <w:rPr>
          <w:rFonts w:ascii="Garamond" w:hAnsi="Garamond"/>
          <w:sz w:val="24"/>
          <w:szCs w:val="24"/>
          <w:lang w:val="sq-AL"/>
        </w:rPr>
        <w:t xml:space="preserve"> “ç”, të </w:t>
      </w:r>
      <w:r w:rsidR="00892350" w:rsidRPr="00892350">
        <w:rPr>
          <w:rFonts w:ascii="Garamond" w:hAnsi="Garamond"/>
          <w:sz w:val="24"/>
          <w:szCs w:val="24"/>
          <w:lang w:val="sq-AL"/>
        </w:rPr>
        <w:t>ligjit n</w:t>
      </w:r>
      <w:r w:rsidRPr="00892350">
        <w:rPr>
          <w:rFonts w:ascii="Garamond" w:hAnsi="Garamond"/>
          <w:sz w:val="24"/>
          <w:szCs w:val="24"/>
          <w:lang w:val="sq-AL"/>
        </w:rPr>
        <w:t>r. 43/2015</w:t>
      </w:r>
      <w:r w:rsidR="00892350">
        <w:rPr>
          <w:rFonts w:ascii="Garamond" w:hAnsi="Garamond"/>
          <w:sz w:val="24"/>
          <w:szCs w:val="24"/>
          <w:lang w:val="sq-AL"/>
        </w:rPr>
        <w:t>,</w:t>
      </w:r>
      <w:r w:rsidRPr="00892350">
        <w:rPr>
          <w:rFonts w:ascii="Garamond" w:hAnsi="Garamond"/>
          <w:sz w:val="24"/>
          <w:szCs w:val="24"/>
          <w:lang w:val="sq-AL"/>
        </w:rPr>
        <w:t xml:space="preserve"> “Për </w:t>
      </w:r>
      <w:r w:rsidR="00892350" w:rsidRPr="00892350">
        <w:rPr>
          <w:rFonts w:ascii="Garamond" w:hAnsi="Garamond"/>
          <w:sz w:val="24"/>
          <w:szCs w:val="24"/>
          <w:lang w:val="sq-AL"/>
        </w:rPr>
        <w:t>sektorin e energjisë elektrike</w:t>
      </w:r>
      <w:r w:rsidRPr="00892350">
        <w:rPr>
          <w:rFonts w:ascii="Garamond" w:hAnsi="Garamond"/>
          <w:sz w:val="24"/>
          <w:szCs w:val="24"/>
          <w:lang w:val="sq-AL"/>
        </w:rPr>
        <w:t xml:space="preserve">”, </w:t>
      </w:r>
      <w:r w:rsidR="00892350" w:rsidRPr="00892350">
        <w:rPr>
          <w:rFonts w:ascii="Garamond" w:hAnsi="Garamond"/>
          <w:sz w:val="24"/>
          <w:szCs w:val="24"/>
          <w:lang w:val="sq-AL"/>
        </w:rPr>
        <w:t>të</w:t>
      </w:r>
      <w:r w:rsidRPr="00892350">
        <w:rPr>
          <w:rFonts w:ascii="Garamond" w:hAnsi="Garamond"/>
          <w:sz w:val="24"/>
          <w:szCs w:val="24"/>
          <w:lang w:val="sq-AL"/>
        </w:rPr>
        <w:t xml:space="preserve"> ndryshuar; </w:t>
      </w:r>
      <w:r w:rsidR="00892350" w:rsidRPr="00892350">
        <w:rPr>
          <w:rFonts w:ascii="Garamond" w:hAnsi="Garamond"/>
          <w:sz w:val="24"/>
          <w:szCs w:val="24"/>
          <w:lang w:val="sq-AL"/>
        </w:rPr>
        <w:t xml:space="preserve">të </w:t>
      </w:r>
      <w:r w:rsidRPr="00892350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892350" w:rsidRPr="00892350">
        <w:rPr>
          <w:rFonts w:ascii="Garamond" w:hAnsi="Garamond"/>
          <w:sz w:val="24"/>
          <w:szCs w:val="24"/>
          <w:lang w:val="sq-AL"/>
        </w:rPr>
        <w:t>germa</w:t>
      </w:r>
      <w:r w:rsidRPr="00892350">
        <w:rPr>
          <w:rFonts w:ascii="Garamond" w:hAnsi="Garamond"/>
          <w:sz w:val="24"/>
          <w:szCs w:val="24"/>
          <w:lang w:val="sq-AL"/>
        </w:rPr>
        <w:t xml:space="preserve"> “d”</w:t>
      </w:r>
      <w:r w:rsidR="00892350">
        <w:rPr>
          <w:rFonts w:ascii="Garamond" w:hAnsi="Garamond"/>
          <w:sz w:val="24"/>
          <w:szCs w:val="24"/>
          <w:lang w:val="sq-AL"/>
        </w:rPr>
        <w:t>;</w:t>
      </w:r>
      <w:r w:rsidRPr="00892350">
        <w:rPr>
          <w:rFonts w:ascii="Garamond" w:hAnsi="Garamond"/>
          <w:sz w:val="24"/>
          <w:szCs w:val="24"/>
          <w:lang w:val="sq-AL"/>
        </w:rPr>
        <w:t xml:space="preserve"> </w:t>
      </w:r>
      <w:r w:rsidR="00892350" w:rsidRPr="00892350">
        <w:rPr>
          <w:rFonts w:ascii="Garamond" w:hAnsi="Garamond"/>
          <w:sz w:val="24"/>
          <w:szCs w:val="24"/>
          <w:lang w:val="sq-AL"/>
        </w:rPr>
        <w:t xml:space="preserve">të </w:t>
      </w:r>
      <w:r w:rsidRPr="00892350">
        <w:rPr>
          <w:rFonts w:ascii="Garamond" w:hAnsi="Garamond"/>
          <w:sz w:val="24"/>
          <w:szCs w:val="24"/>
          <w:lang w:val="sq-AL"/>
        </w:rPr>
        <w:t xml:space="preserve">nenit 5, pika 1, </w:t>
      </w:r>
      <w:r w:rsidR="00892350" w:rsidRPr="00892350">
        <w:rPr>
          <w:rFonts w:ascii="Garamond" w:hAnsi="Garamond"/>
          <w:sz w:val="24"/>
          <w:szCs w:val="24"/>
          <w:lang w:val="sq-AL"/>
        </w:rPr>
        <w:t>germa</w:t>
      </w:r>
      <w:r w:rsidRPr="00892350">
        <w:rPr>
          <w:rFonts w:ascii="Garamond" w:hAnsi="Garamond"/>
          <w:sz w:val="24"/>
          <w:szCs w:val="24"/>
          <w:lang w:val="sq-AL"/>
        </w:rPr>
        <w:t xml:space="preserve"> “d” dhe nenit 13, të “Rregullores për </w:t>
      </w:r>
      <w:r w:rsidR="00892350" w:rsidRPr="00892350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licencave në sektorin e energjisë elektrike</w:t>
      </w:r>
      <w:r w:rsidRPr="00892350">
        <w:rPr>
          <w:rFonts w:ascii="Garamond" w:hAnsi="Garamond"/>
          <w:sz w:val="24"/>
          <w:szCs w:val="24"/>
          <w:lang w:val="sq-AL"/>
        </w:rPr>
        <w:t xml:space="preserve">”, të miratuar me vendimin e </w:t>
      </w:r>
      <w:r w:rsidR="00892350" w:rsidRPr="00892350">
        <w:rPr>
          <w:rFonts w:ascii="Garamond" w:hAnsi="Garamond"/>
          <w:sz w:val="24"/>
          <w:szCs w:val="24"/>
          <w:lang w:val="sq-AL"/>
        </w:rPr>
        <w:t>B</w:t>
      </w:r>
      <w:r w:rsidRPr="00892350">
        <w:rPr>
          <w:rFonts w:ascii="Garamond" w:hAnsi="Garamond"/>
          <w:sz w:val="24"/>
          <w:szCs w:val="24"/>
          <w:lang w:val="sq-AL"/>
        </w:rPr>
        <w:t>ordit të Entit Rregullator të En</w:t>
      </w:r>
      <w:r w:rsidR="00892350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892350">
        <w:rPr>
          <w:rFonts w:ascii="Garamond" w:hAnsi="Garamond"/>
          <w:sz w:val="24"/>
          <w:szCs w:val="24"/>
          <w:lang w:val="sq-AL"/>
        </w:rPr>
        <w:t xml:space="preserve">6.2016, </w:t>
      </w:r>
      <w:r w:rsidR="00892350" w:rsidRPr="00892350">
        <w:rPr>
          <w:rFonts w:ascii="Garamond" w:hAnsi="Garamond"/>
          <w:sz w:val="24"/>
          <w:szCs w:val="24"/>
          <w:lang w:val="sq-AL"/>
        </w:rPr>
        <w:t>të</w:t>
      </w:r>
      <w:r w:rsidRPr="00892350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892350" w:rsidRPr="00892350">
        <w:rPr>
          <w:rFonts w:ascii="Garamond" w:hAnsi="Garamond"/>
          <w:sz w:val="24"/>
          <w:szCs w:val="24"/>
          <w:lang w:val="sq-AL"/>
        </w:rPr>
        <w:t xml:space="preserve">të </w:t>
      </w:r>
      <w:r w:rsidRPr="00892350">
        <w:rPr>
          <w:rFonts w:ascii="Garamond" w:hAnsi="Garamond"/>
          <w:sz w:val="24"/>
          <w:szCs w:val="24"/>
          <w:lang w:val="sq-AL"/>
        </w:rPr>
        <w:t xml:space="preserve">nenit 15, të “Rregullores për </w:t>
      </w:r>
      <w:r w:rsidR="00892350" w:rsidRPr="00892350">
        <w:rPr>
          <w:rFonts w:ascii="Garamond" w:hAnsi="Garamond"/>
          <w:sz w:val="24"/>
          <w:szCs w:val="24"/>
          <w:lang w:val="sq-AL"/>
        </w:rPr>
        <w:t xml:space="preserve">organizimin, funksionimin dhe procedurat </w:t>
      </w:r>
      <w:r w:rsidRPr="00892350">
        <w:rPr>
          <w:rFonts w:ascii="Garamond" w:hAnsi="Garamond"/>
          <w:sz w:val="24"/>
          <w:szCs w:val="24"/>
          <w:lang w:val="sq-AL"/>
        </w:rPr>
        <w:t xml:space="preserve">e ERE-s”, </w:t>
      </w:r>
      <w:r w:rsidR="00892350" w:rsidRPr="00892350">
        <w:rPr>
          <w:rFonts w:ascii="Garamond" w:hAnsi="Garamond"/>
          <w:sz w:val="24"/>
          <w:szCs w:val="24"/>
          <w:lang w:val="sq-AL"/>
        </w:rPr>
        <w:t xml:space="preserve">të </w:t>
      </w:r>
      <w:r w:rsidRPr="00892350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892350" w:rsidRPr="00892350">
        <w:rPr>
          <w:rFonts w:ascii="Garamond" w:hAnsi="Garamond"/>
          <w:sz w:val="24"/>
          <w:szCs w:val="24"/>
          <w:lang w:val="sq-AL"/>
        </w:rPr>
        <w:t>B</w:t>
      </w:r>
      <w:r w:rsidR="00892350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892350">
        <w:rPr>
          <w:rFonts w:ascii="Garamond" w:hAnsi="Garamond"/>
          <w:sz w:val="24"/>
          <w:szCs w:val="24"/>
          <w:lang w:val="sq-AL"/>
        </w:rPr>
        <w:t xml:space="preserve">6.2016, </w:t>
      </w:r>
      <w:r w:rsidR="00892350" w:rsidRPr="00892350">
        <w:rPr>
          <w:rFonts w:ascii="Garamond" w:hAnsi="Garamond"/>
          <w:sz w:val="24"/>
          <w:szCs w:val="24"/>
          <w:lang w:val="sq-AL"/>
        </w:rPr>
        <w:t>B</w:t>
      </w:r>
      <w:r w:rsidRPr="00892350">
        <w:rPr>
          <w:rFonts w:ascii="Garamond" w:hAnsi="Garamond"/>
          <w:sz w:val="24"/>
          <w:szCs w:val="24"/>
          <w:lang w:val="sq-AL"/>
        </w:rPr>
        <w:t xml:space="preserve">ordi i ERE-s, </w:t>
      </w:r>
      <w:r w:rsidR="00892350">
        <w:rPr>
          <w:rFonts w:ascii="Garamond" w:hAnsi="Garamond"/>
          <w:sz w:val="24"/>
          <w:szCs w:val="24"/>
          <w:lang w:val="sq-AL"/>
        </w:rPr>
        <w:t>në mbledhjen e tij të datës 16.</w:t>
      </w:r>
      <w:r w:rsidRPr="00892350">
        <w:rPr>
          <w:rFonts w:ascii="Garamond" w:hAnsi="Garamond"/>
          <w:sz w:val="24"/>
          <w:szCs w:val="24"/>
          <w:lang w:val="sq-AL"/>
        </w:rPr>
        <w:t>4.2021, mbasi shqyrtoi rela</w:t>
      </w:r>
      <w:r w:rsidR="00892350">
        <w:rPr>
          <w:rFonts w:ascii="Garamond" w:hAnsi="Garamond"/>
          <w:sz w:val="24"/>
          <w:szCs w:val="24"/>
          <w:lang w:val="sq-AL"/>
        </w:rPr>
        <w:t xml:space="preserve">cionin nr. 47/4 </w:t>
      </w:r>
      <w:proofErr w:type="spellStart"/>
      <w:r w:rsidR="0089235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92350">
        <w:rPr>
          <w:rFonts w:ascii="Garamond" w:hAnsi="Garamond"/>
          <w:sz w:val="24"/>
          <w:szCs w:val="24"/>
          <w:lang w:val="sq-AL"/>
        </w:rPr>
        <w:t>., datë 12.</w:t>
      </w:r>
      <w:r w:rsidRPr="00892350">
        <w:rPr>
          <w:rFonts w:ascii="Garamond" w:hAnsi="Garamond"/>
          <w:sz w:val="24"/>
          <w:szCs w:val="24"/>
          <w:lang w:val="sq-AL"/>
        </w:rPr>
        <w:t>4.2021</w:t>
      </w:r>
      <w:r w:rsidR="00892350">
        <w:rPr>
          <w:rFonts w:ascii="Garamond" w:hAnsi="Garamond"/>
          <w:sz w:val="24"/>
          <w:szCs w:val="24"/>
          <w:lang w:val="sq-AL"/>
        </w:rPr>
        <w:t>,</w:t>
      </w:r>
      <w:r w:rsidRPr="00892350">
        <w:rPr>
          <w:rFonts w:ascii="Garamond" w:hAnsi="Garamond"/>
          <w:sz w:val="24"/>
          <w:szCs w:val="24"/>
          <w:lang w:val="sq-AL"/>
        </w:rPr>
        <w:t xml:space="preserve"> të përgatitur nga Drejtoria e Licencimit, Autorizimeve dhe Mbikëqyrjes për licencimin e shoqërisë “</w:t>
      </w:r>
      <w:r w:rsidR="00892350" w:rsidRPr="00892350">
        <w:rPr>
          <w:rFonts w:ascii="Garamond" w:hAnsi="Garamond"/>
          <w:sz w:val="24"/>
          <w:szCs w:val="24"/>
          <w:lang w:val="sq-AL"/>
        </w:rPr>
        <w:t xml:space="preserve">Dragobia </w:t>
      </w:r>
      <w:proofErr w:type="spellStart"/>
      <w:r w:rsidR="00892350" w:rsidRPr="0089235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89235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892350">
        <w:rPr>
          <w:rFonts w:ascii="Garamond" w:hAnsi="Garamond"/>
          <w:sz w:val="24"/>
          <w:szCs w:val="24"/>
          <w:lang w:val="sq-AL"/>
        </w:rPr>
        <w:t>sh.p.</w:t>
      </w:r>
      <w:r w:rsidRPr="00892350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Pr="00892350">
        <w:rPr>
          <w:rFonts w:ascii="Garamond" w:hAnsi="Garamond"/>
          <w:sz w:val="24"/>
          <w:szCs w:val="24"/>
          <w:lang w:val="sq-AL"/>
        </w:rPr>
        <w:t xml:space="preserve">., në veprimtarinë e furnizimit të energjisë elektrike, </w:t>
      </w:r>
    </w:p>
    <w:p w14:paraId="75DFC2D5" w14:textId="077FC8A6" w:rsidR="009B309D" w:rsidRPr="00892350" w:rsidRDefault="00892350" w:rsidP="009B30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9B309D" w:rsidRPr="00892350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24424BBC" w14:textId="18C5AC82" w:rsidR="009B309D" w:rsidRPr="00892350" w:rsidRDefault="009B309D" w:rsidP="009B30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2350">
        <w:rPr>
          <w:rFonts w:ascii="Garamond" w:hAnsi="Garamond"/>
          <w:sz w:val="24"/>
          <w:szCs w:val="24"/>
          <w:lang w:val="sq-AL"/>
        </w:rPr>
        <w:t>- Bordi i ERE</w:t>
      </w:r>
      <w:r w:rsidR="00892350">
        <w:rPr>
          <w:rFonts w:ascii="Garamond" w:hAnsi="Garamond"/>
          <w:sz w:val="24"/>
          <w:szCs w:val="24"/>
          <w:lang w:val="sq-AL"/>
        </w:rPr>
        <w:t>-s, me vendimin nr. 80, datë 23.</w:t>
      </w:r>
      <w:r w:rsidRPr="00892350">
        <w:rPr>
          <w:rFonts w:ascii="Garamond" w:hAnsi="Garamond"/>
          <w:sz w:val="24"/>
          <w:szCs w:val="24"/>
          <w:lang w:val="sq-AL"/>
        </w:rPr>
        <w:t>3.2021, vendosi të fillojë procedurën për licencimin e shoqërisë “</w:t>
      </w:r>
      <w:r w:rsidR="00892350" w:rsidRPr="00892350">
        <w:rPr>
          <w:rFonts w:ascii="Garamond" w:hAnsi="Garamond"/>
          <w:sz w:val="24"/>
          <w:szCs w:val="24"/>
          <w:lang w:val="sq-AL"/>
        </w:rPr>
        <w:t xml:space="preserve">Dragobia </w:t>
      </w:r>
      <w:proofErr w:type="spellStart"/>
      <w:r w:rsidR="00892350" w:rsidRPr="0089235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89235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89235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92350">
        <w:rPr>
          <w:rFonts w:ascii="Garamond" w:hAnsi="Garamond"/>
          <w:sz w:val="24"/>
          <w:szCs w:val="24"/>
          <w:lang w:val="sq-AL"/>
        </w:rPr>
        <w:t>.</w:t>
      </w:r>
      <w:r w:rsidRPr="00892350">
        <w:rPr>
          <w:rFonts w:ascii="Garamond" w:hAnsi="Garamond"/>
          <w:sz w:val="24"/>
          <w:szCs w:val="24"/>
          <w:lang w:val="sq-AL"/>
        </w:rPr>
        <w:t xml:space="preserve"> në veprimtarinë e furnizimit të energjisë elektrike.</w:t>
      </w:r>
    </w:p>
    <w:p w14:paraId="1E602392" w14:textId="254E0675" w:rsidR="009B309D" w:rsidRPr="00892350" w:rsidRDefault="009B309D" w:rsidP="009B30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2350">
        <w:rPr>
          <w:rFonts w:ascii="Garamond" w:hAnsi="Garamond"/>
          <w:sz w:val="24"/>
          <w:szCs w:val="24"/>
          <w:lang w:val="sq-AL"/>
        </w:rPr>
        <w:t>- Në vijim të vendimmarrjes së ERE-s, me shk</w:t>
      </w:r>
      <w:r w:rsidR="00892350">
        <w:rPr>
          <w:rFonts w:ascii="Garamond" w:hAnsi="Garamond"/>
          <w:sz w:val="24"/>
          <w:szCs w:val="24"/>
          <w:lang w:val="sq-AL"/>
        </w:rPr>
        <w:t xml:space="preserve">resën nr. 6/11 </w:t>
      </w:r>
      <w:proofErr w:type="spellStart"/>
      <w:r w:rsidR="0089235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92350">
        <w:rPr>
          <w:rFonts w:ascii="Garamond" w:hAnsi="Garamond"/>
          <w:sz w:val="24"/>
          <w:szCs w:val="24"/>
          <w:lang w:val="sq-AL"/>
        </w:rPr>
        <w:t>., datë 23.</w:t>
      </w:r>
      <w:r w:rsidRPr="00892350">
        <w:rPr>
          <w:rFonts w:ascii="Garamond" w:hAnsi="Garamond"/>
          <w:sz w:val="24"/>
          <w:szCs w:val="24"/>
          <w:lang w:val="sq-AL"/>
        </w:rPr>
        <w:t>3.2021,</w:t>
      </w:r>
      <w:r w:rsidR="00892350">
        <w:rPr>
          <w:rFonts w:ascii="Garamond" w:hAnsi="Garamond"/>
          <w:sz w:val="24"/>
          <w:szCs w:val="24"/>
          <w:lang w:val="sq-AL"/>
        </w:rPr>
        <w:t xml:space="preserve"> </w:t>
      </w:r>
      <w:r w:rsidRPr="00892350">
        <w:rPr>
          <w:rFonts w:ascii="Garamond" w:hAnsi="Garamond"/>
          <w:sz w:val="24"/>
          <w:szCs w:val="24"/>
          <w:lang w:val="sq-AL"/>
        </w:rPr>
        <w:t xml:space="preserve">është bërë publikimi në median e shkruar në </w:t>
      </w:r>
      <w:r w:rsidR="00892350">
        <w:rPr>
          <w:rFonts w:ascii="Garamond" w:hAnsi="Garamond"/>
          <w:sz w:val="24"/>
          <w:szCs w:val="24"/>
          <w:lang w:val="sq-AL"/>
        </w:rPr>
        <w:t>lidhje me fillimin e procedurës</w:t>
      </w:r>
      <w:r w:rsidRPr="00892350">
        <w:rPr>
          <w:rFonts w:ascii="Garamond" w:hAnsi="Garamond"/>
          <w:sz w:val="24"/>
          <w:szCs w:val="24"/>
          <w:lang w:val="sq-AL"/>
        </w:rPr>
        <w:t xml:space="preserve"> për licencimin e shoqërisë në veprimtarinë e furnizimit të energjisë elektrike dhe në përfundim të afatit të njoftimit, nuk rezulton të ketë pa</w:t>
      </w:r>
      <w:r w:rsidR="00892350">
        <w:rPr>
          <w:rFonts w:ascii="Garamond" w:hAnsi="Garamond"/>
          <w:sz w:val="24"/>
          <w:szCs w:val="24"/>
          <w:lang w:val="sq-AL"/>
        </w:rPr>
        <w:t>s</w:t>
      </w:r>
      <w:r w:rsidRPr="00892350">
        <w:rPr>
          <w:rFonts w:ascii="Garamond" w:hAnsi="Garamond"/>
          <w:sz w:val="24"/>
          <w:szCs w:val="24"/>
          <w:lang w:val="sq-AL"/>
        </w:rPr>
        <w:t>ur vërejtje apo ankesa nga palë të interesuara.</w:t>
      </w:r>
    </w:p>
    <w:p w14:paraId="69415B53" w14:textId="26976317" w:rsidR="009B309D" w:rsidRPr="00892350" w:rsidRDefault="009B309D" w:rsidP="009B30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2350">
        <w:rPr>
          <w:rFonts w:ascii="Garamond" w:hAnsi="Garamond"/>
          <w:sz w:val="24"/>
          <w:szCs w:val="24"/>
          <w:lang w:val="sq-AL"/>
        </w:rPr>
        <w:t>- ERE</w:t>
      </w:r>
      <w:r w:rsidR="00892350">
        <w:rPr>
          <w:rFonts w:ascii="Garamond" w:hAnsi="Garamond"/>
          <w:sz w:val="24"/>
          <w:szCs w:val="24"/>
          <w:lang w:val="sq-AL"/>
        </w:rPr>
        <w:t>,</w:t>
      </w:r>
      <w:r w:rsidRPr="00892350">
        <w:rPr>
          <w:rFonts w:ascii="Garamond" w:hAnsi="Garamond"/>
          <w:sz w:val="24"/>
          <w:szCs w:val="24"/>
          <w:lang w:val="sq-AL"/>
        </w:rPr>
        <w:t xml:space="preserve"> me s</w:t>
      </w:r>
      <w:r w:rsidR="00892350">
        <w:rPr>
          <w:rFonts w:ascii="Garamond" w:hAnsi="Garamond"/>
          <w:sz w:val="24"/>
          <w:szCs w:val="24"/>
          <w:lang w:val="sq-AL"/>
        </w:rPr>
        <w:t xml:space="preserve">hkresën nr. 500 </w:t>
      </w:r>
      <w:proofErr w:type="spellStart"/>
      <w:r w:rsidR="0089235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92350">
        <w:rPr>
          <w:rFonts w:ascii="Garamond" w:hAnsi="Garamond"/>
          <w:sz w:val="24"/>
          <w:szCs w:val="24"/>
          <w:lang w:val="sq-AL"/>
        </w:rPr>
        <w:t>., datë 31.</w:t>
      </w:r>
      <w:r w:rsidRPr="00892350">
        <w:rPr>
          <w:rFonts w:ascii="Garamond" w:hAnsi="Garamond"/>
          <w:sz w:val="24"/>
          <w:szCs w:val="24"/>
          <w:lang w:val="sq-AL"/>
        </w:rPr>
        <w:t>3.2021, ka njoftuar shoqërinë “</w:t>
      </w:r>
      <w:r w:rsidR="00892350" w:rsidRPr="00892350">
        <w:rPr>
          <w:rFonts w:ascii="Garamond" w:hAnsi="Garamond"/>
          <w:sz w:val="24"/>
          <w:szCs w:val="24"/>
          <w:lang w:val="sq-AL"/>
        </w:rPr>
        <w:t xml:space="preserve">Dragobia </w:t>
      </w:r>
      <w:proofErr w:type="spellStart"/>
      <w:r w:rsidR="00892350" w:rsidRPr="0089235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89235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89235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92350">
        <w:rPr>
          <w:rFonts w:ascii="Garamond" w:hAnsi="Garamond"/>
          <w:sz w:val="24"/>
          <w:szCs w:val="24"/>
          <w:lang w:val="sq-AL"/>
        </w:rPr>
        <w:t>., lidhur me vendimmarrjen e</w:t>
      </w:r>
      <w:r w:rsidR="00892350">
        <w:rPr>
          <w:rFonts w:ascii="Garamond" w:hAnsi="Garamond"/>
          <w:sz w:val="24"/>
          <w:szCs w:val="24"/>
          <w:lang w:val="sq-AL"/>
        </w:rPr>
        <w:t xml:space="preserve"> B</w:t>
      </w:r>
      <w:r w:rsidRPr="00892350">
        <w:rPr>
          <w:rFonts w:ascii="Garamond" w:hAnsi="Garamond"/>
          <w:sz w:val="24"/>
          <w:szCs w:val="24"/>
          <w:lang w:val="sq-AL"/>
        </w:rPr>
        <w:t>ordit, për</w:t>
      </w:r>
      <w:r w:rsidR="00892350">
        <w:rPr>
          <w:rFonts w:ascii="Garamond" w:hAnsi="Garamond"/>
          <w:sz w:val="24"/>
          <w:szCs w:val="24"/>
          <w:lang w:val="sq-AL"/>
        </w:rPr>
        <w:t xml:space="preserve"> </w:t>
      </w:r>
      <w:r w:rsidRPr="00892350">
        <w:rPr>
          <w:rFonts w:ascii="Garamond" w:hAnsi="Garamond"/>
          <w:sz w:val="24"/>
          <w:szCs w:val="24"/>
          <w:lang w:val="sq-AL"/>
        </w:rPr>
        <w:t>fillimin e procedurave për licencimin e saj në veprimtarinë e furnizimit të energjisë elektrike</w:t>
      </w:r>
      <w:r w:rsidR="00892350">
        <w:rPr>
          <w:rFonts w:ascii="Garamond" w:hAnsi="Garamond"/>
          <w:sz w:val="24"/>
          <w:szCs w:val="24"/>
          <w:lang w:val="sq-AL"/>
        </w:rPr>
        <w:t>,</w:t>
      </w:r>
      <w:r w:rsidRPr="00892350">
        <w:rPr>
          <w:rFonts w:ascii="Garamond" w:hAnsi="Garamond"/>
          <w:sz w:val="24"/>
          <w:szCs w:val="24"/>
          <w:lang w:val="sq-AL"/>
        </w:rPr>
        <w:t xml:space="preserve"> duke i bërë me dije nevojën për të depozituar dokumentacionin e konstatuar si të munguar, apo plotësuar pjesërisht sipas vendimit nr. 80/2021.</w:t>
      </w:r>
    </w:p>
    <w:p w14:paraId="0B595D57" w14:textId="6F9F28A8" w:rsidR="009B309D" w:rsidRPr="00892350" w:rsidRDefault="009B309D" w:rsidP="009B30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2350">
        <w:rPr>
          <w:rFonts w:ascii="Garamond" w:hAnsi="Garamond"/>
          <w:sz w:val="24"/>
          <w:szCs w:val="24"/>
          <w:lang w:val="sq-AL"/>
        </w:rPr>
        <w:t>- Shoqëria “</w:t>
      </w:r>
      <w:r w:rsidR="00892350" w:rsidRPr="00892350">
        <w:rPr>
          <w:rFonts w:ascii="Garamond" w:hAnsi="Garamond"/>
          <w:sz w:val="24"/>
          <w:szCs w:val="24"/>
          <w:lang w:val="sq-AL"/>
        </w:rPr>
        <w:t xml:space="preserve">Dragobia </w:t>
      </w:r>
      <w:proofErr w:type="spellStart"/>
      <w:r w:rsidR="00892350" w:rsidRPr="0089235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89235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89235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92350">
        <w:rPr>
          <w:rFonts w:ascii="Garamond" w:hAnsi="Garamond"/>
          <w:sz w:val="24"/>
          <w:szCs w:val="24"/>
          <w:lang w:val="sq-AL"/>
        </w:rPr>
        <w:t>., me shkresën e protokolluar n</w:t>
      </w:r>
      <w:r w:rsidR="00892350">
        <w:rPr>
          <w:rFonts w:ascii="Garamond" w:hAnsi="Garamond"/>
          <w:sz w:val="24"/>
          <w:szCs w:val="24"/>
          <w:lang w:val="sq-AL"/>
        </w:rPr>
        <w:t xml:space="preserve">ë ERE me nr. 500/1 </w:t>
      </w:r>
      <w:proofErr w:type="spellStart"/>
      <w:r w:rsidR="0089235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92350">
        <w:rPr>
          <w:rFonts w:ascii="Garamond" w:hAnsi="Garamond"/>
          <w:sz w:val="24"/>
          <w:szCs w:val="24"/>
          <w:lang w:val="sq-AL"/>
        </w:rPr>
        <w:t>., datë 8.</w:t>
      </w:r>
      <w:r w:rsidRPr="00892350">
        <w:rPr>
          <w:rFonts w:ascii="Garamond" w:hAnsi="Garamond"/>
          <w:sz w:val="24"/>
          <w:szCs w:val="24"/>
          <w:lang w:val="sq-AL"/>
        </w:rPr>
        <w:t>4.2021, ka përcjellë të gjithë dokumentacionin e munguar.</w:t>
      </w:r>
    </w:p>
    <w:p w14:paraId="7E5E9271" w14:textId="1E1AFC3D" w:rsidR="009B309D" w:rsidRPr="00892350" w:rsidRDefault="009B309D" w:rsidP="009B30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2350">
        <w:rPr>
          <w:rFonts w:ascii="Garamond" w:hAnsi="Garamond"/>
          <w:sz w:val="24"/>
          <w:szCs w:val="24"/>
          <w:lang w:val="sq-AL"/>
        </w:rPr>
        <w:t xml:space="preserve">- Shoqëria ka kryer pagesën e regjistrimit për aplikim, për licencim në veprimtarinë e furnizimit të energjisë elektrike, sipas </w:t>
      </w:r>
      <w:r w:rsidR="00892350">
        <w:rPr>
          <w:rFonts w:ascii="Garamond" w:hAnsi="Garamond"/>
          <w:sz w:val="24"/>
          <w:szCs w:val="24"/>
          <w:lang w:val="sq-AL"/>
        </w:rPr>
        <w:t>a</w:t>
      </w:r>
      <w:r w:rsidRPr="00892350">
        <w:rPr>
          <w:rFonts w:ascii="Garamond" w:hAnsi="Garamond"/>
          <w:sz w:val="24"/>
          <w:szCs w:val="24"/>
          <w:lang w:val="sq-AL"/>
        </w:rPr>
        <w:t>neksit A, të “Rregullores për procedurat dhe afatet për dhënien, modifikimin, transferimin, rinovimin ose heqjen e licencave në sektorin e energjisë elektrike”.</w:t>
      </w:r>
    </w:p>
    <w:p w14:paraId="0D24EFF7" w14:textId="4641E91B" w:rsidR="009B309D" w:rsidRPr="00892350" w:rsidRDefault="009B309D" w:rsidP="009B30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2350">
        <w:rPr>
          <w:rFonts w:ascii="Garamond" w:hAnsi="Garamond"/>
          <w:sz w:val="24"/>
          <w:szCs w:val="24"/>
          <w:lang w:val="sq-AL"/>
        </w:rPr>
        <w:t>- Aplikimi i shoqërisë “</w:t>
      </w:r>
      <w:r w:rsidR="00892350" w:rsidRPr="00892350">
        <w:rPr>
          <w:rFonts w:ascii="Garamond" w:hAnsi="Garamond"/>
          <w:sz w:val="24"/>
          <w:szCs w:val="24"/>
          <w:lang w:val="sq-AL"/>
        </w:rPr>
        <w:t xml:space="preserve">Dragobia </w:t>
      </w:r>
      <w:proofErr w:type="spellStart"/>
      <w:r w:rsidR="00892350" w:rsidRPr="0089235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89235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89235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92350">
        <w:rPr>
          <w:rFonts w:ascii="Garamond" w:hAnsi="Garamond"/>
          <w:sz w:val="24"/>
          <w:szCs w:val="24"/>
          <w:lang w:val="sq-AL"/>
        </w:rPr>
        <w:t>., plotëson tërësisht kërkesat e parashikuara nga ERE në “Rregulloren për procedurat dhe afatet për dhënien, modifikimin, transferimin, rinovimin dhe heqjen e licencave në sektorin e energjisë elektrike”</w:t>
      </w:r>
      <w:r w:rsidR="00892350">
        <w:rPr>
          <w:rFonts w:ascii="Garamond" w:hAnsi="Garamond"/>
          <w:sz w:val="24"/>
          <w:szCs w:val="24"/>
          <w:lang w:val="sq-AL"/>
        </w:rPr>
        <w:t>,</w:t>
      </w:r>
      <w:r w:rsidRPr="00892350">
        <w:rPr>
          <w:rFonts w:ascii="Garamond" w:hAnsi="Garamond"/>
          <w:sz w:val="24"/>
          <w:szCs w:val="24"/>
          <w:lang w:val="sq-AL"/>
        </w:rPr>
        <w:t xml:space="preserve"> si më poshtë:</w:t>
      </w:r>
      <w:r w:rsidR="00892350">
        <w:rPr>
          <w:rFonts w:ascii="Garamond" w:hAnsi="Garamond"/>
          <w:sz w:val="24"/>
          <w:szCs w:val="24"/>
          <w:lang w:val="sq-AL"/>
        </w:rPr>
        <w:t xml:space="preserve"> </w:t>
      </w:r>
    </w:p>
    <w:p w14:paraId="5D169465" w14:textId="6F266069" w:rsidR="009B309D" w:rsidRPr="00892350" w:rsidRDefault="009B309D" w:rsidP="009B30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2350">
        <w:rPr>
          <w:rFonts w:ascii="Garamond" w:hAnsi="Garamond"/>
          <w:sz w:val="24"/>
          <w:szCs w:val="24"/>
          <w:lang w:val="sq-AL"/>
        </w:rPr>
        <w:t xml:space="preserve">- </w:t>
      </w:r>
      <w:r w:rsidR="00892350" w:rsidRPr="00892350">
        <w:rPr>
          <w:rFonts w:ascii="Garamond" w:hAnsi="Garamond"/>
          <w:sz w:val="24"/>
          <w:szCs w:val="24"/>
          <w:lang w:val="sq-AL"/>
        </w:rPr>
        <w:t>f</w:t>
      </w:r>
      <w:r w:rsidRPr="00892350">
        <w:rPr>
          <w:rFonts w:ascii="Garamond" w:hAnsi="Garamond"/>
          <w:sz w:val="24"/>
          <w:szCs w:val="24"/>
          <w:lang w:val="sq-AL"/>
        </w:rPr>
        <w:t xml:space="preserve">ormati i aplikimit (neni 9, pika 1, </w:t>
      </w:r>
      <w:r w:rsidR="00892350" w:rsidRPr="00892350">
        <w:rPr>
          <w:rFonts w:ascii="Garamond" w:hAnsi="Garamond"/>
          <w:sz w:val="24"/>
          <w:szCs w:val="24"/>
          <w:lang w:val="sq-AL"/>
        </w:rPr>
        <w:t>germat</w:t>
      </w:r>
      <w:r w:rsidR="00892350">
        <w:rPr>
          <w:rFonts w:ascii="Garamond" w:hAnsi="Garamond"/>
          <w:sz w:val="24"/>
          <w:szCs w:val="24"/>
          <w:lang w:val="sq-AL"/>
        </w:rPr>
        <w:t>:</w:t>
      </w:r>
      <w:r w:rsidRPr="00892350">
        <w:rPr>
          <w:rFonts w:ascii="Garamond" w:hAnsi="Garamond"/>
          <w:sz w:val="24"/>
          <w:szCs w:val="24"/>
          <w:lang w:val="sq-AL"/>
        </w:rPr>
        <w:t xml:space="preserve"> “a”, “b” dhe “c”)</w:t>
      </w:r>
      <w:r w:rsidR="00892350">
        <w:rPr>
          <w:rFonts w:ascii="Garamond" w:hAnsi="Garamond"/>
          <w:sz w:val="24"/>
          <w:szCs w:val="24"/>
          <w:lang w:val="sq-AL"/>
        </w:rPr>
        <w:t>,</w:t>
      </w:r>
      <w:r w:rsidRPr="00892350">
        <w:rPr>
          <w:rFonts w:ascii="Garamond" w:hAnsi="Garamond"/>
          <w:sz w:val="24"/>
          <w:szCs w:val="24"/>
          <w:lang w:val="sq-AL"/>
        </w:rPr>
        <w:t xml:space="preserve"> </w:t>
      </w:r>
      <w:r w:rsidR="00892350">
        <w:rPr>
          <w:rFonts w:ascii="Garamond" w:hAnsi="Garamond"/>
          <w:sz w:val="24"/>
          <w:szCs w:val="24"/>
          <w:lang w:val="sq-AL"/>
        </w:rPr>
        <w:t>p</w:t>
      </w:r>
      <w:r w:rsidRPr="00892350">
        <w:rPr>
          <w:rFonts w:ascii="Garamond" w:hAnsi="Garamond"/>
          <w:sz w:val="24"/>
          <w:szCs w:val="24"/>
          <w:lang w:val="sq-AL"/>
        </w:rPr>
        <w:t>lotësuar në mënyrë korrekte</w:t>
      </w:r>
      <w:r w:rsidR="00892350">
        <w:rPr>
          <w:rFonts w:ascii="Garamond" w:hAnsi="Garamond"/>
          <w:sz w:val="24"/>
          <w:szCs w:val="24"/>
          <w:lang w:val="sq-AL"/>
        </w:rPr>
        <w:t>;</w:t>
      </w:r>
    </w:p>
    <w:p w14:paraId="4647D356" w14:textId="14DF732A" w:rsidR="009B309D" w:rsidRPr="00892350" w:rsidRDefault="009B309D" w:rsidP="009B30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2350">
        <w:rPr>
          <w:rFonts w:ascii="Garamond" w:hAnsi="Garamond"/>
          <w:sz w:val="24"/>
          <w:szCs w:val="24"/>
          <w:lang w:val="sq-AL"/>
        </w:rPr>
        <w:t xml:space="preserve">- </w:t>
      </w:r>
      <w:r w:rsidR="00892350" w:rsidRPr="00892350">
        <w:rPr>
          <w:rFonts w:ascii="Garamond" w:hAnsi="Garamond"/>
          <w:sz w:val="24"/>
          <w:szCs w:val="24"/>
          <w:lang w:val="sq-AL"/>
        </w:rPr>
        <w:t>d</w:t>
      </w:r>
      <w:r w:rsidRPr="00892350">
        <w:rPr>
          <w:rFonts w:ascii="Garamond" w:hAnsi="Garamond"/>
          <w:sz w:val="24"/>
          <w:szCs w:val="24"/>
          <w:lang w:val="sq-AL"/>
        </w:rPr>
        <w:t>okumentacionin juridik, administrativ dhe pronësor (neni 9, pika 2</w:t>
      </w:r>
      <w:r w:rsidR="00892350">
        <w:rPr>
          <w:rFonts w:ascii="Garamond" w:hAnsi="Garamond"/>
          <w:sz w:val="24"/>
          <w:szCs w:val="24"/>
          <w:lang w:val="sq-AL"/>
        </w:rPr>
        <w:t>,</w:t>
      </w:r>
      <w:r w:rsidRPr="00892350">
        <w:rPr>
          <w:rFonts w:ascii="Garamond" w:hAnsi="Garamond"/>
          <w:sz w:val="24"/>
          <w:szCs w:val="24"/>
          <w:lang w:val="sq-AL"/>
        </w:rPr>
        <w:t xml:space="preserve"> </w:t>
      </w:r>
      <w:r w:rsidR="00892350" w:rsidRPr="00892350">
        <w:rPr>
          <w:rFonts w:ascii="Garamond" w:hAnsi="Garamond"/>
          <w:sz w:val="24"/>
          <w:szCs w:val="24"/>
          <w:lang w:val="sq-AL"/>
        </w:rPr>
        <w:t>germat</w:t>
      </w:r>
      <w:r w:rsidR="00892350">
        <w:rPr>
          <w:rFonts w:ascii="Garamond" w:hAnsi="Garamond"/>
          <w:sz w:val="24"/>
          <w:szCs w:val="24"/>
          <w:lang w:val="sq-AL"/>
        </w:rPr>
        <w:t>:</w:t>
      </w:r>
      <w:r w:rsidRPr="00892350">
        <w:rPr>
          <w:rFonts w:ascii="Garamond" w:hAnsi="Garamond"/>
          <w:sz w:val="24"/>
          <w:szCs w:val="24"/>
          <w:lang w:val="sq-AL"/>
        </w:rPr>
        <w:t xml:space="preserve"> “a”, “b”, “c”, “d”, “e”)</w:t>
      </w:r>
      <w:r w:rsidR="00892350">
        <w:rPr>
          <w:rFonts w:ascii="Garamond" w:hAnsi="Garamond"/>
          <w:sz w:val="24"/>
          <w:szCs w:val="24"/>
          <w:lang w:val="sq-AL"/>
        </w:rPr>
        <w:t>,</w:t>
      </w:r>
      <w:r w:rsidRPr="00892350">
        <w:rPr>
          <w:rFonts w:ascii="Garamond" w:hAnsi="Garamond"/>
          <w:sz w:val="24"/>
          <w:szCs w:val="24"/>
          <w:lang w:val="sq-AL"/>
        </w:rPr>
        <w:t xml:space="preserve"> </w:t>
      </w:r>
      <w:r w:rsidR="00892350">
        <w:rPr>
          <w:rFonts w:ascii="Garamond" w:hAnsi="Garamond"/>
          <w:sz w:val="24"/>
          <w:szCs w:val="24"/>
          <w:lang w:val="sq-AL"/>
        </w:rPr>
        <w:t>p</w:t>
      </w:r>
      <w:r w:rsidRPr="00892350">
        <w:rPr>
          <w:rFonts w:ascii="Garamond" w:hAnsi="Garamond"/>
          <w:sz w:val="24"/>
          <w:szCs w:val="24"/>
          <w:lang w:val="sq-AL"/>
        </w:rPr>
        <w:t>lotësuar në mënyrë korrekte</w:t>
      </w:r>
      <w:r w:rsidR="00892350">
        <w:rPr>
          <w:rFonts w:ascii="Garamond" w:hAnsi="Garamond"/>
          <w:sz w:val="24"/>
          <w:szCs w:val="24"/>
          <w:lang w:val="sq-AL"/>
        </w:rPr>
        <w:t>;</w:t>
      </w:r>
    </w:p>
    <w:p w14:paraId="4C83729E" w14:textId="0B21B95D" w:rsidR="009B309D" w:rsidRPr="00892350" w:rsidRDefault="009B309D" w:rsidP="009B30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2350">
        <w:rPr>
          <w:rFonts w:ascii="Garamond" w:hAnsi="Garamond"/>
          <w:sz w:val="24"/>
          <w:szCs w:val="24"/>
          <w:lang w:val="sq-AL"/>
        </w:rPr>
        <w:t xml:space="preserve">- </w:t>
      </w:r>
      <w:r w:rsidR="00892350" w:rsidRPr="00892350">
        <w:rPr>
          <w:rFonts w:ascii="Garamond" w:hAnsi="Garamond"/>
          <w:sz w:val="24"/>
          <w:szCs w:val="24"/>
          <w:lang w:val="sq-AL"/>
        </w:rPr>
        <w:t>d</w:t>
      </w:r>
      <w:r w:rsidRPr="00892350">
        <w:rPr>
          <w:rFonts w:ascii="Garamond" w:hAnsi="Garamond"/>
          <w:sz w:val="24"/>
          <w:szCs w:val="24"/>
          <w:lang w:val="sq-AL"/>
        </w:rPr>
        <w:t xml:space="preserve">okumentacionin financiar </w:t>
      </w:r>
      <w:r w:rsidR="00892350">
        <w:rPr>
          <w:rFonts w:ascii="Garamond" w:hAnsi="Garamond"/>
          <w:sz w:val="24"/>
          <w:szCs w:val="24"/>
          <w:lang w:val="sq-AL"/>
        </w:rPr>
        <w:t>dhe fiskal</w:t>
      </w:r>
      <w:r w:rsidRPr="00892350">
        <w:rPr>
          <w:rFonts w:ascii="Garamond" w:hAnsi="Garamond"/>
          <w:sz w:val="24"/>
          <w:szCs w:val="24"/>
          <w:lang w:val="sq-AL"/>
        </w:rPr>
        <w:t xml:space="preserve"> (neni 9, pika 3</w:t>
      </w:r>
      <w:r w:rsidR="00892350">
        <w:rPr>
          <w:rFonts w:ascii="Garamond" w:hAnsi="Garamond"/>
          <w:sz w:val="24"/>
          <w:szCs w:val="24"/>
          <w:lang w:val="sq-AL"/>
        </w:rPr>
        <w:t>,</w:t>
      </w:r>
      <w:r w:rsidRPr="00892350">
        <w:rPr>
          <w:rFonts w:ascii="Garamond" w:hAnsi="Garamond"/>
          <w:sz w:val="24"/>
          <w:szCs w:val="24"/>
          <w:lang w:val="sq-AL"/>
        </w:rPr>
        <w:t xml:space="preserve"> </w:t>
      </w:r>
      <w:r w:rsidR="00892350" w:rsidRPr="00892350">
        <w:rPr>
          <w:rFonts w:ascii="Garamond" w:hAnsi="Garamond"/>
          <w:sz w:val="24"/>
          <w:szCs w:val="24"/>
          <w:lang w:val="sq-AL"/>
        </w:rPr>
        <w:t>germat</w:t>
      </w:r>
      <w:r w:rsidR="00892350">
        <w:rPr>
          <w:rFonts w:ascii="Garamond" w:hAnsi="Garamond"/>
          <w:sz w:val="24"/>
          <w:szCs w:val="24"/>
          <w:lang w:val="sq-AL"/>
        </w:rPr>
        <w:t>:</w:t>
      </w:r>
      <w:r w:rsidRPr="00892350">
        <w:rPr>
          <w:rFonts w:ascii="Garamond" w:hAnsi="Garamond"/>
          <w:sz w:val="24"/>
          <w:szCs w:val="24"/>
          <w:lang w:val="sq-AL"/>
        </w:rPr>
        <w:t xml:space="preserve"> “a”, “b”, “c” dhe “d”)</w:t>
      </w:r>
      <w:r w:rsidR="00892350">
        <w:rPr>
          <w:rFonts w:ascii="Garamond" w:hAnsi="Garamond"/>
          <w:sz w:val="24"/>
          <w:szCs w:val="24"/>
          <w:lang w:val="sq-AL"/>
        </w:rPr>
        <w:t>, plotësuar në mënyrë korrekte;</w:t>
      </w:r>
    </w:p>
    <w:p w14:paraId="69D0F236" w14:textId="36215883" w:rsidR="009B309D" w:rsidRPr="00892350" w:rsidRDefault="009B309D" w:rsidP="009B30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2350">
        <w:rPr>
          <w:rFonts w:ascii="Garamond" w:hAnsi="Garamond"/>
          <w:sz w:val="24"/>
          <w:szCs w:val="24"/>
          <w:lang w:val="sq-AL"/>
        </w:rPr>
        <w:t xml:space="preserve">- </w:t>
      </w:r>
      <w:r w:rsidR="00892350" w:rsidRPr="00892350">
        <w:rPr>
          <w:rFonts w:ascii="Garamond" w:hAnsi="Garamond"/>
          <w:sz w:val="24"/>
          <w:szCs w:val="24"/>
          <w:lang w:val="sq-AL"/>
        </w:rPr>
        <w:t>d</w:t>
      </w:r>
      <w:r w:rsidRPr="00892350">
        <w:rPr>
          <w:rFonts w:ascii="Garamond" w:hAnsi="Garamond"/>
          <w:sz w:val="24"/>
          <w:szCs w:val="24"/>
          <w:lang w:val="sq-AL"/>
        </w:rPr>
        <w:t>okumentacioni teknik për aktivitetin</w:t>
      </w:r>
      <w:r w:rsidR="00892350">
        <w:rPr>
          <w:rFonts w:ascii="Garamond" w:hAnsi="Garamond"/>
          <w:sz w:val="24"/>
          <w:szCs w:val="24"/>
          <w:lang w:val="sq-AL"/>
        </w:rPr>
        <w:t xml:space="preserve"> e</w:t>
      </w:r>
      <w:r w:rsidRPr="00892350">
        <w:rPr>
          <w:rFonts w:ascii="Garamond" w:hAnsi="Garamond"/>
          <w:sz w:val="24"/>
          <w:szCs w:val="24"/>
          <w:lang w:val="sq-AL"/>
        </w:rPr>
        <w:t xml:space="preserve"> furnizimit të energjisë elektrike (neni 9, pika 4.7, </w:t>
      </w:r>
      <w:r w:rsidR="00892350" w:rsidRPr="00892350">
        <w:rPr>
          <w:rFonts w:ascii="Garamond" w:hAnsi="Garamond"/>
          <w:sz w:val="24"/>
          <w:szCs w:val="24"/>
          <w:lang w:val="sq-AL"/>
        </w:rPr>
        <w:t>germat</w:t>
      </w:r>
      <w:r w:rsidR="00892350">
        <w:rPr>
          <w:rFonts w:ascii="Garamond" w:hAnsi="Garamond"/>
          <w:sz w:val="24"/>
          <w:szCs w:val="24"/>
          <w:lang w:val="sq-AL"/>
        </w:rPr>
        <w:t>:</w:t>
      </w:r>
      <w:r w:rsidRPr="00892350">
        <w:rPr>
          <w:rFonts w:ascii="Garamond" w:hAnsi="Garamond"/>
          <w:sz w:val="24"/>
          <w:szCs w:val="24"/>
          <w:lang w:val="sq-AL"/>
        </w:rPr>
        <w:t xml:space="preserve"> “a”, “b”, “c”, “d”, “e”, “f”, “g”)</w:t>
      </w:r>
      <w:r w:rsidR="00892350">
        <w:rPr>
          <w:rFonts w:ascii="Garamond" w:hAnsi="Garamond"/>
          <w:sz w:val="24"/>
          <w:szCs w:val="24"/>
          <w:lang w:val="sq-AL"/>
        </w:rPr>
        <w:t>,</w:t>
      </w:r>
      <w:r w:rsidRPr="00892350">
        <w:rPr>
          <w:rFonts w:ascii="Garamond" w:hAnsi="Garamond"/>
          <w:sz w:val="24"/>
          <w:szCs w:val="24"/>
          <w:lang w:val="sq-AL"/>
        </w:rPr>
        <w:t xml:space="preserve"> </w:t>
      </w:r>
      <w:r w:rsidR="00892350">
        <w:rPr>
          <w:rFonts w:ascii="Garamond" w:hAnsi="Garamond"/>
          <w:sz w:val="24"/>
          <w:szCs w:val="24"/>
          <w:lang w:val="sq-AL"/>
        </w:rPr>
        <w:t>p</w:t>
      </w:r>
      <w:r w:rsidRPr="00892350">
        <w:rPr>
          <w:rFonts w:ascii="Garamond" w:hAnsi="Garamond"/>
          <w:sz w:val="24"/>
          <w:szCs w:val="24"/>
          <w:lang w:val="sq-AL"/>
        </w:rPr>
        <w:t>lotësuar në mënyrë korrekte.</w:t>
      </w:r>
    </w:p>
    <w:p w14:paraId="0FE8E127" w14:textId="2A9E9F6A" w:rsidR="009B309D" w:rsidRPr="00892350" w:rsidRDefault="009B309D" w:rsidP="009B30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2350">
        <w:rPr>
          <w:rFonts w:ascii="Garamond" w:hAnsi="Garamond"/>
          <w:sz w:val="24"/>
          <w:szCs w:val="24"/>
          <w:lang w:val="sq-AL"/>
        </w:rPr>
        <w:t>Për gjithë sa më sipër</w:t>
      </w:r>
      <w:r w:rsidR="00892350">
        <w:rPr>
          <w:rFonts w:ascii="Garamond" w:hAnsi="Garamond"/>
          <w:sz w:val="24"/>
          <w:szCs w:val="24"/>
          <w:lang w:val="sq-AL"/>
        </w:rPr>
        <w:t>,</w:t>
      </w:r>
      <w:r w:rsidRPr="00892350">
        <w:rPr>
          <w:rFonts w:ascii="Garamond" w:hAnsi="Garamond"/>
          <w:sz w:val="24"/>
          <w:szCs w:val="24"/>
          <w:lang w:val="sq-AL"/>
        </w:rPr>
        <w:t xml:space="preserve"> </w:t>
      </w:r>
      <w:r w:rsidR="00892350">
        <w:rPr>
          <w:rFonts w:ascii="Garamond" w:hAnsi="Garamond"/>
          <w:sz w:val="24"/>
          <w:szCs w:val="24"/>
          <w:lang w:val="sq-AL"/>
        </w:rPr>
        <w:t>Bordi i ERE-s</w:t>
      </w:r>
    </w:p>
    <w:p w14:paraId="74125F58" w14:textId="77777777" w:rsidR="009B309D" w:rsidRPr="00892350" w:rsidRDefault="009B309D" w:rsidP="009B30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E0AC6D" w14:textId="68B429C8" w:rsidR="009B309D" w:rsidRPr="00892350" w:rsidRDefault="00892350" w:rsidP="009B309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VENDOSI</w:t>
      </w:r>
      <w:r w:rsidR="009B309D" w:rsidRPr="00892350">
        <w:rPr>
          <w:rFonts w:ascii="Garamond" w:hAnsi="Garamond"/>
          <w:sz w:val="24"/>
          <w:szCs w:val="24"/>
          <w:lang w:val="sq-AL"/>
        </w:rPr>
        <w:t>:</w:t>
      </w:r>
    </w:p>
    <w:p w14:paraId="6943BC5E" w14:textId="77777777" w:rsidR="009B309D" w:rsidRPr="00892350" w:rsidRDefault="009B309D" w:rsidP="009B309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69E5C34" w14:textId="056102AC" w:rsidR="009B309D" w:rsidRPr="00892350" w:rsidRDefault="009B309D" w:rsidP="009B30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2350">
        <w:rPr>
          <w:rFonts w:ascii="Garamond" w:hAnsi="Garamond"/>
          <w:sz w:val="24"/>
          <w:szCs w:val="24"/>
          <w:lang w:val="sq-AL"/>
        </w:rPr>
        <w:lastRenderedPageBreak/>
        <w:t>1. Të licencojë shoqërinë “</w:t>
      </w:r>
      <w:r w:rsidR="00892350" w:rsidRPr="00892350">
        <w:rPr>
          <w:rFonts w:ascii="Garamond" w:hAnsi="Garamond"/>
          <w:sz w:val="24"/>
          <w:szCs w:val="24"/>
          <w:lang w:val="sq-AL"/>
        </w:rPr>
        <w:t xml:space="preserve">Dragobia </w:t>
      </w:r>
      <w:proofErr w:type="spellStart"/>
      <w:r w:rsidR="00892350" w:rsidRPr="0089235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892350">
        <w:rPr>
          <w:rFonts w:ascii="Garamond" w:hAnsi="Garamond"/>
          <w:sz w:val="24"/>
          <w:szCs w:val="24"/>
          <w:lang w:val="sq-AL"/>
        </w:rPr>
        <w:t>” në veprimtarinë e furnizimit të ener</w:t>
      </w:r>
      <w:r w:rsidR="00892350">
        <w:rPr>
          <w:rFonts w:ascii="Garamond" w:hAnsi="Garamond"/>
          <w:sz w:val="24"/>
          <w:szCs w:val="24"/>
          <w:lang w:val="sq-AL"/>
        </w:rPr>
        <w:t>gjisë elektrike, për një afat 5-</w:t>
      </w:r>
      <w:r w:rsidRPr="00892350">
        <w:rPr>
          <w:rFonts w:ascii="Garamond" w:hAnsi="Garamond"/>
          <w:sz w:val="24"/>
          <w:szCs w:val="24"/>
          <w:lang w:val="sq-AL"/>
        </w:rPr>
        <w:t xml:space="preserve">vjeçar. </w:t>
      </w:r>
    </w:p>
    <w:p w14:paraId="644432F8" w14:textId="443801BA" w:rsidR="009B309D" w:rsidRPr="00892350" w:rsidRDefault="009B309D" w:rsidP="009B30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2350">
        <w:rPr>
          <w:rFonts w:ascii="Garamond" w:hAnsi="Garamond"/>
          <w:sz w:val="24"/>
          <w:szCs w:val="24"/>
          <w:lang w:val="sq-AL"/>
        </w:rPr>
        <w:t>2. Drejtoria e Licencimi</w:t>
      </w:r>
      <w:r w:rsidR="00892350">
        <w:rPr>
          <w:rFonts w:ascii="Garamond" w:hAnsi="Garamond"/>
          <w:sz w:val="24"/>
          <w:szCs w:val="24"/>
          <w:lang w:val="sq-AL"/>
        </w:rPr>
        <w:t>t, Autorizimeve dhe Mbikëqyrjes</w:t>
      </w:r>
      <w:r w:rsidRPr="00892350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Pr="00892350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892350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892350">
        <w:rPr>
          <w:rFonts w:ascii="Garamond" w:hAnsi="Garamond"/>
          <w:sz w:val="24"/>
          <w:szCs w:val="24"/>
          <w:lang w:val="sq-AL"/>
        </w:rPr>
        <w:t>B</w:t>
      </w:r>
      <w:r w:rsidRPr="00892350">
        <w:rPr>
          <w:rFonts w:ascii="Garamond" w:hAnsi="Garamond"/>
          <w:sz w:val="24"/>
          <w:szCs w:val="24"/>
          <w:lang w:val="sq-AL"/>
        </w:rPr>
        <w:t>ordit të ERE-s. </w:t>
      </w:r>
    </w:p>
    <w:p w14:paraId="27644C81" w14:textId="77777777" w:rsidR="009B309D" w:rsidRPr="00892350" w:rsidRDefault="009B309D" w:rsidP="009B30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235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4DD7C6BB" w14:textId="33A72120" w:rsidR="009B309D" w:rsidRPr="00892350" w:rsidRDefault="009B309D" w:rsidP="009B30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2350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892350">
        <w:rPr>
          <w:rFonts w:ascii="Garamond" w:hAnsi="Garamond"/>
          <w:sz w:val="24"/>
          <w:szCs w:val="24"/>
          <w:lang w:val="sq-AL"/>
        </w:rPr>
        <w:t>,</w:t>
      </w:r>
      <w:r w:rsidRPr="00892350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5FDAE431" w14:textId="77777777" w:rsidR="001108D2" w:rsidRPr="00892350" w:rsidRDefault="009B309D" w:rsidP="001108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2350">
        <w:rPr>
          <w:rFonts w:ascii="Garamond" w:hAnsi="Garamond"/>
          <w:sz w:val="24"/>
          <w:szCs w:val="24"/>
          <w:lang w:val="sq-AL"/>
        </w:rPr>
        <w:t>Ky vend</w:t>
      </w:r>
      <w:r w:rsidR="001108D2" w:rsidRPr="00892350">
        <w:rPr>
          <w:rFonts w:ascii="Garamond" w:hAnsi="Garamond"/>
          <w:sz w:val="24"/>
          <w:szCs w:val="24"/>
          <w:lang w:val="sq-AL"/>
        </w:rPr>
        <w:t>im botohet në Fletoren Zyrtare.</w:t>
      </w:r>
    </w:p>
    <w:p w14:paraId="155C48BF" w14:textId="77777777" w:rsidR="001108D2" w:rsidRPr="00892350" w:rsidRDefault="001108D2" w:rsidP="001108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50365F" w14:textId="0A7DDE97" w:rsidR="009B309D" w:rsidRPr="00892350" w:rsidRDefault="00892350" w:rsidP="001108D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  <w:bookmarkStart w:id="0" w:name="_GoBack"/>
      <w:bookmarkEnd w:id="0"/>
    </w:p>
    <w:p w14:paraId="3142A118" w14:textId="0634A766" w:rsidR="009B309D" w:rsidRPr="00892350" w:rsidRDefault="00892350" w:rsidP="001108D2">
      <w:pPr>
        <w:spacing w:after="0" w:line="240" w:lineRule="auto"/>
        <w:ind w:firstLine="284"/>
        <w:jc w:val="right"/>
        <w:rPr>
          <w:b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B309D" w:rsidRPr="00892350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="00252759" w:rsidRPr="00892350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9B309D" w:rsidRPr="008923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C227CF"/>
    <w:multiLevelType w:val="hybridMultilevel"/>
    <w:tmpl w:val="E696A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204CE0"/>
    <w:multiLevelType w:val="hybridMultilevel"/>
    <w:tmpl w:val="31F27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0405F8"/>
    <w:multiLevelType w:val="hybridMultilevel"/>
    <w:tmpl w:val="D84219F8"/>
    <w:lvl w:ilvl="0" w:tplc="CD3C3160">
      <w:start w:val="4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38F11DA"/>
    <w:multiLevelType w:val="hybridMultilevel"/>
    <w:tmpl w:val="0172C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24B48"/>
    <w:rsid w:val="000C0782"/>
    <w:rsid w:val="000C4C2D"/>
    <w:rsid w:val="001108D2"/>
    <w:rsid w:val="00252759"/>
    <w:rsid w:val="00283E85"/>
    <w:rsid w:val="002D7EC6"/>
    <w:rsid w:val="0039468C"/>
    <w:rsid w:val="0044382C"/>
    <w:rsid w:val="00444EC2"/>
    <w:rsid w:val="0054318F"/>
    <w:rsid w:val="00582AC2"/>
    <w:rsid w:val="00745B45"/>
    <w:rsid w:val="00863C32"/>
    <w:rsid w:val="00892350"/>
    <w:rsid w:val="008F6AC3"/>
    <w:rsid w:val="009B309D"/>
    <w:rsid w:val="009E3897"/>
    <w:rsid w:val="009F11A2"/>
    <w:rsid w:val="00CD5AD7"/>
    <w:rsid w:val="00EB6E6D"/>
    <w:rsid w:val="00F7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72F5F"/>
  <w15:docId w15:val="{40A6F457-FA6E-4A80-9B17-CE2DAB76B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09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Spacing">
    <w:name w:val="No Spacing"/>
    <w:uiPriority w:val="1"/>
    <w:qFormat/>
    <w:rsid w:val="009B30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98</Nr_x002e__x0020_akti>
    <Data_x0020_e_x0020_Krijimit xmlns="0e656187-b300-4fb0-8bf4-3a50f872073c">2021-05-06T09:11:38Z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2021-05-04T22:00:00Z</Date_x0020_protokolli>
    <Titulli xmlns="0e656187-b300-4fb0-8bf4-3a50f872073c">Mbi miratimin e kërkesës së shoqërisë “Dragobia Energy” sh.p.k., për licencim në veprimtarinë e furnizimit të energjisë elektrike</Titulli>
    <Modifikuesi xmlns="0e656187-b300-4fb0-8bf4-3a50f872073c">nevila.samarxhi</Modifikuesi>
    <Nr_x002e__x0020_prot_x0020_QBZ xmlns="0e656187-b300-4fb0-8bf4-3a50f872073c">666/1</Nr_x002e__x0020_prot_x0020_QBZ>
    <Data_x0020_e_x0020_Modifikimit xmlns="0e656187-b300-4fb0-8bf4-3a50f872073c">2021-05-06T09:41:55Z</Data_x0020_e_x0020_Modifikimit>
    <Dekretuar xmlns="0e656187-b300-4fb0-8bf4-3a50f872073c">false</Dekretuar>
    <Data xmlns="0e656187-b300-4fb0-8bf4-3a50f872073c">2021-04-15T22:00:00Z</Data>
    <Nr_x002e__x0020_protokolli_x0020_i_x0020_aktit xmlns="0e656187-b300-4fb0-8bf4-3a50f872073c">29/21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F3E3AD35084AAE85361D6900C497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F3E3AD35084AAE85361D6900C497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8ED78-34D8-4DD3-AE0C-2E194B477AA7}">
  <ds:schemaRefs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447D06C-7BA9-4685-A234-B02C5E97E6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A10074-6769-4C2B-9CF2-F2472EACE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12FBAB3-9085-44DC-B12F-137D82EBB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BBAA94D-A65F-4879-BA28-54FED0F5AEA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DE4FB64-9B1B-4224-82EE-8AB390732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kërkesës së shoqërisë “Dragobia Energy” sh.p.k., për licencim në veprimtarinë e furnizimit të energjisë elektrike</vt:lpstr>
    </vt:vector>
  </TitlesOfParts>
  <Company/>
  <LinksUpToDate>false</LinksUpToDate>
  <CharactersWithSpaces>3825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kërkesës së shoqërisë “Dragobia Energy” sh.p.k., për licencim në veprimtarinë e furnizimit të energjisë elektrike</dc:title>
  <dc:creator>Entela Suli</dc:creator>
  <cp:lastModifiedBy>Fjora Cahani</cp:lastModifiedBy>
  <cp:revision>6</cp:revision>
  <dcterms:created xsi:type="dcterms:W3CDTF">2021-05-06T09:15:00Z</dcterms:created>
  <dcterms:modified xsi:type="dcterms:W3CDTF">2021-05-07T07:28:00Z</dcterms:modified>
</cp:coreProperties>
</file>