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6CDB49" w14:textId="3A4D7D76" w:rsidR="00C30CD2" w:rsidRPr="0019694D" w:rsidRDefault="00C30CD2" w:rsidP="00C30CD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9694D">
        <w:rPr>
          <w:rFonts w:ascii="Garamond" w:hAnsi="Garamond"/>
          <w:b/>
          <w:sz w:val="24"/>
          <w:szCs w:val="24"/>
          <w:lang w:val="sq-AL"/>
        </w:rPr>
        <w:t>VENDIM</w:t>
      </w:r>
    </w:p>
    <w:p w14:paraId="302538B1" w14:textId="6A414698" w:rsidR="00C30CD2" w:rsidRPr="0019694D" w:rsidRDefault="00C30CD2" w:rsidP="00C30CD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Hlk76547293"/>
      <w:r w:rsidRPr="0019694D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Pr="0019694D">
        <w:rPr>
          <w:rFonts w:ascii="Garamond" w:hAnsi="Garamond"/>
          <w:b/>
          <w:lang w:val="sq-AL"/>
        </w:rPr>
        <w:t xml:space="preserve">148, </w:t>
      </w:r>
      <w:r w:rsidR="00F63FC6" w:rsidRPr="0019694D">
        <w:rPr>
          <w:rFonts w:ascii="Garamond" w:hAnsi="Garamond"/>
          <w:b/>
          <w:sz w:val="24"/>
          <w:szCs w:val="24"/>
          <w:lang w:val="sq-AL"/>
        </w:rPr>
        <w:t>datë</w:t>
      </w:r>
      <w:r w:rsidR="00F63FC6" w:rsidRPr="0019694D">
        <w:rPr>
          <w:rFonts w:ascii="Garamond" w:hAnsi="Garamond"/>
          <w:b/>
          <w:lang w:val="sq-AL"/>
        </w:rPr>
        <w:t xml:space="preserve"> </w:t>
      </w:r>
      <w:r w:rsidRPr="0019694D">
        <w:rPr>
          <w:rFonts w:ascii="Garamond" w:hAnsi="Garamond"/>
          <w:b/>
          <w:lang w:val="sq-AL"/>
        </w:rPr>
        <w:t>24.</w:t>
      </w:r>
      <w:r w:rsidRPr="0019694D">
        <w:rPr>
          <w:rFonts w:ascii="Garamond" w:hAnsi="Garamond"/>
          <w:b/>
          <w:sz w:val="24"/>
          <w:szCs w:val="24"/>
          <w:lang w:val="sq-AL"/>
        </w:rPr>
        <w:t>6</w:t>
      </w:r>
      <w:r w:rsidRPr="0019694D">
        <w:rPr>
          <w:rFonts w:ascii="Garamond" w:hAnsi="Garamond"/>
          <w:b/>
          <w:lang w:val="sq-AL"/>
        </w:rPr>
        <w:t>.2021</w:t>
      </w:r>
    </w:p>
    <w:bookmarkEnd w:id="0"/>
    <w:p w14:paraId="1EFCA87B" w14:textId="77777777" w:rsidR="00C30CD2" w:rsidRPr="0019694D" w:rsidRDefault="00C30CD2" w:rsidP="00C30CD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D9341FE" w14:textId="35E7FCFE" w:rsidR="00C30CD2" w:rsidRPr="0019694D" w:rsidRDefault="00C30CD2" w:rsidP="00C30CD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9694D">
        <w:rPr>
          <w:rFonts w:ascii="Garamond" w:hAnsi="Garamond"/>
          <w:b/>
          <w:sz w:val="24"/>
          <w:szCs w:val="24"/>
          <w:lang w:val="sq-AL"/>
        </w:rPr>
        <w:t>MBI FILLIMIN E PROCEDURËS PËR SHQYRTIMIN E PLANIT TË INVESTIMEVE PËR VITIN 2021 DHE PËRDITËSIMIN E PLANIT DHJETËVJEÇAR 2015–2025, TË ZHVILLIMIT TË RRJETIT TË TRANSMETIMIT TË SHOQËRISË OST SHA</w:t>
      </w:r>
    </w:p>
    <w:p w14:paraId="255779ED" w14:textId="77777777" w:rsidR="00C30CD2" w:rsidRPr="0019694D" w:rsidRDefault="00C30CD2" w:rsidP="00C30C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7ED4BF8" w14:textId="59DCC24A" w:rsidR="00C30CD2" w:rsidRPr="0019694D" w:rsidRDefault="00C30CD2" w:rsidP="00C30C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694D">
        <w:rPr>
          <w:rFonts w:ascii="Garamond" w:hAnsi="Garamond"/>
          <w:sz w:val="24"/>
          <w:szCs w:val="24"/>
          <w:lang w:val="sq-AL"/>
        </w:rPr>
        <w:t xml:space="preserve">Në mbështetje të nenit 16, nenit 20, </w:t>
      </w:r>
      <w:r w:rsidR="0019694D" w:rsidRPr="0019694D">
        <w:rPr>
          <w:rFonts w:ascii="Garamond" w:hAnsi="Garamond"/>
          <w:sz w:val="24"/>
          <w:szCs w:val="24"/>
          <w:lang w:val="sq-AL"/>
        </w:rPr>
        <w:t>germa</w:t>
      </w:r>
      <w:r w:rsidRPr="0019694D">
        <w:rPr>
          <w:rFonts w:ascii="Garamond" w:hAnsi="Garamond"/>
          <w:sz w:val="24"/>
          <w:szCs w:val="24"/>
          <w:lang w:val="sq-AL"/>
        </w:rPr>
        <w:t xml:space="preserve"> “e”, nenit 60, pikat 1, 4 dhe 5, të </w:t>
      </w:r>
      <w:r w:rsidR="0019694D" w:rsidRPr="0019694D">
        <w:rPr>
          <w:rFonts w:ascii="Garamond" w:hAnsi="Garamond"/>
          <w:sz w:val="24"/>
          <w:szCs w:val="24"/>
          <w:lang w:val="sq-AL"/>
        </w:rPr>
        <w:t xml:space="preserve">ligjit </w:t>
      </w:r>
      <w:r w:rsidRPr="0019694D">
        <w:rPr>
          <w:rFonts w:ascii="Garamond" w:hAnsi="Garamond"/>
          <w:sz w:val="24"/>
          <w:szCs w:val="24"/>
          <w:lang w:val="sq-AL"/>
        </w:rPr>
        <w:t>nr. 43/2015</w:t>
      </w:r>
      <w:r w:rsidR="0019694D">
        <w:rPr>
          <w:rFonts w:ascii="Garamond" w:hAnsi="Garamond"/>
          <w:sz w:val="24"/>
          <w:szCs w:val="24"/>
          <w:lang w:val="sq-AL"/>
        </w:rPr>
        <w:t>,</w:t>
      </w:r>
      <w:r w:rsidRPr="0019694D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19694D">
        <w:rPr>
          <w:rFonts w:ascii="Garamond" w:hAnsi="Garamond"/>
          <w:sz w:val="24"/>
          <w:szCs w:val="24"/>
          <w:lang w:val="sq-AL"/>
        </w:rPr>
        <w:t>të</w:t>
      </w:r>
      <w:r w:rsidRPr="0019694D">
        <w:rPr>
          <w:rFonts w:ascii="Garamond" w:hAnsi="Garamond"/>
          <w:sz w:val="24"/>
          <w:szCs w:val="24"/>
          <w:lang w:val="sq-AL"/>
        </w:rPr>
        <w:t xml:space="preserve"> ndryshuar; neneve 6, 7, 9, 10, 11, të “Rregullores për procedurat e paraqitjes dhe miratimit të planit të investimeve nga  operatorët e transmetimit dhe shpërndarjes së energjisë elektrike”, miratuar me vendimin e </w:t>
      </w:r>
      <w:r w:rsidR="0019694D" w:rsidRPr="0019694D">
        <w:rPr>
          <w:rFonts w:ascii="Garamond" w:hAnsi="Garamond"/>
          <w:sz w:val="24"/>
          <w:szCs w:val="24"/>
          <w:lang w:val="sq-AL"/>
        </w:rPr>
        <w:t xml:space="preserve">Bordit </w:t>
      </w:r>
      <w:r w:rsidRPr="0019694D">
        <w:rPr>
          <w:rFonts w:ascii="Garamond" w:hAnsi="Garamond"/>
          <w:sz w:val="24"/>
          <w:szCs w:val="24"/>
          <w:lang w:val="sq-AL"/>
        </w:rPr>
        <w:t xml:space="preserve">të Entit Rregullator të Energjisë (ERE) nr. 135, datë </w:t>
      </w:r>
      <w:r w:rsidR="0019694D">
        <w:rPr>
          <w:rFonts w:ascii="Garamond" w:hAnsi="Garamond"/>
          <w:sz w:val="24"/>
          <w:szCs w:val="24"/>
          <w:lang w:val="sq-AL"/>
        </w:rPr>
        <w:t>6.</w:t>
      </w:r>
      <w:r w:rsidRPr="0019694D">
        <w:rPr>
          <w:rFonts w:ascii="Garamond" w:hAnsi="Garamond"/>
          <w:sz w:val="24"/>
          <w:szCs w:val="24"/>
          <w:lang w:val="sq-AL"/>
        </w:rPr>
        <w:t xml:space="preserve">9.2017, si dhe nenit 15 dhe 19, të “Rregullores për organizimin, funksionimin dhe procedurat e ERE-s”, miratuar me vendimin e </w:t>
      </w:r>
      <w:r w:rsidR="0019694D" w:rsidRPr="0019694D">
        <w:rPr>
          <w:rFonts w:ascii="Garamond" w:hAnsi="Garamond"/>
          <w:sz w:val="24"/>
          <w:szCs w:val="24"/>
          <w:lang w:val="sq-AL"/>
        </w:rPr>
        <w:t xml:space="preserve">Bordit </w:t>
      </w:r>
      <w:r w:rsidRPr="0019694D">
        <w:rPr>
          <w:rFonts w:ascii="Garamond" w:hAnsi="Garamond"/>
          <w:sz w:val="24"/>
          <w:szCs w:val="24"/>
          <w:lang w:val="sq-AL"/>
        </w:rPr>
        <w:t>të ERE</w:t>
      </w:r>
      <w:r w:rsidR="0019694D">
        <w:rPr>
          <w:rFonts w:ascii="Garamond" w:hAnsi="Garamond"/>
          <w:sz w:val="24"/>
          <w:szCs w:val="24"/>
          <w:lang w:val="sq-AL"/>
        </w:rPr>
        <w:t>-s nr. 96, datë 17.</w:t>
      </w:r>
      <w:r w:rsidRPr="0019694D">
        <w:rPr>
          <w:rFonts w:ascii="Garamond" w:hAnsi="Garamond"/>
          <w:sz w:val="24"/>
          <w:szCs w:val="24"/>
          <w:lang w:val="sq-AL"/>
        </w:rPr>
        <w:t xml:space="preserve">6.2016, </w:t>
      </w:r>
      <w:r w:rsidR="0019694D" w:rsidRPr="0019694D">
        <w:rPr>
          <w:rFonts w:ascii="Garamond" w:hAnsi="Garamond"/>
          <w:sz w:val="24"/>
          <w:szCs w:val="24"/>
          <w:lang w:val="sq-AL"/>
        </w:rPr>
        <w:t xml:space="preserve">Bordi </w:t>
      </w:r>
      <w:r w:rsidRPr="0019694D">
        <w:rPr>
          <w:rFonts w:ascii="Garamond" w:hAnsi="Garamond"/>
          <w:sz w:val="24"/>
          <w:szCs w:val="24"/>
          <w:lang w:val="sq-AL"/>
        </w:rPr>
        <w:t>i ERE</w:t>
      </w:r>
      <w:r w:rsidR="0019694D">
        <w:rPr>
          <w:rFonts w:ascii="Garamond" w:hAnsi="Garamond"/>
          <w:sz w:val="24"/>
          <w:szCs w:val="24"/>
          <w:lang w:val="sq-AL"/>
        </w:rPr>
        <w:t>-s</w:t>
      </w:r>
      <w:r w:rsidRPr="0019694D">
        <w:rPr>
          <w:rFonts w:ascii="Garamond" w:hAnsi="Garamond"/>
          <w:sz w:val="24"/>
          <w:szCs w:val="24"/>
          <w:lang w:val="sq-AL"/>
        </w:rPr>
        <w:t>, në mbledhjen e tij të datës 24.6.2021, mbasi shqyrtoi rela</w:t>
      </w:r>
      <w:r w:rsidR="0019694D">
        <w:rPr>
          <w:rFonts w:ascii="Garamond" w:hAnsi="Garamond"/>
          <w:sz w:val="24"/>
          <w:szCs w:val="24"/>
          <w:lang w:val="sq-AL"/>
        </w:rPr>
        <w:t xml:space="preserve">cionin nr. 95/4 </w:t>
      </w:r>
      <w:proofErr w:type="spellStart"/>
      <w:r w:rsidR="0019694D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19694D">
        <w:rPr>
          <w:rFonts w:ascii="Garamond" w:hAnsi="Garamond"/>
          <w:sz w:val="24"/>
          <w:szCs w:val="24"/>
          <w:lang w:val="sq-AL"/>
        </w:rPr>
        <w:t>., datë 22.</w:t>
      </w:r>
      <w:r w:rsidRPr="0019694D">
        <w:rPr>
          <w:rFonts w:ascii="Garamond" w:hAnsi="Garamond"/>
          <w:sz w:val="24"/>
          <w:szCs w:val="24"/>
          <w:lang w:val="sq-AL"/>
        </w:rPr>
        <w:t xml:space="preserve">6.2021, “Mbi fillimin e procedurës për shqyrtimin e planit të investimeve për vitin 2021, dhe përditësimin e </w:t>
      </w:r>
      <w:r w:rsidR="0019694D">
        <w:rPr>
          <w:rFonts w:ascii="Garamond" w:hAnsi="Garamond"/>
          <w:sz w:val="24"/>
          <w:szCs w:val="24"/>
          <w:lang w:val="sq-AL"/>
        </w:rPr>
        <w:t>planit dhjetëvjeçar 2015–</w:t>
      </w:r>
      <w:r w:rsidRPr="0019694D">
        <w:rPr>
          <w:rFonts w:ascii="Garamond" w:hAnsi="Garamond"/>
          <w:sz w:val="24"/>
          <w:szCs w:val="24"/>
          <w:lang w:val="sq-AL"/>
        </w:rPr>
        <w:t xml:space="preserve">2025, të zhvillimit të rrjetit të transmetimit të shoqërisë OST </w:t>
      </w:r>
      <w:proofErr w:type="spellStart"/>
      <w:r w:rsidRPr="0019694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19694D">
        <w:rPr>
          <w:rFonts w:ascii="Garamond" w:hAnsi="Garamond"/>
          <w:sz w:val="24"/>
          <w:szCs w:val="24"/>
          <w:lang w:val="sq-AL"/>
        </w:rPr>
        <w:t xml:space="preserve">.”, e përgatitur nga </w:t>
      </w:r>
      <w:r w:rsidR="0019694D" w:rsidRPr="0019694D">
        <w:rPr>
          <w:rFonts w:ascii="Garamond" w:hAnsi="Garamond"/>
          <w:sz w:val="24"/>
          <w:szCs w:val="24"/>
          <w:lang w:val="sq-AL"/>
        </w:rPr>
        <w:t xml:space="preserve">grupi i punës, ngritur me urdhër të kryetarit </w:t>
      </w:r>
      <w:r w:rsidR="0019694D">
        <w:rPr>
          <w:rFonts w:ascii="Garamond" w:hAnsi="Garamond"/>
          <w:sz w:val="24"/>
          <w:szCs w:val="24"/>
          <w:lang w:val="sq-AL"/>
        </w:rPr>
        <w:t>të ERE-s nr. 41, datë 28.</w:t>
      </w:r>
      <w:r w:rsidRPr="0019694D">
        <w:rPr>
          <w:rFonts w:ascii="Garamond" w:hAnsi="Garamond"/>
          <w:sz w:val="24"/>
          <w:szCs w:val="24"/>
          <w:lang w:val="sq-AL"/>
        </w:rPr>
        <w:t xml:space="preserve">5.2021, </w:t>
      </w:r>
    </w:p>
    <w:p w14:paraId="66E1637A" w14:textId="4C49BCD8" w:rsidR="00C30CD2" w:rsidRPr="0019694D" w:rsidRDefault="0019694D" w:rsidP="00C30C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694D">
        <w:rPr>
          <w:rFonts w:ascii="Garamond" w:hAnsi="Garamond"/>
          <w:sz w:val="24"/>
          <w:szCs w:val="24"/>
          <w:lang w:val="sq-AL"/>
        </w:rPr>
        <w:t xml:space="preserve">konstatoi </w:t>
      </w:r>
      <w:r w:rsidR="00C30CD2" w:rsidRPr="0019694D">
        <w:rPr>
          <w:rFonts w:ascii="Garamond" w:hAnsi="Garamond"/>
          <w:sz w:val="24"/>
          <w:szCs w:val="24"/>
          <w:lang w:val="sq-AL"/>
        </w:rPr>
        <w:t xml:space="preserve">se: </w:t>
      </w:r>
    </w:p>
    <w:p w14:paraId="23055752" w14:textId="4C1B1AF0" w:rsidR="00C30CD2" w:rsidRPr="0019694D" w:rsidRDefault="00C30CD2" w:rsidP="00C30C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694D">
        <w:rPr>
          <w:rFonts w:ascii="Garamond" w:hAnsi="Garamond"/>
          <w:sz w:val="24"/>
          <w:szCs w:val="24"/>
          <w:lang w:val="sq-AL"/>
        </w:rPr>
        <w:t xml:space="preserve">- Shoqëria Operatori i Sistemit të Transmetimit (OST </w:t>
      </w:r>
      <w:proofErr w:type="spellStart"/>
      <w:r w:rsidRPr="0019694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19694D">
        <w:rPr>
          <w:rFonts w:ascii="Garamond" w:hAnsi="Garamond"/>
          <w:sz w:val="24"/>
          <w:szCs w:val="24"/>
          <w:lang w:val="sq-AL"/>
        </w:rPr>
        <w:t>.) përmes sh</w:t>
      </w:r>
      <w:r w:rsidR="0019694D">
        <w:rPr>
          <w:rFonts w:ascii="Garamond" w:hAnsi="Garamond"/>
          <w:sz w:val="24"/>
          <w:szCs w:val="24"/>
          <w:lang w:val="sq-AL"/>
        </w:rPr>
        <w:t xml:space="preserve">kresës nr. 2602 </w:t>
      </w:r>
      <w:proofErr w:type="spellStart"/>
      <w:r w:rsidR="0019694D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19694D">
        <w:rPr>
          <w:rFonts w:ascii="Garamond" w:hAnsi="Garamond"/>
          <w:sz w:val="24"/>
          <w:szCs w:val="24"/>
          <w:lang w:val="sq-AL"/>
        </w:rPr>
        <w:t>., datë 16.</w:t>
      </w:r>
      <w:r w:rsidRPr="0019694D">
        <w:rPr>
          <w:rFonts w:ascii="Garamond" w:hAnsi="Garamond"/>
          <w:sz w:val="24"/>
          <w:szCs w:val="24"/>
          <w:lang w:val="sq-AL"/>
        </w:rPr>
        <w:t>4.2021, protokolluar në</w:t>
      </w:r>
      <w:r w:rsidR="0019694D">
        <w:rPr>
          <w:rFonts w:ascii="Garamond" w:hAnsi="Garamond"/>
          <w:sz w:val="24"/>
          <w:szCs w:val="24"/>
          <w:lang w:val="sq-AL"/>
        </w:rPr>
        <w:t xml:space="preserve"> ERE me nr. 603 </w:t>
      </w:r>
      <w:proofErr w:type="spellStart"/>
      <w:r w:rsidR="0019694D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19694D">
        <w:rPr>
          <w:rFonts w:ascii="Garamond" w:hAnsi="Garamond"/>
          <w:sz w:val="24"/>
          <w:szCs w:val="24"/>
          <w:lang w:val="sq-AL"/>
        </w:rPr>
        <w:t>., datë 19.</w:t>
      </w:r>
      <w:r w:rsidRPr="0019694D">
        <w:rPr>
          <w:rFonts w:ascii="Garamond" w:hAnsi="Garamond"/>
          <w:sz w:val="24"/>
          <w:szCs w:val="24"/>
          <w:lang w:val="sq-AL"/>
        </w:rPr>
        <w:t xml:space="preserve">4.2021, ka përcjellë kërkesën për shqyrtim të </w:t>
      </w:r>
      <w:r w:rsidR="0019694D" w:rsidRPr="0019694D">
        <w:rPr>
          <w:rFonts w:ascii="Garamond" w:hAnsi="Garamond"/>
          <w:sz w:val="24"/>
          <w:szCs w:val="24"/>
          <w:lang w:val="sq-AL"/>
        </w:rPr>
        <w:t xml:space="preserve">planit të investimeve </w:t>
      </w:r>
      <w:r w:rsidRPr="0019694D">
        <w:rPr>
          <w:rFonts w:ascii="Garamond" w:hAnsi="Garamond"/>
          <w:sz w:val="24"/>
          <w:szCs w:val="24"/>
          <w:lang w:val="sq-AL"/>
        </w:rPr>
        <w:t>për vitin 2021.</w:t>
      </w:r>
    </w:p>
    <w:p w14:paraId="1EF3AF0C" w14:textId="1E63553B" w:rsidR="00C30CD2" w:rsidRPr="0019694D" w:rsidRDefault="00C30CD2" w:rsidP="00C30C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694D">
        <w:rPr>
          <w:rFonts w:ascii="Garamond" w:hAnsi="Garamond"/>
          <w:sz w:val="24"/>
          <w:szCs w:val="24"/>
          <w:lang w:val="sq-AL"/>
        </w:rPr>
        <w:t>- Në vijim, nëpërmjet shkr</w:t>
      </w:r>
      <w:r w:rsidR="0019694D">
        <w:rPr>
          <w:rFonts w:ascii="Garamond" w:hAnsi="Garamond"/>
          <w:sz w:val="24"/>
          <w:szCs w:val="24"/>
          <w:lang w:val="sq-AL"/>
        </w:rPr>
        <w:t xml:space="preserve">esës nr. 2602/1 </w:t>
      </w:r>
      <w:proofErr w:type="spellStart"/>
      <w:r w:rsidR="0019694D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19694D">
        <w:rPr>
          <w:rFonts w:ascii="Garamond" w:hAnsi="Garamond"/>
          <w:sz w:val="24"/>
          <w:szCs w:val="24"/>
          <w:lang w:val="sq-AL"/>
        </w:rPr>
        <w:t>., datë 18.</w:t>
      </w:r>
      <w:r w:rsidRPr="0019694D">
        <w:rPr>
          <w:rFonts w:ascii="Garamond" w:hAnsi="Garamond"/>
          <w:sz w:val="24"/>
          <w:szCs w:val="24"/>
          <w:lang w:val="sq-AL"/>
        </w:rPr>
        <w:t xml:space="preserve">5.2021, OST </w:t>
      </w:r>
      <w:proofErr w:type="spellStart"/>
      <w:r w:rsidRPr="0019694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19694D">
        <w:rPr>
          <w:rFonts w:ascii="Garamond" w:hAnsi="Garamond"/>
          <w:sz w:val="24"/>
          <w:szCs w:val="24"/>
          <w:lang w:val="sq-AL"/>
        </w:rPr>
        <w:t>. ka përcjellë në ERE sqarime shtesë</w:t>
      </w:r>
      <w:r w:rsidR="0019694D">
        <w:rPr>
          <w:rFonts w:ascii="Garamond" w:hAnsi="Garamond"/>
          <w:sz w:val="24"/>
          <w:szCs w:val="24"/>
          <w:lang w:val="sq-AL"/>
        </w:rPr>
        <w:t>,</w:t>
      </w:r>
      <w:r w:rsidRPr="0019694D">
        <w:rPr>
          <w:rFonts w:ascii="Garamond" w:hAnsi="Garamond"/>
          <w:sz w:val="24"/>
          <w:szCs w:val="24"/>
          <w:lang w:val="sq-AL"/>
        </w:rPr>
        <w:t xml:space="preserve"> në lidhje me </w:t>
      </w:r>
      <w:r w:rsidR="0019694D" w:rsidRPr="0019694D">
        <w:rPr>
          <w:rFonts w:ascii="Garamond" w:hAnsi="Garamond"/>
          <w:sz w:val="24"/>
          <w:szCs w:val="24"/>
          <w:lang w:val="sq-AL"/>
        </w:rPr>
        <w:t xml:space="preserve">planin e investimeve </w:t>
      </w:r>
      <w:r w:rsidRPr="0019694D">
        <w:rPr>
          <w:rFonts w:ascii="Garamond" w:hAnsi="Garamond"/>
          <w:sz w:val="24"/>
          <w:szCs w:val="24"/>
          <w:lang w:val="sq-AL"/>
        </w:rPr>
        <w:t>të shoqërisë për vitin 2021.</w:t>
      </w:r>
    </w:p>
    <w:p w14:paraId="058F1310" w14:textId="271098A2" w:rsidR="00C30CD2" w:rsidRPr="0019694D" w:rsidRDefault="00C30CD2" w:rsidP="00C30C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694D">
        <w:rPr>
          <w:rFonts w:ascii="Garamond" w:hAnsi="Garamond"/>
          <w:sz w:val="24"/>
          <w:szCs w:val="24"/>
          <w:lang w:val="sq-AL"/>
        </w:rPr>
        <w:t xml:space="preserve">- Plani i </w:t>
      </w:r>
      <w:r w:rsidR="0019694D" w:rsidRPr="0019694D">
        <w:rPr>
          <w:rFonts w:ascii="Garamond" w:hAnsi="Garamond"/>
          <w:sz w:val="24"/>
          <w:szCs w:val="24"/>
          <w:lang w:val="sq-AL"/>
        </w:rPr>
        <w:t xml:space="preserve">investimeve </w:t>
      </w:r>
      <w:r w:rsidR="0019694D">
        <w:rPr>
          <w:rFonts w:ascii="Garamond" w:hAnsi="Garamond"/>
          <w:sz w:val="24"/>
          <w:szCs w:val="24"/>
          <w:lang w:val="sq-AL"/>
        </w:rPr>
        <w:t>për vitin 2021</w:t>
      </w:r>
      <w:r w:rsidRPr="0019694D">
        <w:rPr>
          <w:rFonts w:ascii="Garamond" w:hAnsi="Garamond"/>
          <w:sz w:val="24"/>
          <w:szCs w:val="24"/>
          <w:lang w:val="sq-AL"/>
        </w:rPr>
        <w:t xml:space="preserve"> është miratuar nga Këshilli i Mbikëqyrjes së OST </w:t>
      </w:r>
      <w:proofErr w:type="spellStart"/>
      <w:r w:rsidRPr="0019694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19694D">
        <w:rPr>
          <w:rFonts w:ascii="Garamond" w:hAnsi="Garamond"/>
          <w:sz w:val="24"/>
          <w:szCs w:val="24"/>
          <w:lang w:val="sq-AL"/>
        </w:rPr>
        <w:t xml:space="preserve">., me vendimin nr. 19, datë 17.12.2020, “Për miratimin e Programit të Zhvillimit Ekonomik të OST </w:t>
      </w:r>
      <w:proofErr w:type="spellStart"/>
      <w:r w:rsidRPr="0019694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19694D">
        <w:rPr>
          <w:rFonts w:ascii="Garamond" w:hAnsi="Garamond"/>
          <w:sz w:val="24"/>
          <w:szCs w:val="24"/>
          <w:lang w:val="sq-AL"/>
        </w:rPr>
        <w:t>., për vitin 2021”. Në këtë vendim janë miratuar Treguesit e Programit të Zhvillimit Ekonomik për vitin 2021.</w:t>
      </w:r>
    </w:p>
    <w:p w14:paraId="5CDB0D06" w14:textId="05F88045" w:rsidR="00C30CD2" w:rsidRPr="0019694D" w:rsidRDefault="00C30CD2" w:rsidP="00C30C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694D">
        <w:rPr>
          <w:rFonts w:ascii="Garamond" w:hAnsi="Garamond"/>
          <w:sz w:val="24"/>
          <w:szCs w:val="24"/>
          <w:lang w:val="sq-AL"/>
        </w:rPr>
        <w:t xml:space="preserve">- OST </w:t>
      </w:r>
      <w:proofErr w:type="spellStart"/>
      <w:r w:rsidRPr="0019694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19694D">
        <w:rPr>
          <w:rFonts w:ascii="Garamond" w:hAnsi="Garamond"/>
          <w:sz w:val="24"/>
          <w:szCs w:val="24"/>
          <w:lang w:val="sq-AL"/>
        </w:rPr>
        <w:t>., ka bërë gjithashtu me dije se përmes shkr</w:t>
      </w:r>
      <w:r w:rsidR="000A78DA">
        <w:rPr>
          <w:rFonts w:ascii="Garamond" w:hAnsi="Garamond"/>
          <w:sz w:val="24"/>
          <w:szCs w:val="24"/>
          <w:lang w:val="sq-AL"/>
        </w:rPr>
        <w:t xml:space="preserve">esës nr. 2389/4 </w:t>
      </w:r>
      <w:proofErr w:type="spellStart"/>
      <w:r w:rsidR="000A78DA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0A78DA">
        <w:rPr>
          <w:rFonts w:ascii="Garamond" w:hAnsi="Garamond"/>
          <w:sz w:val="24"/>
          <w:szCs w:val="24"/>
          <w:lang w:val="sq-AL"/>
        </w:rPr>
        <w:t>., datë 27.</w:t>
      </w:r>
      <w:r w:rsidRPr="0019694D">
        <w:rPr>
          <w:rFonts w:ascii="Garamond" w:hAnsi="Garamond"/>
          <w:sz w:val="24"/>
          <w:szCs w:val="24"/>
          <w:lang w:val="sq-AL"/>
        </w:rPr>
        <w:t>1.2021, Ministria e Financave dhe Ekonomisë (MFE) ka shprehur qëndrimin e saj</w:t>
      </w:r>
      <w:r w:rsidR="000A78DA">
        <w:rPr>
          <w:rFonts w:ascii="Garamond" w:hAnsi="Garamond"/>
          <w:sz w:val="24"/>
          <w:szCs w:val="24"/>
          <w:lang w:val="sq-AL"/>
        </w:rPr>
        <w:t>,</w:t>
      </w:r>
      <w:r w:rsidRPr="0019694D">
        <w:rPr>
          <w:rFonts w:ascii="Garamond" w:hAnsi="Garamond"/>
          <w:sz w:val="24"/>
          <w:szCs w:val="24"/>
          <w:lang w:val="sq-AL"/>
        </w:rPr>
        <w:t xml:space="preserve"> duke miratuar treguesit kryesorë të Programit të Zhvillimit për vitin 2021</w:t>
      </w:r>
      <w:r w:rsidR="000A78DA">
        <w:rPr>
          <w:rFonts w:ascii="Garamond" w:hAnsi="Garamond"/>
          <w:sz w:val="24"/>
          <w:szCs w:val="24"/>
          <w:lang w:val="sq-AL"/>
        </w:rPr>
        <w:t>,</w:t>
      </w:r>
      <w:r w:rsidRPr="0019694D">
        <w:rPr>
          <w:rFonts w:ascii="Garamond" w:hAnsi="Garamond"/>
          <w:sz w:val="24"/>
          <w:szCs w:val="24"/>
          <w:lang w:val="sq-AL"/>
        </w:rPr>
        <w:t xml:space="preserve"> sipas vendimit nr.</w:t>
      </w:r>
      <w:r w:rsidR="000A78DA">
        <w:rPr>
          <w:rFonts w:ascii="Garamond" w:hAnsi="Garamond"/>
          <w:sz w:val="24"/>
          <w:szCs w:val="24"/>
          <w:lang w:val="sq-AL"/>
        </w:rPr>
        <w:t xml:space="preserve"> </w:t>
      </w:r>
      <w:r w:rsidRPr="0019694D">
        <w:rPr>
          <w:rFonts w:ascii="Garamond" w:hAnsi="Garamond"/>
          <w:sz w:val="24"/>
          <w:szCs w:val="24"/>
          <w:lang w:val="sq-AL"/>
        </w:rPr>
        <w:t xml:space="preserve">19, datë 17.12.2020, të Këshillit Mbikëqyrës të OST </w:t>
      </w:r>
      <w:proofErr w:type="spellStart"/>
      <w:r w:rsidRPr="0019694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19694D">
        <w:rPr>
          <w:rFonts w:ascii="Garamond" w:hAnsi="Garamond"/>
          <w:sz w:val="24"/>
          <w:szCs w:val="24"/>
          <w:lang w:val="sq-AL"/>
        </w:rPr>
        <w:t>.</w:t>
      </w:r>
    </w:p>
    <w:p w14:paraId="5A8F9291" w14:textId="76C2F9BA" w:rsidR="00C30CD2" w:rsidRPr="0019694D" w:rsidRDefault="00C30CD2" w:rsidP="00C30C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694D">
        <w:rPr>
          <w:rFonts w:ascii="Garamond" w:hAnsi="Garamond"/>
          <w:sz w:val="24"/>
          <w:szCs w:val="24"/>
          <w:lang w:val="sq-AL"/>
        </w:rPr>
        <w:t>- Miratimi i planit të investimeve është një proces mjaft i rëndësishëm edhe pse i vonuar në kohë</w:t>
      </w:r>
      <w:r w:rsidR="000A78DA">
        <w:rPr>
          <w:rFonts w:ascii="Garamond" w:hAnsi="Garamond"/>
          <w:sz w:val="24"/>
          <w:szCs w:val="24"/>
          <w:lang w:val="sq-AL"/>
        </w:rPr>
        <w:t>,</w:t>
      </w:r>
      <w:r w:rsidRPr="0019694D">
        <w:rPr>
          <w:rFonts w:ascii="Garamond" w:hAnsi="Garamond"/>
          <w:sz w:val="24"/>
          <w:szCs w:val="24"/>
          <w:lang w:val="sq-AL"/>
        </w:rPr>
        <w:t xml:space="preserve"> për arsye të mosparaqitjes së aplikimit për miratimin e planit të investimeve për vitin 2021 </w:t>
      </w:r>
      <w:proofErr w:type="spellStart"/>
      <w:r w:rsidRPr="0019694D">
        <w:rPr>
          <w:rFonts w:ascii="Garamond" w:hAnsi="Garamond"/>
          <w:sz w:val="24"/>
          <w:szCs w:val="24"/>
          <w:lang w:val="sq-AL"/>
        </w:rPr>
        <w:t>konform</w:t>
      </w:r>
      <w:proofErr w:type="spellEnd"/>
      <w:r w:rsidRPr="0019694D">
        <w:rPr>
          <w:rFonts w:ascii="Garamond" w:hAnsi="Garamond"/>
          <w:sz w:val="24"/>
          <w:szCs w:val="24"/>
          <w:lang w:val="sq-AL"/>
        </w:rPr>
        <w:t xml:space="preserve"> përcaktimeve të pikës 5, të nenit 60, të </w:t>
      </w:r>
      <w:r w:rsidR="000A78DA" w:rsidRPr="0019694D">
        <w:rPr>
          <w:rFonts w:ascii="Garamond" w:hAnsi="Garamond"/>
          <w:sz w:val="24"/>
          <w:szCs w:val="24"/>
          <w:lang w:val="sq-AL"/>
        </w:rPr>
        <w:t xml:space="preserve">ligjit </w:t>
      </w:r>
      <w:r w:rsidRPr="0019694D">
        <w:rPr>
          <w:rFonts w:ascii="Garamond" w:hAnsi="Garamond"/>
          <w:sz w:val="24"/>
          <w:szCs w:val="24"/>
          <w:lang w:val="sq-AL"/>
        </w:rPr>
        <w:t>nr. 43/2015</w:t>
      </w:r>
      <w:r w:rsidR="000A78DA">
        <w:rPr>
          <w:rFonts w:ascii="Garamond" w:hAnsi="Garamond"/>
          <w:sz w:val="24"/>
          <w:szCs w:val="24"/>
          <w:lang w:val="sq-AL"/>
        </w:rPr>
        <w:t>,</w:t>
      </w:r>
      <w:r w:rsidRPr="0019694D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0A78DA">
        <w:rPr>
          <w:rFonts w:ascii="Garamond" w:hAnsi="Garamond"/>
          <w:sz w:val="24"/>
          <w:szCs w:val="24"/>
          <w:lang w:val="sq-AL"/>
        </w:rPr>
        <w:t>të</w:t>
      </w:r>
      <w:r w:rsidRPr="0019694D">
        <w:rPr>
          <w:rFonts w:ascii="Garamond" w:hAnsi="Garamond"/>
          <w:sz w:val="24"/>
          <w:szCs w:val="24"/>
          <w:lang w:val="sq-AL"/>
        </w:rPr>
        <w:t xml:space="preserve"> ndryshuar dhe </w:t>
      </w:r>
      <w:r w:rsidR="000A78DA">
        <w:rPr>
          <w:rFonts w:ascii="Garamond" w:hAnsi="Garamond"/>
          <w:sz w:val="24"/>
          <w:szCs w:val="24"/>
          <w:lang w:val="sq-AL"/>
        </w:rPr>
        <w:t>“</w:t>
      </w:r>
      <w:r w:rsidRPr="0019694D">
        <w:rPr>
          <w:rFonts w:ascii="Garamond" w:hAnsi="Garamond"/>
          <w:sz w:val="24"/>
          <w:szCs w:val="24"/>
          <w:lang w:val="sq-AL"/>
        </w:rPr>
        <w:t xml:space="preserve">Rregullores për </w:t>
      </w:r>
      <w:r w:rsidR="000A78DA" w:rsidRPr="0019694D">
        <w:rPr>
          <w:rFonts w:ascii="Garamond" w:hAnsi="Garamond"/>
          <w:sz w:val="24"/>
          <w:szCs w:val="24"/>
          <w:lang w:val="sq-AL"/>
        </w:rPr>
        <w:t>procedurat e paraqitjes dhe miratimit të planit të investimeve nga operatorët e transmetimit dhe shpërndarjes së energjisë elektri</w:t>
      </w:r>
      <w:r w:rsidRPr="0019694D">
        <w:rPr>
          <w:rFonts w:ascii="Garamond" w:hAnsi="Garamond"/>
          <w:sz w:val="24"/>
          <w:szCs w:val="24"/>
          <w:lang w:val="sq-AL"/>
        </w:rPr>
        <w:t>ke</w:t>
      </w:r>
      <w:r w:rsidR="000A78DA">
        <w:rPr>
          <w:rFonts w:ascii="Garamond" w:hAnsi="Garamond"/>
          <w:sz w:val="24"/>
          <w:szCs w:val="24"/>
          <w:lang w:val="sq-AL"/>
        </w:rPr>
        <w:t>”</w:t>
      </w:r>
      <w:r w:rsidRPr="0019694D">
        <w:rPr>
          <w:rFonts w:ascii="Garamond" w:hAnsi="Garamond"/>
          <w:sz w:val="24"/>
          <w:szCs w:val="24"/>
          <w:lang w:val="sq-AL"/>
        </w:rPr>
        <w:t xml:space="preserve">. </w:t>
      </w:r>
    </w:p>
    <w:p w14:paraId="50F6BA63" w14:textId="3AC75AD3" w:rsidR="00C30CD2" w:rsidRPr="0019694D" w:rsidRDefault="00C30CD2" w:rsidP="00C30C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694D">
        <w:rPr>
          <w:rFonts w:ascii="Garamond" w:hAnsi="Garamond"/>
          <w:sz w:val="24"/>
          <w:szCs w:val="24"/>
          <w:lang w:val="sq-AL"/>
        </w:rPr>
        <w:t>- Në dokumentacionin e përcjellë</w:t>
      </w:r>
      <w:r w:rsidR="000A78DA">
        <w:rPr>
          <w:rFonts w:ascii="Garamond" w:hAnsi="Garamond"/>
          <w:sz w:val="24"/>
          <w:szCs w:val="24"/>
          <w:lang w:val="sq-AL"/>
        </w:rPr>
        <w:t>,</w:t>
      </w:r>
      <w:r w:rsidRPr="0019694D">
        <w:rPr>
          <w:rFonts w:ascii="Garamond" w:hAnsi="Garamond"/>
          <w:sz w:val="24"/>
          <w:szCs w:val="24"/>
          <w:lang w:val="sq-AL"/>
        </w:rPr>
        <w:t xml:space="preserve"> </w:t>
      </w:r>
      <w:r w:rsidR="000A78DA" w:rsidRPr="0019694D">
        <w:rPr>
          <w:rFonts w:ascii="Garamond" w:hAnsi="Garamond"/>
          <w:sz w:val="24"/>
          <w:szCs w:val="24"/>
          <w:lang w:val="sq-AL"/>
        </w:rPr>
        <w:t xml:space="preserve">shoqëria </w:t>
      </w:r>
      <w:r w:rsidR="000A78DA">
        <w:rPr>
          <w:rFonts w:ascii="Garamond" w:hAnsi="Garamond"/>
          <w:sz w:val="24"/>
          <w:szCs w:val="24"/>
          <w:lang w:val="sq-AL"/>
        </w:rPr>
        <w:t xml:space="preserve">OST </w:t>
      </w:r>
      <w:proofErr w:type="spellStart"/>
      <w:r w:rsidR="000A78DA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0A78DA">
        <w:rPr>
          <w:rFonts w:ascii="Garamond" w:hAnsi="Garamond"/>
          <w:sz w:val="24"/>
          <w:szCs w:val="24"/>
          <w:lang w:val="sq-AL"/>
        </w:rPr>
        <w:t>.</w:t>
      </w:r>
      <w:r w:rsidRPr="0019694D">
        <w:rPr>
          <w:rFonts w:ascii="Garamond" w:hAnsi="Garamond"/>
          <w:sz w:val="24"/>
          <w:szCs w:val="24"/>
          <w:lang w:val="sq-AL"/>
        </w:rPr>
        <w:t xml:space="preserve"> ka paraqitur të ardhurat dhe shpenzimet e vitit 2021</w:t>
      </w:r>
      <w:r w:rsidR="000A78DA">
        <w:rPr>
          <w:rFonts w:ascii="Garamond" w:hAnsi="Garamond"/>
          <w:sz w:val="24"/>
          <w:szCs w:val="24"/>
          <w:lang w:val="sq-AL"/>
        </w:rPr>
        <w:t>,</w:t>
      </w:r>
      <w:r w:rsidRPr="0019694D">
        <w:rPr>
          <w:rFonts w:ascii="Garamond" w:hAnsi="Garamond"/>
          <w:sz w:val="24"/>
          <w:szCs w:val="24"/>
          <w:lang w:val="sq-AL"/>
        </w:rPr>
        <w:t xml:space="preserve"> në të cil</w:t>
      </w:r>
      <w:r w:rsidR="000A78DA">
        <w:rPr>
          <w:rFonts w:ascii="Garamond" w:hAnsi="Garamond"/>
          <w:sz w:val="24"/>
          <w:szCs w:val="24"/>
          <w:lang w:val="sq-AL"/>
        </w:rPr>
        <w:t>i</w:t>
      </w:r>
      <w:r w:rsidRPr="0019694D">
        <w:rPr>
          <w:rFonts w:ascii="Garamond" w:hAnsi="Garamond"/>
          <w:sz w:val="24"/>
          <w:szCs w:val="24"/>
          <w:lang w:val="sq-AL"/>
        </w:rPr>
        <w:t xml:space="preserve">n evidenton dhe aftësinë e saj financiare për të përballuar kryerjen e investimeve të parashikuara për t’u realizuar gjatë vitit 2021. </w:t>
      </w:r>
    </w:p>
    <w:p w14:paraId="24594F85" w14:textId="10988B73" w:rsidR="00C30CD2" w:rsidRPr="0019694D" w:rsidRDefault="00C30CD2" w:rsidP="00C30C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694D">
        <w:rPr>
          <w:rFonts w:ascii="Garamond" w:hAnsi="Garamond"/>
          <w:sz w:val="24"/>
          <w:szCs w:val="24"/>
          <w:lang w:val="sq-AL"/>
        </w:rPr>
        <w:t xml:space="preserve">- Në zbatim të përcaktimeve të </w:t>
      </w:r>
      <w:r w:rsidR="000A78DA">
        <w:rPr>
          <w:rFonts w:ascii="Garamond" w:hAnsi="Garamond"/>
          <w:sz w:val="24"/>
          <w:szCs w:val="24"/>
          <w:lang w:val="sq-AL"/>
        </w:rPr>
        <w:t>“</w:t>
      </w:r>
      <w:r w:rsidRPr="0019694D">
        <w:rPr>
          <w:rFonts w:ascii="Garamond" w:hAnsi="Garamond"/>
          <w:sz w:val="24"/>
          <w:szCs w:val="24"/>
          <w:lang w:val="sq-AL"/>
        </w:rPr>
        <w:t>Rregullores për procedurat e paraqitjes dhe miratimit të planit të investimeve nga operatorët e transmetimit dhe shpërndarjes së energjisë elektrike</w:t>
      </w:r>
      <w:r w:rsidR="000A78DA">
        <w:rPr>
          <w:rFonts w:ascii="Garamond" w:hAnsi="Garamond"/>
          <w:sz w:val="24"/>
          <w:szCs w:val="24"/>
          <w:lang w:val="sq-AL"/>
        </w:rPr>
        <w:t>”</w:t>
      </w:r>
      <w:r w:rsidRPr="0019694D">
        <w:rPr>
          <w:rFonts w:ascii="Garamond" w:hAnsi="Garamond"/>
          <w:sz w:val="24"/>
          <w:szCs w:val="24"/>
          <w:lang w:val="sq-AL"/>
        </w:rPr>
        <w:t xml:space="preserve">, nga shqyrtimi i dokumentacionit të paraqitur nga OST </w:t>
      </w:r>
      <w:proofErr w:type="spellStart"/>
      <w:r w:rsidRPr="0019694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19694D">
        <w:rPr>
          <w:rFonts w:ascii="Garamond" w:hAnsi="Garamond"/>
          <w:sz w:val="24"/>
          <w:szCs w:val="24"/>
          <w:lang w:val="sq-AL"/>
        </w:rPr>
        <w:t>. konstatohet</w:t>
      </w:r>
      <w:r w:rsidR="000A78DA">
        <w:rPr>
          <w:rFonts w:ascii="Garamond" w:hAnsi="Garamond"/>
          <w:sz w:val="24"/>
          <w:szCs w:val="24"/>
          <w:lang w:val="sq-AL"/>
        </w:rPr>
        <w:t>,</w:t>
      </w:r>
      <w:r w:rsidRPr="0019694D">
        <w:rPr>
          <w:rFonts w:ascii="Garamond" w:hAnsi="Garamond"/>
          <w:sz w:val="24"/>
          <w:szCs w:val="24"/>
          <w:lang w:val="sq-AL"/>
        </w:rPr>
        <w:t xml:space="preserve"> se:</w:t>
      </w:r>
    </w:p>
    <w:p w14:paraId="114C55D8" w14:textId="77777777" w:rsidR="00C30CD2" w:rsidRPr="0019694D" w:rsidRDefault="00C30CD2" w:rsidP="00C30C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694D">
        <w:rPr>
          <w:rFonts w:ascii="Garamond" w:hAnsi="Garamond"/>
          <w:sz w:val="24"/>
          <w:szCs w:val="24"/>
          <w:lang w:val="sq-AL"/>
        </w:rPr>
        <w:t xml:space="preserve">- Shoqëria ka përcjellë informacion shpjegues lidhur me zërat e investimeve të planifikuara në zbatim të kërkesave të përgjithshme të hartimit të planit të investimeve në mbështetje të </w:t>
      </w:r>
      <w:r w:rsidRPr="0019694D">
        <w:rPr>
          <w:rFonts w:ascii="Garamond" w:hAnsi="Garamond"/>
          <w:sz w:val="24"/>
          <w:szCs w:val="24"/>
          <w:lang w:val="sq-AL"/>
        </w:rPr>
        <w:lastRenderedPageBreak/>
        <w:t>përcaktimeve të Rregullores për procedurat e paraqitjes dhe miratimit të planit të investimeve nga operatorët e transmetimit dhe shpërndarjes së energjisë elektrike, e më konkretisht:</w:t>
      </w:r>
    </w:p>
    <w:p w14:paraId="3885FF9C" w14:textId="1277CB50" w:rsidR="00C30CD2" w:rsidRPr="0019694D" w:rsidRDefault="00C30CD2" w:rsidP="00C30C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694D">
        <w:rPr>
          <w:rFonts w:ascii="Garamond" w:hAnsi="Garamond"/>
          <w:sz w:val="24"/>
          <w:szCs w:val="24"/>
          <w:lang w:val="sq-AL"/>
        </w:rPr>
        <w:t xml:space="preserve">- </w:t>
      </w:r>
      <w:r w:rsidR="000A78DA" w:rsidRPr="0019694D">
        <w:rPr>
          <w:rFonts w:ascii="Garamond" w:hAnsi="Garamond"/>
          <w:sz w:val="24"/>
          <w:szCs w:val="24"/>
          <w:lang w:val="sq-AL"/>
        </w:rPr>
        <w:t xml:space="preserve">raportim </w:t>
      </w:r>
      <w:r w:rsidRPr="0019694D">
        <w:rPr>
          <w:rFonts w:ascii="Garamond" w:hAnsi="Garamond"/>
          <w:sz w:val="24"/>
          <w:szCs w:val="24"/>
          <w:lang w:val="sq-AL"/>
        </w:rPr>
        <w:t xml:space="preserve">mbi aktivitetin e OST </w:t>
      </w:r>
      <w:proofErr w:type="spellStart"/>
      <w:r w:rsidRPr="0019694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19694D">
        <w:rPr>
          <w:rFonts w:ascii="Garamond" w:hAnsi="Garamond"/>
          <w:sz w:val="24"/>
          <w:szCs w:val="24"/>
          <w:lang w:val="sq-AL"/>
        </w:rPr>
        <w:t xml:space="preserve">. dhe zbatimin të </w:t>
      </w:r>
      <w:r w:rsidR="000A78DA" w:rsidRPr="0019694D">
        <w:rPr>
          <w:rFonts w:ascii="Garamond" w:hAnsi="Garamond"/>
          <w:sz w:val="24"/>
          <w:szCs w:val="24"/>
          <w:lang w:val="sq-AL"/>
        </w:rPr>
        <w:t xml:space="preserve">planit </w:t>
      </w:r>
      <w:r w:rsidRPr="0019694D">
        <w:rPr>
          <w:rFonts w:ascii="Garamond" w:hAnsi="Garamond"/>
          <w:sz w:val="24"/>
          <w:szCs w:val="24"/>
          <w:lang w:val="sq-AL"/>
        </w:rPr>
        <w:t>të investimeve për vitin 2020</w:t>
      </w:r>
      <w:r w:rsidR="000A78DA">
        <w:rPr>
          <w:rFonts w:ascii="Garamond" w:hAnsi="Garamond"/>
          <w:sz w:val="24"/>
          <w:szCs w:val="24"/>
          <w:lang w:val="sq-AL"/>
        </w:rPr>
        <w:t>;</w:t>
      </w:r>
    </w:p>
    <w:p w14:paraId="07ABC9BC" w14:textId="0240DD28" w:rsidR="00C30CD2" w:rsidRPr="0019694D" w:rsidRDefault="00C30CD2" w:rsidP="00C30C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694D">
        <w:rPr>
          <w:rFonts w:ascii="Garamond" w:hAnsi="Garamond"/>
          <w:sz w:val="24"/>
          <w:szCs w:val="24"/>
          <w:lang w:val="sq-AL"/>
        </w:rPr>
        <w:t xml:space="preserve">- </w:t>
      </w:r>
      <w:r w:rsidR="000A78DA" w:rsidRPr="0019694D">
        <w:rPr>
          <w:rFonts w:ascii="Garamond" w:hAnsi="Garamond"/>
          <w:sz w:val="24"/>
          <w:szCs w:val="24"/>
          <w:lang w:val="sq-AL"/>
        </w:rPr>
        <w:t xml:space="preserve">informacion </w:t>
      </w:r>
      <w:r w:rsidRPr="0019694D">
        <w:rPr>
          <w:rFonts w:ascii="Garamond" w:hAnsi="Garamond"/>
          <w:sz w:val="24"/>
          <w:szCs w:val="24"/>
          <w:lang w:val="sq-AL"/>
        </w:rPr>
        <w:t xml:space="preserve">mbi </w:t>
      </w:r>
      <w:r w:rsidR="000A78DA" w:rsidRPr="0019694D">
        <w:rPr>
          <w:rFonts w:ascii="Garamond" w:hAnsi="Garamond"/>
          <w:sz w:val="24"/>
          <w:szCs w:val="24"/>
          <w:lang w:val="sq-AL"/>
        </w:rPr>
        <w:t xml:space="preserve">planin </w:t>
      </w:r>
      <w:r w:rsidRPr="0019694D">
        <w:rPr>
          <w:rFonts w:ascii="Garamond" w:hAnsi="Garamond"/>
          <w:sz w:val="24"/>
          <w:szCs w:val="24"/>
          <w:lang w:val="sq-AL"/>
        </w:rPr>
        <w:t>10</w:t>
      </w:r>
      <w:r w:rsidR="000A78DA">
        <w:rPr>
          <w:rFonts w:ascii="Garamond" w:hAnsi="Garamond"/>
          <w:sz w:val="24"/>
          <w:szCs w:val="24"/>
          <w:lang w:val="sq-AL"/>
        </w:rPr>
        <w:t>-</w:t>
      </w:r>
      <w:r w:rsidRPr="0019694D">
        <w:rPr>
          <w:rFonts w:ascii="Garamond" w:hAnsi="Garamond"/>
          <w:sz w:val="24"/>
          <w:szCs w:val="24"/>
          <w:lang w:val="sq-AL"/>
        </w:rPr>
        <w:t>vjeçar të Zhvillimit të Rrjetit të Operatorit të Sistemit të Transmetimit</w:t>
      </w:r>
      <w:r w:rsidR="000A78DA">
        <w:rPr>
          <w:rFonts w:ascii="Garamond" w:hAnsi="Garamond"/>
          <w:sz w:val="24"/>
          <w:szCs w:val="24"/>
          <w:lang w:val="sq-AL"/>
        </w:rPr>
        <w:t>;</w:t>
      </w:r>
    </w:p>
    <w:p w14:paraId="6466DE67" w14:textId="42BC47D5" w:rsidR="00C30CD2" w:rsidRPr="0019694D" w:rsidRDefault="00C30CD2" w:rsidP="00C30C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694D">
        <w:rPr>
          <w:rFonts w:ascii="Garamond" w:hAnsi="Garamond"/>
          <w:sz w:val="24"/>
          <w:szCs w:val="24"/>
          <w:lang w:val="sq-AL"/>
        </w:rPr>
        <w:t xml:space="preserve">- </w:t>
      </w:r>
      <w:r w:rsidR="000A78DA" w:rsidRPr="0019694D">
        <w:rPr>
          <w:rFonts w:ascii="Garamond" w:hAnsi="Garamond"/>
          <w:sz w:val="24"/>
          <w:szCs w:val="24"/>
          <w:lang w:val="sq-AL"/>
        </w:rPr>
        <w:t xml:space="preserve">informacion </w:t>
      </w:r>
      <w:r w:rsidRPr="0019694D">
        <w:rPr>
          <w:rFonts w:ascii="Garamond" w:hAnsi="Garamond"/>
          <w:sz w:val="24"/>
          <w:szCs w:val="24"/>
          <w:lang w:val="sq-AL"/>
        </w:rPr>
        <w:t xml:space="preserve">mbi </w:t>
      </w:r>
      <w:r w:rsidR="000A78DA" w:rsidRPr="0019694D">
        <w:rPr>
          <w:rFonts w:ascii="Garamond" w:hAnsi="Garamond"/>
          <w:sz w:val="24"/>
          <w:szCs w:val="24"/>
          <w:lang w:val="sq-AL"/>
        </w:rPr>
        <w:t>planifikimin e aktivitetit dhe plani</w:t>
      </w:r>
      <w:r w:rsidR="000A78DA">
        <w:rPr>
          <w:rFonts w:ascii="Garamond" w:hAnsi="Garamond"/>
          <w:sz w:val="24"/>
          <w:szCs w:val="24"/>
          <w:lang w:val="sq-AL"/>
        </w:rPr>
        <w:t>n</w:t>
      </w:r>
      <w:r w:rsidR="000A78DA" w:rsidRPr="0019694D">
        <w:rPr>
          <w:rFonts w:ascii="Garamond" w:hAnsi="Garamond"/>
          <w:sz w:val="24"/>
          <w:szCs w:val="24"/>
          <w:lang w:val="sq-AL"/>
        </w:rPr>
        <w:t xml:space="preserve"> </w:t>
      </w:r>
      <w:r w:rsidR="000A78DA">
        <w:rPr>
          <w:rFonts w:ascii="Garamond" w:hAnsi="Garamond"/>
          <w:sz w:val="24"/>
          <w:szCs w:val="24"/>
          <w:lang w:val="sq-AL"/>
        </w:rPr>
        <w:t>e</w:t>
      </w:r>
      <w:r w:rsidR="000A78DA" w:rsidRPr="0019694D">
        <w:rPr>
          <w:rFonts w:ascii="Garamond" w:hAnsi="Garamond"/>
          <w:sz w:val="24"/>
          <w:szCs w:val="24"/>
          <w:lang w:val="sq-AL"/>
        </w:rPr>
        <w:t xml:space="preserve"> investimeve </w:t>
      </w:r>
      <w:r w:rsidRPr="0019694D">
        <w:rPr>
          <w:rFonts w:ascii="Garamond" w:hAnsi="Garamond"/>
          <w:sz w:val="24"/>
          <w:szCs w:val="24"/>
          <w:lang w:val="sq-AL"/>
        </w:rPr>
        <w:t>për vitin 2021</w:t>
      </w:r>
      <w:r w:rsidR="000A78DA">
        <w:rPr>
          <w:rFonts w:ascii="Garamond" w:hAnsi="Garamond"/>
          <w:sz w:val="24"/>
          <w:szCs w:val="24"/>
          <w:lang w:val="sq-AL"/>
        </w:rPr>
        <w:t>;</w:t>
      </w:r>
    </w:p>
    <w:p w14:paraId="596EFC98" w14:textId="19C91F8C" w:rsidR="00C30CD2" w:rsidRPr="0019694D" w:rsidRDefault="00C30CD2" w:rsidP="00C30C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694D">
        <w:rPr>
          <w:rFonts w:ascii="Garamond" w:hAnsi="Garamond"/>
          <w:sz w:val="24"/>
          <w:szCs w:val="24"/>
          <w:lang w:val="sq-AL"/>
        </w:rPr>
        <w:t xml:space="preserve">- </w:t>
      </w:r>
      <w:r w:rsidR="000A78DA" w:rsidRPr="0019694D">
        <w:rPr>
          <w:rFonts w:ascii="Garamond" w:hAnsi="Garamond"/>
          <w:sz w:val="24"/>
          <w:szCs w:val="24"/>
          <w:lang w:val="sq-AL"/>
        </w:rPr>
        <w:t xml:space="preserve">parashikimi </w:t>
      </w:r>
      <w:r w:rsidRPr="0019694D">
        <w:rPr>
          <w:rFonts w:ascii="Garamond" w:hAnsi="Garamond"/>
          <w:sz w:val="24"/>
          <w:szCs w:val="24"/>
          <w:lang w:val="sq-AL"/>
        </w:rPr>
        <w:t>i kërkesës për vitin 2021 dhe mënyra e mbulimit të saj</w:t>
      </w:r>
      <w:r w:rsidR="000A78DA">
        <w:rPr>
          <w:rFonts w:ascii="Garamond" w:hAnsi="Garamond"/>
          <w:sz w:val="24"/>
          <w:szCs w:val="24"/>
          <w:lang w:val="sq-AL"/>
        </w:rPr>
        <w:t>;</w:t>
      </w:r>
    </w:p>
    <w:p w14:paraId="11DD31A2" w14:textId="53B0EDFF" w:rsidR="00C30CD2" w:rsidRPr="0019694D" w:rsidRDefault="00C30CD2" w:rsidP="00C30C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694D">
        <w:rPr>
          <w:rFonts w:ascii="Garamond" w:hAnsi="Garamond"/>
          <w:sz w:val="24"/>
          <w:szCs w:val="24"/>
          <w:lang w:val="sq-AL"/>
        </w:rPr>
        <w:t xml:space="preserve">- </w:t>
      </w:r>
      <w:r w:rsidR="000A78DA" w:rsidRPr="0019694D">
        <w:rPr>
          <w:rFonts w:ascii="Garamond" w:hAnsi="Garamond"/>
          <w:sz w:val="24"/>
          <w:szCs w:val="24"/>
          <w:lang w:val="sq-AL"/>
        </w:rPr>
        <w:t xml:space="preserve">planifikimi </w:t>
      </w:r>
      <w:r w:rsidRPr="0019694D">
        <w:rPr>
          <w:rFonts w:ascii="Garamond" w:hAnsi="Garamond"/>
          <w:sz w:val="24"/>
          <w:szCs w:val="24"/>
          <w:lang w:val="sq-AL"/>
        </w:rPr>
        <w:t xml:space="preserve">i të </w:t>
      </w:r>
      <w:r w:rsidR="000A78DA" w:rsidRPr="0019694D">
        <w:rPr>
          <w:rFonts w:ascii="Garamond" w:hAnsi="Garamond"/>
          <w:sz w:val="24"/>
          <w:szCs w:val="24"/>
          <w:lang w:val="sq-AL"/>
        </w:rPr>
        <w:t xml:space="preserve">ardhurave dhe </w:t>
      </w:r>
      <w:r w:rsidR="000A78DA">
        <w:rPr>
          <w:rFonts w:ascii="Garamond" w:hAnsi="Garamond"/>
          <w:sz w:val="24"/>
          <w:szCs w:val="24"/>
          <w:lang w:val="sq-AL"/>
        </w:rPr>
        <w:t xml:space="preserve">i </w:t>
      </w:r>
      <w:r w:rsidR="000A78DA" w:rsidRPr="0019694D">
        <w:rPr>
          <w:rFonts w:ascii="Garamond" w:hAnsi="Garamond"/>
          <w:sz w:val="24"/>
          <w:szCs w:val="24"/>
          <w:lang w:val="sq-AL"/>
        </w:rPr>
        <w:t xml:space="preserve">shpenzimeve </w:t>
      </w:r>
      <w:r w:rsidRPr="0019694D">
        <w:rPr>
          <w:rFonts w:ascii="Garamond" w:hAnsi="Garamond"/>
          <w:sz w:val="24"/>
          <w:szCs w:val="24"/>
          <w:lang w:val="sq-AL"/>
        </w:rPr>
        <w:t>për vitin 2021</w:t>
      </w:r>
      <w:r w:rsidR="000A78DA">
        <w:rPr>
          <w:rFonts w:ascii="Garamond" w:hAnsi="Garamond"/>
          <w:sz w:val="24"/>
          <w:szCs w:val="24"/>
          <w:lang w:val="sq-AL"/>
        </w:rPr>
        <w:t>;</w:t>
      </w:r>
    </w:p>
    <w:p w14:paraId="6DC5C23B" w14:textId="2EC3EC5B" w:rsidR="00C30CD2" w:rsidRPr="0019694D" w:rsidRDefault="00C30CD2" w:rsidP="00C30C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694D">
        <w:rPr>
          <w:rFonts w:ascii="Garamond" w:hAnsi="Garamond"/>
          <w:sz w:val="24"/>
          <w:szCs w:val="24"/>
          <w:lang w:val="sq-AL"/>
        </w:rPr>
        <w:t xml:space="preserve">- </w:t>
      </w:r>
      <w:r w:rsidR="000A78DA" w:rsidRPr="0019694D">
        <w:rPr>
          <w:rFonts w:ascii="Garamond" w:hAnsi="Garamond"/>
          <w:sz w:val="24"/>
          <w:szCs w:val="24"/>
          <w:lang w:val="sq-AL"/>
        </w:rPr>
        <w:t xml:space="preserve">informacion </w:t>
      </w:r>
      <w:r w:rsidRPr="0019694D">
        <w:rPr>
          <w:rFonts w:ascii="Garamond" w:hAnsi="Garamond"/>
          <w:sz w:val="24"/>
          <w:szCs w:val="24"/>
          <w:lang w:val="sq-AL"/>
        </w:rPr>
        <w:t>mbi projektet e investimeve me fonde të huaja</w:t>
      </w:r>
      <w:r w:rsidR="00B54768" w:rsidRPr="00B34DB4">
        <w:rPr>
          <w:rFonts w:ascii="Garamond" w:hAnsi="Garamond"/>
          <w:sz w:val="24"/>
          <w:szCs w:val="24"/>
          <w:lang w:val="sq-AL"/>
        </w:rPr>
        <w:t>,</w:t>
      </w:r>
      <w:r w:rsidRPr="00B34DB4">
        <w:rPr>
          <w:rFonts w:ascii="Garamond" w:hAnsi="Garamond"/>
          <w:sz w:val="24"/>
          <w:szCs w:val="24"/>
          <w:lang w:val="sq-AL"/>
        </w:rPr>
        <w:t xml:space="preserve"> për vitin</w:t>
      </w:r>
      <w:r w:rsidRPr="0019694D">
        <w:rPr>
          <w:rFonts w:ascii="Garamond" w:hAnsi="Garamond"/>
          <w:sz w:val="24"/>
          <w:szCs w:val="24"/>
          <w:lang w:val="sq-AL"/>
        </w:rPr>
        <w:t xml:space="preserve"> 2021</w:t>
      </w:r>
      <w:r w:rsidR="000A78DA">
        <w:rPr>
          <w:rFonts w:ascii="Garamond" w:hAnsi="Garamond"/>
          <w:sz w:val="24"/>
          <w:szCs w:val="24"/>
          <w:lang w:val="sq-AL"/>
        </w:rPr>
        <w:t>;</w:t>
      </w:r>
    </w:p>
    <w:p w14:paraId="56B93BFB" w14:textId="4C1C8D12" w:rsidR="00C30CD2" w:rsidRPr="0019694D" w:rsidRDefault="00C30CD2" w:rsidP="00C30C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694D">
        <w:rPr>
          <w:rFonts w:ascii="Garamond" w:hAnsi="Garamond"/>
          <w:sz w:val="24"/>
          <w:szCs w:val="24"/>
          <w:lang w:val="sq-AL"/>
        </w:rPr>
        <w:t xml:space="preserve">- </w:t>
      </w:r>
      <w:r w:rsidR="000A78DA" w:rsidRPr="0019694D">
        <w:rPr>
          <w:rFonts w:ascii="Garamond" w:hAnsi="Garamond"/>
          <w:sz w:val="24"/>
          <w:szCs w:val="24"/>
          <w:lang w:val="sq-AL"/>
        </w:rPr>
        <w:t xml:space="preserve">informacion </w:t>
      </w:r>
      <w:r w:rsidRPr="0019694D">
        <w:rPr>
          <w:rFonts w:ascii="Garamond" w:hAnsi="Garamond"/>
          <w:sz w:val="24"/>
          <w:szCs w:val="24"/>
          <w:lang w:val="sq-AL"/>
        </w:rPr>
        <w:t xml:space="preserve">mbi projektet e investimeve me fonde të OST </w:t>
      </w:r>
      <w:proofErr w:type="spellStart"/>
      <w:r w:rsidRPr="0019694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19694D">
        <w:rPr>
          <w:rFonts w:ascii="Garamond" w:hAnsi="Garamond"/>
          <w:sz w:val="24"/>
          <w:szCs w:val="24"/>
          <w:lang w:val="sq-AL"/>
        </w:rPr>
        <w:t>. për vitin 2021</w:t>
      </w:r>
      <w:r w:rsidR="000A78DA">
        <w:rPr>
          <w:rFonts w:ascii="Garamond" w:hAnsi="Garamond"/>
          <w:sz w:val="24"/>
          <w:szCs w:val="24"/>
          <w:lang w:val="sq-AL"/>
        </w:rPr>
        <w:t>;</w:t>
      </w:r>
    </w:p>
    <w:p w14:paraId="1B3EF16A" w14:textId="6A77E4C9" w:rsidR="00C30CD2" w:rsidRPr="0019694D" w:rsidRDefault="00C30CD2" w:rsidP="00C30C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694D">
        <w:rPr>
          <w:rFonts w:ascii="Garamond" w:hAnsi="Garamond"/>
          <w:sz w:val="24"/>
          <w:szCs w:val="24"/>
          <w:lang w:val="sq-AL"/>
        </w:rPr>
        <w:t xml:space="preserve">- </w:t>
      </w:r>
      <w:r w:rsidR="000A78DA" w:rsidRPr="0019694D">
        <w:rPr>
          <w:rFonts w:ascii="Garamond" w:hAnsi="Garamond"/>
          <w:sz w:val="24"/>
          <w:szCs w:val="24"/>
          <w:lang w:val="sq-AL"/>
        </w:rPr>
        <w:t xml:space="preserve">listën </w:t>
      </w:r>
      <w:r w:rsidRPr="0019694D">
        <w:rPr>
          <w:rFonts w:ascii="Garamond" w:hAnsi="Garamond"/>
          <w:sz w:val="24"/>
          <w:szCs w:val="24"/>
          <w:lang w:val="sq-AL"/>
        </w:rPr>
        <w:t>e projekteve që do të zbatojë gjatë vitit 2021.</w:t>
      </w:r>
    </w:p>
    <w:p w14:paraId="58C03231" w14:textId="2F43BF6A" w:rsidR="00C30CD2" w:rsidRPr="0019694D" w:rsidRDefault="00C30CD2" w:rsidP="00C30C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694D">
        <w:rPr>
          <w:rFonts w:ascii="Garamond" w:hAnsi="Garamond"/>
          <w:sz w:val="24"/>
          <w:szCs w:val="24"/>
          <w:lang w:val="sq-AL"/>
        </w:rPr>
        <w:t xml:space="preserve">- </w:t>
      </w:r>
      <w:r w:rsidR="000A78DA" w:rsidRPr="0019694D">
        <w:rPr>
          <w:rFonts w:ascii="Garamond" w:hAnsi="Garamond"/>
          <w:sz w:val="24"/>
          <w:szCs w:val="24"/>
          <w:lang w:val="sq-AL"/>
        </w:rPr>
        <w:t xml:space="preserve">Duhet </w:t>
      </w:r>
      <w:r w:rsidRPr="0019694D">
        <w:rPr>
          <w:rFonts w:ascii="Garamond" w:hAnsi="Garamond"/>
          <w:sz w:val="24"/>
          <w:szCs w:val="24"/>
          <w:lang w:val="sq-AL"/>
        </w:rPr>
        <w:t>të paraqitet një raport vjetor mbi zbatimin e planit të investimeve të vitit 2020</w:t>
      </w:r>
      <w:r w:rsidR="00B54768">
        <w:rPr>
          <w:rFonts w:ascii="Garamond" w:hAnsi="Garamond"/>
          <w:sz w:val="24"/>
          <w:szCs w:val="24"/>
          <w:lang w:val="sq-AL"/>
        </w:rPr>
        <w:t>,</w:t>
      </w:r>
      <w:r w:rsidRPr="0019694D">
        <w:rPr>
          <w:rFonts w:ascii="Garamond" w:hAnsi="Garamond"/>
          <w:sz w:val="24"/>
          <w:szCs w:val="24"/>
          <w:lang w:val="sq-AL"/>
        </w:rPr>
        <w:t xml:space="preserve"> duke treguar ecurinë e investimeve të planifikuara për t’u realizuar dhe duke siguruar shpjegim nëse ka pa</w:t>
      </w:r>
      <w:r w:rsidR="000658B8">
        <w:rPr>
          <w:rFonts w:ascii="Garamond" w:hAnsi="Garamond"/>
          <w:sz w:val="24"/>
          <w:szCs w:val="24"/>
          <w:lang w:val="sq-AL"/>
        </w:rPr>
        <w:t>s</w:t>
      </w:r>
      <w:r w:rsidRPr="0019694D">
        <w:rPr>
          <w:rFonts w:ascii="Garamond" w:hAnsi="Garamond"/>
          <w:sz w:val="24"/>
          <w:szCs w:val="24"/>
          <w:lang w:val="sq-AL"/>
        </w:rPr>
        <w:t>ur ndryshime në planin e investimeve të periudhës paraardhëse në zbatim të pikës 2, të nenit 7.</w:t>
      </w:r>
    </w:p>
    <w:p w14:paraId="605274F7" w14:textId="54EC4173" w:rsidR="00C30CD2" w:rsidRPr="0019694D" w:rsidRDefault="00C30CD2" w:rsidP="00C30C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694D">
        <w:rPr>
          <w:rFonts w:ascii="Garamond" w:hAnsi="Garamond"/>
          <w:sz w:val="24"/>
          <w:szCs w:val="24"/>
          <w:lang w:val="sq-AL"/>
        </w:rPr>
        <w:t>- Shoqëria duhet të përcjellë informacion shpjegues dhe dokumentacion plotësues mbështetur në përcaktimet e rregullores, për investimet e reja</w:t>
      </w:r>
      <w:r w:rsidR="000658B8">
        <w:rPr>
          <w:rFonts w:ascii="Garamond" w:hAnsi="Garamond"/>
          <w:sz w:val="24"/>
          <w:szCs w:val="24"/>
          <w:lang w:val="sq-AL"/>
        </w:rPr>
        <w:t>,</w:t>
      </w:r>
      <w:r w:rsidRPr="0019694D">
        <w:rPr>
          <w:rFonts w:ascii="Garamond" w:hAnsi="Garamond"/>
          <w:sz w:val="24"/>
          <w:szCs w:val="24"/>
          <w:lang w:val="sq-AL"/>
        </w:rPr>
        <w:t xml:space="preserve"> të cilat priten të realizohen gjatë vitit 2021 me fonde të huaja, si dhe një raport mbi zbatimin dhe ecurinë e investimeve të kryera me fondet e huaja</w:t>
      </w:r>
      <w:r w:rsidR="000658B8">
        <w:rPr>
          <w:rFonts w:ascii="Garamond" w:hAnsi="Garamond"/>
          <w:sz w:val="24"/>
          <w:szCs w:val="24"/>
          <w:lang w:val="sq-AL"/>
        </w:rPr>
        <w:t>,</w:t>
      </w:r>
      <w:r w:rsidRPr="0019694D">
        <w:rPr>
          <w:rFonts w:ascii="Garamond" w:hAnsi="Garamond"/>
          <w:sz w:val="24"/>
          <w:szCs w:val="24"/>
          <w:lang w:val="sq-AL"/>
        </w:rPr>
        <w:t xml:space="preserve"> të cilat janë miratuar nga ERE në periudhat e mëparshme. </w:t>
      </w:r>
    </w:p>
    <w:p w14:paraId="565E0889" w14:textId="37E6D615" w:rsidR="00C30CD2" w:rsidRPr="0019694D" w:rsidRDefault="00C30CD2" w:rsidP="00C30C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694D">
        <w:rPr>
          <w:rFonts w:ascii="Garamond" w:hAnsi="Garamond"/>
          <w:sz w:val="24"/>
          <w:szCs w:val="24"/>
          <w:lang w:val="sq-AL"/>
        </w:rPr>
        <w:t>- Duhet të paraqitet informacion lidhur me publikimin e planit të investimeve të vitit 2021 apo dhe përditësimit të planit 10</w:t>
      </w:r>
      <w:r w:rsidR="000658B8">
        <w:rPr>
          <w:rFonts w:ascii="Garamond" w:hAnsi="Garamond"/>
          <w:sz w:val="24"/>
          <w:szCs w:val="24"/>
          <w:lang w:val="sq-AL"/>
        </w:rPr>
        <w:t>-</w:t>
      </w:r>
      <w:r w:rsidRPr="0019694D">
        <w:rPr>
          <w:rFonts w:ascii="Garamond" w:hAnsi="Garamond"/>
          <w:sz w:val="24"/>
          <w:szCs w:val="24"/>
          <w:lang w:val="sq-AL"/>
        </w:rPr>
        <w:t>vjeçar të zhvill</w:t>
      </w:r>
      <w:r w:rsidR="000658B8">
        <w:rPr>
          <w:rFonts w:ascii="Garamond" w:hAnsi="Garamond"/>
          <w:sz w:val="24"/>
          <w:szCs w:val="24"/>
          <w:lang w:val="sq-AL"/>
        </w:rPr>
        <w:t xml:space="preserve">imit të rrjetit të transmetimit, </w:t>
      </w:r>
      <w:r w:rsidRPr="0019694D">
        <w:rPr>
          <w:rFonts w:ascii="Garamond" w:hAnsi="Garamond"/>
          <w:sz w:val="24"/>
          <w:szCs w:val="24"/>
          <w:lang w:val="sq-AL"/>
        </w:rPr>
        <w:t xml:space="preserve">duke iu dhënë mundësinë të interesuarve përfshirë dhe institucionet e ndryshme shtetërore të japin komentet e tyre lidhur me këto plane në zbatim të </w:t>
      </w:r>
      <w:r w:rsidR="000658B8" w:rsidRPr="0019694D">
        <w:rPr>
          <w:rFonts w:ascii="Garamond" w:hAnsi="Garamond"/>
          <w:sz w:val="24"/>
          <w:szCs w:val="24"/>
          <w:lang w:val="sq-AL"/>
        </w:rPr>
        <w:t>germës</w:t>
      </w:r>
      <w:r w:rsidRPr="0019694D" w:rsidDel="00C457CF">
        <w:rPr>
          <w:rFonts w:ascii="Garamond" w:hAnsi="Garamond"/>
          <w:sz w:val="24"/>
          <w:szCs w:val="24"/>
          <w:lang w:val="sq-AL"/>
        </w:rPr>
        <w:t xml:space="preserve"> </w:t>
      </w:r>
      <w:r w:rsidRPr="0019694D">
        <w:rPr>
          <w:rFonts w:ascii="Garamond" w:hAnsi="Garamond"/>
          <w:sz w:val="24"/>
          <w:szCs w:val="24"/>
          <w:lang w:val="sq-AL"/>
        </w:rPr>
        <w:t xml:space="preserve">“f”, të nenit 6. </w:t>
      </w:r>
    </w:p>
    <w:p w14:paraId="707A63AE" w14:textId="4A9FAF48" w:rsidR="00C30CD2" w:rsidRPr="0019694D" w:rsidRDefault="00C30CD2" w:rsidP="00C30C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1" w:name="_Hlk75945441"/>
      <w:r w:rsidRPr="0019694D">
        <w:rPr>
          <w:rFonts w:ascii="Garamond" w:hAnsi="Garamond"/>
          <w:sz w:val="24"/>
          <w:szCs w:val="24"/>
          <w:lang w:val="sq-AL"/>
        </w:rPr>
        <w:t xml:space="preserve">- Në zbatim të përcaktimeve të pikës 2, të nenit 8, duhet të paraqitet informacion sqarues dhe dokumentacion plotësues lidhur me kërkesat e përcaktuara në </w:t>
      </w:r>
      <w:r w:rsidR="000658B8" w:rsidRPr="0019694D">
        <w:rPr>
          <w:rFonts w:ascii="Garamond" w:hAnsi="Garamond"/>
          <w:sz w:val="24"/>
          <w:szCs w:val="24"/>
          <w:lang w:val="sq-AL"/>
        </w:rPr>
        <w:t>germat</w:t>
      </w:r>
      <w:r w:rsidRPr="0019694D">
        <w:rPr>
          <w:rFonts w:ascii="Garamond" w:hAnsi="Garamond"/>
          <w:sz w:val="24"/>
          <w:szCs w:val="24"/>
          <w:lang w:val="sq-AL"/>
        </w:rPr>
        <w:t xml:space="preserve"> “a”, “b”, “c”, “d”, “e”, “f”.</w:t>
      </w:r>
    </w:p>
    <w:bookmarkEnd w:id="1"/>
    <w:p w14:paraId="224F0A57" w14:textId="32F6B3BE" w:rsidR="00C30CD2" w:rsidRPr="0019694D" w:rsidRDefault="00C30CD2" w:rsidP="00C30C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694D">
        <w:rPr>
          <w:rFonts w:ascii="Garamond" w:hAnsi="Garamond"/>
          <w:sz w:val="24"/>
          <w:szCs w:val="24"/>
          <w:lang w:val="sq-AL"/>
        </w:rPr>
        <w:t>- Në zbatim të përcaktimeve të pikës 4, të nenit 8, duhet të paraqitet informacion sqarues dhe dokumentacion plotësues</w:t>
      </w:r>
      <w:r w:rsidR="000658B8">
        <w:rPr>
          <w:rFonts w:ascii="Garamond" w:hAnsi="Garamond"/>
          <w:sz w:val="24"/>
          <w:szCs w:val="24"/>
          <w:lang w:val="sq-AL"/>
        </w:rPr>
        <w:t>,</w:t>
      </w:r>
      <w:r w:rsidRPr="0019694D">
        <w:rPr>
          <w:rFonts w:ascii="Garamond" w:hAnsi="Garamond"/>
          <w:sz w:val="24"/>
          <w:szCs w:val="24"/>
          <w:lang w:val="sq-AL"/>
        </w:rPr>
        <w:t xml:space="preserve"> lidhur me kërkesat e përcaktuara në </w:t>
      </w:r>
      <w:r w:rsidR="000658B8" w:rsidRPr="0019694D">
        <w:rPr>
          <w:rFonts w:ascii="Garamond" w:hAnsi="Garamond"/>
          <w:sz w:val="24"/>
          <w:szCs w:val="24"/>
          <w:lang w:val="sq-AL"/>
        </w:rPr>
        <w:t>germat</w:t>
      </w:r>
      <w:r w:rsidRPr="0019694D">
        <w:rPr>
          <w:rFonts w:ascii="Garamond" w:hAnsi="Garamond"/>
          <w:sz w:val="24"/>
          <w:szCs w:val="24"/>
          <w:lang w:val="sq-AL"/>
        </w:rPr>
        <w:t xml:space="preserve"> “a”, “b”, “c”, “d”, “e”.</w:t>
      </w:r>
    </w:p>
    <w:p w14:paraId="4D4C7675" w14:textId="3D5A59CA" w:rsidR="00C30CD2" w:rsidRPr="0019694D" w:rsidRDefault="00C30CD2" w:rsidP="00C30C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694D">
        <w:rPr>
          <w:rFonts w:ascii="Garamond" w:hAnsi="Garamond"/>
          <w:sz w:val="24"/>
          <w:szCs w:val="24"/>
          <w:lang w:val="sq-AL"/>
        </w:rPr>
        <w:t>- Në zbatim të paragrafit të parë të nenit 10, duhet të përcillet informacion dhe dokumentacion mbi konsultimin e planit të investimeve me palët e interesuara, ku ndër më të rëndësishmet janë konsultimi me Operatorin e Sistemit të Shpërndarjes (</w:t>
      </w:r>
      <w:proofErr w:type="spellStart"/>
      <w:r w:rsidRPr="0019694D">
        <w:rPr>
          <w:rFonts w:ascii="Garamond" w:hAnsi="Garamond"/>
          <w:sz w:val="24"/>
          <w:szCs w:val="24"/>
          <w:lang w:val="sq-AL"/>
        </w:rPr>
        <w:t>OSSH</w:t>
      </w:r>
      <w:proofErr w:type="spellEnd"/>
      <w:r w:rsidRPr="0019694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9694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19694D">
        <w:rPr>
          <w:rFonts w:ascii="Garamond" w:hAnsi="Garamond"/>
          <w:sz w:val="24"/>
          <w:szCs w:val="24"/>
          <w:lang w:val="sq-AL"/>
        </w:rPr>
        <w:t>.) për projektet në kufijtë e pronësisë midis dy sistemeve dhe atyre që kanë ndikim të ndërsjellët për të dy shoqëritë</w:t>
      </w:r>
      <w:r w:rsidR="000658B8">
        <w:rPr>
          <w:rFonts w:ascii="Garamond" w:hAnsi="Garamond"/>
          <w:sz w:val="24"/>
          <w:szCs w:val="24"/>
          <w:lang w:val="sq-AL"/>
        </w:rPr>
        <w:t>,</w:t>
      </w:r>
      <w:r w:rsidRPr="0019694D">
        <w:rPr>
          <w:rFonts w:ascii="Garamond" w:hAnsi="Garamond"/>
          <w:sz w:val="24"/>
          <w:szCs w:val="24"/>
          <w:lang w:val="sq-AL"/>
        </w:rPr>
        <w:t xml:space="preserve"> me qëllim parashikimin me efektivitet të investimeve të dy operatorëve.</w:t>
      </w:r>
    </w:p>
    <w:p w14:paraId="096951F4" w14:textId="77777777" w:rsidR="00C30CD2" w:rsidRPr="0019694D" w:rsidRDefault="00C30CD2" w:rsidP="00C30C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694D">
        <w:rPr>
          <w:rFonts w:ascii="Garamond" w:hAnsi="Garamond"/>
          <w:sz w:val="24"/>
          <w:szCs w:val="24"/>
          <w:lang w:val="sq-AL"/>
        </w:rPr>
        <w:t>- Informacioni i përcjellë vlerësohet i mjaftueshëm për të vijuar me fillimin e procedurës së shqyrtimit të planit të investimeve.</w:t>
      </w:r>
    </w:p>
    <w:p w14:paraId="2879C340" w14:textId="32D7C299" w:rsidR="00C30CD2" w:rsidRPr="0019694D" w:rsidRDefault="00C30CD2" w:rsidP="00C30C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694D">
        <w:rPr>
          <w:rFonts w:ascii="Garamond" w:hAnsi="Garamond"/>
          <w:sz w:val="24"/>
          <w:szCs w:val="24"/>
          <w:lang w:val="sq-AL"/>
        </w:rPr>
        <w:t>- Mangësitë e konstatuara në këtë vendim</w:t>
      </w:r>
      <w:r w:rsidR="000658B8">
        <w:rPr>
          <w:rFonts w:ascii="Garamond" w:hAnsi="Garamond"/>
          <w:sz w:val="24"/>
          <w:szCs w:val="24"/>
          <w:lang w:val="sq-AL"/>
        </w:rPr>
        <w:t>,</w:t>
      </w:r>
      <w:r w:rsidRPr="0019694D">
        <w:rPr>
          <w:rFonts w:ascii="Garamond" w:hAnsi="Garamond"/>
          <w:sz w:val="24"/>
          <w:szCs w:val="24"/>
          <w:lang w:val="sq-AL"/>
        </w:rPr>
        <w:t xml:space="preserve"> si dhe të tjera të cilat do të rezultojnë gjatë procesit të shqyrtimit të planit të investimeve duhet të plotësohen nga OST </w:t>
      </w:r>
      <w:proofErr w:type="spellStart"/>
      <w:r w:rsidRPr="0019694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19694D">
        <w:rPr>
          <w:rFonts w:ascii="Garamond" w:hAnsi="Garamond"/>
          <w:sz w:val="24"/>
          <w:szCs w:val="24"/>
          <w:lang w:val="sq-AL"/>
        </w:rPr>
        <w:t>.</w:t>
      </w:r>
      <w:r w:rsidR="00425FB0">
        <w:rPr>
          <w:rFonts w:ascii="Garamond" w:hAnsi="Garamond"/>
          <w:sz w:val="24"/>
          <w:szCs w:val="24"/>
          <w:lang w:val="sq-AL"/>
        </w:rPr>
        <w:t>,</w:t>
      </w:r>
      <w:r w:rsidRPr="0019694D">
        <w:rPr>
          <w:rFonts w:ascii="Garamond" w:hAnsi="Garamond"/>
          <w:sz w:val="24"/>
          <w:szCs w:val="24"/>
          <w:lang w:val="sq-AL"/>
        </w:rPr>
        <w:t xml:space="preserve"> me qëllim përfundimin e procedurave të shqyrtimit të </w:t>
      </w:r>
      <w:r w:rsidR="00425FB0" w:rsidRPr="00B34DB4">
        <w:rPr>
          <w:rFonts w:ascii="Garamond" w:hAnsi="Garamond"/>
          <w:sz w:val="24"/>
          <w:szCs w:val="24"/>
          <w:lang w:val="sq-AL"/>
        </w:rPr>
        <w:t>planit</w:t>
      </w:r>
      <w:r w:rsidR="00425FB0" w:rsidRPr="0019694D">
        <w:rPr>
          <w:rFonts w:ascii="Garamond" w:hAnsi="Garamond"/>
          <w:sz w:val="24"/>
          <w:szCs w:val="24"/>
          <w:lang w:val="sq-AL"/>
        </w:rPr>
        <w:t xml:space="preserve"> të investimeve </w:t>
      </w:r>
      <w:r w:rsidRPr="0019694D">
        <w:rPr>
          <w:rFonts w:ascii="Garamond" w:hAnsi="Garamond"/>
          <w:sz w:val="24"/>
          <w:szCs w:val="24"/>
          <w:lang w:val="sq-AL"/>
        </w:rPr>
        <w:t>për vitin 2021</w:t>
      </w:r>
      <w:r w:rsidR="00425FB0">
        <w:rPr>
          <w:rFonts w:ascii="Garamond" w:hAnsi="Garamond"/>
          <w:sz w:val="24"/>
          <w:szCs w:val="24"/>
          <w:lang w:val="sq-AL"/>
        </w:rPr>
        <w:t>,</w:t>
      </w:r>
      <w:r w:rsidRPr="0019694D">
        <w:rPr>
          <w:rFonts w:ascii="Garamond" w:hAnsi="Garamond"/>
          <w:sz w:val="24"/>
          <w:szCs w:val="24"/>
          <w:lang w:val="sq-AL"/>
        </w:rPr>
        <w:t xml:space="preserve"> si dhe përditësimin e “Planit të zhvillimit të rrjetit t</w:t>
      </w:r>
      <w:r w:rsidR="00425FB0">
        <w:rPr>
          <w:rFonts w:ascii="Garamond" w:hAnsi="Garamond"/>
          <w:sz w:val="24"/>
          <w:szCs w:val="24"/>
          <w:lang w:val="sq-AL"/>
        </w:rPr>
        <w:t>ë transmetimit për periudhën 10-</w:t>
      </w:r>
      <w:r w:rsidRPr="0019694D">
        <w:rPr>
          <w:rFonts w:ascii="Garamond" w:hAnsi="Garamond"/>
          <w:sz w:val="24"/>
          <w:szCs w:val="24"/>
          <w:lang w:val="sq-AL"/>
        </w:rPr>
        <w:t>vjeçare</w:t>
      </w:r>
      <w:r w:rsidR="00425FB0">
        <w:rPr>
          <w:rFonts w:ascii="Garamond" w:hAnsi="Garamond"/>
          <w:sz w:val="24"/>
          <w:szCs w:val="24"/>
          <w:lang w:val="sq-AL"/>
        </w:rPr>
        <w:t>,</w:t>
      </w:r>
      <w:r w:rsidRPr="0019694D">
        <w:rPr>
          <w:rFonts w:ascii="Garamond" w:hAnsi="Garamond"/>
          <w:sz w:val="24"/>
          <w:szCs w:val="24"/>
          <w:lang w:val="sq-AL"/>
        </w:rPr>
        <w:t xml:space="preserve"> 2015</w:t>
      </w:r>
      <w:r w:rsidR="00425FB0">
        <w:rPr>
          <w:rFonts w:ascii="Garamond" w:hAnsi="Garamond"/>
          <w:sz w:val="24"/>
          <w:szCs w:val="24"/>
          <w:lang w:val="sq-AL"/>
        </w:rPr>
        <w:t>–</w:t>
      </w:r>
      <w:r w:rsidRPr="0019694D">
        <w:rPr>
          <w:rFonts w:ascii="Garamond" w:hAnsi="Garamond"/>
          <w:sz w:val="24"/>
          <w:szCs w:val="24"/>
          <w:lang w:val="sq-AL"/>
        </w:rPr>
        <w:t>2025”.</w:t>
      </w:r>
    </w:p>
    <w:p w14:paraId="62443E46" w14:textId="6699BF9C" w:rsidR="00C30CD2" w:rsidRPr="0019694D" w:rsidRDefault="00C30CD2" w:rsidP="00C30C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694D">
        <w:rPr>
          <w:rFonts w:ascii="Garamond" w:hAnsi="Garamond"/>
          <w:sz w:val="24"/>
          <w:szCs w:val="24"/>
          <w:lang w:val="sq-AL"/>
        </w:rPr>
        <w:t>- ERE, për sa parashik</w:t>
      </w:r>
      <w:r w:rsidR="00425FB0">
        <w:rPr>
          <w:rFonts w:ascii="Garamond" w:hAnsi="Garamond"/>
          <w:sz w:val="24"/>
          <w:szCs w:val="24"/>
          <w:lang w:val="sq-AL"/>
        </w:rPr>
        <w:t>ohet</w:t>
      </w:r>
      <w:r w:rsidRPr="0019694D">
        <w:rPr>
          <w:rFonts w:ascii="Garamond" w:hAnsi="Garamond"/>
          <w:sz w:val="24"/>
          <w:szCs w:val="24"/>
          <w:lang w:val="sq-AL"/>
        </w:rPr>
        <w:t xml:space="preserve"> në pikën 2, të nenit 11, të </w:t>
      </w:r>
      <w:r w:rsidR="00425FB0">
        <w:rPr>
          <w:rFonts w:ascii="Garamond" w:hAnsi="Garamond"/>
          <w:sz w:val="24"/>
          <w:szCs w:val="24"/>
          <w:lang w:val="sq-AL"/>
        </w:rPr>
        <w:t>“</w:t>
      </w:r>
      <w:r w:rsidRPr="0019694D">
        <w:rPr>
          <w:rFonts w:ascii="Garamond" w:hAnsi="Garamond"/>
          <w:sz w:val="24"/>
          <w:szCs w:val="24"/>
          <w:lang w:val="sq-AL"/>
        </w:rPr>
        <w:t>Rregullores për procedurat e paraqitjes dhe miratimit të planit të investimeve nga operatorët e transmetimit dhe shpërndarjes së energjisë elektrike</w:t>
      </w:r>
      <w:r w:rsidR="00425FB0">
        <w:rPr>
          <w:rFonts w:ascii="Garamond" w:hAnsi="Garamond"/>
          <w:sz w:val="24"/>
          <w:szCs w:val="24"/>
          <w:lang w:val="sq-AL"/>
        </w:rPr>
        <w:t>”</w:t>
      </w:r>
      <w:r w:rsidRPr="0019694D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425FB0" w:rsidRPr="0019694D">
        <w:rPr>
          <w:rFonts w:ascii="Garamond" w:hAnsi="Garamond"/>
          <w:sz w:val="24"/>
          <w:szCs w:val="24"/>
          <w:lang w:val="sq-AL"/>
        </w:rPr>
        <w:t xml:space="preserve">Bordit </w:t>
      </w:r>
      <w:r w:rsidR="00425FB0">
        <w:rPr>
          <w:rFonts w:ascii="Garamond" w:hAnsi="Garamond"/>
          <w:sz w:val="24"/>
          <w:szCs w:val="24"/>
          <w:lang w:val="sq-AL"/>
        </w:rPr>
        <w:t>të ERE nr. 135, datë 6.</w:t>
      </w:r>
      <w:r w:rsidRPr="0019694D">
        <w:rPr>
          <w:rFonts w:ascii="Garamond" w:hAnsi="Garamond"/>
          <w:sz w:val="24"/>
          <w:szCs w:val="24"/>
          <w:lang w:val="sq-AL"/>
        </w:rPr>
        <w:t>9.2017</w:t>
      </w:r>
      <w:r w:rsidR="00425FB0">
        <w:rPr>
          <w:rFonts w:ascii="Garamond" w:hAnsi="Garamond"/>
          <w:sz w:val="24"/>
          <w:szCs w:val="24"/>
          <w:lang w:val="sq-AL"/>
        </w:rPr>
        <w:t>,</w:t>
      </w:r>
      <w:r w:rsidRPr="0019694D">
        <w:rPr>
          <w:rFonts w:ascii="Garamond" w:hAnsi="Garamond"/>
          <w:sz w:val="24"/>
          <w:szCs w:val="24"/>
          <w:lang w:val="sq-AL"/>
        </w:rPr>
        <w:t xml:space="preserve"> do të publikojë njoftimin për paraqitjen e planit të investimeve nga operatorët e transmetimit dhe të shpërndarjes jo më vonë se 7 (shtatë) ditë nga data e pranimit të aplikimit për marrjen e komenteve nga të interesuarit, të cilët mund të paraqesin komentet e tyre brenda 15 ditëve nga publikimi.</w:t>
      </w:r>
    </w:p>
    <w:p w14:paraId="34CAF242" w14:textId="4BFB2271" w:rsidR="00C30CD2" w:rsidRPr="0019694D" w:rsidRDefault="00C30CD2" w:rsidP="00C30C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694D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425FB0" w:rsidRPr="0019694D">
        <w:rPr>
          <w:rFonts w:ascii="Garamond" w:hAnsi="Garamond"/>
          <w:sz w:val="24"/>
          <w:szCs w:val="24"/>
          <w:lang w:val="sq-AL"/>
        </w:rPr>
        <w:t xml:space="preserve">Bordi </w:t>
      </w:r>
      <w:r w:rsidR="00425FB0">
        <w:rPr>
          <w:rFonts w:ascii="Garamond" w:hAnsi="Garamond"/>
          <w:sz w:val="24"/>
          <w:szCs w:val="24"/>
          <w:lang w:val="sq-AL"/>
        </w:rPr>
        <w:t>i ERE-s</w:t>
      </w:r>
    </w:p>
    <w:p w14:paraId="68BC91A2" w14:textId="77777777" w:rsidR="00C30CD2" w:rsidRPr="0019694D" w:rsidRDefault="00C30CD2" w:rsidP="00C30C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52BF4E1" w14:textId="4F0995B9" w:rsidR="00C30CD2" w:rsidRPr="0019694D" w:rsidRDefault="00425FB0" w:rsidP="00C30CD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9694D">
        <w:rPr>
          <w:rFonts w:ascii="Garamond" w:hAnsi="Garamond"/>
          <w:sz w:val="24"/>
          <w:szCs w:val="24"/>
          <w:lang w:val="sq-AL"/>
        </w:rPr>
        <w:t>VENDOSI</w:t>
      </w:r>
      <w:r w:rsidR="00C30CD2" w:rsidRPr="0019694D">
        <w:rPr>
          <w:rFonts w:ascii="Garamond" w:hAnsi="Garamond"/>
          <w:sz w:val="24"/>
          <w:szCs w:val="24"/>
          <w:lang w:val="sq-AL"/>
        </w:rPr>
        <w:t>:</w:t>
      </w:r>
    </w:p>
    <w:p w14:paraId="225E2D56" w14:textId="77777777" w:rsidR="00C30CD2" w:rsidRPr="0019694D" w:rsidRDefault="00C30CD2" w:rsidP="00C30C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1FE0EAB" w14:textId="513BB798" w:rsidR="00C30CD2" w:rsidRPr="0019694D" w:rsidRDefault="00C30CD2" w:rsidP="00C30C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694D">
        <w:rPr>
          <w:rFonts w:ascii="Garamond" w:hAnsi="Garamond"/>
          <w:sz w:val="24"/>
          <w:szCs w:val="24"/>
          <w:lang w:val="sq-AL"/>
        </w:rPr>
        <w:lastRenderedPageBreak/>
        <w:t xml:space="preserve">1. Fillimin e procedurave për shqyrtimin e </w:t>
      </w:r>
      <w:r w:rsidR="00B34DB4" w:rsidRPr="0019694D">
        <w:rPr>
          <w:rFonts w:ascii="Garamond" w:hAnsi="Garamond"/>
          <w:sz w:val="24"/>
          <w:szCs w:val="24"/>
          <w:lang w:val="sq-AL"/>
        </w:rPr>
        <w:t xml:space="preserve">planit të investimeve </w:t>
      </w:r>
      <w:r w:rsidRPr="0019694D">
        <w:rPr>
          <w:rFonts w:ascii="Garamond" w:hAnsi="Garamond"/>
          <w:sz w:val="24"/>
          <w:szCs w:val="24"/>
          <w:lang w:val="sq-AL"/>
        </w:rPr>
        <w:t xml:space="preserve">të shoqërisë </w:t>
      </w:r>
      <w:r w:rsidRPr="00B34DB4">
        <w:rPr>
          <w:rFonts w:ascii="Garamond" w:hAnsi="Garamond"/>
          <w:sz w:val="24"/>
          <w:szCs w:val="24"/>
          <w:lang w:val="sq-AL"/>
        </w:rPr>
        <w:t>OST</w:t>
      </w:r>
      <w:r w:rsidRPr="0019694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9694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19694D">
        <w:rPr>
          <w:rFonts w:ascii="Garamond" w:hAnsi="Garamond"/>
          <w:sz w:val="24"/>
          <w:szCs w:val="24"/>
          <w:lang w:val="sq-AL"/>
        </w:rPr>
        <w:t>. për vitin 2021, sipas tabelave bashkëlidhur këtij vendimi.</w:t>
      </w:r>
    </w:p>
    <w:p w14:paraId="5A85621A" w14:textId="0DCE5AD9" w:rsidR="00C30CD2" w:rsidRPr="0019694D" w:rsidRDefault="00C30CD2" w:rsidP="00C30C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694D">
        <w:rPr>
          <w:rFonts w:ascii="Garamond" w:hAnsi="Garamond"/>
          <w:sz w:val="24"/>
          <w:szCs w:val="24"/>
          <w:lang w:val="sq-AL"/>
        </w:rPr>
        <w:t xml:space="preserve">2. Shoqëria OST </w:t>
      </w:r>
      <w:proofErr w:type="spellStart"/>
      <w:r w:rsidRPr="0019694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19694D">
        <w:rPr>
          <w:rFonts w:ascii="Garamond" w:hAnsi="Garamond"/>
          <w:sz w:val="24"/>
          <w:szCs w:val="24"/>
          <w:lang w:val="sq-AL"/>
        </w:rPr>
        <w:t>. të dërgojë për shqyrtim përditësimin e “Planit të zhvillimit të rrjetit të transmetimit për periudhën 10</w:t>
      </w:r>
      <w:r w:rsidR="003419FA">
        <w:rPr>
          <w:rFonts w:ascii="Garamond" w:hAnsi="Garamond"/>
          <w:sz w:val="24"/>
          <w:szCs w:val="24"/>
          <w:lang w:val="sq-AL"/>
        </w:rPr>
        <w:t>-</w:t>
      </w:r>
      <w:r w:rsidRPr="0019694D">
        <w:rPr>
          <w:rFonts w:ascii="Garamond" w:hAnsi="Garamond"/>
          <w:sz w:val="24"/>
          <w:szCs w:val="24"/>
          <w:lang w:val="sq-AL"/>
        </w:rPr>
        <w:t>vjeçare</w:t>
      </w:r>
      <w:r w:rsidR="003419FA">
        <w:rPr>
          <w:rFonts w:ascii="Garamond" w:hAnsi="Garamond"/>
          <w:sz w:val="24"/>
          <w:szCs w:val="24"/>
          <w:lang w:val="sq-AL"/>
        </w:rPr>
        <w:t>,</w:t>
      </w:r>
      <w:r w:rsidRPr="0019694D">
        <w:rPr>
          <w:rFonts w:ascii="Garamond" w:hAnsi="Garamond"/>
          <w:sz w:val="24"/>
          <w:szCs w:val="24"/>
          <w:lang w:val="sq-AL"/>
        </w:rPr>
        <w:t xml:space="preserve"> 2015</w:t>
      </w:r>
      <w:r w:rsidR="003419FA">
        <w:rPr>
          <w:rFonts w:ascii="Garamond" w:hAnsi="Garamond"/>
          <w:sz w:val="24"/>
          <w:szCs w:val="24"/>
          <w:lang w:val="sq-AL"/>
        </w:rPr>
        <w:t>–</w:t>
      </w:r>
      <w:r w:rsidRPr="0019694D">
        <w:rPr>
          <w:rFonts w:ascii="Garamond" w:hAnsi="Garamond"/>
          <w:sz w:val="24"/>
          <w:szCs w:val="24"/>
          <w:lang w:val="sq-AL"/>
        </w:rPr>
        <w:t>2025</w:t>
      </w:r>
      <w:bookmarkStart w:id="2" w:name="_GoBack"/>
      <w:bookmarkEnd w:id="2"/>
      <w:r w:rsidRPr="0019694D">
        <w:rPr>
          <w:rFonts w:ascii="Garamond" w:hAnsi="Garamond"/>
          <w:sz w:val="24"/>
          <w:szCs w:val="24"/>
          <w:lang w:val="sq-AL"/>
        </w:rPr>
        <w:t xml:space="preserve">”, në zbatim të </w:t>
      </w:r>
      <w:r w:rsidR="003419FA" w:rsidRPr="0019694D">
        <w:rPr>
          <w:rFonts w:ascii="Garamond" w:hAnsi="Garamond"/>
          <w:sz w:val="24"/>
          <w:szCs w:val="24"/>
          <w:lang w:val="sq-AL"/>
        </w:rPr>
        <w:t xml:space="preserve">ligjit </w:t>
      </w:r>
      <w:r w:rsidRPr="0019694D">
        <w:rPr>
          <w:rFonts w:ascii="Garamond" w:hAnsi="Garamond"/>
          <w:sz w:val="24"/>
          <w:szCs w:val="24"/>
          <w:lang w:val="sq-AL"/>
        </w:rPr>
        <w:t>nr. 43/2015</w:t>
      </w:r>
      <w:r w:rsidR="003419FA">
        <w:rPr>
          <w:rFonts w:ascii="Garamond" w:hAnsi="Garamond"/>
          <w:sz w:val="24"/>
          <w:szCs w:val="24"/>
          <w:lang w:val="sq-AL"/>
        </w:rPr>
        <w:t>,</w:t>
      </w:r>
      <w:r w:rsidRPr="0019694D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3419FA">
        <w:rPr>
          <w:rFonts w:ascii="Garamond" w:hAnsi="Garamond"/>
          <w:sz w:val="24"/>
          <w:szCs w:val="24"/>
          <w:lang w:val="sq-AL"/>
        </w:rPr>
        <w:t>të</w:t>
      </w:r>
      <w:r w:rsidRPr="0019694D">
        <w:rPr>
          <w:rFonts w:ascii="Garamond" w:hAnsi="Garamond"/>
          <w:sz w:val="24"/>
          <w:szCs w:val="24"/>
          <w:lang w:val="sq-AL"/>
        </w:rPr>
        <w:t xml:space="preserve"> ndryshuar, </w:t>
      </w:r>
      <w:proofErr w:type="spellStart"/>
      <w:r w:rsidRPr="0019694D">
        <w:rPr>
          <w:rFonts w:ascii="Garamond" w:hAnsi="Garamond"/>
          <w:sz w:val="24"/>
          <w:szCs w:val="24"/>
          <w:lang w:val="sq-AL"/>
        </w:rPr>
        <w:t>konform</w:t>
      </w:r>
      <w:proofErr w:type="spellEnd"/>
      <w:r w:rsidRPr="0019694D">
        <w:rPr>
          <w:rFonts w:ascii="Garamond" w:hAnsi="Garamond"/>
          <w:sz w:val="24"/>
          <w:szCs w:val="24"/>
          <w:lang w:val="sq-AL"/>
        </w:rPr>
        <w:t xml:space="preserve"> përcaktimeve të “Rregullores për procedurat e paraqitjes dhe </w:t>
      </w:r>
      <w:r w:rsidR="003419FA">
        <w:rPr>
          <w:rFonts w:ascii="Garamond" w:hAnsi="Garamond"/>
          <w:sz w:val="24"/>
          <w:szCs w:val="24"/>
          <w:lang w:val="sq-AL"/>
        </w:rPr>
        <w:t xml:space="preserve">të </w:t>
      </w:r>
      <w:r w:rsidRPr="0019694D">
        <w:rPr>
          <w:rFonts w:ascii="Garamond" w:hAnsi="Garamond"/>
          <w:sz w:val="24"/>
          <w:szCs w:val="24"/>
          <w:lang w:val="sq-AL"/>
        </w:rPr>
        <w:t>miratimit të planit të investimeve nga operatorët e transmetimit dhe shpërndarjes së energjisë elektrike”</w:t>
      </w:r>
      <w:r w:rsidR="003419FA">
        <w:rPr>
          <w:rFonts w:ascii="Garamond" w:hAnsi="Garamond"/>
          <w:sz w:val="24"/>
          <w:szCs w:val="24"/>
          <w:lang w:val="sq-AL"/>
        </w:rPr>
        <w:t>,</w:t>
      </w:r>
      <w:r w:rsidRPr="0019694D">
        <w:rPr>
          <w:rFonts w:ascii="Garamond" w:hAnsi="Garamond"/>
          <w:sz w:val="24"/>
          <w:szCs w:val="24"/>
          <w:lang w:val="sq-AL"/>
        </w:rPr>
        <w:t xml:space="preserve"> mira</w:t>
      </w:r>
      <w:r w:rsidR="003419FA">
        <w:rPr>
          <w:rFonts w:ascii="Garamond" w:hAnsi="Garamond"/>
          <w:sz w:val="24"/>
          <w:szCs w:val="24"/>
          <w:lang w:val="sq-AL"/>
        </w:rPr>
        <w:t>tuar me vendimin nr. 135, datë 6.</w:t>
      </w:r>
      <w:r w:rsidRPr="0019694D">
        <w:rPr>
          <w:rFonts w:ascii="Garamond" w:hAnsi="Garamond"/>
          <w:sz w:val="24"/>
          <w:szCs w:val="24"/>
          <w:lang w:val="sq-AL"/>
        </w:rPr>
        <w:t xml:space="preserve">9.2017, të </w:t>
      </w:r>
      <w:r w:rsidR="003419FA" w:rsidRPr="0019694D">
        <w:rPr>
          <w:rFonts w:ascii="Garamond" w:hAnsi="Garamond"/>
          <w:sz w:val="24"/>
          <w:szCs w:val="24"/>
          <w:lang w:val="sq-AL"/>
        </w:rPr>
        <w:t xml:space="preserve">Bordit </w:t>
      </w:r>
      <w:r w:rsidRPr="0019694D">
        <w:rPr>
          <w:rFonts w:ascii="Garamond" w:hAnsi="Garamond"/>
          <w:sz w:val="24"/>
          <w:szCs w:val="24"/>
          <w:lang w:val="sq-AL"/>
        </w:rPr>
        <w:t>të ERE-s.</w:t>
      </w:r>
    </w:p>
    <w:p w14:paraId="4A117130" w14:textId="5D588695" w:rsidR="00C30CD2" w:rsidRPr="0019694D" w:rsidRDefault="003419FA" w:rsidP="00C30C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3. Shoqëria OST </w:t>
      </w:r>
      <w:proofErr w:type="spellStart"/>
      <w:r>
        <w:rPr>
          <w:rFonts w:ascii="Garamond" w:hAnsi="Garamond"/>
          <w:sz w:val="24"/>
          <w:szCs w:val="24"/>
          <w:lang w:val="sq-AL"/>
        </w:rPr>
        <w:t>sh.a</w:t>
      </w:r>
      <w:proofErr w:type="spellEnd"/>
      <w:r>
        <w:rPr>
          <w:rFonts w:ascii="Garamond" w:hAnsi="Garamond"/>
          <w:sz w:val="24"/>
          <w:szCs w:val="24"/>
          <w:lang w:val="sq-AL"/>
        </w:rPr>
        <w:t>.</w:t>
      </w:r>
      <w:r w:rsidR="00C30CD2" w:rsidRPr="0019694D">
        <w:rPr>
          <w:rFonts w:ascii="Garamond" w:hAnsi="Garamond"/>
          <w:sz w:val="24"/>
          <w:szCs w:val="24"/>
          <w:lang w:val="sq-AL"/>
        </w:rPr>
        <w:t xml:space="preserve"> të depozitojë në ERE</w:t>
      </w:r>
      <w:r>
        <w:rPr>
          <w:rFonts w:ascii="Garamond" w:hAnsi="Garamond"/>
          <w:sz w:val="24"/>
          <w:szCs w:val="24"/>
          <w:lang w:val="sq-AL"/>
        </w:rPr>
        <w:t>,</w:t>
      </w:r>
      <w:r w:rsidR="00C30CD2" w:rsidRPr="0019694D">
        <w:rPr>
          <w:rFonts w:ascii="Garamond" w:hAnsi="Garamond"/>
          <w:sz w:val="24"/>
          <w:szCs w:val="24"/>
          <w:lang w:val="sq-AL"/>
        </w:rPr>
        <w:t xml:space="preserve"> jo më vonë se 60 ditë nga marrja dijeni e këtij    vendimi, dokumentacionin dhe informacionet plotësuese</w:t>
      </w:r>
      <w:r>
        <w:rPr>
          <w:rFonts w:ascii="Garamond" w:hAnsi="Garamond"/>
          <w:sz w:val="24"/>
          <w:szCs w:val="24"/>
          <w:lang w:val="sq-AL"/>
        </w:rPr>
        <w:t>,</w:t>
      </w:r>
      <w:r w:rsidR="00C30CD2" w:rsidRPr="0019694D">
        <w:rPr>
          <w:rFonts w:ascii="Garamond" w:hAnsi="Garamond"/>
          <w:sz w:val="24"/>
          <w:szCs w:val="24"/>
          <w:lang w:val="sq-AL"/>
        </w:rPr>
        <w:t xml:space="preserve"> në zbatim të përcaktimeve të “Rregullores për procedurat e paraqitjes dhe </w:t>
      </w:r>
      <w:r>
        <w:rPr>
          <w:rFonts w:ascii="Garamond" w:hAnsi="Garamond"/>
          <w:sz w:val="24"/>
          <w:szCs w:val="24"/>
          <w:lang w:val="sq-AL"/>
        </w:rPr>
        <w:t xml:space="preserve">të </w:t>
      </w:r>
      <w:r w:rsidR="00C30CD2" w:rsidRPr="0019694D">
        <w:rPr>
          <w:rFonts w:ascii="Garamond" w:hAnsi="Garamond"/>
          <w:sz w:val="24"/>
          <w:szCs w:val="24"/>
          <w:lang w:val="sq-AL"/>
        </w:rPr>
        <w:t>miratimit të planit të investimeve nga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="00C30CD2" w:rsidRPr="0019694D">
        <w:rPr>
          <w:rFonts w:ascii="Garamond" w:hAnsi="Garamond"/>
          <w:sz w:val="24"/>
          <w:szCs w:val="24"/>
          <w:lang w:val="sq-AL"/>
        </w:rPr>
        <w:t>operatorët e transmetimit dhe shpërndarjes së energjisë elektrike”.</w:t>
      </w:r>
    </w:p>
    <w:p w14:paraId="1A300DF0" w14:textId="151AB8EC" w:rsidR="00C30CD2" w:rsidRPr="0019694D" w:rsidRDefault="00C30CD2" w:rsidP="00C30C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694D">
        <w:rPr>
          <w:rFonts w:ascii="Garamond" w:hAnsi="Garamond"/>
          <w:sz w:val="24"/>
          <w:szCs w:val="24"/>
          <w:lang w:val="sq-AL"/>
        </w:rPr>
        <w:t>4. Drejtoria e Monitor</w:t>
      </w:r>
      <w:r w:rsidR="003419FA">
        <w:rPr>
          <w:rFonts w:ascii="Garamond" w:hAnsi="Garamond"/>
          <w:sz w:val="24"/>
          <w:szCs w:val="24"/>
          <w:lang w:val="sq-AL"/>
        </w:rPr>
        <w:t>imit të Tregut dhe Inspektimeve</w:t>
      </w:r>
      <w:r w:rsidRPr="0019694D">
        <w:rPr>
          <w:rFonts w:ascii="Garamond" w:hAnsi="Garamond"/>
          <w:sz w:val="24"/>
          <w:szCs w:val="24"/>
          <w:lang w:val="sq-AL"/>
        </w:rPr>
        <w:t xml:space="preserve"> të njoftojë shoqërinë OST </w:t>
      </w:r>
      <w:proofErr w:type="spellStart"/>
      <w:r w:rsidRPr="0019694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19694D">
        <w:rPr>
          <w:rFonts w:ascii="Garamond" w:hAnsi="Garamond"/>
          <w:sz w:val="24"/>
          <w:szCs w:val="24"/>
          <w:lang w:val="sq-AL"/>
        </w:rPr>
        <w:t xml:space="preserve">., dhe palët e interesit për vendimin e </w:t>
      </w:r>
      <w:r w:rsidR="003419FA" w:rsidRPr="0019694D">
        <w:rPr>
          <w:rFonts w:ascii="Garamond" w:hAnsi="Garamond"/>
          <w:sz w:val="24"/>
          <w:szCs w:val="24"/>
          <w:lang w:val="sq-AL"/>
        </w:rPr>
        <w:t xml:space="preserve">Bordit </w:t>
      </w:r>
      <w:r w:rsidRPr="0019694D">
        <w:rPr>
          <w:rFonts w:ascii="Garamond" w:hAnsi="Garamond"/>
          <w:sz w:val="24"/>
          <w:szCs w:val="24"/>
          <w:lang w:val="sq-AL"/>
        </w:rPr>
        <w:t xml:space="preserve">të ERE-s. </w:t>
      </w:r>
    </w:p>
    <w:p w14:paraId="7587F2B5" w14:textId="77777777" w:rsidR="00C30CD2" w:rsidRPr="0019694D" w:rsidRDefault="00C30CD2" w:rsidP="00C30C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694D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7B76F100" w14:textId="333C7EC5" w:rsidR="00C30CD2" w:rsidRPr="0019694D" w:rsidRDefault="00C30CD2" w:rsidP="00C30C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694D">
        <w:rPr>
          <w:rFonts w:ascii="Garamond" w:hAnsi="Garamond"/>
          <w:sz w:val="24"/>
          <w:szCs w:val="24"/>
          <w:lang w:val="sq-AL"/>
        </w:rPr>
        <w:t>Për këtë vendim mund të kërkohet rishikim në ERE</w:t>
      </w:r>
      <w:r w:rsidR="003419FA">
        <w:rPr>
          <w:rFonts w:ascii="Garamond" w:hAnsi="Garamond"/>
          <w:sz w:val="24"/>
          <w:szCs w:val="24"/>
          <w:lang w:val="sq-AL"/>
        </w:rPr>
        <w:t>,</w:t>
      </w:r>
      <w:r w:rsidRPr="0019694D">
        <w:rPr>
          <w:rFonts w:ascii="Garamond" w:hAnsi="Garamond"/>
          <w:sz w:val="24"/>
          <w:szCs w:val="24"/>
          <w:lang w:val="sq-AL"/>
        </w:rPr>
        <w:t xml:space="preserve"> brenda 7 ditëve kalendarike</w:t>
      </w:r>
      <w:r w:rsidR="003419FA">
        <w:rPr>
          <w:rFonts w:ascii="Garamond" w:hAnsi="Garamond"/>
          <w:sz w:val="24"/>
          <w:szCs w:val="24"/>
          <w:lang w:val="sq-AL"/>
        </w:rPr>
        <w:t>,</w:t>
      </w:r>
      <w:r w:rsidRPr="0019694D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brenda 30 ditëve kalendarike nga dita e publikimit në Fletoren Zyrtare.</w:t>
      </w:r>
    </w:p>
    <w:p w14:paraId="1D0898E5" w14:textId="76644E67" w:rsidR="00C30CD2" w:rsidRPr="0019694D" w:rsidRDefault="00C30CD2" w:rsidP="00C30C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694D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0120AD46" w14:textId="77777777" w:rsidR="00C30CD2" w:rsidRPr="0019694D" w:rsidRDefault="00C30CD2" w:rsidP="00C30C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4CF65B4" w14:textId="32D82927" w:rsidR="00C30CD2" w:rsidRPr="0019694D" w:rsidRDefault="00C30CD2" w:rsidP="00C30CD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9694D">
        <w:rPr>
          <w:rFonts w:ascii="Garamond" w:hAnsi="Garamond"/>
          <w:sz w:val="24"/>
          <w:szCs w:val="24"/>
          <w:lang w:val="sq-AL"/>
        </w:rPr>
        <w:t xml:space="preserve">KRYETAR </w:t>
      </w:r>
    </w:p>
    <w:p w14:paraId="1B359993" w14:textId="36469D36" w:rsidR="00C30CD2" w:rsidRPr="003419FA" w:rsidRDefault="00C30CD2" w:rsidP="00C30CD2">
      <w:pPr>
        <w:spacing w:after="0" w:line="240" w:lineRule="auto"/>
        <w:ind w:firstLine="284"/>
        <w:jc w:val="right"/>
        <w:rPr>
          <w:rFonts w:ascii="Garamond" w:hAnsi="Garamond"/>
          <w:b/>
          <w:lang w:val="sq-AL"/>
        </w:rPr>
      </w:pPr>
      <w:r w:rsidRPr="003419FA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3419FA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34CB5867" w14:textId="77777777" w:rsidR="00C30CD2" w:rsidRPr="003E0641" w:rsidRDefault="00C30CD2" w:rsidP="00C30CD2">
      <w:pPr>
        <w:spacing w:line="276" w:lineRule="auto"/>
        <w:jc w:val="both"/>
        <w:rPr>
          <w:rFonts w:ascii="Garamond" w:hAnsi="Garamond"/>
          <w:b/>
          <w:lang w:val="sq-AL"/>
        </w:rPr>
      </w:pPr>
    </w:p>
    <w:p w14:paraId="780B3437" w14:textId="55891A75" w:rsidR="00C30CD2" w:rsidRPr="003E0641" w:rsidRDefault="00C30CD2" w:rsidP="00C30CD2">
      <w:pPr>
        <w:spacing w:line="276" w:lineRule="auto"/>
        <w:jc w:val="center"/>
        <w:rPr>
          <w:rFonts w:ascii="Garamond" w:hAnsi="Garamond"/>
          <w:b/>
          <w:lang w:val="sq-AL"/>
        </w:rPr>
      </w:pPr>
      <w:r w:rsidRPr="003E0641">
        <w:rPr>
          <w:rFonts w:ascii="Garamond" w:hAnsi="Garamond"/>
          <w:b/>
          <w:lang w:val="sq-AL"/>
        </w:rPr>
        <w:t xml:space="preserve">Parashikimi i </w:t>
      </w:r>
      <w:r w:rsidR="003E0641" w:rsidRPr="003E0641">
        <w:rPr>
          <w:rFonts w:ascii="Garamond" w:hAnsi="Garamond"/>
          <w:b/>
          <w:lang w:val="sq-AL"/>
        </w:rPr>
        <w:t xml:space="preserve">programit </w:t>
      </w:r>
      <w:r w:rsidRPr="003E0641">
        <w:rPr>
          <w:rFonts w:ascii="Garamond" w:hAnsi="Garamond"/>
          <w:b/>
          <w:lang w:val="sq-AL"/>
        </w:rPr>
        <w:t xml:space="preserve">të investimeve të OST </w:t>
      </w:r>
      <w:proofErr w:type="spellStart"/>
      <w:r w:rsidRPr="003E0641">
        <w:rPr>
          <w:rFonts w:ascii="Garamond" w:hAnsi="Garamond"/>
          <w:b/>
          <w:lang w:val="sq-AL"/>
        </w:rPr>
        <w:t>sh.a</w:t>
      </w:r>
      <w:proofErr w:type="spellEnd"/>
      <w:r w:rsidRPr="003E0641">
        <w:rPr>
          <w:rFonts w:ascii="Garamond" w:hAnsi="Garamond"/>
          <w:b/>
          <w:lang w:val="sq-AL"/>
        </w:rPr>
        <w:t>.</w:t>
      </w:r>
      <w:r w:rsidR="003E0641">
        <w:rPr>
          <w:rFonts w:ascii="Garamond" w:hAnsi="Garamond"/>
          <w:b/>
          <w:lang w:val="sq-AL"/>
        </w:rPr>
        <w:t>,</w:t>
      </w:r>
      <w:r w:rsidRPr="003E0641">
        <w:rPr>
          <w:rFonts w:ascii="Garamond" w:hAnsi="Garamond"/>
          <w:b/>
          <w:lang w:val="sq-AL"/>
        </w:rPr>
        <w:t xml:space="preserve"> me fondet e veta</w:t>
      </w:r>
      <w:r w:rsidR="003E0641">
        <w:rPr>
          <w:rFonts w:ascii="Garamond" w:hAnsi="Garamond"/>
          <w:b/>
          <w:lang w:val="sq-AL"/>
        </w:rPr>
        <w:t>,</w:t>
      </w:r>
      <w:r w:rsidRPr="003E0641">
        <w:rPr>
          <w:rFonts w:ascii="Garamond" w:hAnsi="Garamond"/>
          <w:b/>
          <w:lang w:val="sq-AL"/>
        </w:rPr>
        <w:t xml:space="preserve"> për vitin 2021 (</w:t>
      </w:r>
      <w:r w:rsidR="003E0641" w:rsidRPr="003E0641">
        <w:rPr>
          <w:rFonts w:ascii="Garamond" w:hAnsi="Garamond"/>
          <w:b/>
          <w:lang w:val="sq-AL"/>
        </w:rPr>
        <w:t xml:space="preserve">tabela </w:t>
      </w:r>
      <w:r w:rsidRPr="003E0641">
        <w:rPr>
          <w:rFonts w:ascii="Garamond" w:hAnsi="Garamond"/>
          <w:b/>
          <w:lang w:val="sq-AL"/>
        </w:rPr>
        <w:t>1)</w:t>
      </w:r>
    </w:p>
    <w:p w14:paraId="60DF2926" w14:textId="77777777" w:rsidR="00C30CD2" w:rsidRPr="0019694D" w:rsidRDefault="00C30CD2" w:rsidP="00C30CD2">
      <w:pPr>
        <w:spacing w:line="276" w:lineRule="auto"/>
        <w:jc w:val="both"/>
        <w:rPr>
          <w:rFonts w:ascii="Garamond" w:hAnsi="Garamond"/>
          <w:lang w:val="sq-AL"/>
        </w:rPr>
      </w:pPr>
      <w:r w:rsidRPr="0019694D">
        <w:rPr>
          <w:rFonts w:ascii="Garamond" w:hAnsi="Garamond"/>
          <w:noProof/>
          <w:lang w:val="sq-AL"/>
        </w:rPr>
        <w:drawing>
          <wp:inline distT="0" distB="0" distL="0" distR="0" wp14:anchorId="2B141D21" wp14:editId="3DAE4099">
            <wp:extent cx="5941060" cy="3691259"/>
            <wp:effectExtent l="0" t="0" r="2540" b="444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5655" cy="3700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C8E6DB" w14:textId="77777777" w:rsidR="003E0641" w:rsidRDefault="003E0641" w:rsidP="00C30CD2">
      <w:pPr>
        <w:spacing w:line="276" w:lineRule="auto"/>
        <w:jc w:val="center"/>
        <w:rPr>
          <w:rFonts w:ascii="Garamond" w:hAnsi="Garamond"/>
          <w:b/>
          <w:lang w:val="sq-AL"/>
        </w:rPr>
      </w:pPr>
    </w:p>
    <w:p w14:paraId="414D05B3" w14:textId="77777777" w:rsidR="003E0641" w:rsidRDefault="003E0641" w:rsidP="00C30CD2">
      <w:pPr>
        <w:spacing w:line="276" w:lineRule="auto"/>
        <w:jc w:val="center"/>
        <w:rPr>
          <w:rFonts w:ascii="Garamond" w:hAnsi="Garamond"/>
          <w:b/>
          <w:lang w:val="sq-AL"/>
        </w:rPr>
      </w:pPr>
    </w:p>
    <w:p w14:paraId="42E068F6" w14:textId="77777777" w:rsidR="003E0641" w:rsidRDefault="003E0641" w:rsidP="00C30CD2">
      <w:pPr>
        <w:spacing w:line="276" w:lineRule="auto"/>
        <w:jc w:val="center"/>
        <w:rPr>
          <w:rFonts w:ascii="Garamond" w:hAnsi="Garamond"/>
          <w:b/>
          <w:lang w:val="sq-AL"/>
        </w:rPr>
      </w:pPr>
    </w:p>
    <w:p w14:paraId="1CE88E9C" w14:textId="18A4375B" w:rsidR="00C30CD2" w:rsidRPr="003E0641" w:rsidRDefault="00C30CD2" w:rsidP="00C30CD2">
      <w:pPr>
        <w:spacing w:line="276" w:lineRule="auto"/>
        <w:jc w:val="center"/>
        <w:rPr>
          <w:rFonts w:ascii="Garamond" w:hAnsi="Garamond"/>
          <w:b/>
          <w:lang w:val="sq-AL"/>
        </w:rPr>
      </w:pPr>
      <w:r w:rsidRPr="003E0641">
        <w:rPr>
          <w:rFonts w:ascii="Garamond" w:hAnsi="Garamond"/>
          <w:b/>
          <w:lang w:val="sq-AL"/>
        </w:rPr>
        <w:t xml:space="preserve">Parashikimi i </w:t>
      </w:r>
      <w:r w:rsidR="003E0641" w:rsidRPr="003E0641">
        <w:rPr>
          <w:rFonts w:ascii="Garamond" w:hAnsi="Garamond"/>
          <w:b/>
          <w:lang w:val="sq-AL"/>
        </w:rPr>
        <w:t xml:space="preserve">programit </w:t>
      </w:r>
      <w:r w:rsidRPr="003E0641">
        <w:rPr>
          <w:rFonts w:ascii="Garamond" w:hAnsi="Garamond"/>
          <w:b/>
          <w:lang w:val="sq-AL"/>
        </w:rPr>
        <w:t xml:space="preserve">të investimeve të OST </w:t>
      </w:r>
      <w:proofErr w:type="spellStart"/>
      <w:r w:rsidRPr="003E0641">
        <w:rPr>
          <w:rFonts w:ascii="Garamond" w:hAnsi="Garamond"/>
          <w:b/>
          <w:lang w:val="sq-AL"/>
        </w:rPr>
        <w:t>sh.a</w:t>
      </w:r>
      <w:proofErr w:type="spellEnd"/>
      <w:r w:rsidR="003E0641" w:rsidRPr="003E0641">
        <w:rPr>
          <w:rFonts w:ascii="Garamond" w:hAnsi="Garamond"/>
          <w:b/>
          <w:lang w:val="sq-AL"/>
        </w:rPr>
        <w:t>.,</w:t>
      </w:r>
      <w:r w:rsidRPr="003E0641">
        <w:rPr>
          <w:rFonts w:ascii="Garamond" w:hAnsi="Garamond"/>
          <w:b/>
          <w:lang w:val="sq-AL"/>
        </w:rPr>
        <w:t xml:space="preserve"> me fondet e huaja</w:t>
      </w:r>
      <w:r w:rsidR="003E0641" w:rsidRPr="003E0641">
        <w:rPr>
          <w:rFonts w:ascii="Garamond" w:hAnsi="Garamond"/>
          <w:b/>
          <w:lang w:val="sq-AL"/>
        </w:rPr>
        <w:t>,</w:t>
      </w:r>
      <w:r w:rsidRPr="003E0641">
        <w:rPr>
          <w:rFonts w:ascii="Garamond" w:hAnsi="Garamond"/>
          <w:b/>
          <w:lang w:val="sq-AL"/>
        </w:rPr>
        <w:t xml:space="preserve"> për vitin 2021 (</w:t>
      </w:r>
      <w:r w:rsidR="003E0641" w:rsidRPr="003E0641">
        <w:rPr>
          <w:rFonts w:ascii="Garamond" w:hAnsi="Garamond"/>
          <w:b/>
          <w:lang w:val="sq-AL"/>
        </w:rPr>
        <w:t xml:space="preserve">tabela </w:t>
      </w:r>
      <w:r w:rsidRPr="003E0641">
        <w:rPr>
          <w:rFonts w:ascii="Garamond" w:hAnsi="Garamond"/>
          <w:b/>
          <w:lang w:val="sq-AL"/>
        </w:rPr>
        <w:t>2)</w:t>
      </w:r>
    </w:p>
    <w:p w14:paraId="20B3C187" w14:textId="77777777" w:rsidR="00C30CD2" w:rsidRPr="0019694D" w:rsidRDefault="00C30CD2" w:rsidP="003C26BC">
      <w:pPr>
        <w:rPr>
          <w:rFonts w:ascii="Garamond" w:hAnsi="Garamond"/>
          <w:lang w:val="sq-AL"/>
        </w:rPr>
      </w:pPr>
      <w:r w:rsidRPr="0019694D">
        <w:rPr>
          <w:rFonts w:ascii="Garamond" w:hAnsi="Garamond"/>
          <w:noProof/>
          <w:lang w:val="sq-AL"/>
        </w:rPr>
        <w:lastRenderedPageBreak/>
        <w:drawing>
          <wp:inline distT="0" distB="0" distL="0" distR="0" wp14:anchorId="60F0FD9B" wp14:editId="183DFCDA">
            <wp:extent cx="5940586" cy="3551590"/>
            <wp:effectExtent l="0" t="0" r="317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0636" cy="3557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30CD2" w:rsidRPr="0019694D" w:rsidSect="003C26BC">
      <w:headerReference w:type="default" r:id="rId15"/>
      <w:footerReference w:type="defaul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37F7B8" w14:textId="77777777" w:rsidR="00F63FC6" w:rsidRDefault="00F63FC6" w:rsidP="00597808">
      <w:pPr>
        <w:spacing w:after="0" w:line="240" w:lineRule="auto"/>
      </w:pPr>
      <w:r>
        <w:separator/>
      </w:r>
    </w:p>
  </w:endnote>
  <w:endnote w:type="continuationSeparator" w:id="0">
    <w:p w14:paraId="014CB4B3" w14:textId="77777777" w:rsidR="00F63FC6" w:rsidRDefault="00F63FC6" w:rsidP="00597808">
      <w:pPr>
        <w:spacing w:after="0" w:line="240" w:lineRule="auto"/>
      </w:pPr>
      <w:r>
        <w:continuationSeparator/>
      </w:r>
    </w:p>
  </w:endnote>
  <w:endnote w:type="continuationNotice" w:id="1">
    <w:p w14:paraId="46C27C74" w14:textId="77777777" w:rsidR="00F63FC6" w:rsidRDefault="00F63FC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19ECFF" w14:textId="77777777" w:rsidR="00F63FC6" w:rsidRPr="003C26BC" w:rsidRDefault="00F63FC6" w:rsidP="003C26BC">
    <w:pPr>
      <w:pStyle w:val="BalloonTex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3BEE8D" w14:textId="77777777" w:rsidR="00F63FC6" w:rsidRDefault="00F63FC6" w:rsidP="00597808">
      <w:pPr>
        <w:spacing w:after="0" w:line="240" w:lineRule="auto"/>
      </w:pPr>
      <w:r>
        <w:separator/>
      </w:r>
    </w:p>
  </w:footnote>
  <w:footnote w:type="continuationSeparator" w:id="0">
    <w:p w14:paraId="1AFFB262" w14:textId="77777777" w:rsidR="00F63FC6" w:rsidRDefault="00F63FC6" w:rsidP="00597808">
      <w:pPr>
        <w:spacing w:after="0" w:line="240" w:lineRule="auto"/>
      </w:pPr>
      <w:r>
        <w:continuationSeparator/>
      </w:r>
    </w:p>
  </w:footnote>
  <w:footnote w:type="continuationNotice" w:id="1">
    <w:p w14:paraId="4B96CD4D" w14:textId="77777777" w:rsidR="00F63FC6" w:rsidRDefault="00F63FC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604D98" w14:textId="77777777" w:rsidR="00F63FC6" w:rsidRDefault="00F63FC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4A41F4"/>
    <w:multiLevelType w:val="hybridMultilevel"/>
    <w:tmpl w:val="AB6E44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3D64BCA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B23839"/>
    <w:multiLevelType w:val="hybridMultilevel"/>
    <w:tmpl w:val="2DF447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0A32A6"/>
    <w:multiLevelType w:val="hybridMultilevel"/>
    <w:tmpl w:val="9D8A50C0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AD7"/>
    <w:rsid w:val="00005891"/>
    <w:rsid w:val="00007A22"/>
    <w:rsid w:val="00024B48"/>
    <w:rsid w:val="00036D2B"/>
    <w:rsid w:val="000658B8"/>
    <w:rsid w:val="000A78DA"/>
    <w:rsid w:val="000C4C2D"/>
    <w:rsid w:val="000E5A4A"/>
    <w:rsid w:val="00174CA1"/>
    <w:rsid w:val="00183F21"/>
    <w:rsid w:val="0019694D"/>
    <w:rsid w:val="001C2EFB"/>
    <w:rsid w:val="002D7EC6"/>
    <w:rsid w:val="00316FDA"/>
    <w:rsid w:val="003419FA"/>
    <w:rsid w:val="003C26BC"/>
    <w:rsid w:val="003E0641"/>
    <w:rsid w:val="00425FB0"/>
    <w:rsid w:val="0049043D"/>
    <w:rsid w:val="0054318F"/>
    <w:rsid w:val="00597808"/>
    <w:rsid w:val="006A2DD4"/>
    <w:rsid w:val="00706B19"/>
    <w:rsid w:val="00745B45"/>
    <w:rsid w:val="007B4E09"/>
    <w:rsid w:val="00863C32"/>
    <w:rsid w:val="00895619"/>
    <w:rsid w:val="009237BD"/>
    <w:rsid w:val="00940C1C"/>
    <w:rsid w:val="00961E20"/>
    <w:rsid w:val="009A351F"/>
    <w:rsid w:val="00A413AA"/>
    <w:rsid w:val="00A84C46"/>
    <w:rsid w:val="00AC25F8"/>
    <w:rsid w:val="00AD4784"/>
    <w:rsid w:val="00B30BF1"/>
    <w:rsid w:val="00B34DB4"/>
    <w:rsid w:val="00B53223"/>
    <w:rsid w:val="00B54768"/>
    <w:rsid w:val="00C104CF"/>
    <w:rsid w:val="00C30CD2"/>
    <w:rsid w:val="00C76BF7"/>
    <w:rsid w:val="00CD5AD7"/>
    <w:rsid w:val="00CE7986"/>
    <w:rsid w:val="00D1183C"/>
    <w:rsid w:val="00D74771"/>
    <w:rsid w:val="00DD09D8"/>
    <w:rsid w:val="00E71CC5"/>
    <w:rsid w:val="00EB6E6D"/>
    <w:rsid w:val="00F249C1"/>
    <w:rsid w:val="00F402F2"/>
    <w:rsid w:val="00F63FC6"/>
    <w:rsid w:val="00F75C22"/>
    <w:rsid w:val="00FA2520"/>
    <w:rsid w:val="00FF5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D1D4DC"/>
  <w15:docId w15:val="{4AD0F73D-3163-44DA-A883-D0ACD6789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C30C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C30CD2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0C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0CD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978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7808"/>
  </w:style>
  <w:style w:type="paragraph" w:styleId="Footer">
    <w:name w:val="footer"/>
    <w:basedOn w:val="Normal"/>
    <w:link w:val="FooterChar"/>
    <w:uiPriority w:val="99"/>
    <w:semiHidden/>
    <w:unhideWhenUsed/>
    <w:rsid w:val="005978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978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emf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5A8923253A24453A9151EEC31BFFE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148</Nr_x002e__x0020_akti>
    <Data_x0020_e_x0020_Krijimit xmlns="0e656187-b300-4fb0-8bf4-3a50f872073c">2021-07-15T12:12:20Z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2021-07-14T22:00:00Z</Date_x0020_protokolli>
    <Titulli xmlns="0e656187-b300-4fb0-8bf4-3a50f872073c">Mbi fillimin e procedurës për shqyrtimin e planit të investimeve për vitin 2021 dhe përditësimin e planit dhjetëvjeçar 2015-2025, të zhvillimit të rrjetit të transmetimit të shoqërisë OST sh.a.</Titulli>
    <Modifikuesi xmlns="0e656187-b300-4fb0-8bf4-3a50f872073c">nevila.samarxhi</Modifikuesi>
    <Nr_x002e__x0020_prot_x0020_QBZ xmlns="0e656187-b300-4fb0-8bf4-3a50f872073c">1047/3</Nr_x002e__x0020_prot_x0020_QBZ>
    <Data_x0020_e_x0020_Modifikimit xmlns="0e656187-b300-4fb0-8bf4-3a50f872073c">2021-07-16T07:37:48Z</Data_x0020_e_x0020_Modifikimit>
    <Dekretuar xmlns="0e656187-b300-4fb0-8bf4-3a50f872073c">false</Dekretuar>
    <Data xmlns="0e656187-b300-4fb0-8bf4-3a50f872073c">2021-06-23T22:00:00Z</Data>
    <Nr_x002e__x0020_protokolli_x0020_i_x0020_aktit xmlns="0e656187-b300-4fb0-8bf4-3a50f872073c">29/34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5A8923253A24453A9151EEC31BFFE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4DD818-4EA4-439F-91C2-38680060AA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E4DAE89-AB69-4AE9-8379-74375D5F6E52}">
  <ds:schemaRefs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purl.org/dc/terms/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AF8CC157-E94D-4F23-AA4D-7A1D04B3608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BAAD270-4CC6-40E0-8B06-CE6D76FFE5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8AD3462-FBD4-4925-8E41-E701C36EAB6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2000135-5BAD-4C8E-A06A-536E5EF8D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1312</Words>
  <Characters>7481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shqyrtimin e planit të investimeve për vitin 2021 dhe përditësimin e planit dhjetëvjeçar 2015-2025, të zhvillimit të rrjetit të transmetimit të shoqërisë OST sh.a.</vt:lpstr>
    </vt:vector>
  </TitlesOfParts>
  <Company/>
  <LinksUpToDate>false</LinksUpToDate>
  <CharactersWithSpaces>8776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shqyrtimin e planit të investimeve për vitin 2021 dhe përditësimin e planit dhjetëvjeçar 2015-2025, të zhvillimit të rrjetit të transmetimit të shoqërisë OST sh.a.</dc:title>
  <dc:creator>Entela Suli</dc:creator>
  <cp:lastModifiedBy>Alma Lisaku</cp:lastModifiedBy>
  <cp:revision>13</cp:revision>
  <dcterms:created xsi:type="dcterms:W3CDTF">2021-07-15T12:15:00Z</dcterms:created>
  <dcterms:modified xsi:type="dcterms:W3CDTF">2021-07-16T08:05:00Z</dcterms:modified>
</cp:coreProperties>
</file>