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C023C" w14:textId="77777777" w:rsidR="00AF161E" w:rsidRPr="00C430D9" w:rsidRDefault="00AF161E" w:rsidP="007120CA">
      <w:pPr>
        <w:autoSpaceDE w:val="0"/>
        <w:autoSpaceDN w:val="0"/>
        <w:adjustRightInd w:val="0"/>
        <w:spacing w:after="0" w:line="240" w:lineRule="auto"/>
        <w:jc w:val="center"/>
        <w:rPr>
          <w:rFonts w:ascii="Garamond" w:hAnsi="Garamond" w:cs="Times New Roman"/>
          <w:b/>
          <w:bCs/>
          <w:color w:val="000000"/>
          <w:sz w:val="24"/>
          <w:szCs w:val="24"/>
          <w:lang w:val="sq-AL"/>
        </w:rPr>
      </w:pPr>
      <w:r w:rsidRPr="00C430D9">
        <w:rPr>
          <w:rFonts w:ascii="Garamond" w:hAnsi="Garamond" w:cs="Times New Roman"/>
          <w:b/>
          <w:bCs/>
          <w:color w:val="000000"/>
          <w:sz w:val="24"/>
          <w:szCs w:val="24"/>
          <w:lang w:val="sq-AL"/>
        </w:rPr>
        <w:t>VENDIM</w:t>
      </w:r>
    </w:p>
    <w:p w14:paraId="4D57F41B" w14:textId="709C43A7" w:rsidR="00AF161E" w:rsidRPr="00C430D9" w:rsidRDefault="00AF161E" w:rsidP="007120CA">
      <w:pPr>
        <w:autoSpaceDE w:val="0"/>
        <w:autoSpaceDN w:val="0"/>
        <w:adjustRightInd w:val="0"/>
        <w:spacing w:after="0" w:line="240" w:lineRule="auto"/>
        <w:jc w:val="center"/>
        <w:rPr>
          <w:rFonts w:ascii="Garamond" w:hAnsi="Garamond" w:cs="Times New Roman"/>
          <w:b/>
          <w:bCs/>
          <w:color w:val="000000"/>
          <w:sz w:val="24"/>
          <w:szCs w:val="24"/>
          <w:lang w:val="sq-AL"/>
        </w:rPr>
      </w:pPr>
      <w:r w:rsidRPr="00C430D9">
        <w:rPr>
          <w:rFonts w:ascii="Garamond" w:hAnsi="Garamond" w:cs="Times New Roman"/>
          <w:b/>
          <w:bCs/>
          <w:color w:val="000000"/>
          <w:sz w:val="24"/>
          <w:szCs w:val="24"/>
          <w:lang w:val="sq-AL"/>
        </w:rPr>
        <w:t xml:space="preserve">Nr. 159, </w:t>
      </w:r>
      <w:r w:rsidR="007120CA" w:rsidRPr="00C430D9">
        <w:rPr>
          <w:rFonts w:ascii="Garamond" w:hAnsi="Garamond" w:cs="Times New Roman"/>
          <w:b/>
          <w:bCs/>
          <w:color w:val="000000"/>
          <w:sz w:val="24"/>
          <w:szCs w:val="24"/>
          <w:lang w:val="sq-AL"/>
        </w:rPr>
        <w:t>datë 2.</w:t>
      </w:r>
      <w:r w:rsidRPr="00C430D9">
        <w:rPr>
          <w:rFonts w:ascii="Garamond" w:hAnsi="Garamond" w:cs="Times New Roman"/>
          <w:b/>
          <w:bCs/>
          <w:color w:val="000000"/>
          <w:sz w:val="24"/>
          <w:szCs w:val="24"/>
          <w:lang w:val="sq-AL"/>
        </w:rPr>
        <w:t>7.2021</w:t>
      </w:r>
    </w:p>
    <w:p w14:paraId="423C98EF" w14:textId="77777777" w:rsidR="00AF161E" w:rsidRPr="00C430D9" w:rsidRDefault="00AF161E" w:rsidP="00392C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9878535" w14:textId="65E2AD43" w:rsidR="00AF161E" w:rsidRPr="00C430D9" w:rsidRDefault="00AF161E" w:rsidP="00392C1C">
      <w:pPr>
        <w:tabs>
          <w:tab w:val="center" w:pos="4680"/>
          <w:tab w:val="right" w:pos="936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430D9">
        <w:rPr>
          <w:rFonts w:ascii="Garamond" w:hAnsi="Garamond" w:cs="Times New Roman"/>
          <w:b/>
          <w:bCs/>
          <w:color w:val="000000"/>
          <w:sz w:val="24"/>
          <w:szCs w:val="24"/>
          <w:lang w:val="sq-AL"/>
        </w:rPr>
        <w:t>MBI</w:t>
      </w:r>
      <w:r w:rsidR="00392C1C" w:rsidRPr="00C430D9">
        <w:rPr>
          <w:rFonts w:ascii="Garamond" w:hAnsi="Garamond" w:cs="Times New Roman"/>
          <w:b/>
          <w:bCs/>
          <w:color w:val="000000"/>
          <w:sz w:val="24"/>
          <w:szCs w:val="24"/>
          <w:lang w:val="sq-AL"/>
        </w:rPr>
        <w:t xml:space="preserve"> </w:t>
      </w:r>
      <w:r w:rsidRPr="00C430D9">
        <w:rPr>
          <w:rFonts w:ascii="Garamond" w:hAnsi="Garamond" w:cs="Times New Roman"/>
          <w:b/>
          <w:bCs/>
          <w:color w:val="000000"/>
          <w:sz w:val="24"/>
          <w:szCs w:val="24"/>
          <w:lang w:val="sq-AL"/>
        </w:rPr>
        <w:t xml:space="preserve">SHQYRTIMIN E KËRKESËS SË SHOQATËS </w:t>
      </w:r>
      <w:r w:rsidR="007120CA" w:rsidRPr="00C430D9">
        <w:rPr>
          <w:rFonts w:ascii="Garamond" w:hAnsi="Garamond" w:cs="Times New Roman"/>
          <w:b/>
          <w:bCs/>
          <w:color w:val="000000"/>
          <w:sz w:val="24"/>
          <w:szCs w:val="24"/>
          <w:lang w:val="sq-AL"/>
        </w:rPr>
        <w:t>“</w:t>
      </w:r>
      <w:proofErr w:type="spellStart"/>
      <w:r w:rsidRPr="00C430D9">
        <w:rPr>
          <w:rFonts w:ascii="Garamond" w:hAnsi="Garamond" w:cs="Times New Roman"/>
          <w:b/>
          <w:bCs/>
          <w:color w:val="000000"/>
          <w:sz w:val="24"/>
          <w:szCs w:val="24"/>
          <w:lang w:val="sq-AL"/>
        </w:rPr>
        <w:t>AREA</w:t>
      </w:r>
      <w:proofErr w:type="spellEnd"/>
      <w:r w:rsidR="007120CA" w:rsidRPr="00C430D9">
        <w:rPr>
          <w:rFonts w:ascii="Garamond" w:hAnsi="Garamond" w:cs="Times New Roman"/>
          <w:b/>
          <w:bCs/>
          <w:color w:val="000000"/>
          <w:sz w:val="24"/>
          <w:szCs w:val="24"/>
          <w:lang w:val="sq-AL"/>
        </w:rPr>
        <w:t>”,</w:t>
      </w:r>
      <w:r w:rsidRPr="00C430D9">
        <w:rPr>
          <w:rFonts w:ascii="Garamond" w:hAnsi="Garamond" w:cs="Times New Roman"/>
          <w:b/>
          <w:bCs/>
          <w:color w:val="000000"/>
          <w:sz w:val="24"/>
          <w:szCs w:val="24"/>
          <w:lang w:val="sq-AL"/>
        </w:rPr>
        <w:t xml:space="preserve"> PËR RISHIKIMIN E VENDIMIT TË BORDIT TË ERE-</w:t>
      </w:r>
      <w:r w:rsidR="007120CA" w:rsidRPr="00C430D9">
        <w:rPr>
          <w:rFonts w:ascii="Garamond" w:hAnsi="Garamond" w:cs="Times New Roman"/>
          <w:b/>
          <w:bCs/>
          <w:color w:val="000000"/>
          <w:sz w:val="24"/>
          <w:szCs w:val="24"/>
          <w:lang w:val="sq-AL"/>
        </w:rPr>
        <w:t>s</w:t>
      </w:r>
      <w:r w:rsidRPr="00C430D9">
        <w:rPr>
          <w:rFonts w:ascii="Garamond" w:hAnsi="Garamond" w:cs="Times New Roman"/>
          <w:b/>
          <w:bCs/>
          <w:color w:val="000000"/>
          <w:sz w:val="24"/>
          <w:szCs w:val="24"/>
          <w:lang w:val="sq-AL"/>
        </w:rPr>
        <w:t xml:space="preserve"> NR.</w:t>
      </w:r>
      <w:r w:rsidRPr="00C430D9">
        <w:rPr>
          <w:rFonts w:ascii="Garamond" w:hAnsi="Garamond" w:cs="Times New Roman"/>
          <w:color w:val="000000"/>
          <w:sz w:val="24"/>
          <w:szCs w:val="24"/>
          <w:lang w:val="sq-AL"/>
        </w:rPr>
        <w:t xml:space="preserve"> </w:t>
      </w:r>
      <w:r w:rsidR="007120CA" w:rsidRPr="00C430D9">
        <w:rPr>
          <w:rFonts w:ascii="Garamond" w:hAnsi="Garamond" w:cs="Times New Roman"/>
          <w:b/>
          <w:bCs/>
          <w:color w:val="000000"/>
          <w:sz w:val="24"/>
          <w:szCs w:val="24"/>
          <w:lang w:val="sq-AL"/>
        </w:rPr>
        <w:t>116, DATË 30.</w:t>
      </w:r>
      <w:r w:rsidRPr="00C430D9">
        <w:rPr>
          <w:rFonts w:ascii="Garamond" w:hAnsi="Garamond" w:cs="Times New Roman"/>
          <w:b/>
          <w:bCs/>
          <w:color w:val="000000"/>
          <w:sz w:val="24"/>
          <w:szCs w:val="24"/>
          <w:lang w:val="sq-AL"/>
        </w:rPr>
        <w:t>4.2021</w:t>
      </w:r>
    </w:p>
    <w:p w14:paraId="6F0E187E" w14:textId="77777777" w:rsidR="00AF161E" w:rsidRPr="00C430D9" w:rsidRDefault="00AF161E"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ACE9C9A" w14:textId="23C8A082" w:rsidR="00AF161E" w:rsidRPr="00C430D9" w:rsidRDefault="00AF161E" w:rsidP="00392C1C">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C430D9">
        <w:rPr>
          <w:rFonts w:ascii="Garamond" w:hAnsi="Garamond" w:cs="Times New Roman"/>
          <w:color w:val="000000"/>
          <w:sz w:val="24"/>
          <w:szCs w:val="24"/>
          <w:lang w:val="sq-AL"/>
        </w:rPr>
        <w:t>Në mbështetje të neneve 16, 19, 62, 98, 99 dhe 100, të ligjit nr. 43/2015</w:t>
      </w:r>
      <w:r w:rsidR="007120CA" w:rsidRPr="00C430D9">
        <w:rPr>
          <w:rFonts w:ascii="Garamond" w:hAnsi="Garamond" w:cs="Times New Roman"/>
          <w:color w:val="000000"/>
          <w:sz w:val="24"/>
          <w:szCs w:val="24"/>
          <w:lang w:val="sq-AL"/>
        </w:rPr>
        <w:t>,</w:t>
      </w:r>
      <w:r w:rsidRPr="00C430D9">
        <w:rPr>
          <w:rFonts w:ascii="Garamond" w:hAnsi="Garamond" w:cs="Times New Roman"/>
          <w:color w:val="000000"/>
          <w:sz w:val="24"/>
          <w:szCs w:val="24"/>
          <w:lang w:val="sq-AL"/>
        </w:rPr>
        <w:t xml:space="preserve"> “</w:t>
      </w:r>
      <w:r w:rsidRPr="00C430D9">
        <w:rPr>
          <w:rFonts w:ascii="Garamond" w:hAnsi="Garamond" w:cs="Times New Roman"/>
          <w:iCs/>
          <w:color w:val="000000"/>
          <w:sz w:val="24"/>
          <w:szCs w:val="24"/>
          <w:lang w:val="sq-AL"/>
        </w:rPr>
        <w:t>Për sektorin e energjisë elektrike</w:t>
      </w:r>
      <w:r w:rsidRPr="00C430D9">
        <w:rPr>
          <w:rFonts w:ascii="Garamond" w:hAnsi="Garamond" w:cs="Times New Roman"/>
          <w:color w:val="000000"/>
          <w:sz w:val="24"/>
          <w:szCs w:val="24"/>
          <w:lang w:val="sq-AL"/>
        </w:rPr>
        <w:t xml:space="preserve">”, i ndryshuar; si dhe nenit 26, të </w:t>
      </w:r>
      <w:r w:rsidR="00B028C8">
        <w:rPr>
          <w:rFonts w:ascii="Garamond" w:hAnsi="Garamond" w:cs="Times New Roman"/>
          <w:iCs/>
          <w:color w:val="000000"/>
          <w:sz w:val="24"/>
          <w:szCs w:val="24"/>
          <w:lang w:val="sq-AL"/>
        </w:rPr>
        <w:t>r</w:t>
      </w:r>
      <w:r w:rsidRPr="00C430D9">
        <w:rPr>
          <w:rFonts w:ascii="Garamond" w:hAnsi="Garamond" w:cs="Times New Roman"/>
          <w:iCs/>
          <w:color w:val="000000"/>
          <w:sz w:val="24"/>
          <w:szCs w:val="24"/>
          <w:lang w:val="sq-AL"/>
        </w:rPr>
        <w:t xml:space="preserve">regullores </w:t>
      </w:r>
      <w:r w:rsidR="00B028C8">
        <w:rPr>
          <w:rFonts w:ascii="Garamond" w:hAnsi="Garamond" w:cs="Times New Roman"/>
          <w:iCs/>
          <w:color w:val="000000"/>
          <w:sz w:val="24"/>
          <w:szCs w:val="24"/>
          <w:lang w:val="sq-AL"/>
        </w:rPr>
        <w:t>“P</w:t>
      </w:r>
      <w:r w:rsidRPr="00C430D9">
        <w:rPr>
          <w:rFonts w:ascii="Garamond" w:hAnsi="Garamond" w:cs="Times New Roman"/>
          <w:iCs/>
          <w:color w:val="000000"/>
          <w:sz w:val="24"/>
          <w:szCs w:val="24"/>
          <w:lang w:val="sq-AL"/>
        </w:rPr>
        <w:t xml:space="preserve">ër </w:t>
      </w:r>
      <w:r w:rsidR="00B028C8" w:rsidRPr="00C430D9">
        <w:rPr>
          <w:rFonts w:ascii="Garamond" w:hAnsi="Garamond" w:cs="Times New Roman"/>
          <w:iCs/>
          <w:color w:val="000000"/>
          <w:sz w:val="24"/>
          <w:szCs w:val="24"/>
          <w:lang w:val="sq-AL"/>
        </w:rPr>
        <w:t>organizimin, funksionimin dhe procedurat</w:t>
      </w:r>
      <w:r w:rsidRPr="00C430D9">
        <w:rPr>
          <w:rFonts w:ascii="Garamond" w:hAnsi="Garamond" w:cs="Times New Roman"/>
          <w:iCs/>
          <w:color w:val="000000"/>
          <w:sz w:val="24"/>
          <w:szCs w:val="24"/>
          <w:lang w:val="sq-AL"/>
        </w:rPr>
        <w:t xml:space="preserve"> e ERE-s</w:t>
      </w:r>
      <w:r w:rsidR="00B028C8">
        <w:rPr>
          <w:rFonts w:ascii="Garamond" w:hAnsi="Garamond" w:cs="Times New Roman"/>
          <w:iCs/>
          <w:color w:val="000000"/>
          <w:sz w:val="24"/>
          <w:szCs w:val="24"/>
          <w:lang w:val="sq-AL"/>
        </w:rPr>
        <w:t>”</w:t>
      </w:r>
      <w:r w:rsidRPr="00C430D9">
        <w:rPr>
          <w:rFonts w:ascii="Garamond" w:hAnsi="Garamond" w:cs="Times New Roman"/>
          <w:color w:val="000000"/>
          <w:sz w:val="24"/>
          <w:szCs w:val="24"/>
          <w:lang w:val="sq-AL"/>
        </w:rPr>
        <w:t xml:space="preserve">, miratuar me vendimin e </w:t>
      </w:r>
      <w:r w:rsidR="003C7E48">
        <w:rPr>
          <w:rFonts w:ascii="Garamond" w:hAnsi="Garamond" w:cs="Times New Roman"/>
          <w:color w:val="000000"/>
          <w:sz w:val="24"/>
          <w:szCs w:val="24"/>
          <w:lang w:val="sq-AL"/>
        </w:rPr>
        <w:t>B</w:t>
      </w:r>
      <w:r w:rsidR="007C6D6F">
        <w:rPr>
          <w:rFonts w:ascii="Garamond" w:hAnsi="Garamond" w:cs="Times New Roman"/>
          <w:color w:val="000000"/>
          <w:sz w:val="24"/>
          <w:szCs w:val="24"/>
          <w:lang w:val="sq-AL"/>
        </w:rPr>
        <w:t>ordit të ERE-s nr. 96, datë 17.</w:t>
      </w:r>
      <w:r w:rsidRPr="00C430D9">
        <w:rPr>
          <w:rFonts w:ascii="Garamond" w:hAnsi="Garamond" w:cs="Times New Roman"/>
          <w:color w:val="000000"/>
          <w:sz w:val="24"/>
          <w:szCs w:val="24"/>
          <w:lang w:val="sq-AL"/>
        </w:rPr>
        <w:t xml:space="preserve">6.2016, </w:t>
      </w:r>
      <w:r w:rsidR="007C6D6F">
        <w:rPr>
          <w:rFonts w:ascii="Garamond" w:hAnsi="Garamond" w:cs="Times New Roman"/>
          <w:color w:val="000000"/>
          <w:sz w:val="24"/>
          <w:szCs w:val="24"/>
          <w:lang w:val="sq-AL"/>
        </w:rPr>
        <w:t>B</w:t>
      </w:r>
      <w:r w:rsidRPr="00C430D9">
        <w:rPr>
          <w:rFonts w:ascii="Garamond" w:hAnsi="Garamond" w:cs="Times New Roman"/>
          <w:color w:val="000000"/>
          <w:sz w:val="24"/>
          <w:szCs w:val="24"/>
          <w:lang w:val="sq-AL"/>
        </w:rPr>
        <w:t>ordi i ERE-</w:t>
      </w:r>
      <w:r w:rsidR="003C7E48">
        <w:rPr>
          <w:rFonts w:ascii="Garamond" w:hAnsi="Garamond" w:cs="Times New Roman"/>
          <w:color w:val="000000"/>
          <w:sz w:val="24"/>
          <w:szCs w:val="24"/>
          <w:lang w:val="sq-AL"/>
        </w:rPr>
        <w:t>s, në mbledhjen e tij të datës 2.</w:t>
      </w:r>
      <w:r w:rsidRPr="00C430D9">
        <w:rPr>
          <w:rFonts w:ascii="Garamond" w:hAnsi="Garamond" w:cs="Times New Roman"/>
          <w:color w:val="000000"/>
          <w:sz w:val="24"/>
          <w:szCs w:val="24"/>
          <w:lang w:val="sq-AL"/>
        </w:rPr>
        <w:t>7.2021, pasi shqyrtoi relacionin me nr. 10</w:t>
      </w:r>
      <w:r w:rsidR="007C6D6F">
        <w:rPr>
          <w:rFonts w:ascii="Garamond" w:hAnsi="Garamond" w:cs="Times New Roman"/>
          <w:color w:val="000000"/>
          <w:sz w:val="24"/>
          <w:szCs w:val="24"/>
          <w:lang w:val="sq-AL"/>
        </w:rPr>
        <w:t xml:space="preserve">0/3 </w:t>
      </w:r>
      <w:proofErr w:type="spellStart"/>
      <w:r w:rsidR="007C6D6F">
        <w:rPr>
          <w:rFonts w:ascii="Garamond" w:hAnsi="Garamond" w:cs="Times New Roman"/>
          <w:color w:val="000000"/>
          <w:sz w:val="24"/>
          <w:szCs w:val="24"/>
          <w:lang w:val="sq-AL"/>
        </w:rPr>
        <w:t>prot</w:t>
      </w:r>
      <w:proofErr w:type="spellEnd"/>
      <w:r w:rsidR="007C6D6F">
        <w:rPr>
          <w:rFonts w:ascii="Garamond" w:hAnsi="Garamond" w:cs="Times New Roman"/>
          <w:color w:val="000000"/>
          <w:sz w:val="24"/>
          <w:szCs w:val="24"/>
          <w:lang w:val="sq-AL"/>
        </w:rPr>
        <w:t>., datë 30.</w:t>
      </w:r>
      <w:r w:rsidRPr="00C430D9">
        <w:rPr>
          <w:rFonts w:ascii="Garamond" w:hAnsi="Garamond" w:cs="Times New Roman"/>
          <w:color w:val="000000"/>
          <w:sz w:val="24"/>
          <w:szCs w:val="24"/>
          <w:lang w:val="sq-AL"/>
        </w:rPr>
        <w:t>6.2021, të përgatitur nga Drejtoria e Monitorimit të Tregut dhe Inspektimeve dhe Drejtoria Juridike dhe e Zgjidhjes së Mosmarrëveshjeve, “</w:t>
      </w:r>
      <w:r w:rsidR="00524826">
        <w:rPr>
          <w:rFonts w:ascii="Garamond" w:hAnsi="Garamond" w:cs="Times New Roman"/>
          <w:color w:val="000000"/>
          <w:sz w:val="24"/>
          <w:szCs w:val="24"/>
          <w:lang w:val="sq-AL"/>
        </w:rPr>
        <w:t>M</w:t>
      </w:r>
      <w:r w:rsidR="00524826" w:rsidRPr="00C430D9">
        <w:rPr>
          <w:rFonts w:ascii="Garamond" w:hAnsi="Garamond" w:cs="Times New Roman"/>
          <w:color w:val="000000"/>
          <w:sz w:val="24"/>
          <w:szCs w:val="24"/>
          <w:lang w:val="sq-AL"/>
        </w:rPr>
        <w:t>bi</w:t>
      </w:r>
      <w:r w:rsidR="00524826" w:rsidRPr="00C430D9">
        <w:rPr>
          <w:rFonts w:ascii="Garamond" w:hAnsi="Garamond" w:cs="Times New Roman"/>
          <w:iCs/>
          <w:color w:val="000000"/>
          <w:sz w:val="24"/>
          <w:szCs w:val="24"/>
          <w:lang w:val="sq-AL"/>
        </w:rPr>
        <w:t xml:space="preserve"> </w:t>
      </w:r>
      <w:r w:rsidR="00524826">
        <w:rPr>
          <w:rFonts w:ascii="Garamond" w:hAnsi="Garamond" w:cs="Times New Roman"/>
          <w:iCs/>
          <w:color w:val="000000"/>
          <w:sz w:val="24"/>
          <w:szCs w:val="24"/>
          <w:lang w:val="sq-AL"/>
        </w:rPr>
        <w:t>s</w:t>
      </w:r>
      <w:r w:rsidRPr="00C430D9">
        <w:rPr>
          <w:rFonts w:ascii="Garamond" w:hAnsi="Garamond" w:cs="Times New Roman"/>
          <w:iCs/>
          <w:color w:val="000000"/>
          <w:sz w:val="24"/>
          <w:szCs w:val="24"/>
          <w:lang w:val="sq-AL"/>
        </w:rPr>
        <w:t xml:space="preserve">hqyrtimin e kërkesës së shoqatës </w:t>
      </w:r>
      <w:r w:rsidR="00F65DEF" w:rsidRPr="00C430D9">
        <w:rPr>
          <w:rFonts w:ascii="Garamond" w:hAnsi="Garamond" w:cs="Times New Roman"/>
          <w:iCs/>
          <w:color w:val="000000"/>
          <w:sz w:val="24"/>
          <w:szCs w:val="24"/>
          <w:lang w:val="sq-AL"/>
        </w:rPr>
        <w:t>‘</w:t>
      </w:r>
      <w:proofErr w:type="spellStart"/>
      <w:r w:rsidRPr="00C430D9">
        <w:rPr>
          <w:rFonts w:ascii="Garamond" w:hAnsi="Garamond" w:cs="Times New Roman"/>
          <w:iCs/>
          <w:color w:val="000000"/>
          <w:sz w:val="24"/>
          <w:szCs w:val="24"/>
          <w:lang w:val="sq-AL"/>
        </w:rPr>
        <w:t>AREA</w:t>
      </w:r>
      <w:proofErr w:type="spellEnd"/>
      <w:r w:rsidR="00F65DEF" w:rsidRPr="00C430D9">
        <w:rPr>
          <w:rFonts w:ascii="Garamond" w:hAnsi="Garamond" w:cs="Times New Roman"/>
          <w:iCs/>
          <w:color w:val="000000"/>
          <w:sz w:val="24"/>
          <w:szCs w:val="24"/>
          <w:lang w:val="sq-AL"/>
        </w:rPr>
        <w:t>’</w:t>
      </w:r>
      <w:r w:rsidR="00A326C2">
        <w:rPr>
          <w:rFonts w:ascii="Garamond" w:hAnsi="Garamond" w:cs="Times New Roman"/>
          <w:iCs/>
          <w:color w:val="000000"/>
          <w:sz w:val="24"/>
          <w:szCs w:val="24"/>
          <w:lang w:val="sq-AL"/>
        </w:rPr>
        <w:t>,</w:t>
      </w:r>
      <w:r w:rsidRPr="00C430D9">
        <w:rPr>
          <w:rFonts w:ascii="Garamond" w:hAnsi="Garamond" w:cs="Times New Roman"/>
          <w:iCs/>
          <w:color w:val="000000"/>
          <w:sz w:val="24"/>
          <w:szCs w:val="24"/>
          <w:lang w:val="sq-AL"/>
        </w:rPr>
        <w:t xml:space="preserve"> për rishikimin e vendimit të </w:t>
      </w:r>
      <w:r w:rsidR="00F65DEF" w:rsidRPr="00C430D9">
        <w:rPr>
          <w:rFonts w:ascii="Garamond" w:hAnsi="Garamond" w:cs="Times New Roman"/>
          <w:iCs/>
          <w:color w:val="000000"/>
          <w:sz w:val="24"/>
          <w:szCs w:val="24"/>
          <w:lang w:val="sq-AL"/>
        </w:rPr>
        <w:t>B</w:t>
      </w:r>
      <w:r w:rsidRPr="00C430D9">
        <w:rPr>
          <w:rFonts w:ascii="Garamond" w:hAnsi="Garamond" w:cs="Times New Roman"/>
          <w:iCs/>
          <w:color w:val="000000"/>
          <w:sz w:val="24"/>
          <w:szCs w:val="24"/>
          <w:lang w:val="sq-AL"/>
        </w:rPr>
        <w:t>ordit të ERE-s nr. 116,</w:t>
      </w:r>
      <w:r w:rsidR="005E6BEE">
        <w:rPr>
          <w:rFonts w:ascii="Garamond" w:hAnsi="Garamond" w:cs="Times New Roman"/>
          <w:iCs/>
          <w:color w:val="000000"/>
          <w:sz w:val="24"/>
          <w:szCs w:val="24"/>
          <w:lang w:val="sq-AL"/>
        </w:rPr>
        <w:t xml:space="preserve"> datë 30.</w:t>
      </w:r>
      <w:r w:rsidRPr="00C430D9">
        <w:rPr>
          <w:rFonts w:ascii="Garamond" w:hAnsi="Garamond" w:cs="Times New Roman"/>
          <w:iCs/>
          <w:color w:val="000000"/>
          <w:sz w:val="24"/>
          <w:szCs w:val="24"/>
          <w:lang w:val="sq-AL"/>
        </w:rPr>
        <w:t>4.2021</w:t>
      </w:r>
      <w:r w:rsidR="00F65DEF" w:rsidRPr="00C430D9">
        <w:rPr>
          <w:rFonts w:ascii="Garamond" w:hAnsi="Garamond" w:cs="Times New Roman"/>
          <w:iCs/>
          <w:color w:val="000000"/>
          <w:sz w:val="24"/>
          <w:szCs w:val="24"/>
          <w:lang w:val="sq-AL"/>
        </w:rPr>
        <w:t>”</w:t>
      </w:r>
      <w:r w:rsidRPr="00C430D9">
        <w:rPr>
          <w:rFonts w:ascii="Garamond" w:hAnsi="Garamond" w:cs="Times New Roman"/>
          <w:iCs/>
          <w:color w:val="000000"/>
          <w:sz w:val="24"/>
          <w:szCs w:val="24"/>
          <w:lang w:val="sq-AL"/>
        </w:rPr>
        <w:t>,</w:t>
      </w:r>
    </w:p>
    <w:p w14:paraId="30E53E14" w14:textId="4764770D" w:rsidR="00AF161E" w:rsidRPr="00C430D9" w:rsidRDefault="007120CA" w:rsidP="00392C1C">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C430D9">
        <w:rPr>
          <w:rFonts w:ascii="Garamond" w:hAnsi="Garamond" w:cs="Times New Roman"/>
          <w:bCs/>
          <w:color w:val="000000"/>
          <w:sz w:val="24"/>
          <w:szCs w:val="24"/>
          <w:lang w:val="sq-AL"/>
        </w:rPr>
        <w:t>k</w:t>
      </w:r>
      <w:r w:rsidR="00AF161E" w:rsidRPr="00C430D9">
        <w:rPr>
          <w:rFonts w:ascii="Garamond" w:hAnsi="Garamond" w:cs="Times New Roman"/>
          <w:bCs/>
          <w:color w:val="000000"/>
          <w:sz w:val="24"/>
          <w:szCs w:val="24"/>
          <w:lang w:val="sq-AL"/>
        </w:rPr>
        <w:t>onstatoi se:</w:t>
      </w:r>
    </w:p>
    <w:p w14:paraId="658B585C" w14:textId="50CC4D4D" w:rsidR="00AF161E"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Bordi i ERE</w:t>
      </w:r>
      <w:r w:rsidR="007120CA" w:rsidRPr="00C430D9">
        <w:rPr>
          <w:rFonts w:ascii="Garamond" w:hAnsi="Garamond" w:cs="Times New Roman"/>
          <w:color w:val="000000"/>
          <w:sz w:val="24"/>
          <w:szCs w:val="24"/>
          <w:lang w:val="sq-AL"/>
        </w:rPr>
        <w:t>-s,</w:t>
      </w:r>
      <w:r w:rsidR="00AF161E" w:rsidRPr="00C430D9">
        <w:rPr>
          <w:rFonts w:ascii="Garamond" w:hAnsi="Garamond" w:cs="Times New Roman"/>
          <w:color w:val="000000"/>
          <w:sz w:val="24"/>
          <w:szCs w:val="24"/>
          <w:lang w:val="sq-AL"/>
        </w:rPr>
        <w:t xml:space="preserve"> me vendimin nr. 275, datë 28.12.2020, “</w:t>
      </w:r>
      <w:r w:rsidR="00AF161E" w:rsidRPr="00C430D9">
        <w:rPr>
          <w:rFonts w:ascii="Garamond" w:hAnsi="Garamond" w:cs="Times New Roman"/>
          <w:iCs/>
          <w:color w:val="000000"/>
          <w:sz w:val="24"/>
          <w:szCs w:val="24"/>
          <w:lang w:val="sq-AL"/>
        </w:rPr>
        <w:t xml:space="preserve">Mbi kërkesën e shoqërisë OST </w:t>
      </w:r>
      <w:proofErr w:type="spellStart"/>
      <w:r w:rsidR="00AF161E" w:rsidRPr="00C430D9">
        <w:rPr>
          <w:rFonts w:ascii="Garamond" w:hAnsi="Garamond" w:cs="Times New Roman"/>
          <w:iCs/>
          <w:color w:val="000000"/>
          <w:sz w:val="24"/>
          <w:szCs w:val="24"/>
          <w:lang w:val="sq-AL"/>
        </w:rPr>
        <w:t>sh.a</w:t>
      </w:r>
      <w:proofErr w:type="spellEnd"/>
      <w:r w:rsidR="00AF161E" w:rsidRPr="00C430D9">
        <w:rPr>
          <w:rFonts w:ascii="Garamond" w:hAnsi="Garamond" w:cs="Times New Roman"/>
          <w:iCs/>
          <w:color w:val="000000"/>
          <w:sz w:val="24"/>
          <w:szCs w:val="24"/>
          <w:lang w:val="sq-AL"/>
        </w:rPr>
        <w:t>. për shtyrje të afatit të hyrjes në fuqi të vendimit nr.</w:t>
      </w:r>
      <w:r w:rsidR="00C430D9" w:rsidRPr="00C430D9">
        <w:rPr>
          <w:rFonts w:ascii="Garamond" w:hAnsi="Garamond" w:cs="Times New Roman"/>
          <w:iCs/>
          <w:color w:val="000000"/>
          <w:sz w:val="24"/>
          <w:szCs w:val="24"/>
          <w:lang w:val="sq-AL"/>
        </w:rPr>
        <w:t xml:space="preserve"> 106, datë 2.</w:t>
      </w:r>
      <w:r w:rsidR="00AF161E" w:rsidRPr="00C430D9">
        <w:rPr>
          <w:rFonts w:ascii="Garamond" w:hAnsi="Garamond" w:cs="Times New Roman"/>
          <w:iCs/>
          <w:color w:val="000000"/>
          <w:sz w:val="24"/>
          <w:szCs w:val="24"/>
          <w:lang w:val="sq-AL"/>
        </w:rPr>
        <w:t>7.2020</w:t>
      </w:r>
      <w:r w:rsidR="00AF161E" w:rsidRPr="00C430D9">
        <w:rPr>
          <w:rFonts w:ascii="Garamond" w:hAnsi="Garamond" w:cs="Times New Roman"/>
          <w:color w:val="000000"/>
          <w:sz w:val="24"/>
          <w:szCs w:val="24"/>
          <w:lang w:val="sq-AL"/>
        </w:rPr>
        <w:t>”, ndër të tjera</w:t>
      </w:r>
      <w:r w:rsidR="00E1681E">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vendosi se OST </w:t>
      </w:r>
      <w:proofErr w:type="spellStart"/>
      <w:r w:rsidR="00AF161E" w:rsidRPr="00C430D9">
        <w:rPr>
          <w:rFonts w:ascii="Garamond" w:hAnsi="Garamond" w:cs="Times New Roman"/>
          <w:color w:val="000000"/>
          <w:sz w:val="24"/>
          <w:szCs w:val="24"/>
          <w:lang w:val="sq-AL"/>
        </w:rPr>
        <w:t>sh.a</w:t>
      </w:r>
      <w:proofErr w:type="spellEnd"/>
      <w:r w:rsidR="00AF161E" w:rsidRPr="00C430D9">
        <w:rPr>
          <w:rFonts w:ascii="Garamond" w:hAnsi="Garamond" w:cs="Times New Roman"/>
          <w:color w:val="000000"/>
          <w:sz w:val="24"/>
          <w:szCs w:val="24"/>
          <w:lang w:val="sq-AL"/>
        </w:rPr>
        <w:t>. dhe pjesëtarët e tregut të energjisë elektrike të vijojnë aplikimin e peri</w:t>
      </w:r>
      <w:r w:rsidR="00B028C8">
        <w:rPr>
          <w:rFonts w:ascii="Garamond" w:hAnsi="Garamond" w:cs="Times New Roman"/>
          <w:color w:val="000000"/>
          <w:sz w:val="24"/>
          <w:szCs w:val="24"/>
          <w:lang w:val="sq-AL"/>
        </w:rPr>
        <w:t xml:space="preserve">udhës </w:t>
      </w:r>
      <w:r w:rsidR="00536ECE" w:rsidRPr="00536ECE">
        <w:rPr>
          <w:rFonts w:ascii="Garamond" w:hAnsi="Garamond" w:cs="Times New Roman"/>
          <w:i/>
          <w:color w:val="000000"/>
          <w:sz w:val="24"/>
          <w:szCs w:val="24"/>
          <w:lang w:val="sq-AL"/>
        </w:rPr>
        <w:t>dry-</w:t>
      </w:r>
      <w:proofErr w:type="spellStart"/>
      <w:r w:rsidR="00536ECE" w:rsidRPr="00536ECE">
        <w:rPr>
          <w:rFonts w:ascii="Garamond" w:hAnsi="Garamond" w:cs="Times New Roman"/>
          <w:i/>
          <w:color w:val="000000"/>
          <w:sz w:val="24"/>
          <w:szCs w:val="24"/>
          <w:lang w:val="sq-AL"/>
        </w:rPr>
        <w:t>run</w:t>
      </w:r>
      <w:proofErr w:type="spellEnd"/>
      <w:r w:rsidR="00536ECE">
        <w:rPr>
          <w:rFonts w:ascii="Garamond" w:hAnsi="Garamond" w:cs="Times New Roman"/>
          <w:color w:val="000000"/>
          <w:sz w:val="24"/>
          <w:szCs w:val="24"/>
          <w:lang w:val="sq-AL"/>
        </w:rPr>
        <w:t xml:space="preserve"> </w:t>
      </w:r>
      <w:r w:rsidR="00B028C8">
        <w:rPr>
          <w:rFonts w:ascii="Garamond" w:hAnsi="Garamond" w:cs="Times New Roman"/>
          <w:color w:val="000000"/>
          <w:sz w:val="24"/>
          <w:szCs w:val="24"/>
          <w:lang w:val="sq-AL"/>
        </w:rPr>
        <w:t>deri në datën 31.</w:t>
      </w:r>
      <w:r w:rsidR="00AF161E" w:rsidRPr="00C430D9">
        <w:rPr>
          <w:rFonts w:ascii="Garamond" w:hAnsi="Garamond" w:cs="Times New Roman"/>
          <w:color w:val="000000"/>
          <w:sz w:val="24"/>
          <w:szCs w:val="24"/>
          <w:lang w:val="sq-AL"/>
        </w:rPr>
        <w:t>3.2021.</w:t>
      </w:r>
    </w:p>
    <w:p w14:paraId="2DC9AC1F" w14:textId="4E31E520" w:rsidR="00AF161E"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 xml:space="preserve">Bordi i </w:t>
      </w:r>
      <w:r w:rsidR="00C430D9" w:rsidRPr="00C430D9">
        <w:rPr>
          <w:rFonts w:ascii="Garamond" w:hAnsi="Garamond" w:cs="Times New Roman"/>
          <w:color w:val="000000"/>
          <w:sz w:val="24"/>
          <w:szCs w:val="24"/>
          <w:lang w:val="sq-AL"/>
        </w:rPr>
        <w:t>ERE</w:t>
      </w:r>
      <w:r w:rsidR="005B31D2">
        <w:rPr>
          <w:rFonts w:ascii="Garamond" w:hAnsi="Garamond" w:cs="Times New Roman"/>
          <w:color w:val="000000"/>
          <w:sz w:val="24"/>
          <w:szCs w:val="24"/>
          <w:lang w:val="sq-AL"/>
        </w:rPr>
        <w:t>-s,</w:t>
      </w:r>
      <w:r w:rsidR="00C430D9" w:rsidRPr="00C430D9">
        <w:rPr>
          <w:rFonts w:ascii="Garamond" w:hAnsi="Garamond" w:cs="Times New Roman"/>
          <w:color w:val="000000"/>
          <w:sz w:val="24"/>
          <w:szCs w:val="24"/>
          <w:lang w:val="sq-AL"/>
        </w:rPr>
        <w:t xml:space="preserve"> me vendim nr. 116, datë 30.</w:t>
      </w:r>
      <w:r w:rsidR="00AF161E" w:rsidRPr="00C430D9">
        <w:rPr>
          <w:rFonts w:ascii="Garamond" w:hAnsi="Garamond" w:cs="Times New Roman"/>
          <w:color w:val="000000"/>
          <w:sz w:val="24"/>
          <w:szCs w:val="24"/>
          <w:lang w:val="sq-AL"/>
        </w:rPr>
        <w:t xml:space="preserve">4.2021, </w:t>
      </w:r>
      <w:r w:rsidR="002C19C0">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Mbi shqyrtimin e kërkesës së shoqatës </w:t>
      </w:r>
      <w:r w:rsidR="002C19C0">
        <w:rPr>
          <w:rFonts w:ascii="Garamond" w:hAnsi="Garamond" w:cs="Times New Roman"/>
          <w:color w:val="000000"/>
          <w:sz w:val="24"/>
          <w:szCs w:val="24"/>
          <w:lang w:val="sq-AL"/>
        </w:rPr>
        <w:t>‘</w:t>
      </w:r>
      <w:proofErr w:type="spellStart"/>
      <w:r w:rsidR="002C19C0">
        <w:rPr>
          <w:rFonts w:ascii="Garamond" w:hAnsi="Garamond" w:cs="Times New Roman"/>
          <w:color w:val="000000"/>
          <w:sz w:val="24"/>
          <w:szCs w:val="24"/>
          <w:lang w:val="sq-AL"/>
        </w:rPr>
        <w:t>AREA</w:t>
      </w:r>
      <w:proofErr w:type="spellEnd"/>
      <w:r w:rsidR="002C19C0">
        <w:rPr>
          <w:rFonts w:ascii="Garamond" w:hAnsi="Garamond" w:cs="Times New Roman"/>
          <w:color w:val="000000"/>
          <w:sz w:val="24"/>
          <w:szCs w:val="24"/>
          <w:lang w:val="sq-AL"/>
        </w:rPr>
        <w:t>’</w:t>
      </w:r>
      <w:r w:rsidR="002C19C0">
        <w:rPr>
          <w:rFonts w:ascii="Garamond" w:hAnsi="Garamond" w:cs="Times New Roman"/>
          <w:color w:val="000000"/>
          <w:sz w:val="24"/>
          <w:szCs w:val="24"/>
          <w:lang w:val="sq-AL"/>
        </w:rPr>
        <w:t xml:space="preserve"> </w:t>
      </w:r>
      <w:r w:rsidR="00AF161E" w:rsidRPr="00C430D9">
        <w:rPr>
          <w:rFonts w:ascii="Garamond" w:hAnsi="Garamond" w:cs="Times New Roman"/>
          <w:color w:val="000000"/>
          <w:sz w:val="24"/>
          <w:szCs w:val="24"/>
          <w:lang w:val="sq-AL"/>
        </w:rPr>
        <w:t xml:space="preserve">për shtyrjen e hyrjes në fuqi të vendimit të </w:t>
      </w:r>
      <w:r w:rsidR="00C430D9" w:rsidRPr="00C430D9">
        <w:rPr>
          <w:rFonts w:ascii="Garamond" w:hAnsi="Garamond" w:cs="Times New Roman"/>
          <w:color w:val="000000"/>
          <w:sz w:val="24"/>
          <w:szCs w:val="24"/>
          <w:lang w:val="sq-AL"/>
        </w:rPr>
        <w:t>B</w:t>
      </w:r>
      <w:r w:rsidR="00AF161E" w:rsidRPr="00C430D9">
        <w:rPr>
          <w:rFonts w:ascii="Garamond" w:hAnsi="Garamond" w:cs="Times New Roman"/>
          <w:color w:val="000000"/>
          <w:sz w:val="24"/>
          <w:szCs w:val="24"/>
          <w:lang w:val="sq-AL"/>
        </w:rPr>
        <w:t xml:space="preserve">ordit të </w:t>
      </w:r>
      <w:proofErr w:type="spellStart"/>
      <w:r w:rsidR="00AF161E" w:rsidRPr="00C430D9">
        <w:rPr>
          <w:rFonts w:ascii="Garamond" w:hAnsi="Garamond" w:cs="Times New Roman"/>
          <w:color w:val="000000"/>
          <w:sz w:val="24"/>
          <w:szCs w:val="24"/>
          <w:lang w:val="sq-AL"/>
        </w:rPr>
        <w:t>ERES</w:t>
      </w:r>
      <w:proofErr w:type="spellEnd"/>
      <w:r w:rsidR="00AF161E" w:rsidRPr="00C430D9">
        <w:rPr>
          <w:rFonts w:ascii="Garamond" w:hAnsi="Garamond" w:cs="Times New Roman"/>
          <w:color w:val="000000"/>
          <w:sz w:val="24"/>
          <w:szCs w:val="24"/>
          <w:lang w:val="sq-AL"/>
        </w:rPr>
        <w:t>-s nr. 10</w:t>
      </w:r>
      <w:r w:rsidR="00C430D9" w:rsidRPr="00C430D9">
        <w:rPr>
          <w:rFonts w:ascii="Garamond" w:hAnsi="Garamond" w:cs="Times New Roman"/>
          <w:color w:val="000000"/>
          <w:sz w:val="24"/>
          <w:szCs w:val="24"/>
          <w:lang w:val="sq-AL"/>
        </w:rPr>
        <w:t>6, datë 2.</w:t>
      </w:r>
      <w:r w:rsidR="00AF161E" w:rsidRPr="00C430D9">
        <w:rPr>
          <w:rFonts w:ascii="Garamond" w:hAnsi="Garamond" w:cs="Times New Roman"/>
          <w:color w:val="000000"/>
          <w:sz w:val="24"/>
          <w:szCs w:val="24"/>
          <w:lang w:val="sq-AL"/>
        </w:rPr>
        <w:t>7.2020</w:t>
      </w:r>
      <w:r w:rsidR="000867C0">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vendosi: </w:t>
      </w:r>
      <w:r w:rsidR="002C19C0">
        <w:rPr>
          <w:rFonts w:ascii="Garamond" w:hAnsi="Garamond" w:cs="Times New Roman"/>
          <w:i/>
          <w:iCs/>
          <w:color w:val="000000"/>
          <w:sz w:val="24"/>
          <w:szCs w:val="24"/>
          <w:lang w:val="sq-AL"/>
        </w:rPr>
        <w:t>Mos</w:t>
      </w:r>
      <w:r w:rsidR="00AF161E" w:rsidRPr="00C430D9">
        <w:rPr>
          <w:rFonts w:ascii="Garamond" w:hAnsi="Garamond" w:cs="Times New Roman"/>
          <w:i/>
          <w:iCs/>
          <w:color w:val="000000"/>
          <w:sz w:val="24"/>
          <w:szCs w:val="24"/>
          <w:lang w:val="sq-AL"/>
        </w:rPr>
        <w:t xml:space="preserve">pranimin e kërkesës së shoqatës </w:t>
      </w:r>
      <w:r w:rsidR="000867C0">
        <w:rPr>
          <w:rFonts w:ascii="Garamond" w:hAnsi="Garamond" w:cs="Times New Roman"/>
          <w:i/>
          <w:iCs/>
          <w:color w:val="000000"/>
          <w:sz w:val="24"/>
          <w:szCs w:val="24"/>
          <w:lang w:val="sq-AL"/>
        </w:rPr>
        <w:t>“</w:t>
      </w:r>
      <w:proofErr w:type="spellStart"/>
      <w:r w:rsidR="00AF161E" w:rsidRPr="00C430D9">
        <w:rPr>
          <w:rFonts w:ascii="Garamond" w:hAnsi="Garamond" w:cs="Times New Roman"/>
          <w:i/>
          <w:iCs/>
          <w:color w:val="000000"/>
          <w:sz w:val="24"/>
          <w:szCs w:val="24"/>
          <w:lang w:val="sq-AL"/>
        </w:rPr>
        <w:t>AREA</w:t>
      </w:r>
      <w:proofErr w:type="spellEnd"/>
      <w:r w:rsidR="000867C0">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për shtyrjen e afatit të hyrjes në fuqi të vendimit të</w:t>
      </w:r>
      <w:r w:rsidR="008B296E">
        <w:rPr>
          <w:rFonts w:ascii="Garamond" w:hAnsi="Garamond" w:cs="Times New Roman"/>
          <w:i/>
          <w:iCs/>
          <w:color w:val="000000"/>
          <w:sz w:val="24"/>
          <w:szCs w:val="24"/>
          <w:lang w:val="sq-AL"/>
        </w:rPr>
        <w:t xml:space="preserve"> </w:t>
      </w:r>
      <w:r w:rsidR="000867C0">
        <w:rPr>
          <w:rFonts w:ascii="Garamond" w:hAnsi="Garamond" w:cs="Times New Roman"/>
          <w:i/>
          <w:iCs/>
          <w:color w:val="000000"/>
          <w:sz w:val="24"/>
          <w:szCs w:val="24"/>
          <w:lang w:val="sq-AL"/>
        </w:rPr>
        <w:t>B</w:t>
      </w:r>
      <w:r w:rsidR="008B296E">
        <w:rPr>
          <w:rFonts w:ascii="Garamond" w:hAnsi="Garamond" w:cs="Times New Roman"/>
          <w:i/>
          <w:iCs/>
          <w:color w:val="000000"/>
          <w:sz w:val="24"/>
          <w:szCs w:val="24"/>
          <w:lang w:val="sq-AL"/>
        </w:rPr>
        <w:t>ordit të ERE-s nr. 106, datë 2.</w:t>
      </w:r>
      <w:r w:rsidR="00AF161E" w:rsidRPr="00C430D9">
        <w:rPr>
          <w:rFonts w:ascii="Garamond" w:hAnsi="Garamond" w:cs="Times New Roman"/>
          <w:i/>
          <w:iCs/>
          <w:color w:val="000000"/>
          <w:sz w:val="24"/>
          <w:szCs w:val="24"/>
          <w:lang w:val="sq-AL"/>
        </w:rPr>
        <w:t xml:space="preserve">7.2020, “Mbi miratimin e </w:t>
      </w:r>
      <w:r w:rsidR="00C430D9" w:rsidRPr="00C430D9">
        <w:rPr>
          <w:rFonts w:ascii="Garamond" w:hAnsi="Garamond" w:cs="Times New Roman"/>
          <w:i/>
          <w:iCs/>
          <w:color w:val="000000"/>
          <w:sz w:val="24"/>
          <w:szCs w:val="24"/>
          <w:lang w:val="sq-AL"/>
        </w:rPr>
        <w:t>rregullave të tregut shqiptar të balancimit të energjisë elektrike</w:t>
      </w:r>
      <w:r w:rsidR="00AF161E" w:rsidRPr="00C430D9">
        <w:rPr>
          <w:rFonts w:ascii="Garamond" w:hAnsi="Garamond" w:cs="Times New Roman"/>
          <w:i/>
          <w:iCs/>
          <w:color w:val="000000"/>
          <w:sz w:val="24"/>
          <w:szCs w:val="24"/>
          <w:lang w:val="sq-AL"/>
        </w:rPr>
        <w:t>”</w:t>
      </w:r>
      <w:r w:rsidR="008B296E">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me një periudhë shtesë 9</w:t>
      </w:r>
      <w:r w:rsidR="00866CEB">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mujore, </w:t>
      </w:r>
      <w:proofErr w:type="spellStart"/>
      <w:r w:rsidR="00AF161E" w:rsidRPr="00C430D9">
        <w:rPr>
          <w:rFonts w:ascii="Garamond" w:hAnsi="Garamond" w:cs="Times New Roman"/>
          <w:i/>
          <w:iCs/>
          <w:color w:val="000000"/>
          <w:sz w:val="24"/>
          <w:szCs w:val="24"/>
          <w:lang w:val="sq-AL"/>
        </w:rPr>
        <w:t>minimalisht</w:t>
      </w:r>
      <w:proofErr w:type="spellEnd"/>
      <w:r w:rsidR="00AF161E" w:rsidRPr="00C430D9">
        <w:rPr>
          <w:rFonts w:ascii="Garamond" w:hAnsi="Garamond" w:cs="Times New Roman"/>
          <w:i/>
          <w:iCs/>
          <w:color w:val="000000"/>
          <w:sz w:val="24"/>
          <w:szCs w:val="24"/>
          <w:lang w:val="sq-AL"/>
        </w:rPr>
        <w:t xml:space="preserve"> deri më 31.12.2021.</w:t>
      </w:r>
    </w:p>
    <w:p w14:paraId="2CDCEDEA" w14:textId="056327FA" w:rsidR="00AF161E" w:rsidRPr="008C267E"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Në vijim</w:t>
      </w:r>
      <w:r w:rsidR="00EE7307">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shoqata </w:t>
      </w:r>
      <w:r w:rsidR="00DB10ED">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AREA</w:t>
      </w:r>
      <w:proofErr w:type="spellEnd"/>
      <w:r w:rsidR="00DB10ED">
        <w:rPr>
          <w:rFonts w:ascii="Garamond" w:hAnsi="Garamond" w:cs="Times New Roman"/>
          <w:color w:val="000000"/>
          <w:sz w:val="24"/>
          <w:szCs w:val="24"/>
          <w:lang w:val="sq-AL"/>
        </w:rPr>
        <w:t>”</w:t>
      </w:r>
      <w:r w:rsidR="0086511A">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nëpërmjet shk</w:t>
      </w:r>
      <w:r w:rsidR="008B296E">
        <w:rPr>
          <w:rFonts w:ascii="Garamond" w:hAnsi="Garamond" w:cs="Times New Roman"/>
          <w:color w:val="000000"/>
          <w:sz w:val="24"/>
          <w:szCs w:val="24"/>
          <w:lang w:val="sq-AL"/>
        </w:rPr>
        <w:t xml:space="preserve">resës nr. 1810/108 </w:t>
      </w:r>
      <w:proofErr w:type="spellStart"/>
      <w:r w:rsidR="008B296E">
        <w:rPr>
          <w:rFonts w:ascii="Garamond" w:hAnsi="Garamond" w:cs="Times New Roman"/>
          <w:color w:val="000000"/>
          <w:sz w:val="24"/>
          <w:szCs w:val="24"/>
          <w:lang w:val="sq-AL"/>
        </w:rPr>
        <w:t>prot</w:t>
      </w:r>
      <w:proofErr w:type="spellEnd"/>
      <w:r w:rsidR="008B296E">
        <w:rPr>
          <w:rFonts w:ascii="Garamond" w:hAnsi="Garamond" w:cs="Times New Roman"/>
          <w:color w:val="000000"/>
          <w:sz w:val="24"/>
          <w:szCs w:val="24"/>
          <w:lang w:val="sq-AL"/>
        </w:rPr>
        <w:t>., datë 1.</w:t>
      </w:r>
      <w:r w:rsidR="00AF161E" w:rsidRPr="00C430D9">
        <w:rPr>
          <w:rFonts w:ascii="Garamond" w:hAnsi="Garamond" w:cs="Times New Roman"/>
          <w:color w:val="000000"/>
          <w:sz w:val="24"/>
          <w:szCs w:val="24"/>
          <w:lang w:val="sq-AL"/>
        </w:rPr>
        <w:t>6.2021, protokolluar në</w:t>
      </w:r>
      <w:r w:rsidR="00C430D9" w:rsidRPr="00C430D9">
        <w:rPr>
          <w:rFonts w:ascii="Garamond" w:hAnsi="Garamond" w:cs="Times New Roman"/>
          <w:color w:val="000000"/>
          <w:sz w:val="24"/>
          <w:szCs w:val="24"/>
          <w:lang w:val="sq-AL"/>
        </w:rPr>
        <w:t xml:space="preserve"> ERE me nr. 716 </w:t>
      </w:r>
      <w:proofErr w:type="spellStart"/>
      <w:r w:rsidR="00C430D9" w:rsidRPr="00C430D9">
        <w:rPr>
          <w:rFonts w:ascii="Garamond" w:hAnsi="Garamond" w:cs="Times New Roman"/>
          <w:color w:val="000000"/>
          <w:sz w:val="24"/>
          <w:szCs w:val="24"/>
          <w:lang w:val="sq-AL"/>
        </w:rPr>
        <w:t>prot</w:t>
      </w:r>
      <w:proofErr w:type="spellEnd"/>
      <w:r w:rsidR="00C430D9" w:rsidRPr="00C430D9">
        <w:rPr>
          <w:rFonts w:ascii="Garamond" w:hAnsi="Garamond" w:cs="Times New Roman"/>
          <w:color w:val="000000"/>
          <w:sz w:val="24"/>
          <w:szCs w:val="24"/>
          <w:lang w:val="sq-AL"/>
        </w:rPr>
        <w:t>., datë 2.</w:t>
      </w:r>
      <w:r w:rsidR="00AF161E" w:rsidRPr="00C430D9">
        <w:rPr>
          <w:rFonts w:ascii="Garamond" w:hAnsi="Garamond" w:cs="Times New Roman"/>
          <w:color w:val="000000"/>
          <w:sz w:val="24"/>
          <w:szCs w:val="24"/>
          <w:lang w:val="sq-AL"/>
        </w:rPr>
        <w:t xml:space="preserve">6.2021 parashtron kërkesën për rishikimin e vendimit të </w:t>
      </w:r>
      <w:r w:rsidR="002D3F4F">
        <w:rPr>
          <w:rFonts w:ascii="Garamond" w:hAnsi="Garamond" w:cs="Times New Roman"/>
          <w:color w:val="000000"/>
          <w:sz w:val="24"/>
          <w:szCs w:val="24"/>
          <w:lang w:val="sq-AL"/>
        </w:rPr>
        <w:t>B</w:t>
      </w:r>
      <w:r w:rsidR="00AF161E" w:rsidRPr="00C430D9">
        <w:rPr>
          <w:rFonts w:ascii="Garamond" w:hAnsi="Garamond" w:cs="Times New Roman"/>
          <w:color w:val="000000"/>
          <w:sz w:val="24"/>
          <w:szCs w:val="24"/>
          <w:lang w:val="sq-AL"/>
        </w:rPr>
        <w:t>ordit të E</w:t>
      </w:r>
      <w:r w:rsidR="00C430D9" w:rsidRPr="00C430D9">
        <w:rPr>
          <w:rFonts w:ascii="Garamond" w:hAnsi="Garamond" w:cs="Times New Roman"/>
          <w:color w:val="000000"/>
          <w:sz w:val="24"/>
          <w:szCs w:val="24"/>
          <w:lang w:val="sq-AL"/>
        </w:rPr>
        <w:t>RE-s nr. 116, datë 30.</w:t>
      </w:r>
      <w:r w:rsidR="00AF161E" w:rsidRPr="00C430D9">
        <w:rPr>
          <w:rFonts w:ascii="Garamond" w:hAnsi="Garamond" w:cs="Times New Roman"/>
          <w:color w:val="000000"/>
          <w:sz w:val="24"/>
          <w:szCs w:val="24"/>
          <w:lang w:val="sq-AL"/>
        </w:rPr>
        <w:t>4.2021, “</w:t>
      </w:r>
      <w:r w:rsidR="00AF161E" w:rsidRPr="008C267E">
        <w:rPr>
          <w:rFonts w:ascii="Garamond" w:hAnsi="Garamond" w:cs="Times New Roman"/>
          <w:iCs/>
          <w:color w:val="000000"/>
          <w:sz w:val="24"/>
          <w:szCs w:val="24"/>
          <w:lang w:val="sq-AL"/>
        </w:rPr>
        <w:t xml:space="preserve">Mbi shqyrtimin e kërkesës së shoqatës </w:t>
      </w:r>
      <w:r w:rsidR="002D3F4F">
        <w:rPr>
          <w:rFonts w:ascii="Garamond" w:hAnsi="Garamond" w:cs="Times New Roman"/>
          <w:iCs/>
          <w:color w:val="000000"/>
          <w:sz w:val="24"/>
          <w:szCs w:val="24"/>
          <w:lang w:val="sq-AL"/>
        </w:rPr>
        <w:t>‘</w:t>
      </w:r>
      <w:proofErr w:type="spellStart"/>
      <w:r w:rsidR="00AF161E" w:rsidRPr="008C267E">
        <w:rPr>
          <w:rFonts w:ascii="Garamond" w:hAnsi="Garamond" w:cs="Times New Roman"/>
          <w:iCs/>
          <w:color w:val="000000"/>
          <w:sz w:val="24"/>
          <w:szCs w:val="24"/>
          <w:lang w:val="sq-AL"/>
        </w:rPr>
        <w:t>AREA</w:t>
      </w:r>
      <w:proofErr w:type="spellEnd"/>
      <w:r w:rsidR="002D3F4F">
        <w:rPr>
          <w:rFonts w:ascii="Garamond" w:hAnsi="Garamond" w:cs="Times New Roman"/>
          <w:iCs/>
          <w:color w:val="000000"/>
          <w:sz w:val="24"/>
          <w:szCs w:val="24"/>
          <w:lang w:val="sq-AL"/>
        </w:rPr>
        <w:t>’</w:t>
      </w:r>
      <w:r w:rsidR="00AF161E" w:rsidRPr="008C267E">
        <w:rPr>
          <w:rFonts w:ascii="Garamond" w:hAnsi="Garamond" w:cs="Times New Roman"/>
          <w:iCs/>
          <w:color w:val="000000"/>
          <w:sz w:val="24"/>
          <w:szCs w:val="24"/>
          <w:lang w:val="sq-AL"/>
        </w:rPr>
        <w:t xml:space="preserve">, për shtyrjen e hyrjes në fuqi të </w:t>
      </w:r>
      <w:r w:rsidR="008C267E">
        <w:rPr>
          <w:rFonts w:ascii="Garamond" w:hAnsi="Garamond" w:cs="Times New Roman"/>
          <w:iCs/>
          <w:color w:val="000000"/>
          <w:sz w:val="24"/>
          <w:szCs w:val="24"/>
          <w:lang w:val="sq-AL"/>
        </w:rPr>
        <w:t>v</w:t>
      </w:r>
      <w:r w:rsidR="00AF161E" w:rsidRPr="008C267E">
        <w:rPr>
          <w:rFonts w:ascii="Garamond" w:hAnsi="Garamond" w:cs="Times New Roman"/>
          <w:iCs/>
          <w:color w:val="000000"/>
          <w:sz w:val="24"/>
          <w:szCs w:val="24"/>
          <w:lang w:val="sq-AL"/>
        </w:rPr>
        <w:t>endimit të Bo</w:t>
      </w:r>
      <w:r w:rsidR="00C430D9" w:rsidRPr="008C267E">
        <w:rPr>
          <w:rFonts w:ascii="Garamond" w:hAnsi="Garamond" w:cs="Times New Roman"/>
          <w:iCs/>
          <w:color w:val="000000"/>
          <w:sz w:val="24"/>
          <w:szCs w:val="24"/>
          <w:lang w:val="sq-AL"/>
        </w:rPr>
        <w:t>rdit të ERE-s nr. 106, datë 2.</w:t>
      </w:r>
      <w:r w:rsidR="00AF161E" w:rsidRPr="008C267E">
        <w:rPr>
          <w:rFonts w:ascii="Garamond" w:hAnsi="Garamond" w:cs="Times New Roman"/>
          <w:iCs/>
          <w:color w:val="000000"/>
          <w:sz w:val="24"/>
          <w:szCs w:val="24"/>
          <w:lang w:val="sq-AL"/>
        </w:rPr>
        <w:t>7.2020</w:t>
      </w:r>
      <w:r w:rsidR="00AF161E" w:rsidRPr="008C267E">
        <w:rPr>
          <w:rFonts w:ascii="Garamond" w:hAnsi="Garamond" w:cs="Times New Roman"/>
          <w:color w:val="000000"/>
          <w:sz w:val="24"/>
          <w:szCs w:val="24"/>
          <w:lang w:val="sq-AL"/>
        </w:rPr>
        <w:t xml:space="preserve">”. </w:t>
      </w:r>
    </w:p>
    <w:p w14:paraId="329FFCE1" w14:textId="58699D77" w:rsidR="00AF161E"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 xml:space="preserve">Shoqata </w:t>
      </w:r>
      <w:r w:rsidR="002D3F4F">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AREA</w:t>
      </w:r>
      <w:proofErr w:type="spellEnd"/>
      <w:r w:rsidR="002D3F4F">
        <w:rPr>
          <w:rFonts w:ascii="Garamond" w:hAnsi="Garamond" w:cs="Times New Roman"/>
          <w:color w:val="000000"/>
          <w:sz w:val="24"/>
          <w:szCs w:val="24"/>
          <w:lang w:val="sq-AL"/>
        </w:rPr>
        <w:t>”</w:t>
      </w:r>
      <w:r w:rsidR="002D3F4F">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nëpërmjet shkres</w:t>
      </w:r>
      <w:r w:rsidR="00C430D9" w:rsidRPr="00C430D9">
        <w:rPr>
          <w:rFonts w:ascii="Garamond" w:hAnsi="Garamond" w:cs="Times New Roman"/>
          <w:color w:val="000000"/>
          <w:sz w:val="24"/>
          <w:szCs w:val="24"/>
          <w:lang w:val="sq-AL"/>
        </w:rPr>
        <w:t xml:space="preserve">ës nr. 1810/108 </w:t>
      </w:r>
      <w:proofErr w:type="spellStart"/>
      <w:r w:rsidR="00C430D9" w:rsidRPr="00C430D9">
        <w:rPr>
          <w:rFonts w:ascii="Garamond" w:hAnsi="Garamond" w:cs="Times New Roman"/>
          <w:color w:val="000000"/>
          <w:sz w:val="24"/>
          <w:szCs w:val="24"/>
          <w:lang w:val="sq-AL"/>
        </w:rPr>
        <w:t>prot</w:t>
      </w:r>
      <w:proofErr w:type="spellEnd"/>
      <w:r w:rsidR="00C430D9" w:rsidRPr="00C430D9">
        <w:rPr>
          <w:rFonts w:ascii="Garamond" w:hAnsi="Garamond" w:cs="Times New Roman"/>
          <w:color w:val="000000"/>
          <w:sz w:val="24"/>
          <w:szCs w:val="24"/>
          <w:lang w:val="sq-AL"/>
        </w:rPr>
        <w:t>., datë 1.</w:t>
      </w:r>
      <w:r w:rsidR="00AF161E" w:rsidRPr="00C430D9">
        <w:rPr>
          <w:rFonts w:ascii="Garamond" w:hAnsi="Garamond" w:cs="Times New Roman"/>
          <w:color w:val="000000"/>
          <w:sz w:val="24"/>
          <w:szCs w:val="24"/>
          <w:lang w:val="sq-AL"/>
        </w:rPr>
        <w:t>6.2021</w:t>
      </w:r>
      <w:r w:rsidR="002D3F4F">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parashtron</w:t>
      </w:r>
      <w:r w:rsidR="002D3F4F">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ndër të tjera</w:t>
      </w:r>
      <w:r w:rsidR="002D3F4F">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si më poshtë vijon:</w:t>
      </w:r>
    </w:p>
    <w:p w14:paraId="3EB51988" w14:textId="0DD2D05F" w:rsidR="00AF161E" w:rsidRPr="00C430D9" w:rsidRDefault="00392C1C" w:rsidP="00392C1C">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430D9">
        <w:rPr>
          <w:rFonts w:ascii="Garamond" w:hAnsi="Garamond" w:cs="Times New Roman"/>
          <w:color w:val="000000"/>
          <w:sz w:val="24"/>
          <w:szCs w:val="24"/>
          <w:lang w:val="sq-AL"/>
        </w:rPr>
        <w:t xml:space="preserve">- </w:t>
      </w:r>
      <w:r w:rsidR="00AF161E" w:rsidRPr="00C430D9">
        <w:rPr>
          <w:rFonts w:ascii="Garamond" w:hAnsi="Garamond" w:cs="Times New Roman"/>
          <w:i/>
          <w:iCs/>
          <w:color w:val="000000"/>
          <w:sz w:val="24"/>
          <w:szCs w:val="24"/>
          <w:lang w:val="sq-AL"/>
        </w:rPr>
        <w:t xml:space="preserve">Konstatuam se më 26 </w:t>
      </w:r>
      <w:r w:rsidR="00C430D9" w:rsidRPr="00C430D9">
        <w:rPr>
          <w:rFonts w:ascii="Garamond" w:hAnsi="Garamond" w:cs="Times New Roman"/>
          <w:i/>
          <w:iCs/>
          <w:color w:val="000000"/>
          <w:sz w:val="24"/>
          <w:szCs w:val="24"/>
          <w:lang w:val="sq-AL"/>
        </w:rPr>
        <w:t>m</w:t>
      </w:r>
      <w:r w:rsidR="00AF161E" w:rsidRPr="00C430D9">
        <w:rPr>
          <w:rFonts w:ascii="Garamond" w:hAnsi="Garamond" w:cs="Times New Roman"/>
          <w:i/>
          <w:iCs/>
          <w:color w:val="000000"/>
          <w:sz w:val="24"/>
          <w:szCs w:val="24"/>
          <w:lang w:val="sq-AL"/>
        </w:rPr>
        <w:t>aj 2021, kërkesa jonë për shtyrjen e afatit të hyrjes në fuqi të këtij vendimi, për një periudhë shtesë 9</w:t>
      </w:r>
      <w:r w:rsidR="002D3F4F">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mujore nuk është pranuar.</w:t>
      </w:r>
    </w:p>
    <w:p w14:paraId="44A14F6C" w14:textId="2E8B96CD" w:rsidR="00AF161E" w:rsidRPr="00C430D9" w:rsidRDefault="00392C1C" w:rsidP="00392C1C">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430D9">
        <w:rPr>
          <w:rFonts w:ascii="Garamond" w:hAnsi="Garamond" w:cs="Times New Roman"/>
          <w:color w:val="000000"/>
          <w:sz w:val="24"/>
          <w:szCs w:val="24"/>
          <w:lang w:val="sq-AL"/>
        </w:rPr>
        <w:t xml:space="preserve">- </w:t>
      </w:r>
      <w:r w:rsidR="00AF161E" w:rsidRPr="00C430D9">
        <w:rPr>
          <w:rFonts w:ascii="Garamond" w:hAnsi="Garamond" w:cs="Times New Roman"/>
          <w:i/>
          <w:iCs/>
          <w:color w:val="000000"/>
          <w:sz w:val="24"/>
          <w:szCs w:val="24"/>
          <w:lang w:val="sq-AL"/>
        </w:rPr>
        <w:t xml:space="preserve">Shumica e prodhuesve të vegjël e kanë kapacitetin e instaluar më të vogël se 5 </w:t>
      </w:r>
      <w:proofErr w:type="spellStart"/>
      <w:r w:rsidR="00C430D9" w:rsidRPr="00C430D9">
        <w:rPr>
          <w:rFonts w:ascii="Garamond" w:hAnsi="Garamond" w:cs="Times New Roman"/>
          <w:i/>
          <w:iCs/>
          <w:color w:val="000000"/>
          <w:sz w:val="24"/>
          <w:szCs w:val="24"/>
          <w:lang w:val="sq-AL"/>
        </w:rPr>
        <w:t>mw</w:t>
      </w:r>
      <w:proofErr w:type="spellEnd"/>
      <w:r w:rsidR="00C430D9" w:rsidRPr="00C430D9">
        <w:rPr>
          <w:rFonts w:ascii="Garamond" w:hAnsi="Garamond" w:cs="Times New Roman"/>
          <w:i/>
          <w:iCs/>
          <w:color w:val="000000"/>
          <w:sz w:val="24"/>
          <w:szCs w:val="24"/>
          <w:lang w:val="sq-AL"/>
        </w:rPr>
        <w:t xml:space="preserve"> </w:t>
      </w:r>
      <w:r w:rsidR="00AF161E" w:rsidRPr="00C430D9">
        <w:rPr>
          <w:rFonts w:ascii="Garamond" w:hAnsi="Garamond" w:cs="Times New Roman"/>
          <w:i/>
          <w:iCs/>
          <w:color w:val="000000"/>
          <w:sz w:val="24"/>
          <w:szCs w:val="24"/>
          <w:lang w:val="sq-AL"/>
        </w:rPr>
        <w:t>dhe</w:t>
      </w:r>
      <w:r w:rsidR="00472B6C">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si pasojë</w:t>
      </w:r>
      <w:r w:rsidR="00472B6C">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sipas kontratës së shitblerjes së energjisë ato kanë pa</w:t>
      </w:r>
      <w:r w:rsidR="002D3F4F">
        <w:rPr>
          <w:rFonts w:ascii="Garamond" w:hAnsi="Garamond" w:cs="Times New Roman"/>
          <w:i/>
          <w:iCs/>
          <w:color w:val="000000"/>
          <w:sz w:val="24"/>
          <w:szCs w:val="24"/>
          <w:lang w:val="sq-AL"/>
        </w:rPr>
        <w:t>s</w:t>
      </w:r>
      <w:r w:rsidR="00AF161E" w:rsidRPr="00C430D9">
        <w:rPr>
          <w:rFonts w:ascii="Garamond" w:hAnsi="Garamond" w:cs="Times New Roman"/>
          <w:i/>
          <w:iCs/>
          <w:color w:val="000000"/>
          <w:sz w:val="24"/>
          <w:szCs w:val="24"/>
          <w:lang w:val="sq-AL"/>
        </w:rPr>
        <w:t>ur detyrimin që të programojnë vetëm prodhimin vjetor apo mujor. Kërkesa për të dërguar prodhimin orar është një kërkesë teknike e rëndësishme</w:t>
      </w:r>
      <w:r w:rsidR="00472B6C">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e cila kërkon staf shtesë teknik për to dhe përmirësime teknike të komunikimit. Si pasojë</w:t>
      </w:r>
      <w:r w:rsidR="00472B6C">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një numër i rëndësishëm nuk i ka dërguar të dhënat për prodhimin orar, gjë e cila ka shkaktuar pasaktësi në llogaritjen si grup të </w:t>
      </w:r>
      <w:proofErr w:type="spellStart"/>
      <w:r w:rsidR="00AF161E" w:rsidRPr="00C430D9">
        <w:rPr>
          <w:rFonts w:ascii="Garamond" w:hAnsi="Garamond" w:cs="Times New Roman"/>
          <w:i/>
          <w:iCs/>
          <w:color w:val="000000"/>
          <w:sz w:val="24"/>
          <w:szCs w:val="24"/>
          <w:lang w:val="sq-AL"/>
        </w:rPr>
        <w:t>disbalancave</w:t>
      </w:r>
      <w:proofErr w:type="spellEnd"/>
      <w:r w:rsidR="00AF161E" w:rsidRPr="00C430D9">
        <w:rPr>
          <w:rFonts w:ascii="Garamond" w:hAnsi="Garamond" w:cs="Times New Roman"/>
          <w:i/>
          <w:iCs/>
          <w:color w:val="000000"/>
          <w:sz w:val="24"/>
          <w:szCs w:val="24"/>
          <w:lang w:val="sq-AL"/>
        </w:rPr>
        <w:t xml:space="preserve">. </w:t>
      </w:r>
    </w:p>
    <w:p w14:paraId="7B70B3FA" w14:textId="6A9737A5" w:rsidR="00AF161E" w:rsidRPr="00C430D9" w:rsidRDefault="00392C1C" w:rsidP="00392C1C">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430D9">
        <w:rPr>
          <w:rFonts w:ascii="Garamond" w:hAnsi="Garamond" w:cs="Times New Roman"/>
          <w:color w:val="000000"/>
          <w:sz w:val="24"/>
          <w:szCs w:val="24"/>
          <w:lang w:val="sq-AL"/>
        </w:rPr>
        <w:t xml:space="preserve">- </w:t>
      </w:r>
      <w:r w:rsidR="00AF161E" w:rsidRPr="00C430D9">
        <w:rPr>
          <w:rFonts w:ascii="Garamond" w:hAnsi="Garamond" w:cs="Times New Roman"/>
          <w:i/>
          <w:iCs/>
          <w:color w:val="000000"/>
          <w:sz w:val="24"/>
          <w:szCs w:val="24"/>
          <w:lang w:val="sq-AL"/>
        </w:rPr>
        <w:t xml:space="preserve">Nga të dhënat që kemi për hidrocentralet e lidhura në shpërndarje ne nuk mund të marrim vlerën e prodhimit të ditës D në </w:t>
      </w:r>
      <w:proofErr w:type="spellStart"/>
      <w:r w:rsidR="00AF161E" w:rsidRPr="00C430D9">
        <w:rPr>
          <w:rFonts w:ascii="Garamond" w:hAnsi="Garamond" w:cs="Times New Roman"/>
          <w:i/>
          <w:iCs/>
          <w:color w:val="000000"/>
          <w:sz w:val="24"/>
          <w:szCs w:val="24"/>
          <w:lang w:val="sq-AL"/>
        </w:rPr>
        <w:t>D+1</w:t>
      </w:r>
      <w:proofErr w:type="spellEnd"/>
      <w:r w:rsidR="00AF161E" w:rsidRPr="00C430D9">
        <w:rPr>
          <w:rFonts w:ascii="Garamond" w:hAnsi="Garamond" w:cs="Times New Roman"/>
          <w:i/>
          <w:iCs/>
          <w:color w:val="000000"/>
          <w:sz w:val="24"/>
          <w:szCs w:val="24"/>
          <w:lang w:val="sq-AL"/>
        </w:rPr>
        <w:t xml:space="preserve"> (paraprak) dhe ato definitive në </w:t>
      </w:r>
      <w:proofErr w:type="spellStart"/>
      <w:r w:rsidR="00AF161E" w:rsidRPr="00C430D9">
        <w:rPr>
          <w:rFonts w:ascii="Garamond" w:hAnsi="Garamond" w:cs="Times New Roman"/>
          <w:i/>
          <w:iCs/>
          <w:color w:val="000000"/>
          <w:sz w:val="24"/>
          <w:szCs w:val="24"/>
          <w:lang w:val="sq-AL"/>
        </w:rPr>
        <w:t>D+10</w:t>
      </w:r>
      <w:proofErr w:type="spellEnd"/>
      <w:r w:rsidR="00AF161E" w:rsidRPr="00C430D9">
        <w:rPr>
          <w:rFonts w:ascii="Garamond" w:hAnsi="Garamond" w:cs="Times New Roman"/>
          <w:i/>
          <w:iCs/>
          <w:color w:val="000000"/>
          <w:sz w:val="24"/>
          <w:szCs w:val="24"/>
          <w:lang w:val="sq-AL"/>
        </w:rPr>
        <w:t xml:space="preserve">. Si pasojë, prodhuesit e vegjël janë jashtë kontrollit të saktësisë së programit të tyre (në përputhje me rregullat e tregut). </w:t>
      </w:r>
    </w:p>
    <w:p w14:paraId="2DB5848B" w14:textId="6D02BAB9" w:rsidR="00AF161E" w:rsidRPr="00C430D9" w:rsidRDefault="00392C1C" w:rsidP="00392C1C">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430D9">
        <w:rPr>
          <w:rFonts w:ascii="Garamond" w:hAnsi="Garamond" w:cs="Times New Roman"/>
          <w:color w:val="000000"/>
          <w:sz w:val="24"/>
          <w:szCs w:val="24"/>
          <w:lang w:val="sq-AL"/>
        </w:rPr>
        <w:t xml:space="preserve">- </w:t>
      </w:r>
      <w:r w:rsidR="00AF161E" w:rsidRPr="00C430D9">
        <w:rPr>
          <w:rFonts w:ascii="Garamond" w:hAnsi="Garamond" w:cs="Times New Roman"/>
          <w:i/>
          <w:iCs/>
          <w:color w:val="000000"/>
          <w:sz w:val="24"/>
          <w:szCs w:val="24"/>
          <w:lang w:val="sq-AL"/>
        </w:rPr>
        <w:t xml:space="preserve">Gjatë zbatimit të testimit ne vëmë re se për shkak se mungon një platformë ku mund të dërgohen të dhënat dhe të shikohet në ditën tjetër ajo që është realizuar, dhe ku çmimi i </w:t>
      </w:r>
      <w:proofErr w:type="spellStart"/>
      <w:r w:rsidR="00AF161E" w:rsidRPr="00C430D9">
        <w:rPr>
          <w:rFonts w:ascii="Garamond" w:hAnsi="Garamond" w:cs="Times New Roman"/>
          <w:i/>
          <w:iCs/>
          <w:color w:val="000000"/>
          <w:sz w:val="24"/>
          <w:szCs w:val="24"/>
          <w:lang w:val="sq-AL"/>
        </w:rPr>
        <w:t>disbalancës</w:t>
      </w:r>
      <w:proofErr w:type="spellEnd"/>
      <w:r w:rsidR="00AF161E" w:rsidRPr="00C430D9">
        <w:rPr>
          <w:rFonts w:ascii="Garamond" w:hAnsi="Garamond" w:cs="Times New Roman"/>
          <w:i/>
          <w:iCs/>
          <w:color w:val="000000"/>
          <w:sz w:val="24"/>
          <w:szCs w:val="24"/>
          <w:lang w:val="sq-AL"/>
        </w:rPr>
        <w:t xml:space="preserve"> nuk është llogaritur në mënyrë automatike nga sistemi në varësi të gjendjes së sistemit dhe ofertave të </w:t>
      </w:r>
      <w:proofErr w:type="spellStart"/>
      <w:r w:rsidR="00AF161E" w:rsidRPr="00C430D9">
        <w:rPr>
          <w:rFonts w:ascii="Garamond" w:hAnsi="Garamond" w:cs="Times New Roman"/>
          <w:i/>
          <w:iCs/>
          <w:color w:val="000000"/>
          <w:sz w:val="24"/>
          <w:szCs w:val="24"/>
          <w:lang w:val="sq-AL"/>
        </w:rPr>
        <w:t>OSHB</w:t>
      </w:r>
      <w:proofErr w:type="spellEnd"/>
      <w:r w:rsidR="00AF161E" w:rsidRPr="00C430D9">
        <w:rPr>
          <w:rFonts w:ascii="Garamond" w:hAnsi="Garamond" w:cs="Times New Roman"/>
          <w:i/>
          <w:iCs/>
          <w:color w:val="000000"/>
          <w:sz w:val="24"/>
          <w:szCs w:val="24"/>
          <w:lang w:val="sq-AL"/>
        </w:rPr>
        <w:t xml:space="preserve">-ve, ne </w:t>
      </w:r>
      <w:proofErr w:type="spellStart"/>
      <w:r w:rsidR="00AF161E" w:rsidRPr="00C430D9">
        <w:rPr>
          <w:rFonts w:ascii="Garamond" w:hAnsi="Garamond" w:cs="Times New Roman"/>
          <w:i/>
          <w:iCs/>
          <w:color w:val="000000"/>
          <w:sz w:val="24"/>
          <w:szCs w:val="24"/>
          <w:lang w:val="sq-AL"/>
        </w:rPr>
        <w:t>konkludojmë</w:t>
      </w:r>
      <w:proofErr w:type="spellEnd"/>
      <w:r w:rsidR="00AF161E" w:rsidRPr="00C430D9">
        <w:rPr>
          <w:rFonts w:ascii="Garamond" w:hAnsi="Garamond" w:cs="Times New Roman"/>
          <w:i/>
          <w:iCs/>
          <w:color w:val="000000"/>
          <w:sz w:val="24"/>
          <w:szCs w:val="24"/>
          <w:lang w:val="sq-AL"/>
        </w:rPr>
        <w:t xml:space="preserve"> se në këtë moment nuk mund të konsiderojmë se kemi një treg të organizuar balancimi dhe se sistemi ka nevojë për një periudhë më të gjatë të </w:t>
      </w:r>
      <w:r w:rsidR="008C267E" w:rsidRPr="00C430D9">
        <w:rPr>
          <w:rFonts w:ascii="Garamond" w:hAnsi="Garamond" w:cs="Times New Roman"/>
          <w:i/>
          <w:iCs/>
          <w:color w:val="000000"/>
          <w:sz w:val="24"/>
          <w:szCs w:val="24"/>
          <w:lang w:val="sq-AL"/>
        </w:rPr>
        <w:t>dry-</w:t>
      </w:r>
      <w:proofErr w:type="spellStart"/>
      <w:r w:rsidR="008C267E" w:rsidRPr="00C430D9">
        <w:rPr>
          <w:rFonts w:ascii="Garamond" w:hAnsi="Garamond" w:cs="Times New Roman"/>
          <w:i/>
          <w:iCs/>
          <w:color w:val="000000"/>
          <w:sz w:val="24"/>
          <w:szCs w:val="24"/>
          <w:lang w:val="sq-AL"/>
        </w:rPr>
        <w:t>run</w:t>
      </w:r>
      <w:proofErr w:type="spellEnd"/>
      <w:r w:rsidR="00AF161E" w:rsidRPr="00C430D9">
        <w:rPr>
          <w:rFonts w:ascii="Garamond" w:hAnsi="Garamond" w:cs="Times New Roman"/>
          <w:i/>
          <w:iCs/>
          <w:color w:val="000000"/>
          <w:sz w:val="24"/>
          <w:szCs w:val="24"/>
          <w:lang w:val="sq-AL"/>
        </w:rPr>
        <w:t>, veçanërisht për prodhuesit e vegjël. Ne kërkojmë që deri në momentin që çdo prodhues me përparësi (</w:t>
      </w:r>
      <w:proofErr w:type="spellStart"/>
      <w:r w:rsidR="00AF161E" w:rsidRPr="00C430D9">
        <w:rPr>
          <w:rFonts w:ascii="Garamond" w:hAnsi="Garamond" w:cs="Times New Roman"/>
          <w:i/>
          <w:iCs/>
          <w:color w:val="000000"/>
          <w:sz w:val="24"/>
          <w:szCs w:val="24"/>
          <w:lang w:val="sq-AL"/>
        </w:rPr>
        <w:t>PP</w:t>
      </w:r>
      <w:proofErr w:type="spellEnd"/>
      <w:r w:rsidR="00AF161E" w:rsidRPr="00C430D9">
        <w:rPr>
          <w:rFonts w:ascii="Garamond" w:hAnsi="Garamond" w:cs="Times New Roman"/>
          <w:i/>
          <w:iCs/>
          <w:color w:val="000000"/>
          <w:sz w:val="24"/>
          <w:szCs w:val="24"/>
          <w:lang w:val="sq-AL"/>
        </w:rPr>
        <w:t xml:space="preserve">) do të ketë mundësi të </w:t>
      </w:r>
      <w:proofErr w:type="spellStart"/>
      <w:r w:rsidR="00AF161E" w:rsidRPr="00C430D9">
        <w:rPr>
          <w:rFonts w:ascii="Garamond" w:hAnsi="Garamond" w:cs="Times New Roman"/>
          <w:i/>
          <w:iCs/>
          <w:color w:val="000000"/>
          <w:sz w:val="24"/>
          <w:szCs w:val="24"/>
          <w:lang w:val="sq-AL"/>
        </w:rPr>
        <w:t>nominojë</w:t>
      </w:r>
      <w:proofErr w:type="spellEnd"/>
      <w:r w:rsidR="00AF161E" w:rsidRPr="00C430D9">
        <w:rPr>
          <w:rFonts w:ascii="Garamond" w:hAnsi="Garamond" w:cs="Times New Roman"/>
          <w:i/>
          <w:iCs/>
          <w:color w:val="000000"/>
          <w:sz w:val="24"/>
          <w:szCs w:val="24"/>
          <w:lang w:val="sq-AL"/>
        </w:rPr>
        <w:t xml:space="preserve"> prodhimin 1 orë në </w:t>
      </w:r>
      <w:proofErr w:type="spellStart"/>
      <w:r w:rsidR="00AF161E" w:rsidRPr="00C430D9">
        <w:rPr>
          <w:rFonts w:ascii="Garamond" w:hAnsi="Garamond" w:cs="Times New Roman"/>
          <w:i/>
          <w:iCs/>
          <w:color w:val="000000"/>
          <w:sz w:val="24"/>
          <w:szCs w:val="24"/>
          <w:lang w:val="sq-AL"/>
        </w:rPr>
        <w:t>advancë</w:t>
      </w:r>
      <w:proofErr w:type="spellEnd"/>
      <w:r w:rsidR="00AF161E" w:rsidRPr="00C430D9">
        <w:rPr>
          <w:rFonts w:ascii="Garamond" w:hAnsi="Garamond" w:cs="Times New Roman"/>
          <w:i/>
          <w:iCs/>
          <w:color w:val="000000"/>
          <w:sz w:val="24"/>
          <w:szCs w:val="24"/>
          <w:lang w:val="sq-AL"/>
        </w:rPr>
        <w:t xml:space="preserve">, të mos ngarkohen me kostot për gabimet në parashikimin për ditën </w:t>
      </w:r>
      <w:proofErr w:type="spellStart"/>
      <w:r w:rsidR="00AF161E" w:rsidRPr="00C430D9">
        <w:rPr>
          <w:rFonts w:ascii="Garamond" w:hAnsi="Garamond" w:cs="Times New Roman"/>
          <w:i/>
          <w:iCs/>
          <w:color w:val="000000"/>
          <w:sz w:val="24"/>
          <w:szCs w:val="24"/>
          <w:lang w:val="sq-AL"/>
        </w:rPr>
        <w:t>D+1</w:t>
      </w:r>
      <w:proofErr w:type="spellEnd"/>
      <w:r w:rsidR="00AF161E" w:rsidRPr="00C430D9">
        <w:rPr>
          <w:rFonts w:ascii="Garamond" w:hAnsi="Garamond" w:cs="Times New Roman"/>
          <w:i/>
          <w:iCs/>
          <w:color w:val="000000"/>
          <w:sz w:val="24"/>
          <w:szCs w:val="24"/>
          <w:lang w:val="sq-AL"/>
        </w:rPr>
        <w:t xml:space="preserve">, për arsyen e vetme se hidrocentralet e vogla me </w:t>
      </w:r>
      <w:proofErr w:type="spellStart"/>
      <w:r w:rsidR="00AF161E" w:rsidRPr="00C430D9">
        <w:rPr>
          <w:rFonts w:ascii="Garamond" w:hAnsi="Garamond" w:cs="Times New Roman"/>
          <w:i/>
          <w:iCs/>
          <w:color w:val="000000"/>
          <w:sz w:val="24"/>
          <w:szCs w:val="24"/>
          <w:lang w:val="sq-AL"/>
        </w:rPr>
        <w:t>derivacion</w:t>
      </w:r>
      <w:proofErr w:type="spellEnd"/>
      <w:r w:rsidR="00AF161E" w:rsidRPr="00C430D9">
        <w:rPr>
          <w:rFonts w:ascii="Garamond" w:hAnsi="Garamond" w:cs="Times New Roman"/>
          <w:i/>
          <w:iCs/>
          <w:color w:val="000000"/>
          <w:sz w:val="24"/>
          <w:szCs w:val="24"/>
          <w:lang w:val="sq-AL"/>
        </w:rPr>
        <w:t xml:space="preserve"> apo impiantet </w:t>
      </w:r>
      <w:proofErr w:type="spellStart"/>
      <w:r w:rsidR="00AF161E" w:rsidRPr="00C430D9">
        <w:rPr>
          <w:rFonts w:ascii="Garamond" w:hAnsi="Garamond" w:cs="Times New Roman"/>
          <w:i/>
          <w:iCs/>
          <w:color w:val="000000"/>
          <w:sz w:val="24"/>
          <w:szCs w:val="24"/>
          <w:lang w:val="sq-AL"/>
        </w:rPr>
        <w:t>fotovoltaike</w:t>
      </w:r>
      <w:proofErr w:type="spellEnd"/>
      <w:r w:rsidR="00AF161E" w:rsidRPr="00C430D9">
        <w:rPr>
          <w:rFonts w:ascii="Garamond" w:hAnsi="Garamond" w:cs="Times New Roman"/>
          <w:i/>
          <w:iCs/>
          <w:color w:val="000000"/>
          <w:sz w:val="24"/>
          <w:szCs w:val="24"/>
          <w:lang w:val="sq-AL"/>
        </w:rPr>
        <w:t xml:space="preserve"> nuk mund të parashikojnë me saktësi prodhimin në një ditë në </w:t>
      </w:r>
      <w:proofErr w:type="spellStart"/>
      <w:r w:rsidR="00AF161E" w:rsidRPr="00C430D9">
        <w:rPr>
          <w:rFonts w:ascii="Garamond" w:hAnsi="Garamond" w:cs="Times New Roman"/>
          <w:i/>
          <w:iCs/>
          <w:color w:val="000000"/>
          <w:sz w:val="24"/>
          <w:szCs w:val="24"/>
          <w:lang w:val="sq-AL"/>
        </w:rPr>
        <w:t>advancë</w:t>
      </w:r>
      <w:proofErr w:type="spellEnd"/>
      <w:r w:rsidR="00AF161E" w:rsidRPr="00C430D9">
        <w:rPr>
          <w:rFonts w:ascii="Garamond" w:hAnsi="Garamond" w:cs="Times New Roman"/>
          <w:i/>
          <w:iCs/>
          <w:color w:val="000000"/>
          <w:sz w:val="24"/>
          <w:szCs w:val="24"/>
          <w:lang w:val="sq-AL"/>
        </w:rPr>
        <w:t xml:space="preserve"> për shkak të arsyeve që nuk varen nga to, si</w:t>
      </w:r>
      <w:r w:rsidR="00472B6C">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reshjet, temperatura, rrezatimi, shpejtësia e erës... etj. Në bazë të llogaritjeve tona</w:t>
      </w:r>
      <w:r w:rsidR="00472B6C">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parashikimi në 1 orë në </w:t>
      </w:r>
      <w:proofErr w:type="spellStart"/>
      <w:r w:rsidR="00AF161E" w:rsidRPr="00C430D9">
        <w:rPr>
          <w:rFonts w:ascii="Garamond" w:hAnsi="Garamond" w:cs="Times New Roman"/>
          <w:i/>
          <w:iCs/>
          <w:color w:val="000000"/>
          <w:sz w:val="24"/>
          <w:szCs w:val="24"/>
          <w:lang w:val="sq-AL"/>
        </w:rPr>
        <w:t>advancë</w:t>
      </w:r>
      <w:proofErr w:type="spellEnd"/>
      <w:r w:rsidR="00472B6C">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është i </w:t>
      </w:r>
      <w:r w:rsidR="00AF161E" w:rsidRPr="00C430D9">
        <w:rPr>
          <w:rFonts w:ascii="Garamond" w:hAnsi="Garamond" w:cs="Times New Roman"/>
          <w:i/>
          <w:iCs/>
          <w:color w:val="000000"/>
          <w:sz w:val="24"/>
          <w:szCs w:val="24"/>
          <w:lang w:val="sq-AL"/>
        </w:rPr>
        <w:lastRenderedPageBreak/>
        <w:t>realizueshëm me një kosto minimale. Megjithatë, duke pa</w:t>
      </w:r>
      <w:r w:rsidR="00C430D9">
        <w:rPr>
          <w:rFonts w:ascii="Garamond" w:hAnsi="Garamond" w:cs="Times New Roman"/>
          <w:i/>
          <w:iCs/>
          <w:color w:val="000000"/>
          <w:sz w:val="24"/>
          <w:szCs w:val="24"/>
          <w:lang w:val="sq-AL"/>
        </w:rPr>
        <w:t>s</w:t>
      </w:r>
      <w:r w:rsidR="00AF161E" w:rsidRPr="00C430D9">
        <w:rPr>
          <w:rFonts w:ascii="Garamond" w:hAnsi="Garamond" w:cs="Times New Roman"/>
          <w:i/>
          <w:iCs/>
          <w:color w:val="000000"/>
          <w:sz w:val="24"/>
          <w:szCs w:val="24"/>
          <w:lang w:val="sq-AL"/>
        </w:rPr>
        <w:t>ur parasysh angazhimin njerëzor që duhet për të realizuar një detyrë të tillë, ne kërkojmë që hidrocentralet</w:t>
      </w:r>
      <w:r w:rsidR="00472B6C">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me kapacitet nën 2 </w:t>
      </w:r>
      <w:proofErr w:type="spellStart"/>
      <w:r w:rsidR="00B500A0" w:rsidRPr="00C430D9">
        <w:rPr>
          <w:rFonts w:ascii="Garamond" w:hAnsi="Garamond" w:cs="Times New Roman"/>
          <w:i/>
          <w:iCs/>
          <w:color w:val="000000"/>
          <w:sz w:val="24"/>
          <w:szCs w:val="24"/>
          <w:lang w:val="sq-AL"/>
        </w:rPr>
        <w:t>mw</w:t>
      </w:r>
      <w:proofErr w:type="spellEnd"/>
      <w:r w:rsidR="00B500A0" w:rsidRPr="00C430D9">
        <w:rPr>
          <w:rFonts w:ascii="Garamond" w:hAnsi="Garamond" w:cs="Times New Roman"/>
          <w:i/>
          <w:iCs/>
          <w:color w:val="000000"/>
          <w:sz w:val="24"/>
          <w:szCs w:val="24"/>
          <w:lang w:val="sq-AL"/>
        </w:rPr>
        <w:t xml:space="preserve"> </w:t>
      </w:r>
      <w:r w:rsidR="00AF161E" w:rsidRPr="00C430D9">
        <w:rPr>
          <w:rFonts w:ascii="Garamond" w:hAnsi="Garamond" w:cs="Times New Roman"/>
          <w:i/>
          <w:iCs/>
          <w:color w:val="000000"/>
          <w:sz w:val="24"/>
          <w:szCs w:val="24"/>
          <w:lang w:val="sq-AL"/>
        </w:rPr>
        <w:t xml:space="preserve">dhe impiantet </w:t>
      </w:r>
      <w:proofErr w:type="spellStart"/>
      <w:r w:rsidR="00AF161E" w:rsidRPr="00C430D9">
        <w:rPr>
          <w:rFonts w:ascii="Garamond" w:hAnsi="Garamond" w:cs="Times New Roman"/>
          <w:i/>
          <w:iCs/>
          <w:color w:val="000000"/>
          <w:sz w:val="24"/>
          <w:szCs w:val="24"/>
          <w:lang w:val="sq-AL"/>
        </w:rPr>
        <w:t>fotovoltaike</w:t>
      </w:r>
      <w:proofErr w:type="spellEnd"/>
      <w:r w:rsidR="00AF161E" w:rsidRPr="00C430D9">
        <w:rPr>
          <w:rFonts w:ascii="Garamond" w:hAnsi="Garamond" w:cs="Times New Roman"/>
          <w:i/>
          <w:iCs/>
          <w:color w:val="000000"/>
          <w:sz w:val="24"/>
          <w:szCs w:val="24"/>
          <w:lang w:val="sq-AL"/>
        </w:rPr>
        <w:t xml:space="preserve"> të jenë të përjashtuar</w:t>
      </w:r>
      <w:r w:rsidR="00472B6C">
        <w:rPr>
          <w:rFonts w:ascii="Garamond" w:hAnsi="Garamond" w:cs="Times New Roman"/>
          <w:i/>
          <w:iCs/>
          <w:color w:val="000000"/>
          <w:sz w:val="24"/>
          <w:szCs w:val="24"/>
          <w:lang w:val="sq-AL"/>
        </w:rPr>
        <w:t>a</w:t>
      </w:r>
      <w:r w:rsidR="00AF161E" w:rsidRPr="00C430D9">
        <w:rPr>
          <w:rFonts w:ascii="Garamond" w:hAnsi="Garamond" w:cs="Times New Roman"/>
          <w:i/>
          <w:iCs/>
          <w:color w:val="000000"/>
          <w:sz w:val="24"/>
          <w:szCs w:val="24"/>
          <w:lang w:val="sq-AL"/>
        </w:rPr>
        <w:t xml:space="preserve"> nga kostot e </w:t>
      </w:r>
      <w:proofErr w:type="spellStart"/>
      <w:r w:rsidR="00AF161E" w:rsidRPr="00C430D9">
        <w:rPr>
          <w:rFonts w:ascii="Garamond" w:hAnsi="Garamond" w:cs="Times New Roman"/>
          <w:i/>
          <w:iCs/>
          <w:color w:val="000000"/>
          <w:sz w:val="24"/>
          <w:szCs w:val="24"/>
          <w:lang w:val="sq-AL"/>
        </w:rPr>
        <w:t>disbalancave</w:t>
      </w:r>
      <w:proofErr w:type="spellEnd"/>
      <w:r w:rsidR="00AF161E" w:rsidRPr="00C430D9">
        <w:rPr>
          <w:rFonts w:ascii="Garamond" w:hAnsi="Garamond" w:cs="Times New Roman"/>
          <w:i/>
          <w:iCs/>
          <w:color w:val="000000"/>
          <w:sz w:val="24"/>
          <w:szCs w:val="24"/>
          <w:lang w:val="sq-AL"/>
        </w:rPr>
        <w:t xml:space="preserve"> të shkaktuara dhe të kenë si detyrim vetëm dërgimin e prodhimit orar në një ditë në </w:t>
      </w:r>
      <w:proofErr w:type="spellStart"/>
      <w:r w:rsidR="00AF161E" w:rsidRPr="00C430D9">
        <w:rPr>
          <w:rFonts w:ascii="Garamond" w:hAnsi="Garamond" w:cs="Times New Roman"/>
          <w:i/>
          <w:iCs/>
          <w:color w:val="000000"/>
          <w:sz w:val="24"/>
          <w:szCs w:val="24"/>
          <w:lang w:val="sq-AL"/>
        </w:rPr>
        <w:t>advancë</w:t>
      </w:r>
      <w:proofErr w:type="spellEnd"/>
      <w:r w:rsidR="00AF161E" w:rsidRPr="00C430D9">
        <w:rPr>
          <w:rFonts w:ascii="Garamond" w:hAnsi="Garamond" w:cs="Times New Roman"/>
          <w:i/>
          <w:iCs/>
          <w:color w:val="000000"/>
          <w:sz w:val="24"/>
          <w:szCs w:val="24"/>
          <w:lang w:val="sq-AL"/>
        </w:rPr>
        <w:t>.</w:t>
      </w:r>
    </w:p>
    <w:p w14:paraId="27AA92C0" w14:textId="467CE719" w:rsidR="00AF161E" w:rsidRPr="00C430D9" w:rsidRDefault="00392C1C" w:rsidP="00392C1C">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430D9">
        <w:rPr>
          <w:rFonts w:ascii="Garamond" w:hAnsi="Garamond" w:cs="Times New Roman"/>
          <w:color w:val="000000"/>
          <w:sz w:val="24"/>
          <w:szCs w:val="24"/>
          <w:lang w:val="sq-AL"/>
        </w:rPr>
        <w:t xml:space="preserve">- </w:t>
      </w:r>
      <w:r w:rsidR="00AF161E" w:rsidRPr="00C430D9">
        <w:rPr>
          <w:rFonts w:ascii="Garamond" w:hAnsi="Garamond" w:cs="Times New Roman"/>
          <w:i/>
          <w:iCs/>
          <w:color w:val="000000"/>
          <w:sz w:val="24"/>
          <w:szCs w:val="24"/>
          <w:lang w:val="sq-AL"/>
        </w:rPr>
        <w:t>Për sa m</w:t>
      </w:r>
      <w:r w:rsidR="000B2B83"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 xml:space="preserve"> sipër parashtruar, </w:t>
      </w:r>
      <w:r w:rsidR="00A31023">
        <w:rPr>
          <w:rFonts w:ascii="Garamond" w:hAnsi="Garamond" w:cs="Times New Roman"/>
          <w:i/>
          <w:iCs/>
          <w:color w:val="000000"/>
          <w:sz w:val="24"/>
          <w:szCs w:val="24"/>
          <w:lang w:val="sq-AL"/>
        </w:rPr>
        <w:t>“</w:t>
      </w:r>
      <w:proofErr w:type="spellStart"/>
      <w:r w:rsidR="00AF161E" w:rsidRPr="00C430D9">
        <w:rPr>
          <w:rFonts w:ascii="Garamond" w:hAnsi="Garamond" w:cs="Times New Roman"/>
          <w:i/>
          <w:iCs/>
          <w:color w:val="000000"/>
          <w:sz w:val="24"/>
          <w:szCs w:val="24"/>
          <w:lang w:val="sq-AL"/>
        </w:rPr>
        <w:t>AREA</w:t>
      </w:r>
      <w:proofErr w:type="spellEnd"/>
      <w:r w:rsidR="00A31023">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dëshiron të informojë se </w:t>
      </w:r>
      <w:proofErr w:type="spellStart"/>
      <w:r w:rsidR="00AF161E" w:rsidRPr="00C430D9">
        <w:rPr>
          <w:rFonts w:ascii="Garamond" w:hAnsi="Garamond" w:cs="Times New Roman"/>
          <w:i/>
          <w:iCs/>
          <w:color w:val="000000"/>
          <w:sz w:val="24"/>
          <w:szCs w:val="24"/>
          <w:lang w:val="sq-AL"/>
        </w:rPr>
        <w:t>PP</w:t>
      </w:r>
      <w:proofErr w:type="spellEnd"/>
      <w:r w:rsidR="00D14EDC">
        <w:rPr>
          <w:rFonts w:ascii="Garamond" w:hAnsi="Garamond" w:cs="Times New Roman"/>
          <w:i/>
          <w:iCs/>
          <w:color w:val="000000"/>
          <w:sz w:val="24"/>
          <w:szCs w:val="24"/>
          <w:lang w:val="sq-AL"/>
        </w:rPr>
        <w:t>-t</w:t>
      </w:r>
      <w:r w:rsidR="00D14EDC" w:rsidRPr="00C430D9">
        <w:rPr>
          <w:rFonts w:ascii="Garamond" w:hAnsi="Garamond" w:cs="Times New Roman"/>
          <w:i/>
          <w:iCs/>
          <w:sz w:val="24"/>
          <w:szCs w:val="24"/>
          <w:lang w:val="sq-AL"/>
        </w:rPr>
        <w:t>ë</w:t>
      </w:r>
      <w:r w:rsidR="00AF161E" w:rsidRPr="00C430D9">
        <w:rPr>
          <w:rFonts w:ascii="Garamond" w:hAnsi="Garamond" w:cs="Times New Roman"/>
          <w:i/>
          <w:iCs/>
          <w:color w:val="000000"/>
          <w:sz w:val="24"/>
          <w:szCs w:val="24"/>
          <w:lang w:val="sq-AL"/>
        </w:rPr>
        <w:t xml:space="preserve"> po bëjnë të gjitha përpjekjet që të jenë korrekt</w:t>
      </w:r>
      <w:r w:rsidR="009E1A27">
        <w:rPr>
          <w:rFonts w:ascii="Garamond" w:hAnsi="Garamond" w:cs="Times New Roman"/>
          <w:i/>
          <w:iCs/>
          <w:color w:val="000000"/>
          <w:sz w:val="24"/>
          <w:szCs w:val="24"/>
          <w:lang w:val="sq-AL"/>
        </w:rPr>
        <w:t>e</w:t>
      </w:r>
      <w:r w:rsidR="00AF161E" w:rsidRPr="00C430D9">
        <w:rPr>
          <w:rFonts w:ascii="Garamond" w:hAnsi="Garamond" w:cs="Times New Roman"/>
          <w:i/>
          <w:iCs/>
          <w:color w:val="000000"/>
          <w:sz w:val="24"/>
          <w:szCs w:val="24"/>
          <w:lang w:val="sq-AL"/>
        </w:rPr>
        <w:t xml:space="preserve"> me zbatimin e ligjeve dhe rregulloreve dhe kërkon t</w:t>
      </w:r>
      <w:r w:rsidR="009E1A27">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i tërheqë vëmendjen </w:t>
      </w:r>
      <w:r w:rsidR="009E1A27">
        <w:rPr>
          <w:rFonts w:ascii="Garamond" w:hAnsi="Garamond" w:cs="Times New Roman"/>
          <w:i/>
          <w:iCs/>
          <w:color w:val="000000"/>
          <w:sz w:val="24"/>
          <w:szCs w:val="24"/>
          <w:lang w:val="sq-AL"/>
        </w:rPr>
        <w:t>B</w:t>
      </w:r>
      <w:r w:rsidR="00AF161E" w:rsidRPr="00C430D9">
        <w:rPr>
          <w:rFonts w:ascii="Garamond" w:hAnsi="Garamond" w:cs="Times New Roman"/>
          <w:i/>
          <w:iCs/>
          <w:color w:val="000000"/>
          <w:sz w:val="24"/>
          <w:szCs w:val="24"/>
          <w:lang w:val="sq-AL"/>
        </w:rPr>
        <w:t xml:space="preserve">ordit të ERE-s edhe njëherë se </w:t>
      </w:r>
      <w:r w:rsidR="005A6210" w:rsidRPr="00C430D9">
        <w:rPr>
          <w:rFonts w:ascii="Garamond" w:hAnsi="Garamond" w:cs="Times New Roman"/>
          <w:i/>
          <w:iCs/>
          <w:color w:val="000000"/>
          <w:sz w:val="24"/>
          <w:szCs w:val="24"/>
          <w:lang w:val="sq-AL"/>
        </w:rPr>
        <w:t>dry-</w:t>
      </w:r>
      <w:proofErr w:type="spellStart"/>
      <w:r w:rsidR="005A6210" w:rsidRPr="00C430D9">
        <w:rPr>
          <w:rFonts w:ascii="Garamond" w:hAnsi="Garamond" w:cs="Times New Roman"/>
          <w:i/>
          <w:iCs/>
          <w:color w:val="000000"/>
          <w:sz w:val="24"/>
          <w:szCs w:val="24"/>
          <w:lang w:val="sq-AL"/>
        </w:rPr>
        <w:t>run</w:t>
      </w:r>
      <w:proofErr w:type="spellEnd"/>
      <w:r w:rsidR="005A6210" w:rsidRPr="00C430D9">
        <w:rPr>
          <w:rFonts w:ascii="Garamond" w:hAnsi="Garamond" w:cs="Times New Roman"/>
          <w:i/>
          <w:iCs/>
          <w:color w:val="000000"/>
          <w:sz w:val="24"/>
          <w:szCs w:val="24"/>
          <w:lang w:val="sq-AL"/>
        </w:rPr>
        <w:t xml:space="preserve"> </w:t>
      </w:r>
      <w:r w:rsidR="00AF161E" w:rsidRPr="00C430D9">
        <w:rPr>
          <w:rFonts w:ascii="Garamond" w:hAnsi="Garamond" w:cs="Times New Roman"/>
          <w:i/>
          <w:iCs/>
          <w:color w:val="000000"/>
          <w:sz w:val="24"/>
          <w:szCs w:val="24"/>
          <w:lang w:val="sq-AL"/>
        </w:rPr>
        <w:t xml:space="preserve">nuk është realizuar i plotë dhe se akoma nuk janë krijuar kushtet që prodhuesit me përparësi të paguajnë kostot e </w:t>
      </w:r>
      <w:proofErr w:type="spellStart"/>
      <w:r w:rsidR="00AF161E" w:rsidRPr="00C430D9">
        <w:rPr>
          <w:rFonts w:ascii="Garamond" w:hAnsi="Garamond" w:cs="Times New Roman"/>
          <w:i/>
          <w:iCs/>
          <w:color w:val="000000"/>
          <w:sz w:val="24"/>
          <w:szCs w:val="24"/>
          <w:lang w:val="sq-AL"/>
        </w:rPr>
        <w:t>disbalancave</w:t>
      </w:r>
      <w:proofErr w:type="spellEnd"/>
      <w:r w:rsidR="009E1A27">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ndërkohë që situata është e paqartë në disa dimensione, në transparencën e të dhënave, në dinamikën e shkëmbimit të </w:t>
      </w:r>
      <w:proofErr w:type="spellStart"/>
      <w:r w:rsidR="00AF161E" w:rsidRPr="00C430D9">
        <w:rPr>
          <w:rFonts w:ascii="Garamond" w:hAnsi="Garamond" w:cs="Times New Roman"/>
          <w:i/>
          <w:iCs/>
          <w:color w:val="000000"/>
          <w:sz w:val="24"/>
          <w:szCs w:val="24"/>
          <w:lang w:val="sq-AL"/>
        </w:rPr>
        <w:t>të</w:t>
      </w:r>
      <w:proofErr w:type="spellEnd"/>
      <w:r w:rsidR="00AF161E" w:rsidRPr="00C430D9">
        <w:rPr>
          <w:rFonts w:ascii="Garamond" w:hAnsi="Garamond" w:cs="Times New Roman"/>
          <w:i/>
          <w:iCs/>
          <w:color w:val="000000"/>
          <w:sz w:val="24"/>
          <w:szCs w:val="24"/>
          <w:lang w:val="sq-AL"/>
        </w:rPr>
        <w:t xml:space="preserve"> dhënave, në llogaritjen e </w:t>
      </w:r>
      <w:proofErr w:type="spellStart"/>
      <w:r w:rsidR="00AF161E" w:rsidRPr="00C430D9">
        <w:rPr>
          <w:rFonts w:ascii="Garamond" w:hAnsi="Garamond" w:cs="Times New Roman"/>
          <w:i/>
          <w:iCs/>
          <w:color w:val="000000"/>
          <w:sz w:val="24"/>
          <w:szCs w:val="24"/>
          <w:lang w:val="sq-AL"/>
        </w:rPr>
        <w:t>disbalancave</w:t>
      </w:r>
      <w:proofErr w:type="spellEnd"/>
      <w:r w:rsidR="00AF161E" w:rsidRPr="00C430D9">
        <w:rPr>
          <w:rFonts w:ascii="Garamond" w:hAnsi="Garamond" w:cs="Times New Roman"/>
          <w:i/>
          <w:iCs/>
          <w:color w:val="000000"/>
          <w:sz w:val="24"/>
          <w:szCs w:val="24"/>
          <w:lang w:val="sq-AL"/>
        </w:rPr>
        <w:t xml:space="preserve"> dhe në ngarkimin e tyre pa asnjë metodologji të qartë. Në këto kushte, duke mbajtur parasysh të gjitha arsyet ligjore të parashtruara më parë dhe argument</w:t>
      </w:r>
      <w:r w:rsidR="00A31023">
        <w:rPr>
          <w:rFonts w:ascii="Garamond" w:hAnsi="Garamond" w:cs="Times New Roman"/>
          <w:i/>
          <w:iCs/>
          <w:color w:val="000000"/>
          <w:sz w:val="24"/>
          <w:szCs w:val="24"/>
          <w:lang w:val="sq-AL"/>
        </w:rPr>
        <w:t>e</w:t>
      </w:r>
      <w:r w:rsidR="00AF161E" w:rsidRPr="00C430D9">
        <w:rPr>
          <w:rFonts w:ascii="Garamond" w:hAnsi="Garamond" w:cs="Times New Roman"/>
          <w:i/>
          <w:iCs/>
          <w:color w:val="000000"/>
          <w:sz w:val="24"/>
          <w:szCs w:val="24"/>
          <w:lang w:val="sq-AL"/>
        </w:rPr>
        <w:t>t shtesë të gjetura gjatë zbatimit të testeve gjatë muaj</w:t>
      </w:r>
      <w:r w:rsidR="000B2B83">
        <w:rPr>
          <w:rFonts w:ascii="Garamond" w:hAnsi="Garamond" w:cs="Times New Roman"/>
          <w:i/>
          <w:iCs/>
          <w:color w:val="000000"/>
          <w:sz w:val="24"/>
          <w:szCs w:val="24"/>
          <w:lang w:val="sq-AL"/>
        </w:rPr>
        <w:t>ve</w:t>
      </w:r>
      <w:r w:rsidR="00AF161E" w:rsidRPr="00C430D9">
        <w:rPr>
          <w:rFonts w:ascii="Garamond" w:hAnsi="Garamond" w:cs="Times New Roman"/>
          <w:i/>
          <w:iCs/>
          <w:color w:val="000000"/>
          <w:sz w:val="24"/>
          <w:szCs w:val="24"/>
          <w:lang w:val="sq-AL"/>
        </w:rPr>
        <w:t xml:space="preserve"> </w:t>
      </w:r>
      <w:r w:rsidR="000B2B83">
        <w:rPr>
          <w:rFonts w:ascii="Garamond" w:hAnsi="Garamond" w:cs="Times New Roman"/>
          <w:i/>
          <w:iCs/>
          <w:color w:val="000000"/>
          <w:sz w:val="24"/>
          <w:szCs w:val="24"/>
          <w:lang w:val="sq-AL"/>
        </w:rPr>
        <w:t>p</w:t>
      </w:r>
      <w:r w:rsidR="00AF161E" w:rsidRPr="00C430D9">
        <w:rPr>
          <w:rFonts w:ascii="Garamond" w:hAnsi="Garamond" w:cs="Times New Roman"/>
          <w:i/>
          <w:iCs/>
          <w:color w:val="000000"/>
          <w:sz w:val="24"/>
          <w:szCs w:val="24"/>
          <w:lang w:val="sq-AL"/>
        </w:rPr>
        <w:t xml:space="preserve">rill dhe </w:t>
      </w:r>
      <w:r w:rsidR="000B2B83">
        <w:rPr>
          <w:rFonts w:ascii="Garamond" w:hAnsi="Garamond" w:cs="Times New Roman"/>
          <w:i/>
          <w:iCs/>
          <w:color w:val="000000"/>
          <w:sz w:val="24"/>
          <w:szCs w:val="24"/>
          <w:lang w:val="sq-AL"/>
        </w:rPr>
        <w:t>m</w:t>
      </w:r>
      <w:r w:rsidR="00AF161E" w:rsidRPr="00C430D9">
        <w:rPr>
          <w:rFonts w:ascii="Garamond" w:hAnsi="Garamond" w:cs="Times New Roman"/>
          <w:i/>
          <w:iCs/>
          <w:color w:val="000000"/>
          <w:sz w:val="24"/>
          <w:szCs w:val="24"/>
          <w:lang w:val="sq-AL"/>
        </w:rPr>
        <w:t xml:space="preserve">aj, ne mendojmë se objektivi i Rregullave të Tregut të Balancimit që është “krijimi i një mekanizmi balancues </w:t>
      </w:r>
      <w:proofErr w:type="spellStart"/>
      <w:r w:rsidR="00AF161E" w:rsidRPr="00C430D9">
        <w:rPr>
          <w:rFonts w:ascii="Garamond" w:hAnsi="Garamond" w:cs="Times New Roman"/>
          <w:i/>
          <w:iCs/>
          <w:color w:val="000000"/>
          <w:sz w:val="24"/>
          <w:szCs w:val="24"/>
          <w:lang w:val="sq-AL"/>
        </w:rPr>
        <w:t>efi</w:t>
      </w:r>
      <w:r w:rsidR="00A31023">
        <w:rPr>
          <w:rFonts w:ascii="Garamond" w:hAnsi="Garamond" w:cs="Times New Roman"/>
          <w:i/>
          <w:iCs/>
          <w:color w:val="000000"/>
          <w:sz w:val="24"/>
          <w:szCs w:val="24"/>
          <w:lang w:val="sq-AL"/>
        </w:rPr>
        <w:t>ci</w:t>
      </w:r>
      <w:r w:rsidR="00AF161E" w:rsidRPr="00C430D9">
        <w:rPr>
          <w:rFonts w:ascii="Garamond" w:hAnsi="Garamond" w:cs="Times New Roman"/>
          <w:i/>
          <w:iCs/>
          <w:color w:val="000000"/>
          <w:sz w:val="24"/>
          <w:szCs w:val="24"/>
          <w:lang w:val="sq-AL"/>
        </w:rPr>
        <w:t>ent</w:t>
      </w:r>
      <w:proofErr w:type="spellEnd"/>
      <w:r w:rsidR="00AF161E" w:rsidRPr="00C430D9">
        <w:rPr>
          <w:rFonts w:ascii="Garamond" w:hAnsi="Garamond" w:cs="Times New Roman"/>
          <w:i/>
          <w:iCs/>
          <w:color w:val="000000"/>
          <w:sz w:val="24"/>
          <w:szCs w:val="24"/>
          <w:lang w:val="sq-AL"/>
        </w:rPr>
        <w:t xml:space="preserve">, transparent dhe </w:t>
      </w:r>
      <w:proofErr w:type="spellStart"/>
      <w:r w:rsidR="00AF161E" w:rsidRPr="00C430D9">
        <w:rPr>
          <w:rFonts w:ascii="Garamond" w:hAnsi="Garamond" w:cs="Times New Roman"/>
          <w:i/>
          <w:iCs/>
          <w:color w:val="000000"/>
          <w:sz w:val="24"/>
          <w:szCs w:val="24"/>
          <w:lang w:val="sq-AL"/>
        </w:rPr>
        <w:t>jodiskriminues</w:t>
      </w:r>
      <w:proofErr w:type="spellEnd"/>
      <w:r w:rsidR="00AF161E" w:rsidRPr="00C430D9">
        <w:rPr>
          <w:rFonts w:ascii="Garamond" w:hAnsi="Garamond" w:cs="Times New Roman"/>
          <w:i/>
          <w:iCs/>
          <w:color w:val="000000"/>
          <w:sz w:val="24"/>
          <w:szCs w:val="24"/>
          <w:lang w:val="sq-AL"/>
        </w:rPr>
        <w:t>”</w:t>
      </w:r>
      <w:r w:rsidR="00F85A52">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nuk është realizuar akoma dhe se ne nuk shikojmë asnjë arsye përse të mos vazhdohet të punohet për realizimin e këtij objektivi dhe pastaj të konsiderohet i themeluar tregu i balancimit. </w:t>
      </w:r>
    </w:p>
    <w:p w14:paraId="55CCA9D0" w14:textId="4A173446" w:rsidR="00AF161E" w:rsidRPr="00C430D9" w:rsidRDefault="00392C1C" w:rsidP="00392C1C">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430D9">
        <w:rPr>
          <w:rFonts w:ascii="Garamond" w:hAnsi="Garamond" w:cs="Times New Roman"/>
          <w:color w:val="000000"/>
          <w:sz w:val="24"/>
          <w:szCs w:val="24"/>
          <w:lang w:val="sq-AL"/>
        </w:rPr>
        <w:t xml:space="preserve">- </w:t>
      </w:r>
      <w:r w:rsidR="00AF161E" w:rsidRPr="00C430D9">
        <w:rPr>
          <w:rFonts w:ascii="Garamond" w:hAnsi="Garamond" w:cs="Times New Roman"/>
          <w:i/>
          <w:iCs/>
          <w:color w:val="000000"/>
          <w:sz w:val="24"/>
          <w:szCs w:val="24"/>
          <w:lang w:val="sq-AL"/>
        </w:rPr>
        <w:t>Ne shikojmë</w:t>
      </w:r>
      <w:r w:rsidR="00140CE0">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gjithashtu</w:t>
      </w:r>
      <w:r w:rsidR="00140CE0">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se ERE është në kundërshtim të plotë me </w:t>
      </w:r>
      <w:r w:rsidR="00727BD3">
        <w:rPr>
          <w:rFonts w:ascii="Garamond" w:hAnsi="Garamond" w:cs="Times New Roman"/>
          <w:i/>
          <w:iCs/>
          <w:color w:val="000000"/>
          <w:sz w:val="24"/>
          <w:szCs w:val="24"/>
          <w:lang w:val="sq-AL"/>
        </w:rPr>
        <w:t>n</w:t>
      </w:r>
      <w:r w:rsidR="00AF161E" w:rsidRPr="00C430D9">
        <w:rPr>
          <w:rFonts w:ascii="Garamond" w:hAnsi="Garamond" w:cs="Times New Roman"/>
          <w:i/>
          <w:iCs/>
          <w:color w:val="000000"/>
          <w:sz w:val="24"/>
          <w:szCs w:val="24"/>
          <w:lang w:val="sq-AL"/>
        </w:rPr>
        <w:t>enin 2.3 të Rregulla</w:t>
      </w:r>
      <w:r w:rsidR="00E26569">
        <w:rPr>
          <w:rFonts w:ascii="Garamond" w:hAnsi="Garamond" w:cs="Times New Roman"/>
          <w:i/>
          <w:iCs/>
          <w:color w:val="000000"/>
          <w:sz w:val="24"/>
          <w:szCs w:val="24"/>
          <w:lang w:val="sq-AL"/>
        </w:rPr>
        <w:t>ve</w:t>
      </w:r>
      <w:r w:rsidR="00AF161E" w:rsidRPr="00C430D9">
        <w:rPr>
          <w:rFonts w:ascii="Garamond" w:hAnsi="Garamond" w:cs="Times New Roman"/>
          <w:i/>
          <w:iCs/>
          <w:color w:val="000000"/>
          <w:sz w:val="24"/>
          <w:szCs w:val="24"/>
          <w:lang w:val="sq-AL"/>
        </w:rPr>
        <w:t xml:space="preserve"> </w:t>
      </w:r>
      <w:r w:rsidR="00E26569">
        <w:rPr>
          <w:rFonts w:ascii="Garamond" w:hAnsi="Garamond" w:cs="Times New Roman"/>
          <w:i/>
          <w:iCs/>
          <w:color w:val="000000"/>
          <w:sz w:val="24"/>
          <w:szCs w:val="24"/>
          <w:lang w:val="sq-AL"/>
        </w:rPr>
        <w:t>t</w:t>
      </w:r>
      <w:r w:rsidR="00E26569" w:rsidRPr="00C430D9">
        <w:rPr>
          <w:rFonts w:ascii="Garamond" w:hAnsi="Garamond" w:cs="Times New Roman"/>
          <w:i/>
          <w:iCs/>
          <w:sz w:val="24"/>
          <w:szCs w:val="24"/>
          <w:lang w:val="sq-AL"/>
        </w:rPr>
        <w:t>ë</w:t>
      </w:r>
      <w:r w:rsidR="00AF161E" w:rsidRPr="00C430D9">
        <w:rPr>
          <w:rFonts w:ascii="Garamond" w:hAnsi="Garamond" w:cs="Times New Roman"/>
          <w:i/>
          <w:iCs/>
          <w:color w:val="000000"/>
          <w:sz w:val="24"/>
          <w:szCs w:val="24"/>
          <w:lang w:val="sq-AL"/>
        </w:rPr>
        <w:t xml:space="preserve"> Tregut t</w:t>
      </w:r>
      <w:r w:rsidR="003643F3"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 xml:space="preserve"> Balancimit, i cili kërkon që të gjithë pjesëmarrësit e tregut të trajtohen në mënyrë </w:t>
      </w:r>
      <w:proofErr w:type="spellStart"/>
      <w:r w:rsidR="00AF161E" w:rsidRPr="00C430D9">
        <w:rPr>
          <w:rFonts w:ascii="Garamond" w:hAnsi="Garamond" w:cs="Times New Roman"/>
          <w:i/>
          <w:iCs/>
          <w:color w:val="000000"/>
          <w:sz w:val="24"/>
          <w:szCs w:val="24"/>
          <w:lang w:val="sq-AL"/>
        </w:rPr>
        <w:t>jodiskriminuese</w:t>
      </w:r>
      <w:proofErr w:type="spellEnd"/>
      <w:r w:rsidR="00AF161E" w:rsidRPr="00C430D9">
        <w:rPr>
          <w:rFonts w:ascii="Garamond" w:hAnsi="Garamond" w:cs="Times New Roman"/>
          <w:i/>
          <w:iCs/>
          <w:color w:val="000000"/>
          <w:sz w:val="24"/>
          <w:szCs w:val="24"/>
          <w:lang w:val="sq-AL"/>
        </w:rPr>
        <w:t>, në mënyrë transparente dhe korrekte. Prodhuesit me përparësi janë t</w:t>
      </w:r>
      <w:r w:rsidR="00500EA9"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 xml:space="preserve"> vetm</w:t>
      </w:r>
      <w:r w:rsidR="00BB2606">
        <w:rPr>
          <w:rFonts w:ascii="Garamond" w:hAnsi="Garamond" w:cs="Times New Roman"/>
          <w:i/>
          <w:iCs/>
          <w:color w:val="000000"/>
          <w:sz w:val="24"/>
          <w:szCs w:val="24"/>
          <w:lang w:val="sq-AL"/>
        </w:rPr>
        <w:t>i</w:t>
      </w:r>
      <w:r w:rsidR="00AF161E" w:rsidRPr="00C430D9">
        <w:rPr>
          <w:rFonts w:ascii="Garamond" w:hAnsi="Garamond" w:cs="Times New Roman"/>
          <w:i/>
          <w:iCs/>
          <w:color w:val="000000"/>
          <w:sz w:val="24"/>
          <w:szCs w:val="24"/>
          <w:lang w:val="sq-AL"/>
        </w:rPr>
        <w:t xml:space="preserve">t subjekte të reja që preken nga hyrja në fuqi e këtyre rregullave dhe pikërisht këto subjekte janë plotësisht jashtë zbatimit të </w:t>
      </w:r>
      <w:r w:rsidR="004E4D26" w:rsidRPr="00C430D9">
        <w:rPr>
          <w:rFonts w:ascii="Garamond" w:hAnsi="Garamond" w:cs="Times New Roman"/>
          <w:i/>
          <w:iCs/>
          <w:color w:val="000000"/>
          <w:sz w:val="24"/>
          <w:szCs w:val="24"/>
          <w:lang w:val="sq-AL"/>
        </w:rPr>
        <w:t>dry-</w:t>
      </w:r>
      <w:proofErr w:type="spellStart"/>
      <w:r w:rsidR="004E4D26" w:rsidRPr="00C430D9">
        <w:rPr>
          <w:rFonts w:ascii="Garamond" w:hAnsi="Garamond" w:cs="Times New Roman"/>
          <w:i/>
          <w:iCs/>
          <w:color w:val="000000"/>
          <w:sz w:val="24"/>
          <w:szCs w:val="24"/>
          <w:lang w:val="sq-AL"/>
        </w:rPr>
        <w:t>run</w:t>
      </w:r>
      <w:proofErr w:type="spellEnd"/>
      <w:r w:rsidR="00AF161E" w:rsidRPr="00C430D9">
        <w:rPr>
          <w:rFonts w:ascii="Garamond" w:hAnsi="Garamond" w:cs="Times New Roman"/>
          <w:i/>
          <w:iCs/>
          <w:color w:val="000000"/>
          <w:sz w:val="24"/>
          <w:szCs w:val="24"/>
          <w:lang w:val="sq-AL"/>
        </w:rPr>
        <w:t>, periudh</w:t>
      </w:r>
      <w:r w:rsidR="00BB2606" w:rsidRPr="00C430D9">
        <w:rPr>
          <w:rFonts w:ascii="Garamond" w:hAnsi="Garamond" w:cs="Times New Roman"/>
          <w:i/>
          <w:iCs/>
          <w:sz w:val="24"/>
          <w:szCs w:val="24"/>
          <w:lang w:val="sq-AL"/>
        </w:rPr>
        <w:t>ë</w:t>
      </w:r>
      <w:r w:rsidR="00AF161E" w:rsidRPr="00C430D9">
        <w:rPr>
          <w:rFonts w:ascii="Garamond" w:hAnsi="Garamond" w:cs="Times New Roman"/>
          <w:i/>
          <w:iCs/>
          <w:color w:val="000000"/>
          <w:sz w:val="24"/>
          <w:szCs w:val="24"/>
          <w:lang w:val="sq-AL"/>
        </w:rPr>
        <w:t xml:space="preserve"> kjo që do të tra</w:t>
      </w:r>
      <w:r w:rsidR="00727BD3">
        <w:rPr>
          <w:rFonts w:ascii="Garamond" w:hAnsi="Garamond" w:cs="Times New Roman"/>
          <w:i/>
          <w:iCs/>
          <w:color w:val="000000"/>
          <w:sz w:val="24"/>
          <w:szCs w:val="24"/>
          <w:lang w:val="sq-AL"/>
        </w:rPr>
        <w:t>j</w:t>
      </w:r>
      <w:r w:rsidR="00AF161E" w:rsidRPr="00C430D9">
        <w:rPr>
          <w:rFonts w:ascii="Garamond" w:hAnsi="Garamond" w:cs="Times New Roman"/>
          <w:i/>
          <w:iCs/>
          <w:color w:val="000000"/>
          <w:sz w:val="24"/>
          <w:szCs w:val="24"/>
          <w:lang w:val="sq-AL"/>
        </w:rPr>
        <w:t>nonte prodhuesit, nxirrte nevojat teknike që kërkonte sistemi dhe sqaronte të gjitha sa parashtruam më sipër.</w:t>
      </w:r>
      <w:r w:rsidR="00F506AA">
        <w:rPr>
          <w:rFonts w:ascii="Garamond" w:hAnsi="Garamond" w:cs="Times New Roman"/>
          <w:i/>
          <w:iCs/>
          <w:color w:val="000000"/>
          <w:sz w:val="24"/>
          <w:szCs w:val="24"/>
          <w:lang w:val="sq-AL"/>
        </w:rPr>
        <w:t xml:space="preserve"> </w:t>
      </w:r>
      <w:r w:rsidR="00AF161E" w:rsidRPr="00C430D9">
        <w:rPr>
          <w:rFonts w:ascii="Garamond" w:hAnsi="Garamond" w:cs="Times New Roman"/>
          <w:i/>
          <w:iCs/>
          <w:color w:val="000000"/>
          <w:sz w:val="24"/>
          <w:szCs w:val="24"/>
          <w:lang w:val="sq-AL"/>
        </w:rPr>
        <w:t xml:space="preserve"> </w:t>
      </w:r>
    </w:p>
    <w:p w14:paraId="279B7724" w14:textId="04006D44" w:rsidR="00AF161E"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 xml:space="preserve">Lidhur me sa parashtruar nga </w:t>
      </w:r>
      <w:r w:rsidR="0003278E">
        <w:rPr>
          <w:rFonts w:ascii="Garamond" w:hAnsi="Garamond" w:cs="Times New Roman"/>
          <w:color w:val="000000"/>
          <w:sz w:val="24"/>
          <w:szCs w:val="24"/>
          <w:lang w:val="sq-AL"/>
        </w:rPr>
        <w:t>s</w:t>
      </w:r>
      <w:r w:rsidR="00AF161E" w:rsidRPr="00C430D9">
        <w:rPr>
          <w:rFonts w:ascii="Garamond" w:hAnsi="Garamond" w:cs="Times New Roman"/>
          <w:color w:val="000000"/>
          <w:sz w:val="24"/>
          <w:szCs w:val="24"/>
          <w:lang w:val="sq-AL"/>
        </w:rPr>
        <w:t xml:space="preserve">hoqata </w:t>
      </w:r>
      <w:r w:rsidR="002F72E8">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AREA</w:t>
      </w:r>
      <w:proofErr w:type="spellEnd"/>
      <w:r w:rsidR="002F72E8">
        <w:rPr>
          <w:rFonts w:ascii="Garamond" w:hAnsi="Garamond" w:cs="Times New Roman"/>
          <w:color w:val="000000"/>
          <w:sz w:val="24"/>
          <w:szCs w:val="24"/>
          <w:lang w:val="sq-AL"/>
        </w:rPr>
        <w:t>”</w:t>
      </w:r>
      <w:r w:rsidR="00F506AA">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nëpërmjet shkresës nr. 1810/108 </w:t>
      </w:r>
      <w:proofErr w:type="spellStart"/>
      <w:r w:rsidR="00AF161E" w:rsidRPr="00C430D9">
        <w:rPr>
          <w:rFonts w:ascii="Garamond" w:hAnsi="Garamond" w:cs="Times New Roman"/>
          <w:color w:val="000000"/>
          <w:sz w:val="24"/>
          <w:szCs w:val="24"/>
          <w:lang w:val="sq-AL"/>
        </w:rPr>
        <w:t>p</w:t>
      </w:r>
      <w:r w:rsidR="00A31023">
        <w:rPr>
          <w:rFonts w:ascii="Garamond" w:hAnsi="Garamond" w:cs="Times New Roman"/>
          <w:color w:val="000000"/>
          <w:sz w:val="24"/>
          <w:szCs w:val="24"/>
          <w:lang w:val="sq-AL"/>
        </w:rPr>
        <w:t>rot</w:t>
      </w:r>
      <w:proofErr w:type="spellEnd"/>
      <w:r w:rsidR="00A31023">
        <w:rPr>
          <w:rFonts w:ascii="Garamond" w:hAnsi="Garamond" w:cs="Times New Roman"/>
          <w:color w:val="000000"/>
          <w:sz w:val="24"/>
          <w:szCs w:val="24"/>
          <w:lang w:val="sq-AL"/>
        </w:rPr>
        <w:t>., datë 1.</w:t>
      </w:r>
      <w:r w:rsidR="00AF161E" w:rsidRPr="00C430D9">
        <w:rPr>
          <w:rFonts w:ascii="Garamond" w:hAnsi="Garamond" w:cs="Times New Roman"/>
          <w:color w:val="000000"/>
          <w:sz w:val="24"/>
          <w:szCs w:val="24"/>
          <w:lang w:val="sq-AL"/>
        </w:rPr>
        <w:t xml:space="preserve">6.202, vlerësojmë se kërkesa e </w:t>
      </w:r>
      <w:r w:rsidR="0003278E">
        <w:rPr>
          <w:rFonts w:ascii="Garamond" w:hAnsi="Garamond" w:cs="Times New Roman"/>
          <w:color w:val="000000"/>
          <w:sz w:val="24"/>
          <w:szCs w:val="24"/>
          <w:lang w:val="sq-AL"/>
        </w:rPr>
        <w:t>s</w:t>
      </w:r>
      <w:r w:rsidR="00AF161E" w:rsidRPr="00C430D9">
        <w:rPr>
          <w:rFonts w:ascii="Garamond" w:hAnsi="Garamond" w:cs="Times New Roman"/>
          <w:color w:val="000000"/>
          <w:sz w:val="24"/>
          <w:szCs w:val="24"/>
          <w:lang w:val="sq-AL"/>
        </w:rPr>
        <w:t xml:space="preserve">hoqatës </w:t>
      </w:r>
      <w:r w:rsidR="002F72E8">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AREA</w:t>
      </w:r>
      <w:proofErr w:type="spellEnd"/>
      <w:r w:rsidR="002F72E8">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mbështetet në nenin 16, pika 5, të ligjit nr. 43/2015</w:t>
      </w:r>
      <w:r w:rsidR="00A31023">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w:t>
      </w:r>
      <w:r w:rsidR="00AF161E" w:rsidRPr="00A31023">
        <w:rPr>
          <w:rFonts w:ascii="Garamond" w:hAnsi="Garamond" w:cs="Times New Roman"/>
          <w:color w:val="000000"/>
          <w:sz w:val="24"/>
          <w:szCs w:val="24"/>
          <w:lang w:val="sq-AL"/>
        </w:rPr>
        <w:t>“</w:t>
      </w:r>
      <w:r w:rsidR="00AF161E" w:rsidRPr="00A31023">
        <w:rPr>
          <w:rFonts w:ascii="Garamond" w:hAnsi="Garamond" w:cs="Times New Roman"/>
          <w:iCs/>
          <w:color w:val="000000"/>
          <w:sz w:val="24"/>
          <w:szCs w:val="24"/>
          <w:lang w:val="sq-AL"/>
        </w:rPr>
        <w:t xml:space="preserve">Për </w:t>
      </w:r>
      <w:r w:rsidR="00A31023" w:rsidRPr="00A31023">
        <w:rPr>
          <w:rFonts w:ascii="Garamond" w:hAnsi="Garamond" w:cs="Times New Roman"/>
          <w:iCs/>
          <w:color w:val="000000"/>
          <w:sz w:val="24"/>
          <w:szCs w:val="24"/>
          <w:lang w:val="sq-AL"/>
        </w:rPr>
        <w:t>sektorin e energjisë elektrike</w:t>
      </w:r>
      <w:r w:rsidR="00AF161E" w:rsidRPr="00A31023">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i ndryshuar, si dhe nenin 16</w:t>
      </w:r>
      <w:r w:rsidR="00F506AA">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të </w:t>
      </w:r>
      <w:r w:rsidR="00A31023">
        <w:rPr>
          <w:rFonts w:ascii="Garamond" w:hAnsi="Garamond" w:cs="Times New Roman"/>
          <w:iCs/>
          <w:color w:val="000000"/>
          <w:sz w:val="24"/>
          <w:szCs w:val="24"/>
          <w:lang w:val="sq-AL"/>
        </w:rPr>
        <w:t>r</w:t>
      </w:r>
      <w:r w:rsidR="00AF161E" w:rsidRPr="00A31023">
        <w:rPr>
          <w:rFonts w:ascii="Garamond" w:hAnsi="Garamond" w:cs="Times New Roman"/>
          <w:iCs/>
          <w:color w:val="000000"/>
          <w:sz w:val="24"/>
          <w:szCs w:val="24"/>
          <w:lang w:val="sq-AL"/>
        </w:rPr>
        <w:t xml:space="preserve">regullores </w:t>
      </w:r>
      <w:r w:rsidR="00A31023">
        <w:rPr>
          <w:rFonts w:ascii="Garamond" w:hAnsi="Garamond" w:cs="Times New Roman"/>
          <w:iCs/>
          <w:color w:val="000000"/>
          <w:sz w:val="24"/>
          <w:szCs w:val="24"/>
          <w:lang w:val="sq-AL"/>
        </w:rPr>
        <w:t>“P</w:t>
      </w:r>
      <w:r w:rsidR="00AF161E" w:rsidRPr="00A31023">
        <w:rPr>
          <w:rFonts w:ascii="Garamond" w:hAnsi="Garamond" w:cs="Times New Roman"/>
          <w:iCs/>
          <w:color w:val="000000"/>
          <w:sz w:val="24"/>
          <w:szCs w:val="24"/>
          <w:lang w:val="sq-AL"/>
        </w:rPr>
        <w:t xml:space="preserve">ër </w:t>
      </w:r>
      <w:r w:rsidR="00A31023" w:rsidRPr="00A31023">
        <w:rPr>
          <w:rFonts w:ascii="Garamond" w:hAnsi="Garamond" w:cs="Times New Roman"/>
          <w:iCs/>
          <w:color w:val="000000"/>
          <w:sz w:val="24"/>
          <w:szCs w:val="24"/>
          <w:lang w:val="sq-AL"/>
        </w:rPr>
        <w:t>organizimin, funksionimin dhe procedurat e</w:t>
      </w:r>
      <w:r w:rsidR="00AF161E" w:rsidRPr="00A31023">
        <w:rPr>
          <w:rFonts w:ascii="Garamond" w:hAnsi="Garamond" w:cs="Times New Roman"/>
          <w:iCs/>
          <w:color w:val="000000"/>
          <w:sz w:val="24"/>
          <w:szCs w:val="24"/>
          <w:lang w:val="sq-AL"/>
        </w:rPr>
        <w:t xml:space="preserve"> ERE-s</w:t>
      </w:r>
      <w:r w:rsidR="00A31023">
        <w:rPr>
          <w:rFonts w:ascii="Garamond" w:hAnsi="Garamond" w:cs="Times New Roman"/>
          <w:iCs/>
          <w:color w:val="000000"/>
          <w:sz w:val="24"/>
          <w:szCs w:val="24"/>
          <w:lang w:val="sq-AL"/>
        </w:rPr>
        <w:t>”</w:t>
      </w:r>
      <w:r w:rsidR="00AF161E" w:rsidRPr="00C430D9">
        <w:rPr>
          <w:rFonts w:ascii="Garamond" w:hAnsi="Garamond" w:cs="Times New Roman"/>
          <w:color w:val="000000"/>
          <w:sz w:val="24"/>
          <w:szCs w:val="24"/>
          <w:lang w:val="sq-AL"/>
        </w:rPr>
        <w:t>, miratu</w:t>
      </w:r>
      <w:r w:rsidR="00A31023">
        <w:rPr>
          <w:rFonts w:ascii="Garamond" w:hAnsi="Garamond" w:cs="Times New Roman"/>
          <w:color w:val="000000"/>
          <w:sz w:val="24"/>
          <w:szCs w:val="24"/>
          <w:lang w:val="sq-AL"/>
        </w:rPr>
        <w:t>ar me vendimin nr. 96, datë 17.</w:t>
      </w:r>
      <w:r w:rsidR="00AF161E" w:rsidRPr="00C430D9">
        <w:rPr>
          <w:rFonts w:ascii="Garamond" w:hAnsi="Garamond" w:cs="Times New Roman"/>
          <w:color w:val="000000"/>
          <w:sz w:val="24"/>
          <w:szCs w:val="24"/>
          <w:lang w:val="sq-AL"/>
        </w:rPr>
        <w:t>6.2016</w:t>
      </w:r>
      <w:r w:rsidR="003F378E">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të </w:t>
      </w:r>
      <w:r w:rsidR="003F378E" w:rsidRPr="00C430D9">
        <w:rPr>
          <w:rFonts w:ascii="Garamond" w:hAnsi="Garamond" w:cs="Times New Roman"/>
          <w:color w:val="000000"/>
          <w:sz w:val="24"/>
          <w:szCs w:val="24"/>
          <w:lang w:val="sq-AL"/>
        </w:rPr>
        <w:t>B</w:t>
      </w:r>
      <w:r w:rsidR="00AF161E" w:rsidRPr="00C430D9">
        <w:rPr>
          <w:rFonts w:ascii="Garamond" w:hAnsi="Garamond" w:cs="Times New Roman"/>
          <w:color w:val="000000"/>
          <w:sz w:val="24"/>
          <w:szCs w:val="24"/>
          <w:lang w:val="sq-AL"/>
        </w:rPr>
        <w:t>ordit të ERE-s.</w:t>
      </w:r>
    </w:p>
    <w:p w14:paraId="12366D1C" w14:textId="6AE378A2" w:rsidR="00AF161E"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 xml:space="preserve">Në lidhje me paraqitjen e provave të reja, të tilla që të mund të çojnë </w:t>
      </w:r>
      <w:r w:rsidR="00F506AA">
        <w:rPr>
          <w:rFonts w:ascii="Garamond" w:hAnsi="Garamond" w:cs="Times New Roman"/>
          <w:color w:val="000000"/>
          <w:sz w:val="24"/>
          <w:szCs w:val="24"/>
          <w:lang w:val="sq-AL"/>
        </w:rPr>
        <w:t>B</w:t>
      </w:r>
      <w:r w:rsidR="00AF161E" w:rsidRPr="00C430D9">
        <w:rPr>
          <w:rFonts w:ascii="Garamond" w:hAnsi="Garamond" w:cs="Times New Roman"/>
          <w:color w:val="000000"/>
          <w:sz w:val="24"/>
          <w:szCs w:val="24"/>
          <w:lang w:val="sq-AL"/>
        </w:rPr>
        <w:t>ordin e ERE</w:t>
      </w:r>
      <w:r w:rsidR="00F506AA">
        <w:rPr>
          <w:rFonts w:ascii="Garamond" w:hAnsi="Garamond" w:cs="Times New Roman"/>
          <w:color w:val="000000"/>
          <w:sz w:val="24"/>
          <w:szCs w:val="24"/>
          <w:lang w:val="sq-AL"/>
        </w:rPr>
        <w:t>-s</w:t>
      </w:r>
      <w:r w:rsidR="00AF161E" w:rsidRPr="00C430D9">
        <w:rPr>
          <w:rFonts w:ascii="Garamond" w:hAnsi="Garamond" w:cs="Times New Roman"/>
          <w:color w:val="000000"/>
          <w:sz w:val="24"/>
          <w:szCs w:val="24"/>
          <w:lang w:val="sq-AL"/>
        </w:rPr>
        <w:t xml:space="preserve"> në marrjen e një vendimi të ndryshëm, shoqata </w:t>
      </w:r>
      <w:r w:rsidR="002D3354">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AREA</w:t>
      </w:r>
      <w:proofErr w:type="spellEnd"/>
      <w:r w:rsidR="002D3354">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ka përcjellë vetëm parashtrimet e bëra me shkresën nr. 181</w:t>
      </w:r>
      <w:r w:rsidR="002D3354">
        <w:rPr>
          <w:rFonts w:ascii="Garamond" w:hAnsi="Garamond" w:cs="Times New Roman"/>
          <w:color w:val="000000"/>
          <w:sz w:val="24"/>
          <w:szCs w:val="24"/>
          <w:lang w:val="sq-AL"/>
        </w:rPr>
        <w:t xml:space="preserve">0/108 </w:t>
      </w:r>
      <w:proofErr w:type="spellStart"/>
      <w:r w:rsidR="002D3354">
        <w:rPr>
          <w:rFonts w:ascii="Garamond" w:hAnsi="Garamond" w:cs="Times New Roman"/>
          <w:color w:val="000000"/>
          <w:sz w:val="24"/>
          <w:szCs w:val="24"/>
          <w:lang w:val="sq-AL"/>
        </w:rPr>
        <w:t>prot</w:t>
      </w:r>
      <w:proofErr w:type="spellEnd"/>
      <w:r w:rsidR="002D3354">
        <w:rPr>
          <w:rFonts w:ascii="Garamond" w:hAnsi="Garamond" w:cs="Times New Roman"/>
          <w:color w:val="000000"/>
          <w:sz w:val="24"/>
          <w:szCs w:val="24"/>
          <w:lang w:val="sq-AL"/>
        </w:rPr>
        <w:t>., datë 1.</w:t>
      </w:r>
      <w:r w:rsidR="00AF161E" w:rsidRPr="00C430D9">
        <w:rPr>
          <w:rFonts w:ascii="Garamond" w:hAnsi="Garamond" w:cs="Times New Roman"/>
          <w:color w:val="000000"/>
          <w:sz w:val="24"/>
          <w:szCs w:val="24"/>
          <w:lang w:val="sq-AL"/>
        </w:rPr>
        <w:t>6.2021, protokolluar në</w:t>
      </w:r>
      <w:r w:rsidR="003F378E">
        <w:rPr>
          <w:rFonts w:ascii="Garamond" w:hAnsi="Garamond" w:cs="Times New Roman"/>
          <w:color w:val="000000"/>
          <w:sz w:val="24"/>
          <w:szCs w:val="24"/>
          <w:lang w:val="sq-AL"/>
        </w:rPr>
        <w:t xml:space="preserve"> ERE me nr. 716 </w:t>
      </w:r>
      <w:proofErr w:type="spellStart"/>
      <w:r w:rsidR="003F378E">
        <w:rPr>
          <w:rFonts w:ascii="Garamond" w:hAnsi="Garamond" w:cs="Times New Roman"/>
          <w:color w:val="000000"/>
          <w:sz w:val="24"/>
          <w:szCs w:val="24"/>
          <w:lang w:val="sq-AL"/>
        </w:rPr>
        <w:t>prot</w:t>
      </w:r>
      <w:proofErr w:type="spellEnd"/>
      <w:r w:rsidR="003F378E">
        <w:rPr>
          <w:rFonts w:ascii="Garamond" w:hAnsi="Garamond" w:cs="Times New Roman"/>
          <w:color w:val="000000"/>
          <w:sz w:val="24"/>
          <w:szCs w:val="24"/>
          <w:lang w:val="sq-AL"/>
        </w:rPr>
        <w:t>., datë 2.</w:t>
      </w:r>
      <w:r w:rsidR="00AF161E" w:rsidRPr="00C430D9">
        <w:rPr>
          <w:rFonts w:ascii="Garamond" w:hAnsi="Garamond" w:cs="Times New Roman"/>
          <w:color w:val="000000"/>
          <w:sz w:val="24"/>
          <w:szCs w:val="24"/>
          <w:lang w:val="sq-AL"/>
        </w:rPr>
        <w:t xml:space="preserve">6.2021, me </w:t>
      </w:r>
      <w:r w:rsidR="002D3354">
        <w:rPr>
          <w:rFonts w:ascii="Garamond" w:hAnsi="Garamond" w:cs="Times New Roman"/>
          <w:color w:val="000000"/>
          <w:sz w:val="24"/>
          <w:szCs w:val="24"/>
          <w:lang w:val="sq-AL"/>
        </w:rPr>
        <w:t>l</w:t>
      </w:r>
      <w:r w:rsidR="00AF161E" w:rsidRPr="00C430D9">
        <w:rPr>
          <w:rFonts w:ascii="Garamond" w:hAnsi="Garamond" w:cs="Times New Roman"/>
          <w:color w:val="000000"/>
          <w:sz w:val="24"/>
          <w:szCs w:val="24"/>
          <w:lang w:val="sq-AL"/>
        </w:rPr>
        <w:t>ënd</w:t>
      </w:r>
      <w:r w:rsidR="002D3354" w:rsidRPr="00C430D9">
        <w:rPr>
          <w:rFonts w:ascii="Garamond" w:hAnsi="Garamond" w:cs="Times New Roman"/>
          <w:color w:val="000000"/>
          <w:sz w:val="24"/>
          <w:szCs w:val="24"/>
          <w:lang w:val="sq-AL"/>
        </w:rPr>
        <w:t>ë</w:t>
      </w:r>
      <w:r w:rsidR="00AF161E" w:rsidRPr="00C430D9">
        <w:rPr>
          <w:rFonts w:ascii="Garamond" w:hAnsi="Garamond" w:cs="Times New Roman"/>
          <w:color w:val="000000"/>
          <w:sz w:val="24"/>
          <w:szCs w:val="24"/>
          <w:lang w:val="sq-AL"/>
        </w:rPr>
        <w:t>: “</w:t>
      </w:r>
      <w:r w:rsidR="00AF161E" w:rsidRPr="00C430D9">
        <w:rPr>
          <w:rFonts w:ascii="Garamond" w:hAnsi="Garamond" w:cs="Times New Roman"/>
          <w:i/>
          <w:iCs/>
          <w:color w:val="000000"/>
          <w:sz w:val="24"/>
          <w:szCs w:val="24"/>
          <w:lang w:val="sq-AL"/>
        </w:rPr>
        <w:t xml:space="preserve">Kërkesë për rishikimin e </w:t>
      </w:r>
      <w:r w:rsidR="002D3354">
        <w:rPr>
          <w:rFonts w:ascii="Garamond" w:hAnsi="Garamond" w:cs="Times New Roman"/>
          <w:i/>
          <w:iCs/>
          <w:color w:val="000000"/>
          <w:sz w:val="24"/>
          <w:szCs w:val="24"/>
          <w:lang w:val="sq-AL"/>
        </w:rPr>
        <w:t>v</w:t>
      </w:r>
      <w:r w:rsidR="00AF161E" w:rsidRPr="00C430D9">
        <w:rPr>
          <w:rFonts w:ascii="Garamond" w:hAnsi="Garamond" w:cs="Times New Roman"/>
          <w:i/>
          <w:iCs/>
          <w:color w:val="000000"/>
          <w:sz w:val="24"/>
          <w:szCs w:val="24"/>
          <w:lang w:val="sq-AL"/>
        </w:rPr>
        <w:t>endimit të Bo</w:t>
      </w:r>
      <w:r w:rsidR="007E6B35">
        <w:rPr>
          <w:rFonts w:ascii="Garamond" w:hAnsi="Garamond" w:cs="Times New Roman"/>
          <w:i/>
          <w:iCs/>
          <w:color w:val="000000"/>
          <w:sz w:val="24"/>
          <w:szCs w:val="24"/>
          <w:lang w:val="sq-AL"/>
        </w:rPr>
        <w:t>rdit të ERE-s nr. 116, datë 30.</w:t>
      </w:r>
      <w:r w:rsidR="00AF161E" w:rsidRPr="00C430D9">
        <w:rPr>
          <w:rFonts w:ascii="Garamond" w:hAnsi="Garamond" w:cs="Times New Roman"/>
          <w:i/>
          <w:iCs/>
          <w:color w:val="000000"/>
          <w:sz w:val="24"/>
          <w:szCs w:val="24"/>
          <w:lang w:val="sq-AL"/>
        </w:rPr>
        <w:t xml:space="preserve">4.2021 </w:t>
      </w:r>
      <w:r w:rsidR="007E6B35">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Mbi shqyrtimin e kërkesës s</w:t>
      </w:r>
      <w:r w:rsidR="001B3C08" w:rsidRPr="00C430D9">
        <w:rPr>
          <w:rFonts w:ascii="Garamond" w:hAnsi="Garamond" w:cs="Times New Roman"/>
          <w:i/>
          <w:iCs/>
          <w:sz w:val="24"/>
          <w:szCs w:val="24"/>
          <w:lang w:val="sq-AL"/>
        </w:rPr>
        <w:t>ë</w:t>
      </w:r>
      <w:r w:rsidR="00AF161E" w:rsidRPr="00C430D9">
        <w:rPr>
          <w:rFonts w:ascii="Garamond" w:hAnsi="Garamond" w:cs="Times New Roman"/>
          <w:i/>
          <w:iCs/>
          <w:color w:val="000000"/>
          <w:sz w:val="24"/>
          <w:szCs w:val="24"/>
          <w:lang w:val="sq-AL"/>
        </w:rPr>
        <w:t xml:space="preserve"> shoqatës </w:t>
      </w:r>
      <w:r w:rsidR="007E6B35">
        <w:rPr>
          <w:rFonts w:ascii="Garamond" w:hAnsi="Garamond" w:cs="Times New Roman"/>
          <w:i/>
          <w:iCs/>
          <w:color w:val="000000"/>
          <w:sz w:val="24"/>
          <w:szCs w:val="24"/>
          <w:lang w:val="sq-AL"/>
        </w:rPr>
        <w:t>‘</w:t>
      </w:r>
      <w:proofErr w:type="spellStart"/>
      <w:r w:rsidR="00AF161E" w:rsidRPr="00C430D9">
        <w:rPr>
          <w:rFonts w:ascii="Garamond" w:hAnsi="Garamond" w:cs="Times New Roman"/>
          <w:i/>
          <w:iCs/>
          <w:color w:val="000000"/>
          <w:sz w:val="24"/>
          <w:szCs w:val="24"/>
          <w:lang w:val="sq-AL"/>
        </w:rPr>
        <w:t>AREA</w:t>
      </w:r>
      <w:proofErr w:type="spellEnd"/>
      <w:r w:rsidR="007E6B35">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 xml:space="preserve">, për shtyrjen e hyrjes në fuqi të </w:t>
      </w:r>
      <w:r w:rsidR="003F378E">
        <w:rPr>
          <w:rFonts w:ascii="Garamond" w:hAnsi="Garamond" w:cs="Times New Roman"/>
          <w:i/>
          <w:iCs/>
          <w:color w:val="000000"/>
          <w:sz w:val="24"/>
          <w:szCs w:val="24"/>
          <w:lang w:val="sq-AL"/>
        </w:rPr>
        <w:t>v</w:t>
      </w:r>
      <w:r w:rsidR="00AF161E" w:rsidRPr="00C430D9">
        <w:rPr>
          <w:rFonts w:ascii="Garamond" w:hAnsi="Garamond" w:cs="Times New Roman"/>
          <w:i/>
          <w:iCs/>
          <w:color w:val="000000"/>
          <w:sz w:val="24"/>
          <w:szCs w:val="24"/>
          <w:lang w:val="sq-AL"/>
        </w:rPr>
        <w:t>endimit të Bordit të ERE-s nr. 106, datë 2.7.2020</w:t>
      </w:r>
      <w:r w:rsidR="007E6B35">
        <w:rPr>
          <w:rFonts w:ascii="Garamond" w:hAnsi="Garamond" w:cs="Times New Roman"/>
          <w:i/>
          <w:iCs/>
          <w:color w:val="000000"/>
          <w:sz w:val="24"/>
          <w:szCs w:val="24"/>
          <w:lang w:val="sq-AL"/>
        </w:rPr>
        <w:t>’</w:t>
      </w:r>
      <w:r w:rsidR="00AF161E" w:rsidRPr="00C430D9">
        <w:rPr>
          <w:rFonts w:ascii="Garamond" w:hAnsi="Garamond" w:cs="Times New Roman"/>
          <w:i/>
          <w:iCs/>
          <w:color w:val="000000"/>
          <w:sz w:val="24"/>
          <w:szCs w:val="24"/>
          <w:lang w:val="sq-AL"/>
        </w:rPr>
        <w:t>”.</w:t>
      </w:r>
    </w:p>
    <w:p w14:paraId="4D047428" w14:textId="30502A04" w:rsidR="00AF161E"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 xml:space="preserve">Lidhur me sa parashtruar nga shoqata </w:t>
      </w:r>
      <w:r w:rsidR="003F378E">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AREA</w:t>
      </w:r>
      <w:proofErr w:type="spellEnd"/>
      <w:r w:rsidR="003F378E">
        <w:rPr>
          <w:rFonts w:ascii="Garamond" w:hAnsi="Garamond" w:cs="Times New Roman"/>
          <w:color w:val="000000"/>
          <w:sz w:val="24"/>
          <w:szCs w:val="24"/>
          <w:lang w:val="sq-AL"/>
        </w:rPr>
        <w:t>”</w:t>
      </w:r>
      <w:r w:rsidR="00884DD0">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me shk</w:t>
      </w:r>
      <w:r w:rsidR="003F378E">
        <w:rPr>
          <w:rFonts w:ascii="Garamond" w:hAnsi="Garamond" w:cs="Times New Roman"/>
          <w:color w:val="000000"/>
          <w:sz w:val="24"/>
          <w:szCs w:val="24"/>
          <w:lang w:val="sq-AL"/>
        </w:rPr>
        <w:t xml:space="preserve">resën nr. 1810/108 </w:t>
      </w:r>
      <w:proofErr w:type="spellStart"/>
      <w:r w:rsidR="003F378E">
        <w:rPr>
          <w:rFonts w:ascii="Garamond" w:hAnsi="Garamond" w:cs="Times New Roman"/>
          <w:color w:val="000000"/>
          <w:sz w:val="24"/>
          <w:szCs w:val="24"/>
          <w:lang w:val="sq-AL"/>
        </w:rPr>
        <w:t>prot</w:t>
      </w:r>
      <w:proofErr w:type="spellEnd"/>
      <w:r w:rsidR="003F378E">
        <w:rPr>
          <w:rFonts w:ascii="Garamond" w:hAnsi="Garamond" w:cs="Times New Roman"/>
          <w:color w:val="000000"/>
          <w:sz w:val="24"/>
          <w:szCs w:val="24"/>
          <w:lang w:val="sq-AL"/>
        </w:rPr>
        <w:t>., datë 1.</w:t>
      </w:r>
      <w:r w:rsidR="00AF161E" w:rsidRPr="00C430D9">
        <w:rPr>
          <w:rFonts w:ascii="Garamond" w:hAnsi="Garamond" w:cs="Times New Roman"/>
          <w:color w:val="000000"/>
          <w:sz w:val="24"/>
          <w:szCs w:val="24"/>
          <w:lang w:val="sq-AL"/>
        </w:rPr>
        <w:t>6.2021, ERE nëpërmjet shk</w:t>
      </w:r>
      <w:r w:rsidR="003F378E">
        <w:rPr>
          <w:rFonts w:ascii="Garamond" w:hAnsi="Garamond" w:cs="Times New Roman"/>
          <w:color w:val="000000"/>
          <w:sz w:val="24"/>
          <w:szCs w:val="24"/>
          <w:lang w:val="sq-AL"/>
        </w:rPr>
        <w:t xml:space="preserve">resës nr. 716/1 </w:t>
      </w:r>
      <w:proofErr w:type="spellStart"/>
      <w:r w:rsidR="003F378E">
        <w:rPr>
          <w:rFonts w:ascii="Garamond" w:hAnsi="Garamond" w:cs="Times New Roman"/>
          <w:color w:val="000000"/>
          <w:sz w:val="24"/>
          <w:szCs w:val="24"/>
          <w:lang w:val="sq-AL"/>
        </w:rPr>
        <w:t>prot</w:t>
      </w:r>
      <w:proofErr w:type="spellEnd"/>
      <w:r w:rsidR="003F378E">
        <w:rPr>
          <w:rFonts w:ascii="Garamond" w:hAnsi="Garamond" w:cs="Times New Roman"/>
          <w:color w:val="000000"/>
          <w:sz w:val="24"/>
          <w:szCs w:val="24"/>
          <w:lang w:val="sq-AL"/>
        </w:rPr>
        <w:t>., datë 10.</w:t>
      </w:r>
      <w:r w:rsidR="00AF161E" w:rsidRPr="00C430D9">
        <w:rPr>
          <w:rFonts w:ascii="Garamond" w:hAnsi="Garamond" w:cs="Times New Roman"/>
          <w:color w:val="000000"/>
          <w:sz w:val="24"/>
          <w:szCs w:val="24"/>
          <w:lang w:val="sq-AL"/>
        </w:rPr>
        <w:t xml:space="preserve">6.2021, i është drejtuar OST </w:t>
      </w:r>
      <w:proofErr w:type="spellStart"/>
      <w:r w:rsidR="00AF161E" w:rsidRPr="00C430D9">
        <w:rPr>
          <w:rFonts w:ascii="Garamond" w:hAnsi="Garamond" w:cs="Times New Roman"/>
          <w:color w:val="000000"/>
          <w:sz w:val="24"/>
          <w:szCs w:val="24"/>
          <w:lang w:val="sq-AL"/>
        </w:rPr>
        <w:t>sh.a</w:t>
      </w:r>
      <w:proofErr w:type="spellEnd"/>
      <w:r w:rsidR="00AF161E" w:rsidRPr="00C430D9">
        <w:rPr>
          <w:rFonts w:ascii="Garamond" w:hAnsi="Garamond" w:cs="Times New Roman"/>
          <w:color w:val="000000"/>
          <w:sz w:val="24"/>
          <w:szCs w:val="24"/>
          <w:lang w:val="sq-AL"/>
        </w:rPr>
        <w:t xml:space="preserve">. për të dhënë vlerësimet përkatëse. OST </w:t>
      </w:r>
      <w:proofErr w:type="spellStart"/>
      <w:r w:rsidR="00AF161E" w:rsidRPr="00C430D9">
        <w:rPr>
          <w:rFonts w:ascii="Garamond" w:hAnsi="Garamond" w:cs="Times New Roman"/>
          <w:color w:val="000000"/>
          <w:sz w:val="24"/>
          <w:szCs w:val="24"/>
          <w:lang w:val="sq-AL"/>
        </w:rPr>
        <w:t>sh.a</w:t>
      </w:r>
      <w:proofErr w:type="spellEnd"/>
      <w:r w:rsidR="00AF161E" w:rsidRPr="00C430D9">
        <w:rPr>
          <w:rFonts w:ascii="Garamond" w:hAnsi="Garamond" w:cs="Times New Roman"/>
          <w:color w:val="000000"/>
          <w:sz w:val="24"/>
          <w:szCs w:val="24"/>
          <w:lang w:val="sq-AL"/>
        </w:rPr>
        <w:t>., është operatori përgjegjës i ngarkuar nga ligji nr.</w:t>
      </w:r>
      <w:r w:rsidR="003F378E">
        <w:rPr>
          <w:rFonts w:ascii="Garamond" w:hAnsi="Garamond" w:cs="Times New Roman"/>
          <w:color w:val="000000"/>
          <w:sz w:val="24"/>
          <w:szCs w:val="24"/>
          <w:lang w:val="sq-AL"/>
        </w:rPr>
        <w:t xml:space="preserve"> </w:t>
      </w:r>
      <w:r w:rsidR="00AF161E" w:rsidRPr="00C430D9">
        <w:rPr>
          <w:rFonts w:ascii="Garamond" w:hAnsi="Garamond" w:cs="Times New Roman"/>
          <w:color w:val="000000"/>
          <w:sz w:val="24"/>
          <w:szCs w:val="24"/>
          <w:lang w:val="sq-AL"/>
        </w:rPr>
        <w:t>43/2015</w:t>
      </w:r>
      <w:r w:rsidR="003F378E">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“Për </w:t>
      </w:r>
      <w:r w:rsidR="001559F4" w:rsidRPr="00C430D9">
        <w:rPr>
          <w:rFonts w:ascii="Garamond" w:hAnsi="Garamond" w:cs="Times New Roman"/>
          <w:color w:val="000000"/>
          <w:sz w:val="24"/>
          <w:szCs w:val="24"/>
          <w:lang w:val="sq-AL"/>
        </w:rPr>
        <w:t>sektorin e energjisë elektrike</w:t>
      </w:r>
      <w:r w:rsidR="00AF161E" w:rsidRPr="00C430D9">
        <w:rPr>
          <w:rFonts w:ascii="Garamond" w:hAnsi="Garamond" w:cs="Times New Roman"/>
          <w:color w:val="000000"/>
          <w:sz w:val="24"/>
          <w:szCs w:val="24"/>
          <w:lang w:val="sq-AL"/>
        </w:rPr>
        <w:t xml:space="preserve">”, i ndryshuar, për të ndërmarrë të gjitha masat e nevojshme për të balancuar sistemin fizikisht, si dhe të administrojë procesin e nominimeve e llogaritjeve financiare. Shoqëria OST </w:t>
      </w:r>
      <w:proofErr w:type="spellStart"/>
      <w:r w:rsidR="00AF161E" w:rsidRPr="00C430D9">
        <w:rPr>
          <w:rFonts w:ascii="Garamond" w:hAnsi="Garamond" w:cs="Times New Roman"/>
          <w:color w:val="000000"/>
          <w:sz w:val="24"/>
          <w:szCs w:val="24"/>
          <w:lang w:val="sq-AL"/>
        </w:rPr>
        <w:t>sh.a</w:t>
      </w:r>
      <w:proofErr w:type="spellEnd"/>
      <w:r w:rsidR="00AF161E" w:rsidRPr="00C430D9">
        <w:rPr>
          <w:rFonts w:ascii="Garamond" w:hAnsi="Garamond" w:cs="Times New Roman"/>
          <w:color w:val="000000"/>
          <w:sz w:val="24"/>
          <w:szCs w:val="24"/>
          <w:lang w:val="sq-AL"/>
        </w:rPr>
        <w:t xml:space="preserve">. operon tregun nëpërmjet platformës elektronike për menaxhimin e tregut </w:t>
      </w:r>
      <w:proofErr w:type="spellStart"/>
      <w:r w:rsidR="00AF161E" w:rsidRPr="00C430D9">
        <w:rPr>
          <w:rFonts w:ascii="Garamond" w:hAnsi="Garamond" w:cs="Times New Roman"/>
          <w:color w:val="000000"/>
          <w:sz w:val="24"/>
          <w:szCs w:val="24"/>
          <w:lang w:val="sq-AL"/>
        </w:rPr>
        <w:t>DAMAS</w:t>
      </w:r>
      <w:proofErr w:type="spellEnd"/>
      <w:r w:rsidR="00AF161E" w:rsidRPr="00C430D9">
        <w:rPr>
          <w:rFonts w:ascii="Garamond" w:hAnsi="Garamond" w:cs="Times New Roman"/>
          <w:color w:val="000000"/>
          <w:sz w:val="24"/>
          <w:szCs w:val="24"/>
          <w:lang w:val="sq-AL"/>
        </w:rPr>
        <w:t>.</w:t>
      </w:r>
      <w:r w:rsidR="00CB28C0">
        <w:rPr>
          <w:rFonts w:ascii="Garamond" w:hAnsi="Garamond" w:cs="Times New Roman"/>
          <w:color w:val="000000"/>
          <w:sz w:val="24"/>
          <w:szCs w:val="24"/>
          <w:lang w:val="sq-AL"/>
        </w:rPr>
        <w:t xml:space="preserve"> </w:t>
      </w:r>
    </w:p>
    <w:p w14:paraId="3EE90A15" w14:textId="7E46087A" w:rsidR="00AF161E"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Në vijim</w:t>
      </w:r>
      <w:r w:rsidR="005547B5">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OST </w:t>
      </w:r>
      <w:proofErr w:type="spellStart"/>
      <w:r w:rsidR="00AF161E" w:rsidRPr="00C430D9">
        <w:rPr>
          <w:rFonts w:ascii="Garamond" w:hAnsi="Garamond" w:cs="Times New Roman"/>
          <w:color w:val="000000"/>
          <w:sz w:val="24"/>
          <w:szCs w:val="24"/>
          <w:lang w:val="sq-AL"/>
        </w:rPr>
        <w:t>sh.a</w:t>
      </w:r>
      <w:proofErr w:type="spellEnd"/>
      <w:r w:rsidR="00AF161E" w:rsidRPr="00C430D9">
        <w:rPr>
          <w:rFonts w:ascii="Garamond" w:hAnsi="Garamond" w:cs="Times New Roman"/>
          <w:color w:val="000000"/>
          <w:sz w:val="24"/>
          <w:szCs w:val="24"/>
          <w:lang w:val="sq-AL"/>
        </w:rPr>
        <w:t>., nëpërmjet shkr</w:t>
      </w:r>
      <w:r w:rsidR="00951B58">
        <w:rPr>
          <w:rFonts w:ascii="Garamond" w:hAnsi="Garamond" w:cs="Times New Roman"/>
          <w:color w:val="000000"/>
          <w:sz w:val="24"/>
          <w:szCs w:val="24"/>
          <w:lang w:val="sq-AL"/>
        </w:rPr>
        <w:t xml:space="preserve">esës nr. 3525/2 </w:t>
      </w:r>
      <w:proofErr w:type="spellStart"/>
      <w:r w:rsidR="00951B58">
        <w:rPr>
          <w:rFonts w:ascii="Garamond" w:hAnsi="Garamond" w:cs="Times New Roman"/>
          <w:color w:val="000000"/>
          <w:sz w:val="24"/>
          <w:szCs w:val="24"/>
          <w:lang w:val="sq-AL"/>
        </w:rPr>
        <w:t>prot</w:t>
      </w:r>
      <w:proofErr w:type="spellEnd"/>
      <w:r w:rsidR="00951B58">
        <w:rPr>
          <w:rFonts w:ascii="Garamond" w:hAnsi="Garamond" w:cs="Times New Roman"/>
          <w:color w:val="000000"/>
          <w:sz w:val="24"/>
          <w:szCs w:val="24"/>
          <w:lang w:val="sq-AL"/>
        </w:rPr>
        <w:t>., datë 15.</w:t>
      </w:r>
      <w:r w:rsidR="00AF161E" w:rsidRPr="00C430D9">
        <w:rPr>
          <w:rFonts w:ascii="Garamond" w:hAnsi="Garamond" w:cs="Times New Roman"/>
          <w:color w:val="000000"/>
          <w:sz w:val="24"/>
          <w:szCs w:val="24"/>
          <w:lang w:val="sq-AL"/>
        </w:rPr>
        <w:t>6.2021, ka parashtruar</w:t>
      </w:r>
      <w:r w:rsidR="007E4D7D">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ndër të tjera:</w:t>
      </w:r>
    </w:p>
    <w:p w14:paraId="0D34A285" w14:textId="12EEF0D4" w:rsidR="00AF161E" w:rsidRPr="00C430D9" w:rsidRDefault="00392C1C" w:rsidP="00392C1C">
      <w:pPr>
        <w:autoSpaceDE w:val="0"/>
        <w:autoSpaceDN w:val="0"/>
        <w:adjustRightInd w:val="0"/>
        <w:spacing w:after="0" w:line="240" w:lineRule="auto"/>
        <w:ind w:firstLine="284"/>
        <w:jc w:val="both"/>
        <w:rPr>
          <w:rFonts w:ascii="Garamond" w:hAnsi="Garamond" w:cs="Times New Roman"/>
          <w:i/>
          <w:iCs/>
          <w:sz w:val="24"/>
          <w:szCs w:val="24"/>
          <w:lang w:val="sq-AL"/>
        </w:rPr>
      </w:pPr>
      <w:r w:rsidRPr="00C430D9">
        <w:rPr>
          <w:rFonts w:ascii="Garamond" w:hAnsi="Garamond" w:cs="Times New Roman"/>
          <w:color w:val="000000"/>
          <w:sz w:val="24"/>
          <w:szCs w:val="24"/>
          <w:lang w:val="sq-AL"/>
        </w:rPr>
        <w:t xml:space="preserve">- </w:t>
      </w:r>
      <w:r w:rsidR="00AF161E" w:rsidRPr="00C430D9">
        <w:rPr>
          <w:rFonts w:ascii="Garamond" w:hAnsi="Garamond" w:cs="Times New Roman"/>
          <w:i/>
          <w:iCs/>
          <w:sz w:val="24"/>
          <w:szCs w:val="24"/>
          <w:lang w:val="sq-AL"/>
        </w:rPr>
        <w:t xml:space="preserve">OST </w:t>
      </w:r>
      <w:proofErr w:type="spellStart"/>
      <w:r w:rsidR="00AF161E" w:rsidRPr="00C430D9">
        <w:rPr>
          <w:rFonts w:ascii="Garamond" w:hAnsi="Garamond" w:cs="Times New Roman"/>
          <w:i/>
          <w:iCs/>
          <w:sz w:val="24"/>
          <w:szCs w:val="24"/>
          <w:lang w:val="sq-AL"/>
        </w:rPr>
        <w:t>sh.a</w:t>
      </w:r>
      <w:proofErr w:type="spellEnd"/>
      <w:r w:rsidR="00AF161E" w:rsidRPr="00C430D9">
        <w:rPr>
          <w:rFonts w:ascii="Garamond" w:hAnsi="Garamond" w:cs="Times New Roman"/>
          <w:i/>
          <w:iCs/>
          <w:sz w:val="24"/>
          <w:szCs w:val="24"/>
          <w:lang w:val="sq-AL"/>
        </w:rPr>
        <w:t>., n</w:t>
      </w:r>
      <w:r w:rsidR="00B500A0" w:rsidRPr="00C430D9">
        <w:rPr>
          <w:rFonts w:ascii="Garamond" w:hAnsi="Garamond" w:cs="Times New Roman"/>
          <w:i/>
          <w:iCs/>
          <w:sz w:val="24"/>
          <w:szCs w:val="24"/>
          <w:lang w:val="sq-AL"/>
        </w:rPr>
        <w:t>ë</w:t>
      </w:r>
      <w:r w:rsidR="00AF161E" w:rsidRPr="00C430D9">
        <w:rPr>
          <w:rFonts w:ascii="Garamond" w:hAnsi="Garamond" w:cs="Times New Roman"/>
          <w:i/>
          <w:iCs/>
          <w:sz w:val="24"/>
          <w:szCs w:val="24"/>
          <w:lang w:val="sq-AL"/>
        </w:rPr>
        <w:t xml:space="preserve"> cilësinë e operatorit të sistemit është palë q</w:t>
      </w:r>
      <w:r w:rsidR="00951B58">
        <w:rPr>
          <w:rFonts w:ascii="Garamond" w:hAnsi="Garamond" w:cs="Times New Roman"/>
          <w:i/>
          <w:iCs/>
          <w:sz w:val="24"/>
          <w:szCs w:val="24"/>
          <w:lang w:val="sq-AL"/>
        </w:rPr>
        <w:t>e</w:t>
      </w:r>
      <w:r w:rsidR="00AF161E" w:rsidRPr="00C430D9">
        <w:rPr>
          <w:rFonts w:ascii="Garamond" w:hAnsi="Garamond" w:cs="Times New Roman"/>
          <w:i/>
          <w:iCs/>
          <w:sz w:val="24"/>
          <w:szCs w:val="24"/>
          <w:lang w:val="sq-AL"/>
        </w:rPr>
        <w:t>ndrore për qëllim të mekanizmit balancues dhe është përgjegjëse për të ndërmarrë të gjitha masat e nevojshme për të balancuar sistemin fizikisht dhe të administrojë procesin e llogaritjeve financiare. Gjithashtu</w:t>
      </w:r>
      <w:r w:rsidR="00951B58">
        <w:rPr>
          <w:rFonts w:ascii="Garamond" w:hAnsi="Garamond" w:cs="Times New Roman"/>
          <w:i/>
          <w:iCs/>
          <w:sz w:val="24"/>
          <w:szCs w:val="24"/>
          <w:lang w:val="sq-AL"/>
        </w:rPr>
        <w:t>,</w:t>
      </w:r>
      <w:r w:rsidR="00AF161E" w:rsidRPr="00C430D9">
        <w:rPr>
          <w:rFonts w:ascii="Garamond" w:hAnsi="Garamond" w:cs="Times New Roman"/>
          <w:i/>
          <w:iCs/>
          <w:sz w:val="24"/>
          <w:szCs w:val="24"/>
          <w:lang w:val="sq-AL"/>
        </w:rPr>
        <w:t xml:space="preserve"> OST</w:t>
      </w:r>
      <w:r w:rsidR="00951B58">
        <w:rPr>
          <w:rFonts w:ascii="Garamond" w:hAnsi="Garamond" w:cs="Times New Roman"/>
          <w:i/>
          <w:iCs/>
          <w:sz w:val="24"/>
          <w:szCs w:val="24"/>
          <w:lang w:val="sq-AL"/>
        </w:rPr>
        <w:t>-ja</w:t>
      </w:r>
      <w:r w:rsidR="00AF161E" w:rsidRPr="00C430D9">
        <w:rPr>
          <w:rFonts w:ascii="Garamond" w:hAnsi="Garamond" w:cs="Times New Roman"/>
          <w:i/>
          <w:iCs/>
          <w:sz w:val="24"/>
          <w:szCs w:val="24"/>
          <w:lang w:val="sq-AL"/>
        </w:rPr>
        <w:t xml:space="preserve"> operon tregun nëpërmjet platformës elektronike për menaxhimin e tregut </w:t>
      </w:r>
      <w:proofErr w:type="spellStart"/>
      <w:r w:rsidR="00AF161E" w:rsidRPr="00C430D9">
        <w:rPr>
          <w:rFonts w:ascii="Garamond" w:hAnsi="Garamond" w:cs="Times New Roman"/>
          <w:i/>
          <w:iCs/>
          <w:sz w:val="24"/>
          <w:szCs w:val="24"/>
          <w:lang w:val="sq-AL"/>
        </w:rPr>
        <w:t>DAMAS</w:t>
      </w:r>
      <w:proofErr w:type="spellEnd"/>
      <w:r w:rsidR="00AF161E" w:rsidRPr="00C430D9">
        <w:rPr>
          <w:rFonts w:ascii="Garamond" w:hAnsi="Garamond" w:cs="Times New Roman"/>
          <w:i/>
          <w:iCs/>
          <w:sz w:val="24"/>
          <w:szCs w:val="24"/>
          <w:lang w:val="sq-AL"/>
        </w:rPr>
        <w:t xml:space="preserve">, e cila </w:t>
      </w:r>
      <w:proofErr w:type="spellStart"/>
      <w:r w:rsidR="00AF161E" w:rsidRPr="00C430D9">
        <w:rPr>
          <w:rFonts w:ascii="Garamond" w:hAnsi="Garamond" w:cs="Times New Roman"/>
          <w:i/>
          <w:iCs/>
          <w:sz w:val="24"/>
          <w:szCs w:val="24"/>
          <w:lang w:val="sq-AL"/>
        </w:rPr>
        <w:t>aksesohet</w:t>
      </w:r>
      <w:proofErr w:type="spellEnd"/>
      <w:r w:rsidR="00AF161E" w:rsidRPr="00C430D9">
        <w:rPr>
          <w:rFonts w:ascii="Garamond" w:hAnsi="Garamond" w:cs="Times New Roman"/>
          <w:i/>
          <w:iCs/>
          <w:sz w:val="24"/>
          <w:szCs w:val="24"/>
          <w:lang w:val="sq-AL"/>
        </w:rPr>
        <w:t xml:space="preserve"> nga të gjitha palët përgjegjëse për balancim që janë regjistruar në OST </w:t>
      </w:r>
      <w:proofErr w:type="spellStart"/>
      <w:r w:rsidR="00AF161E" w:rsidRPr="00C430D9">
        <w:rPr>
          <w:rFonts w:ascii="Garamond" w:hAnsi="Garamond" w:cs="Times New Roman"/>
          <w:i/>
          <w:iCs/>
          <w:sz w:val="24"/>
          <w:szCs w:val="24"/>
          <w:lang w:val="sq-AL"/>
        </w:rPr>
        <w:t>sh.a</w:t>
      </w:r>
      <w:proofErr w:type="spellEnd"/>
      <w:r w:rsidR="00AF161E" w:rsidRPr="00C430D9">
        <w:rPr>
          <w:rFonts w:ascii="Garamond" w:hAnsi="Garamond" w:cs="Times New Roman"/>
          <w:i/>
          <w:iCs/>
          <w:sz w:val="24"/>
          <w:szCs w:val="24"/>
          <w:lang w:val="sq-AL"/>
        </w:rPr>
        <w:t xml:space="preserve">. </w:t>
      </w:r>
      <w:proofErr w:type="spellStart"/>
      <w:r w:rsidR="00AF161E" w:rsidRPr="00C430D9">
        <w:rPr>
          <w:rFonts w:ascii="Garamond" w:hAnsi="Garamond" w:cs="Times New Roman"/>
          <w:i/>
          <w:iCs/>
          <w:sz w:val="24"/>
          <w:szCs w:val="24"/>
          <w:lang w:val="sq-AL"/>
        </w:rPr>
        <w:t>konform</w:t>
      </w:r>
      <w:proofErr w:type="spellEnd"/>
      <w:r w:rsidR="00AF161E" w:rsidRPr="00C430D9">
        <w:rPr>
          <w:rFonts w:ascii="Garamond" w:hAnsi="Garamond" w:cs="Times New Roman"/>
          <w:i/>
          <w:iCs/>
          <w:sz w:val="24"/>
          <w:szCs w:val="24"/>
          <w:lang w:val="sq-AL"/>
        </w:rPr>
        <w:t xml:space="preserve"> akteve rregullatore n</w:t>
      </w:r>
      <w:r w:rsidR="008731C9" w:rsidRPr="00C430D9">
        <w:rPr>
          <w:rFonts w:ascii="Garamond" w:hAnsi="Garamond" w:cs="Times New Roman"/>
          <w:i/>
          <w:iCs/>
          <w:sz w:val="24"/>
          <w:szCs w:val="24"/>
          <w:lang w:val="sq-AL"/>
        </w:rPr>
        <w:t>ë</w:t>
      </w:r>
      <w:r w:rsidR="00AF161E" w:rsidRPr="00C430D9">
        <w:rPr>
          <w:rFonts w:ascii="Garamond" w:hAnsi="Garamond" w:cs="Times New Roman"/>
          <w:i/>
          <w:iCs/>
          <w:sz w:val="24"/>
          <w:szCs w:val="24"/>
          <w:lang w:val="sq-AL"/>
        </w:rPr>
        <w:t xml:space="preserve"> fuqi. </w:t>
      </w:r>
    </w:p>
    <w:p w14:paraId="374B8875" w14:textId="732A2B52" w:rsidR="00AF161E" w:rsidRPr="00C430D9" w:rsidRDefault="00392C1C" w:rsidP="00392C1C">
      <w:pPr>
        <w:autoSpaceDE w:val="0"/>
        <w:autoSpaceDN w:val="0"/>
        <w:adjustRightInd w:val="0"/>
        <w:spacing w:after="0" w:line="240" w:lineRule="auto"/>
        <w:ind w:firstLine="284"/>
        <w:jc w:val="both"/>
        <w:rPr>
          <w:rFonts w:ascii="Garamond" w:hAnsi="Garamond" w:cs="Times New Roman"/>
          <w:i/>
          <w:iCs/>
          <w:sz w:val="24"/>
          <w:szCs w:val="24"/>
          <w:lang w:val="sq-AL"/>
        </w:rPr>
      </w:pPr>
      <w:r w:rsidRPr="00C430D9">
        <w:rPr>
          <w:rFonts w:ascii="Garamond" w:hAnsi="Garamond" w:cs="Times New Roman"/>
          <w:sz w:val="24"/>
          <w:szCs w:val="24"/>
          <w:lang w:val="sq-AL"/>
        </w:rPr>
        <w:t xml:space="preserve">- </w:t>
      </w:r>
      <w:r w:rsidR="00AF161E" w:rsidRPr="00C430D9">
        <w:rPr>
          <w:rFonts w:ascii="Garamond" w:hAnsi="Garamond" w:cs="Times New Roman"/>
          <w:i/>
          <w:iCs/>
          <w:sz w:val="24"/>
          <w:szCs w:val="24"/>
          <w:lang w:val="sq-AL"/>
        </w:rPr>
        <w:t xml:space="preserve">Për sa i përket llogaritjes së </w:t>
      </w:r>
      <w:proofErr w:type="spellStart"/>
      <w:r w:rsidR="00AF161E" w:rsidRPr="00C430D9">
        <w:rPr>
          <w:rFonts w:ascii="Garamond" w:hAnsi="Garamond" w:cs="Times New Roman"/>
          <w:i/>
          <w:iCs/>
          <w:sz w:val="24"/>
          <w:szCs w:val="24"/>
          <w:lang w:val="sq-AL"/>
        </w:rPr>
        <w:t>disbalancave</w:t>
      </w:r>
      <w:proofErr w:type="spellEnd"/>
      <w:r w:rsidR="00AF161E" w:rsidRPr="00C430D9">
        <w:rPr>
          <w:rFonts w:ascii="Garamond" w:hAnsi="Garamond" w:cs="Times New Roman"/>
          <w:i/>
          <w:iCs/>
          <w:sz w:val="24"/>
          <w:szCs w:val="24"/>
          <w:lang w:val="sq-AL"/>
        </w:rPr>
        <w:t xml:space="preserve"> apo dhe çmimit të </w:t>
      </w:r>
      <w:proofErr w:type="spellStart"/>
      <w:r w:rsidR="00AF161E" w:rsidRPr="00C430D9">
        <w:rPr>
          <w:rFonts w:ascii="Garamond" w:hAnsi="Garamond" w:cs="Times New Roman"/>
          <w:i/>
          <w:iCs/>
          <w:sz w:val="24"/>
          <w:szCs w:val="24"/>
          <w:lang w:val="sq-AL"/>
        </w:rPr>
        <w:t>disbalancës</w:t>
      </w:r>
      <w:proofErr w:type="spellEnd"/>
      <w:r w:rsidR="00AF161E" w:rsidRPr="00C430D9">
        <w:rPr>
          <w:rFonts w:ascii="Garamond" w:hAnsi="Garamond" w:cs="Times New Roman"/>
          <w:i/>
          <w:iCs/>
          <w:sz w:val="24"/>
          <w:szCs w:val="24"/>
          <w:lang w:val="sq-AL"/>
        </w:rPr>
        <w:t xml:space="preserve"> nga ana e OST</w:t>
      </w:r>
      <w:r w:rsidR="00951B58">
        <w:rPr>
          <w:rFonts w:ascii="Garamond" w:hAnsi="Garamond" w:cs="Times New Roman"/>
          <w:i/>
          <w:iCs/>
          <w:sz w:val="24"/>
          <w:szCs w:val="24"/>
          <w:lang w:val="sq-AL"/>
        </w:rPr>
        <w:t>-së</w:t>
      </w:r>
      <w:r w:rsidR="00AF161E" w:rsidRPr="00C430D9">
        <w:rPr>
          <w:rFonts w:ascii="Garamond" w:hAnsi="Garamond" w:cs="Times New Roman"/>
          <w:i/>
          <w:iCs/>
          <w:sz w:val="24"/>
          <w:szCs w:val="24"/>
          <w:lang w:val="sq-AL"/>
        </w:rPr>
        <w:t>, llogaritjet kryhen në përputhje me Rregullat e Tregut Shqiptar të Balancimit të Energjisë Elektrike (</w:t>
      </w:r>
      <w:proofErr w:type="spellStart"/>
      <w:r w:rsidR="00951B58" w:rsidRPr="00C430D9">
        <w:rPr>
          <w:rFonts w:ascii="Garamond" w:hAnsi="Garamond" w:cs="Times New Roman"/>
          <w:i/>
          <w:iCs/>
          <w:sz w:val="24"/>
          <w:szCs w:val="24"/>
          <w:lang w:val="sq-AL"/>
        </w:rPr>
        <w:t>RRTSHB</w:t>
      </w:r>
      <w:proofErr w:type="spellEnd"/>
      <w:r w:rsidR="00AF161E" w:rsidRPr="00C430D9">
        <w:rPr>
          <w:rFonts w:ascii="Garamond" w:hAnsi="Garamond" w:cs="Times New Roman"/>
          <w:i/>
          <w:iCs/>
          <w:sz w:val="24"/>
          <w:szCs w:val="24"/>
          <w:lang w:val="sq-AL"/>
        </w:rPr>
        <w:t xml:space="preserve">), të miratuara me </w:t>
      </w:r>
      <w:r w:rsidR="00951B58">
        <w:rPr>
          <w:rFonts w:ascii="Garamond" w:hAnsi="Garamond" w:cs="Times New Roman"/>
          <w:i/>
          <w:iCs/>
          <w:sz w:val="24"/>
          <w:szCs w:val="24"/>
          <w:lang w:val="sq-AL"/>
        </w:rPr>
        <w:t>v</w:t>
      </w:r>
      <w:r w:rsidR="00AF161E" w:rsidRPr="00C430D9">
        <w:rPr>
          <w:rFonts w:ascii="Garamond" w:hAnsi="Garamond" w:cs="Times New Roman"/>
          <w:i/>
          <w:iCs/>
          <w:sz w:val="24"/>
          <w:szCs w:val="24"/>
          <w:lang w:val="sq-AL"/>
        </w:rPr>
        <w:t>endimin e ERE</w:t>
      </w:r>
      <w:r w:rsidR="00951B58">
        <w:rPr>
          <w:rFonts w:ascii="Garamond" w:hAnsi="Garamond" w:cs="Times New Roman"/>
          <w:i/>
          <w:iCs/>
          <w:sz w:val="24"/>
          <w:szCs w:val="24"/>
          <w:lang w:val="sq-AL"/>
        </w:rPr>
        <w:t>-s</w:t>
      </w:r>
      <w:r w:rsidR="00AF161E" w:rsidRPr="00C430D9">
        <w:rPr>
          <w:rFonts w:ascii="Garamond" w:hAnsi="Garamond" w:cs="Times New Roman"/>
          <w:i/>
          <w:iCs/>
          <w:sz w:val="24"/>
          <w:szCs w:val="24"/>
          <w:lang w:val="sq-AL"/>
        </w:rPr>
        <w:t xml:space="preserve"> </w:t>
      </w:r>
      <w:r w:rsidR="00951B58">
        <w:rPr>
          <w:rFonts w:ascii="Garamond" w:hAnsi="Garamond" w:cs="Times New Roman"/>
          <w:i/>
          <w:iCs/>
          <w:sz w:val="24"/>
          <w:szCs w:val="24"/>
          <w:lang w:val="sq-AL"/>
        </w:rPr>
        <w:t>n</w:t>
      </w:r>
      <w:r w:rsidR="00AF161E" w:rsidRPr="00C430D9">
        <w:rPr>
          <w:rFonts w:ascii="Garamond" w:hAnsi="Garamond" w:cs="Times New Roman"/>
          <w:i/>
          <w:iCs/>
          <w:sz w:val="24"/>
          <w:szCs w:val="24"/>
          <w:lang w:val="sq-AL"/>
        </w:rPr>
        <w:t>r. 106</w:t>
      </w:r>
      <w:r w:rsidR="00951B58">
        <w:rPr>
          <w:rFonts w:ascii="Garamond" w:hAnsi="Garamond" w:cs="Times New Roman"/>
          <w:i/>
          <w:iCs/>
          <w:sz w:val="24"/>
          <w:szCs w:val="24"/>
          <w:lang w:val="sq-AL"/>
        </w:rPr>
        <w:t>, datë 2.</w:t>
      </w:r>
      <w:r w:rsidR="00AF161E" w:rsidRPr="00C430D9">
        <w:rPr>
          <w:rFonts w:ascii="Garamond" w:hAnsi="Garamond" w:cs="Times New Roman"/>
          <w:i/>
          <w:iCs/>
          <w:sz w:val="24"/>
          <w:szCs w:val="24"/>
          <w:lang w:val="sq-AL"/>
        </w:rPr>
        <w:t xml:space="preserve">7.2020. Përkatësisht, </w:t>
      </w:r>
      <w:r w:rsidR="00951B58">
        <w:rPr>
          <w:rFonts w:ascii="Garamond" w:hAnsi="Garamond" w:cs="Times New Roman"/>
          <w:i/>
          <w:iCs/>
          <w:sz w:val="24"/>
          <w:szCs w:val="24"/>
          <w:lang w:val="sq-AL"/>
        </w:rPr>
        <w:t>a</w:t>
      </w:r>
      <w:r w:rsidR="00AF161E" w:rsidRPr="00C430D9">
        <w:rPr>
          <w:rFonts w:ascii="Garamond" w:hAnsi="Garamond" w:cs="Times New Roman"/>
          <w:i/>
          <w:iCs/>
          <w:sz w:val="24"/>
          <w:szCs w:val="24"/>
          <w:lang w:val="sq-AL"/>
        </w:rPr>
        <w:t xml:space="preserve">neksi 12, ku specifikohet i detajuar mënyra e llogaritjes për çmimin e </w:t>
      </w:r>
      <w:proofErr w:type="spellStart"/>
      <w:r w:rsidR="00AF161E" w:rsidRPr="00C430D9">
        <w:rPr>
          <w:rFonts w:ascii="Garamond" w:hAnsi="Garamond" w:cs="Times New Roman"/>
          <w:i/>
          <w:iCs/>
          <w:sz w:val="24"/>
          <w:szCs w:val="24"/>
          <w:lang w:val="sq-AL"/>
        </w:rPr>
        <w:t>disbalancave</w:t>
      </w:r>
      <w:proofErr w:type="spellEnd"/>
      <w:r w:rsidR="00AF161E" w:rsidRPr="00C430D9">
        <w:rPr>
          <w:rFonts w:ascii="Garamond" w:hAnsi="Garamond" w:cs="Times New Roman"/>
          <w:i/>
          <w:iCs/>
          <w:sz w:val="24"/>
          <w:szCs w:val="24"/>
          <w:lang w:val="sq-AL"/>
        </w:rPr>
        <w:t>, i cili ka si komponent në mënyrën e llogaritjes çmimin e energjisë balancuese</w:t>
      </w:r>
      <w:r w:rsidR="001F3F52">
        <w:rPr>
          <w:rFonts w:ascii="Garamond" w:hAnsi="Garamond" w:cs="Times New Roman"/>
          <w:i/>
          <w:iCs/>
          <w:sz w:val="24"/>
          <w:szCs w:val="24"/>
          <w:lang w:val="sq-AL"/>
        </w:rPr>
        <w:t>,</w:t>
      </w:r>
      <w:r w:rsidR="00AF161E" w:rsidRPr="00C430D9">
        <w:rPr>
          <w:rFonts w:ascii="Garamond" w:hAnsi="Garamond" w:cs="Times New Roman"/>
          <w:i/>
          <w:iCs/>
          <w:sz w:val="24"/>
          <w:szCs w:val="24"/>
          <w:lang w:val="sq-AL"/>
        </w:rPr>
        <w:t xml:space="preserve"> i cili përcaktohet nga procedurat e </w:t>
      </w:r>
      <w:proofErr w:type="spellStart"/>
      <w:r w:rsidR="00AF161E" w:rsidRPr="00C430D9">
        <w:rPr>
          <w:rFonts w:ascii="Garamond" w:hAnsi="Garamond" w:cs="Times New Roman"/>
          <w:i/>
          <w:iCs/>
          <w:sz w:val="24"/>
          <w:szCs w:val="24"/>
          <w:lang w:val="sq-AL"/>
        </w:rPr>
        <w:t>tenderave</w:t>
      </w:r>
      <w:proofErr w:type="spellEnd"/>
      <w:r w:rsidR="00AF161E" w:rsidRPr="00C430D9">
        <w:rPr>
          <w:rFonts w:ascii="Garamond" w:hAnsi="Garamond" w:cs="Times New Roman"/>
          <w:i/>
          <w:iCs/>
          <w:sz w:val="24"/>
          <w:szCs w:val="24"/>
          <w:lang w:val="sq-AL"/>
        </w:rPr>
        <w:t xml:space="preserve"> për prokurimin e energjisë balancuese </w:t>
      </w:r>
      <w:proofErr w:type="spellStart"/>
      <w:r w:rsidR="00AF161E" w:rsidRPr="00C430D9">
        <w:rPr>
          <w:rFonts w:ascii="Garamond" w:hAnsi="Garamond" w:cs="Times New Roman"/>
          <w:i/>
          <w:iCs/>
          <w:sz w:val="24"/>
          <w:szCs w:val="24"/>
          <w:lang w:val="sq-AL"/>
        </w:rPr>
        <w:t>konform</w:t>
      </w:r>
      <w:proofErr w:type="spellEnd"/>
      <w:r w:rsidR="00AF161E" w:rsidRPr="00C430D9">
        <w:rPr>
          <w:rFonts w:ascii="Garamond" w:hAnsi="Garamond" w:cs="Times New Roman"/>
          <w:i/>
          <w:iCs/>
          <w:sz w:val="24"/>
          <w:szCs w:val="24"/>
          <w:lang w:val="sq-AL"/>
        </w:rPr>
        <w:t xml:space="preserve"> rregullave në fuqi, ku ky proces menaxhohet nëpërmjet platformës elektronike </w:t>
      </w:r>
      <w:proofErr w:type="spellStart"/>
      <w:r w:rsidR="00AF161E" w:rsidRPr="00C430D9">
        <w:rPr>
          <w:rFonts w:ascii="Garamond" w:hAnsi="Garamond" w:cs="Times New Roman"/>
          <w:i/>
          <w:iCs/>
          <w:sz w:val="24"/>
          <w:szCs w:val="24"/>
          <w:lang w:val="sq-AL"/>
        </w:rPr>
        <w:t>DAMAS</w:t>
      </w:r>
      <w:proofErr w:type="spellEnd"/>
      <w:r w:rsidR="00AF161E" w:rsidRPr="00C430D9">
        <w:rPr>
          <w:rFonts w:ascii="Garamond" w:hAnsi="Garamond" w:cs="Times New Roman"/>
          <w:i/>
          <w:iCs/>
          <w:sz w:val="24"/>
          <w:szCs w:val="24"/>
          <w:lang w:val="sq-AL"/>
        </w:rPr>
        <w:t xml:space="preserve">. Komponent tjetër i përcaktimit të çmimit të </w:t>
      </w:r>
      <w:proofErr w:type="spellStart"/>
      <w:r w:rsidR="00AF161E" w:rsidRPr="00C430D9">
        <w:rPr>
          <w:rFonts w:ascii="Garamond" w:hAnsi="Garamond" w:cs="Times New Roman"/>
          <w:i/>
          <w:iCs/>
          <w:sz w:val="24"/>
          <w:szCs w:val="24"/>
          <w:lang w:val="sq-AL"/>
        </w:rPr>
        <w:t>disbalancave</w:t>
      </w:r>
      <w:proofErr w:type="spellEnd"/>
      <w:r w:rsidR="00AF161E" w:rsidRPr="00C430D9">
        <w:rPr>
          <w:rFonts w:ascii="Garamond" w:hAnsi="Garamond" w:cs="Times New Roman"/>
          <w:i/>
          <w:iCs/>
          <w:sz w:val="24"/>
          <w:szCs w:val="24"/>
          <w:lang w:val="sq-AL"/>
        </w:rPr>
        <w:t xml:space="preserve"> </w:t>
      </w:r>
      <w:r w:rsidR="00AF161E" w:rsidRPr="00C430D9">
        <w:rPr>
          <w:rFonts w:ascii="Garamond" w:hAnsi="Garamond" w:cs="Times New Roman"/>
          <w:i/>
          <w:iCs/>
          <w:sz w:val="24"/>
          <w:szCs w:val="24"/>
          <w:lang w:val="sq-AL"/>
        </w:rPr>
        <w:lastRenderedPageBreak/>
        <w:t>është edhe gjendja e rregullimit</w:t>
      </w:r>
      <w:r w:rsidR="00A1071C">
        <w:rPr>
          <w:rFonts w:ascii="Garamond" w:hAnsi="Garamond" w:cs="Times New Roman"/>
          <w:i/>
          <w:iCs/>
          <w:sz w:val="24"/>
          <w:szCs w:val="24"/>
          <w:lang w:val="sq-AL"/>
        </w:rPr>
        <w:t>,</w:t>
      </w:r>
      <w:r w:rsidR="00AF161E" w:rsidRPr="00C430D9">
        <w:rPr>
          <w:rFonts w:ascii="Garamond" w:hAnsi="Garamond" w:cs="Times New Roman"/>
          <w:i/>
          <w:iCs/>
          <w:sz w:val="24"/>
          <w:szCs w:val="24"/>
          <w:lang w:val="sq-AL"/>
        </w:rPr>
        <w:t xml:space="preserve"> e cila </w:t>
      </w:r>
      <w:proofErr w:type="spellStart"/>
      <w:r w:rsidR="00AF161E" w:rsidRPr="00C430D9">
        <w:rPr>
          <w:rFonts w:ascii="Garamond" w:hAnsi="Garamond" w:cs="Times New Roman"/>
          <w:i/>
          <w:iCs/>
          <w:sz w:val="24"/>
          <w:szCs w:val="24"/>
          <w:lang w:val="sq-AL"/>
        </w:rPr>
        <w:t>gjenerohet</w:t>
      </w:r>
      <w:proofErr w:type="spellEnd"/>
      <w:r w:rsidR="00AF161E" w:rsidRPr="00C430D9">
        <w:rPr>
          <w:rFonts w:ascii="Garamond" w:hAnsi="Garamond" w:cs="Times New Roman"/>
          <w:i/>
          <w:iCs/>
          <w:sz w:val="24"/>
          <w:szCs w:val="24"/>
          <w:lang w:val="sq-AL"/>
        </w:rPr>
        <w:t xml:space="preserve"> nga sistemi </w:t>
      </w:r>
      <w:proofErr w:type="spellStart"/>
      <w:r w:rsidR="00AF161E" w:rsidRPr="00C430D9">
        <w:rPr>
          <w:rFonts w:ascii="Garamond" w:hAnsi="Garamond" w:cs="Times New Roman"/>
          <w:i/>
          <w:iCs/>
          <w:sz w:val="24"/>
          <w:szCs w:val="24"/>
          <w:lang w:val="sq-AL"/>
        </w:rPr>
        <w:t>Scada</w:t>
      </w:r>
      <w:proofErr w:type="spellEnd"/>
      <w:r w:rsidR="00AF161E" w:rsidRPr="00C430D9">
        <w:rPr>
          <w:rFonts w:ascii="Garamond" w:hAnsi="Garamond" w:cs="Times New Roman"/>
          <w:i/>
          <w:iCs/>
          <w:sz w:val="24"/>
          <w:szCs w:val="24"/>
          <w:lang w:val="sq-AL"/>
        </w:rPr>
        <w:t xml:space="preserve"> në mënyrë automatike dhe komponenti i fundit në llogaritjen e çmimit të </w:t>
      </w:r>
      <w:proofErr w:type="spellStart"/>
      <w:r w:rsidR="00AF161E" w:rsidRPr="00C430D9">
        <w:rPr>
          <w:rFonts w:ascii="Garamond" w:hAnsi="Garamond" w:cs="Times New Roman"/>
          <w:i/>
          <w:iCs/>
          <w:sz w:val="24"/>
          <w:szCs w:val="24"/>
          <w:lang w:val="sq-AL"/>
        </w:rPr>
        <w:t>disblancave</w:t>
      </w:r>
      <w:proofErr w:type="spellEnd"/>
      <w:r w:rsidR="00AF161E" w:rsidRPr="00C430D9">
        <w:rPr>
          <w:rFonts w:ascii="Garamond" w:hAnsi="Garamond" w:cs="Times New Roman"/>
          <w:i/>
          <w:iCs/>
          <w:sz w:val="24"/>
          <w:szCs w:val="24"/>
          <w:lang w:val="sq-AL"/>
        </w:rPr>
        <w:t xml:space="preserve"> është </w:t>
      </w:r>
      <w:proofErr w:type="spellStart"/>
      <w:r w:rsidR="00AF161E" w:rsidRPr="00C430D9">
        <w:rPr>
          <w:rFonts w:ascii="Garamond" w:hAnsi="Garamond" w:cs="Times New Roman"/>
          <w:i/>
          <w:iCs/>
          <w:sz w:val="24"/>
          <w:szCs w:val="24"/>
          <w:lang w:val="sq-AL"/>
        </w:rPr>
        <w:t>komponentja</w:t>
      </w:r>
      <w:proofErr w:type="spellEnd"/>
      <w:r w:rsidR="00AF161E" w:rsidRPr="00C430D9">
        <w:rPr>
          <w:rFonts w:ascii="Garamond" w:hAnsi="Garamond" w:cs="Times New Roman"/>
          <w:i/>
          <w:iCs/>
          <w:sz w:val="24"/>
          <w:szCs w:val="24"/>
          <w:lang w:val="sq-AL"/>
        </w:rPr>
        <w:t xml:space="preserve"> nxitëse</w:t>
      </w:r>
      <w:r w:rsidR="00504890">
        <w:rPr>
          <w:rFonts w:ascii="Garamond" w:hAnsi="Garamond" w:cs="Times New Roman"/>
          <w:i/>
          <w:iCs/>
          <w:sz w:val="24"/>
          <w:szCs w:val="24"/>
          <w:lang w:val="sq-AL"/>
        </w:rPr>
        <w:t>,</w:t>
      </w:r>
      <w:r w:rsidR="00AF161E" w:rsidRPr="00C430D9">
        <w:rPr>
          <w:rFonts w:ascii="Garamond" w:hAnsi="Garamond" w:cs="Times New Roman"/>
          <w:i/>
          <w:iCs/>
          <w:sz w:val="24"/>
          <w:szCs w:val="24"/>
          <w:lang w:val="sq-AL"/>
        </w:rPr>
        <w:t xml:space="preserve"> e cila </w:t>
      </w:r>
      <w:proofErr w:type="spellStart"/>
      <w:r w:rsidR="00AF161E" w:rsidRPr="00C430D9">
        <w:rPr>
          <w:rFonts w:ascii="Garamond" w:hAnsi="Garamond" w:cs="Times New Roman"/>
          <w:i/>
          <w:iCs/>
          <w:sz w:val="24"/>
          <w:szCs w:val="24"/>
          <w:lang w:val="sq-AL"/>
        </w:rPr>
        <w:t>konform</w:t>
      </w:r>
      <w:proofErr w:type="spellEnd"/>
      <w:r w:rsidR="00AF161E" w:rsidRPr="00C430D9">
        <w:rPr>
          <w:rFonts w:ascii="Garamond" w:hAnsi="Garamond" w:cs="Times New Roman"/>
          <w:i/>
          <w:iCs/>
          <w:sz w:val="24"/>
          <w:szCs w:val="24"/>
          <w:lang w:val="sq-AL"/>
        </w:rPr>
        <w:t xml:space="preserve"> rregullave në fuqi</w:t>
      </w:r>
      <w:r w:rsidR="00504890">
        <w:rPr>
          <w:rFonts w:ascii="Garamond" w:hAnsi="Garamond" w:cs="Times New Roman"/>
          <w:i/>
          <w:iCs/>
          <w:sz w:val="24"/>
          <w:szCs w:val="24"/>
          <w:lang w:val="sq-AL"/>
        </w:rPr>
        <w:t>,</w:t>
      </w:r>
      <w:r w:rsidR="00AF161E" w:rsidRPr="00C430D9">
        <w:rPr>
          <w:rFonts w:ascii="Garamond" w:hAnsi="Garamond" w:cs="Times New Roman"/>
          <w:i/>
          <w:iCs/>
          <w:sz w:val="24"/>
          <w:szCs w:val="24"/>
          <w:lang w:val="sq-AL"/>
        </w:rPr>
        <w:t xml:space="preserve"> përcaktohet nga një procedurë transparente e miratuar nga OST</w:t>
      </w:r>
      <w:r w:rsidR="00747FC3">
        <w:rPr>
          <w:rFonts w:ascii="Garamond" w:hAnsi="Garamond" w:cs="Times New Roman"/>
          <w:i/>
          <w:iCs/>
          <w:sz w:val="24"/>
          <w:szCs w:val="24"/>
          <w:lang w:val="sq-AL"/>
        </w:rPr>
        <w:t>-ja</w:t>
      </w:r>
      <w:r w:rsidR="00AF161E" w:rsidRPr="00C430D9">
        <w:rPr>
          <w:rFonts w:ascii="Garamond" w:hAnsi="Garamond" w:cs="Times New Roman"/>
          <w:i/>
          <w:iCs/>
          <w:sz w:val="24"/>
          <w:szCs w:val="24"/>
          <w:lang w:val="sq-AL"/>
        </w:rPr>
        <w:t xml:space="preserve"> dhe e përcjellë te të gjith</w:t>
      </w:r>
      <w:r w:rsidR="00504890">
        <w:rPr>
          <w:rFonts w:ascii="Garamond" w:hAnsi="Garamond" w:cs="Times New Roman"/>
          <w:i/>
          <w:iCs/>
          <w:sz w:val="24"/>
          <w:szCs w:val="24"/>
          <w:lang w:val="sq-AL"/>
        </w:rPr>
        <w:t>a</w:t>
      </w:r>
      <w:r w:rsidR="00AF161E" w:rsidRPr="00C430D9">
        <w:rPr>
          <w:rFonts w:ascii="Garamond" w:hAnsi="Garamond" w:cs="Times New Roman"/>
          <w:i/>
          <w:iCs/>
          <w:sz w:val="24"/>
          <w:szCs w:val="24"/>
          <w:lang w:val="sq-AL"/>
        </w:rPr>
        <w:t xml:space="preserve"> palët përgjegjëse për balancim gjithashtu e publikuar n</w:t>
      </w:r>
      <w:r w:rsidR="008731C9" w:rsidRPr="00C430D9">
        <w:rPr>
          <w:rFonts w:ascii="Garamond" w:hAnsi="Garamond" w:cs="Times New Roman"/>
          <w:i/>
          <w:iCs/>
          <w:sz w:val="24"/>
          <w:szCs w:val="24"/>
          <w:lang w:val="sq-AL"/>
        </w:rPr>
        <w:t>ë</w:t>
      </w:r>
      <w:r w:rsidR="00AF161E" w:rsidRPr="00C430D9">
        <w:rPr>
          <w:rFonts w:ascii="Garamond" w:hAnsi="Garamond" w:cs="Times New Roman"/>
          <w:i/>
          <w:iCs/>
          <w:sz w:val="24"/>
          <w:szCs w:val="24"/>
          <w:lang w:val="sq-AL"/>
        </w:rPr>
        <w:t xml:space="preserve"> faqen zyrtare të OST</w:t>
      </w:r>
      <w:r w:rsidR="00747FC3">
        <w:rPr>
          <w:rFonts w:ascii="Garamond" w:hAnsi="Garamond" w:cs="Times New Roman"/>
          <w:i/>
          <w:iCs/>
          <w:sz w:val="24"/>
          <w:szCs w:val="24"/>
          <w:lang w:val="sq-AL"/>
        </w:rPr>
        <w:t>-s</w:t>
      </w:r>
      <w:r w:rsidR="00747FC3" w:rsidRPr="00C430D9">
        <w:rPr>
          <w:rFonts w:ascii="Garamond" w:hAnsi="Garamond" w:cs="Times New Roman"/>
          <w:i/>
          <w:iCs/>
          <w:sz w:val="24"/>
          <w:szCs w:val="24"/>
          <w:lang w:val="sq-AL"/>
        </w:rPr>
        <w:t>ë</w:t>
      </w:r>
      <w:r w:rsidR="00AF161E" w:rsidRPr="00C430D9">
        <w:rPr>
          <w:rFonts w:ascii="Garamond" w:hAnsi="Garamond" w:cs="Times New Roman"/>
          <w:i/>
          <w:iCs/>
          <w:sz w:val="24"/>
          <w:szCs w:val="24"/>
          <w:lang w:val="sq-AL"/>
        </w:rPr>
        <w:t xml:space="preserve">. </w:t>
      </w:r>
    </w:p>
    <w:p w14:paraId="67BEB68F" w14:textId="783B169D" w:rsidR="00AF161E" w:rsidRPr="00C430D9" w:rsidRDefault="00392C1C" w:rsidP="00392C1C">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 xml:space="preserve">Lidhur me sa parashtruar nga </w:t>
      </w:r>
      <w:r w:rsidR="00FE67F5">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AREA</w:t>
      </w:r>
      <w:proofErr w:type="spellEnd"/>
      <w:r w:rsidR="00FE67F5">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për </w:t>
      </w:r>
      <w:proofErr w:type="spellStart"/>
      <w:r w:rsidR="00AF161E" w:rsidRPr="00C430D9">
        <w:rPr>
          <w:rFonts w:ascii="Garamond" w:hAnsi="Garamond" w:cs="Times New Roman"/>
          <w:color w:val="000000"/>
          <w:sz w:val="24"/>
          <w:szCs w:val="24"/>
          <w:lang w:val="sq-AL"/>
        </w:rPr>
        <w:t>HEC</w:t>
      </w:r>
      <w:proofErr w:type="spellEnd"/>
      <w:r w:rsidR="00AF161E" w:rsidRPr="00C430D9">
        <w:rPr>
          <w:rFonts w:ascii="Garamond" w:hAnsi="Garamond" w:cs="Times New Roman"/>
          <w:color w:val="000000"/>
          <w:sz w:val="24"/>
          <w:szCs w:val="24"/>
          <w:lang w:val="sq-AL"/>
        </w:rPr>
        <w:t xml:space="preserve">-et me fuqi të instaluar më të vogël se 5 </w:t>
      </w:r>
      <w:proofErr w:type="spellStart"/>
      <w:r w:rsidR="00747FC3" w:rsidRPr="00EA7AEC">
        <w:rPr>
          <w:rFonts w:ascii="Garamond" w:hAnsi="Garamond" w:cs="Times New Roman"/>
          <w:i/>
          <w:color w:val="000000"/>
          <w:sz w:val="24"/>
          <w:szCs w:val="24"/>
          <w:lang w:val="sq-AL"/>
        </w:rPr>
        <w:t>mw</w:t>
      </w:r>
      <w:proofErr w:type="spellEnd"/>
      <w:r w:rsidR="00AF161E" w:rsidRPr="00C430D9">
        <w:rPr>
          <w:rFonts w:ascii="Garamond" w:hAnsi="Garamond" w:cs="Times New Roman"/>
          <w:color w:val="000000"/>
          <w:sz w:val="24"/>
          <w:szCs w:val="24"/>
          <w:lang w:val="sq-AL"/>
        </w:rPr>
        <w:t xml:space="preserve">, dhe </w:t>
      </w:r>
      <w:r w:rsidR="00FE67F5">
        <w:rPr>
          <w:rFonts w:ascii="Garamond" w:hAnsi="Garamond" w:cs="Times New Roman"/>
          <w:color w:val="000000"/>
          <w:sz w:val="24"/>
          <w:szCs w:val="24"/>
          <w:lang w:val="sq-AL"/>
        </w:rPr>
        <w:t>k</w:t>
      </w:r>
      <w:r w:rsidR="00AF161E" w:rsidRPr="00C430D9">
        <w:rPr>
          <w:rFonts w:ascii="Garamond" w:hAnsi="Garamond" w:cs="Times New Roman"/>
          <w:color w:val="000000"/>
          <w:sz w:val="24"/>
          <w:szCs w:val="24"/>
          <w:lang w:val="sq-AL"/>
        </w:rPr>
        <w:t xml:space="preserve">ontratën për shitblerje të energjisë elektrike ndërmjet </w:t>
      </w:r>
      <w:proofErr w:type="spellStart"/>
      <w:r w:rsidR="00AF161E" w:rsidRPr="00C430D9">
        <w:rPr>
          <w:rFonts w:ascii="Garamond" w:hAnsi="Garamond" w:cs="Times New Roman"/>
          <w:color w:val="000000"/>
          <w:sz w:val="24"/>
          <w:szCs w:val="24"/>
          <w:lang w:val="sq-AL"/>
        </w:rPr>
        <w:t>OSHEE</w:t>
      </w:r>
      <w:proofErr w:type="spellEnd"/>
      <w:r w:rsidR="00AF161E" w:rsidRPr="00C430D9">
        <w:rPr>
          <w:rFonts w:ascii="Garamond" w:hAnsi="Garamond" w:cs="Times New Roman"/>
          <w:color w:val="000000"/>
          <w:sz w:val="24"/>
          <w:szCs w:val="24"/>
          <w:lang w:val="sq-AL"/>
        </w:rPr>
        <w:t xml:space="preserve"> </w:t>
      </w:r>
      <w:proofErr w:type="spellStart"/>
      <w:r w:rsidR="00AF161E" w:rsidRPr="00C430D9">
        <w:rPr>
          <w:rFonts w:ascii="Garamond" w:hAnsi="Garamond" w:cs="Times New Roman"/>
          <w:color w:val="000000"/>
          <w:sz w:val="24"/>
          <w:szCs w:val="24"/>
          <w:lang w:val="sq-AL"/>
        </w:rPr>
        <w:t>sh.a</w:t>
      </w:r>
      <w:proofErr w:type="spellEnd"/>
      <w:r w:rsidR="00AF161E" w:rsidRPr="00C430D9">
        <w:rPr>
          <w:rFonts w:ascii="Garamond" w:hAnsi="Garamond" w:cs="Times New Roman"/>
          <w:color w:val="000000"/>
          <w:sz w:val="24"/>
          <w:szCs w:val="24"/>
          <w:lang w:val="sq-AL"/>
        </w:rPr>
        <w:t>. dhe prodhuesve me përparësi të energjisë elektrike</w:t>
      </w:r>
      <w:r w:rsidR="00E41D29">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vlerësojmë se: </w:t>
      </w:r>
      <w:r w:rsidR="00735F6C">
        <w:rPr>
          <w:rFonts w:ascii="Garamond" w:hAnsi="Garamond" w:cs="Times New Roman"/>
          <w:color w:val="000000"/>
          <w:sz w:val="24"/>
          <w:szCs w:val="24"/>
          <w:lang w:val="sq-AL"/>
        </w:rPr>
        <w:t>k</w:t>
      </w:r>
      <w:r w:rsidR="00AF161E" w:rsidRPr="00C430D9">
        <w:rPr>
          <w:rFonts w:ascii="Garamond" w:hAnsi="Garamond" w:cs="Times New Roman"/>
          <w:color w:val="000000"/>
          <w:sz w:val="24"/>
          <w:szCs w:val="24"/>
          <w:lang w:val="sq-AL"/>
        </w:rPr>
        <w:t xml:space="preserve">ontrata për shitblerje të energjisë elektrike ndërmjet </w:t>
      </w:r>
      <w:proofErr w:type="spellStart"/>
      <w:r w:rsidR="00AF161E" w:rsidRPr="00C430D9">
        <w:rPr>
          <w:rFonts w:ascii="Garamond" w:hAnsi="Garamond" w:cs="Times New Roman"/>
          <w:color w:val="000000"/>
          <w:sz w:val="24"/>
          <w:szCs w:val="24"/>
          <w:lang w:val="sq-AL"/>
        </w:rPr>
        <w:t>OSHEE</w:t>
      </w:r>
      <w:proofErr w:type="spellEnd"/>
      <w:r w:rsidR="00AF161E" w:rsidRPr="00C430D9">
        <w:rPr>
          <w:rFonts w:ascii="Garamond" w:hAnsi="Garamond" w:cs="Times New Roman"/>
          <w:color w:val="000000"/>
          <w:sz w:val="24"/>
          <w:szCs w:val="24"/>
          <w:lang w:val="sq-AL"/>
        </w:rPr>
        <w:t xml:space="preserve"> </w:t>
      </w:r>
      <w:proofErr w:type="spellStart"/>
      <w:r w:rsidR="00AF161E" w:rsidRPr="00C430D9">
        <w:rPr>
          <w:rFonts w:ascii="Garamond" w:hAnsi="Garamond" w:cs="Times New Roman"/>
          <w:color w:val="000000"/>
          <w:sz w:val="24"/>
          <w:szCs w:val="24"/>
          <w:lang w:val="sq-AL"/>
        </w:rPr>
        <w:t>sh.a</w:t>
      </w:r>
      <w:proofErr w:type="spellEnd"/>
      <w:r w:rsidR="00AF161E" w:rsidRPr="00C430D9">
        <w:rPr>
          <w:rFonts w:ascii="Garamond" w:hAnsi="Garamond" w:cs="Times New Roman"/>
          <w:color w:val="000000"/>
          <w:sz w:val="24"/>
          <w:szCs w:val="24"/>
          <w:lang w:val="sq-AL"/>
        </w:rPr>
        <w:t>. dhe prodhuesve me përparësi të energjisë elektrike</w:t>
      </w:r>
      <w:r w:rsidR="00F64572">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miratua</w:t>
      </w:r>
      <w:r w:rsidR="00747FC3">
        <w:rPr>
          <w:rFonts w:ascii="Garamond" w:hAnsi="Garamond" w:cs="Times New Roman"/>
          <w:color w:val="000000"/>
          <w:sz w:val="24"/>
          <w:szCs w:val="24"/>
          <w:lang w:val="sq-AL"/>
        </w:rPr>
        <w:t>r me vendimin nr. 101, datë 23.</w:t>
      </w:r>
      <w:r w:rsidR="00AF161E" w:rsidRPr="00C430D9">
        <w:rPr>
          <w:rFonts w:ascii="Garamond" w:hAnsi="Garamond" w:cs="Times New Roman"/>
          <w:color w:val="000000"/>
          <w:sz w:val="24"/>
          <w:szCs w:val="24"/>
          <w:lang w:val="sq-AL"/>
        </w:rPr>
        <w:t xml:space="preserve">6.2016, të </w:t>
      </w:r>
      <w:r w:rsidR="00747FC3" w:rsidRPr="00C430D9">
        <w:rPr>
          <w:rFonts w:ascii="Garamond" w:hAnsi="Garamond" w:cs="Times New Roman"/>
          <w:color w:val="000000"/>
          <w:sz w:val="24"/>
          <w:szCs w:val="24"/>
          <w:lang w:val="sq-AL"/>
        </w:rPr>
        <w:t>B</w:t>
      </w:r>
      <w:r w:rsidR="00AF161E" w:rsidRPr="00C430D9">
        <w:rPr>
          <w:rFonts w:ascii="Garamond" w:hAnsi="Garamond" w:cs="Times New Roman"/>
          <w:color w:val="000000"/>
          <w:sz w:val="24"/>
          <w:szCs w:val="24"/>
          <w:lang w:val="sq-AL"/>
        </w:rPr>
        <w:t>ordit të ERE-s, ndryshua</w:t>
      </w:r>
      <w:r w:rsidR="00747FC3">
        <w:rPr>
          <w:rFonts w:ascii="Garamond" w:hAnsi="Garamond" w:cs="Times New Roman"/>
          <w:color w:val="000000"/>
          <w:sz w:val="24"/>
          <w:szCs w:val="24"/>
          <w:lang w:val="sq-AL"/>
        </w:rPr>
        <w:t>r me vendimin nr. 147, datë 30.</w:t>
      </w:r>
      <w:r w:rsidR="00AF161E" w:rsidRPr="00C430D9">
        <w:rPr>
          <w:rFonts w:ascii="Garamond" w:hAnsi="Garamond" w:cs="Times New Roman"/>
          <w:color w:val="000000"/>
          <w:sz w:val="24"/>
          <w:szCs w:val="24"/>
          <w:lang w:val="sq-AL"/>
        </w:rPr>
        <w:t xml:space="preserve">9.2016, ndryshuar me vendimin nr. 255, datë 24.12.2018, në </w:t>
      </w:r>
      <w:r w:rsidR="00747FC3" w:rsidRPr="00C430D9">
        <w:rPr>
          <w:rFonts w:ascii="Garamond" w:hAnsi="Garamond" w:cs="Times New Roman"/>
          <w:color w:val="000000"/>
          <w:sz w:val="24"/>
          <w:szCs w:val="24"/>
          <w:lang w:val="sq-AL"/>
        </w:rPr>
        <w:t>nenin 5, programet e livrimit</w:t>
      </w:r>
      <w:r w:rsidR="00AF161E" w:rsidRPr="00C430D9">
        <w:rPr>
          <w:rFonts w:ascii="Garamond" w:hAnsi="Garamond" w:cs="Times New Roman"/>
          <w:color w:val="000000"/>
          <w:sz w:val="24"/>
          <w:szCs w:val="24"/>
          <w:lang w:val="sq-AL"/>
        </w:rPr>
        <w:t xml:space="preserve">, pika 5, përcakton: </w:t>
      </w:r>
      <w:r w:rsidR="00AF161E" w:rsidRPr="00C430D9">
        <w:rPr>
          <w:rFonts w:ascii="Garamond" w:hAnsi="Garamond" w:cs="Times New Roman"/>
          <w:i/>
          <w:iCs/>
          <w:color w:val="000000"/>
          <w:sz w:val="24"/>
          <w:szCs w:val="24"/>
          <w:lang w:val="sq-AL"/>
        </w:rPr>
        <w:t>Devijimet nga programet e paraqitura do të trajtohen n</w:t>
      </w:r>
      <w:r w:rsidR="00052127" w:rsidRPr="00C430D9">
        <w:rPr>
          <w:rFonts w:ascii="Garamond" w:hAnsi="Garamond" w:cs="Times New Roman"/>
          <w:i/>
          <w:iCs/>
          <w:sz w:val="24"/>
          <w:szCs w:val="24"/>
          <w:lang w:val="sq-AL"/>
        </w:rPr>
        <w:t>ë</w:t>
      </w:r>
      <w:r w:rsidR="00AF161E" w:rsidRPr="00C430D9">
        <w:rPr>
          <w:rFonts w:ascii="Garamond" w:hAnsi="Garamond" w:cs="Times New Roman"/>
          <w:i/>
          <w:iCs/>
          <w:color w:val="000000"/>
          <w:sz w:val="24"/>
          <w:szCs w:val="24"/>
          <w:lang w:val="sq-AL"/>
        </w:rPr>
        <w:t xml:space="preserve"> përputhje me Rregullat e Tregut t</w:t>
      </w:r>
      <w:r w:rsidR="0059439A"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 xml:space="preserve"> Energjisë Elektrike apo çdo akti tjetër t</w:t>
      </w:r>
      <w:r w:rsidR="0059439A"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 xml:space="preserve"> miratuar nga ERE për k</w:t>
      </w:r>
      <w:r w:rsidR="00D97527"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të q</w:t>
      </w:r>
      <w:r w:rsidR="00D97527" w:rsidRPr="00C430D9">
        <w:rPr>
          <w:rFonts w:ascii="Garamond" w:hAnsi="Garamond" w:cs="Times New Roman"/>
          <w:i/>
          <w:iCs/>
          <w:color w:val="000000"/>
          <w:sz w:val="24"/>
          <w:szCs w:val="24"/>
          <w:lang w:val="sq-AL"/>
        </w:rPr>
        <w:t>ë</w:t>
      </w:r>
      <w:r w:rsidR="00524826">
        <w:rPr>
          <w:rFonts w:ascii="Garamond" w:hAnsi="Garamond" w:cs="Times New Roman"/>
          <w:i/>
          <w:iCs/>
          <w:color w:val="000000"/>
          <w:sz w:val="24"/>
          <w:szCs w:val="24"/>
          <w:lang w:val="sq-AL"/>
        </w:rPr>
        <w:t>l</w:t>
      </w:r>
      <w:r w:rsidR="00AF161E" w:rsidRPr="00C430D9">
        <w:rPr>
          <w:rFonts w:ascii="Garamond" w:hAnsi="Garamond" w:cs="Times New Roman"/>
          <w:i/>
          <w:iCs/>
          <w:color w:val="000000"/>
          <w:sz w:val="24"/>
          <w:szCs w:val="24"/>
          <w:lang w:val="sq-AL"/>
        </w:rPr>
        <w:t>lim”.</w:t>
      </w:r>
    </w:p>
    <w:p w14:paraId="1A6E85C9" w14:textId="567450F3" w:rsidR="00AF161E"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Për më tepër</w:t>
      </w:r>
      <w:r w:rsidR="00040D32">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ligji nr. 43/2015</w:t>
      </w:r>
      <w:r w:rsidR="00040D32">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w:t>
      </w:r>
      <w:r w:rsidR="00AF161E" w:rsidRPr="00040D32">
        <w:rPr>
          <w:rFonts w:ascii="Garamond" w:hAnsi="Garamond" w:cs="Times New Roman"/>
          <w:color w:val="000000"/>
          <w:sz w:val="24"/>
          <w:szCs w:val="24"/>
          <w:lang w:val="sq-AL"/>
        </w:rPr>
        <w:t>“</w:t>
      </w:r>
      <w:r w:rsidR="00AF161E" w:rsidRPr="00040D32">
        <w:rPr>
          <w:rFonts w:ascii="Garamond" w:hAnsi="Garamond" w:cs="Times New Roman"/>
          <w:iCs/>
          <w:color w:val="000000"/>
          <w:sz w:val="24"/>
          <w:szCs w:val="24"/>
          <w:lang w:val="sq-AL"/>
        </w:rPr>
        <w:t>Për sektorin e energjisë elektrike</w:t>
      </w:r>
      <w:r w:rsidR="00AF161E" w:rsidRPr="00040D32">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i ndryshuar, në nenin 99, pika 1, përcakton qartë se: </w:t>
      </w:r>
      <w:r w:rsidR="00AF161E" w:rsidRPr="00C430D9">
        <w:rPr>
          <w:rFonts w:ascii="Garamond" w:hAnsi="Garamond" w:cs="Times New Roman"/>
          <w:i/>
          <w:iCs/>
          <w:color w:val="000000"/>
          <w:sz w:val="24"/>
          <w:szCs w:val="24"/>
          <w:lang w:val="sq-AL"/>
        </w:rPr>
        <w:t>“Çdo pjesëmarrës i tregut të energjisë elektrike është përgjegjës për balancimin e energjisë elektrike”.</w:t>
      </w:r>
    </w:p>
    <w:p w14:paraId="1D0F30D6" w14:textId="7A3694DA" w:rsidR="00AF161E"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Gjithashtu, ligji nr. 7/2017</w:t>
      </w:r>
      <w:r w:rsidR="009F13F4">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w:t>
      </w:r>
      <w:r w:rsidR="00AF161E" w:rsidRPr="009F13F4">
        <w:rPr>
          <w:rFonts w:ascii="Garamond" w:hAnsi="Garamond" w:cs="Times New Roman"/>
          <w:color w:val="000000"/>
          <w:sz w:val="24"/>
          <w:szCs w:val="24"/>
          <w:lang w:val="sq-AL"/>
        </w:rPr>
        <w:t>“</w:t>
      </w:r>
      <w:r w:rsidR="00AF161E" w:rsidRPr="009F13F4">
        <w:rPr>
          <w:rFonts w:ascii="Garamond" w:hAnsi="Garamond" w:cs="Times New Roman"/>
          <w:iCs/>
          <w:color w:val="000000"/>
          <w:sz w:val="24"/>
          <w:szCs w:val="24"/>
          <w:lang w:val="sq-AL"/>
        </w:rPr>
        <w:t xml:space="preserve">Për nxitjen e përdorimit të energjive nga burime të </w:t>
      </w:r>
      <w:proofErr w:type="spellStart"/>
      <w:r w:rsidR="00AF161E" w:rsidRPr="009F13F4">
        <w:rPr>
          <w:rFonts w:ascii="Garamond" w:hAnsi="Garamond" w:cs="Times New Roman"/>
          <w:iCs/>
          <w:color w:val="000000"/>
          <w:sz w:val="24"/>
          <w:szCs w:val="24"/>
          <w:lang w:val="sq-AL"/>
        </w:rPr>
        <w:t>rinovueshme</w:t>
      </w:r>
      <w:proofErr w:type="spellEnd"/>
      <w:r w:rsidR="00AF161E" w:rsidRPr="009F13F4">
        <w:rPr>
          <w:rFonts w:ascii="Garamond" w:hAnsi="Garamond" w:cs="Times New Roman"/>
          <w:color w:val="000000"/>
          <w:sz w:val="24"/>
          <w:szCs w:val="24"/>
          <w:lang w:val="sq-AL"/>
        </w:rPr>
        <w:t>”</w:t>
      </w:r>
      <w:r w:rsidR="009F13F4" w:rsidRPr="009F13F4">
        <w:rPr>
          <w:rFonts w:ascii="Garamond" w:hAnsi="Garamond" w:cs="Times New Roman"/>
          <w:color w:val="000000"/>
          <w:sz w:val="24"/>
          <w:szCs w:val="24"/>
          <w:lang w:val="sq-AL"/>
        </w:rPr>
        <w:t>,</w:t>
      </w:r>
      <w:r w:rsidR="00AF161E" w:rsidRPr="009F13F4">
        <w:rPr>
          <w:rFonts w:ascii="Garamond" w:hAnsi="Garamond" w:cs="Times New Roman"/>
          <w:color w:val="000000"/>
          <w:sz w:val="24"/>
          <w:szCs w:val="24"/>
          <w:lang w:val="sq-AL"/>
        </w:rPr>
        <w:t xml:space="preserve"> në</w:t>
      </w:r>
      <w:r w:rsidR="00AF161E" w:rsidRPr="00C430D9">
        <w:rPr>
          <w:rFonts w:ascii="Garamond" w:hAnsi="Garamond" w:cs="Times New Roman"/>
          <w:color w:val="000000"/>
          <w:sz w:val="24"/>
          <w:szCs w:val="24"/>
          <w:lang w:val="sq-AL"/>
        </w:rPr>
        <w:t xml:space="preserve"> nenin 8, pika 4, përcakton se: </w:t>
      </w:r>
      <w:r w:rsidR="00AF161E" w:rsidRPr="00C430D9">
        <w:rPr>
          <w:rFonts w:ascii="Garamond" w:hAnsi="Garamond" w:cs="Times New Roman"/>
          <w:i/>
          <w:iCs/>
          <w:color w:val="000000"/>
          <w:sz w:val="24"/>
          <w:szCs w:val="24"/>
          <w:lang w:val="sq-AL"/>
        </w:rPr>
        <w:t>Prodhuesit me përparësi të energjis</w:t>
      </w:r>
      <w:r w:rsidR="00564A45"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 xml:space="preserve"> elektrike jan</w:t>
      </w:r>
      <w:r w:rsidR="00564A45"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 xml:space="preserve"> p</w:t>
      </w:r>
      <w:r w:rsidR="00564A45"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rgjegj</w:t>
      </w:r>
      <w:r w:rsidR="00564A45"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s p</w:t>
      </w:r>
      <w:r w:rsidR="00564A45"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r balancimin. Prodhuesit b</w:t>
      </w:r>
      <w:r w:rsidR="00564A45"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hen pal</w:t>
      </w:r>
      <w:r w:rsidR="00832C3C"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 xml:space="preserve"> p</w:t>
      </w:r>
      <w:r w:rsidR="00832C3C"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rgjegj</w:t>
      </w:r>
      <w:r w:rsidR="00832C3C"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se p</w:t>
      </w:r>
      <w:r w:rsidR="00832C3C"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r balancimin, duke nënshkruar nj</w:t>
      </w:r>
      <w:r w:rsidR="00564A45"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 xml:space="preserve"> kontrat</w:t>
      </w:r>
      <w:r w:rsidR="00564A45"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 xml:space="preserve"> me Operatorin e Sistemit të Transmetimit ose duke nënshkruar një kontratë për transferimin e përgjegjësisë së balancimit te një palë tjetër përgjegjëse për balancimin, duke u bërë pjesëtar i një grupi balancues, në përputhje me rregullat e tregut dhe procedurat p</w:t>
      </w:r>
      <w:r w:rsidR="00564A45"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rkat</w:t>
      </w:r>
      <w:r w:rsidR="00564A45"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se t</w:t>
      </w:r>
      <w:r w:rsidR="00564A45" w:rsidRPr="00C430D9">
        <w:rPr>
          <w:rFonts w:ascii="Garamond" w:hAnsi="Garamond" w:cs="Times New Roman"/>
          <w:i/>
          <w:iCs/>
          <w:color w:val="000000"/>
          <w:sz w:val="24"/>
          <w:szCs w:val="24"/>
          <w:lang w:val="sq-AL"/>
        </w:rPr>
        <w:t>ë</w:t>
      </w:r>
      <w:r w:rsidR="00AF161E" w:rsidRPr="00C430D9">
        <w:rPr>
          <w:rFonts w:ascii="Garamond" w:hAnsi="Garamond" w:cs="Times New Roman"/>
          <w:i/>
          <w:iCs/>
          <w:color w:val="000000"/>
          <w:sz w:val="24"/>
          <w:szCs w:val="24"/>
          <w:lang w:val="sq-AL"/>
        </w:rPr>
        <w:t xml:space="preserve"> miratuara nga ERE, në konsultim me Sekretariatin e Komunitetit të Energjisë.</w:t>
      </w:r>
    </w:p>
    <w:p w14:paraId="19A65D6D" w14:textId="22E4E921" w:rsidR="00392C1C"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 xml:space="preserve">Operimi i tregut të balancimit të energjisë elektrike për pjesëmarrësit e tregut ka filluar që nga 1 </w:t>
      </w:r>
      <w:r w:rsidR="00C44CDB">
        <w:rPr>
          <w:rFonts w:ascii="Garamond" w:hAnsi="Garamond" w:cs="Times New Roman"/>
          <w:color w:val="000000"/>
          <w:sz w:val="24"/>
          <w:szCs w:val="24"/>
          <w:lang w:val="sq-AL"/>
        </w:rPr>
        <w:t>j</w:t>
      </w:r>
      <w:r w:rsidR="00AF161E" w:rsidRPr="00C430D9">
        <w:rPr>
          <w:rFonts w:ascii="Garamond" w:hAnsi="Garamond" w:cs="Times New Roman"/>
          <w:color w:val="000000"/>
          <w:sz w:val="24"/>
          <w:szCs w:val="24"/>
          <w:lang w:val="sq-AL"/>
        </w:rPr>
        <w:t xml:space="preserve">anari 2018 dhe deri </w:t>
      </w:r>
      <w:r w:rsidR="00C44CDB">
        <w:rPr>
          <w:rFonts w:ascii="Garamond" w:hAnsi="Garamond" w:cs="Times New Roman"/>
          <w:color w:val="000000"/>
          <w:sz w:val="24"/>
          <w:szCs w:val="24"/>
          <w:lang w:val="sq-AL"/>
        </w:rPr>
        <w:t>m</w:t>
      </w:r>
      <w:r w:rsidR="00AF161E" w:rsidRPr="00C430D9">
        <w:rPr>
          <w:rFonts w:ascii="Garamond" w:hAnsi="Garamond" w:cs="Times New Roman"/>
          <w:color w:val="000000"/>
          <w:sz w:val="24"/>
          <w:szCs w:val="24"/>
          <w:lang w:val="sq-AL"/>
        </w:rPr>
        <w:t xml:space="preserve">ë 1 </w:t>
      </w:r>
      <w:r w:rsidR="00C44CDB">
        <w:rPr>
          <w:rFonts w:ascii="Garamond" w:hAnsi="Garamond" w:cs="Times New Roman"/>
          <w:color w:val="000000"/>
          <w:sz w:val="24"/>
          <w:szCs w:val="24"/>
          <w:lang w:val="sq-AL"/>
        </w:rPr>
        <w:t>p</w:t>
      </w:r>
      <w:r w:rsidR="00AF161E" w:rsidRPr="00C430D9">
        <w:rPr>
          <w:rFonts w:ascii="Garamond" w:hAnsi="Garamond" w:cs="Times New Roman"/>
          <w:color w:val="000000"/>
          <w:sz w:val="24"/>
          <w:szCs w:val="24"/>
          <w:lang w:val="sq-AL"/>
        </w:rPr>
        <w:t xml:space="preserve">rill 2021 është realizuar nëpërmjet aplikimit të Rregullave të Përkohshme të Mekanizmit Balancues të Energjisë Elektrike, të miratuara nga </w:t>
      </w:r>
      <w:r w:rsidR="00C44CDB">
        <w:rPr>
          <w:rFonts w:ascii="Garamond" w:hAnsi="Garamond" w:cs="Times New Roman"/>
          <w:color w:val="000000"/>
          <w:sz w:val="24"/>
          <w:szCs w:val="24"/>
          <w:lang w:val="sq-AL"/>
        </w:rPr>
        <w:t>B</w:t>
      </w:r>
      <w:r w:rsidR="00AF161E" w:rsidRPr="00C430D9">
        <w:rPr>
          <w:rFonts w:ascii="Garamond" w:hAnsi="Garamond" w:cs="Times New Roman"/>
          <w:color w:val="000000"/>
          <w:sz w:val="24"/>
          <w:szCs w:val="24"/>
          <w:lang w:val="sq-AL"/>
        </w:rPr>
        <w:t>ordi i ERE-s me vendimin nr. 193, datë 24.11.2017.</w:t>
      </w:r>
    </w:p>
    <w:p w14:paraId="77A2CF20" w14:textId="423067F9" w:rsidR="00AF161E"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Bordi i ERE-s</w:t>
      </w:r>
      <w:r w:rsidR="00040D32">
        <w:rPr>
          <w:rFonts w:ascii="Garamond" w:hAnsi="Garamond" w:cs="Times New Roman"/>
          <w:color w:val="000000"/>
          <w:sz w:val="24"/>
          <w:szCs w:val="24"/>
          <w:lang w:val="sq-AL"/>
        </w:rPr>
        <w:t>,</w:t>
      </w:r>
      <w:r w:rsidR="00C44CDB">
        <w:rPr>
          <w:rFonts w:ascii="Garamond" w:hAnsi="Garamond" w:cs="Times New Roman"/>
          <w:color w:val="000000"/>
          <w:sz w:val="24"/>
          <w:szCs w:val="24"/>
          <w:lang w:val="sq-AL"/>
        </w:rPr>
        <w:t xml:space="preserve"> me vendimin nr. 106, datë 2.</w:t>
      </w:r>
      <w:r w:rsidR="00AF161E" w:rsidRPr="00C430D9">
        <w:rPr>
          <w:rFonts w:ascii="Garamond" w:hAnsi="Garamond" w:cs="Times New Roman"/>
          <w:color w:val="000000"/>
          <w:sz w:val="24"/>
          <w:szCs w:val="24"/>
          <w:lang w:val="sq-AL"/>
        </w:rPr>
        <w:t>7.2020, vendosi miratimin e Rregullave të Tregut Shqiptar të Balancimit të Energjisë Elektrike. Në vijim</w:t>
      </w:r>
      <w:r w:rsidR="004E4D26">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w:t>
      </w:r>
      <w:r w:rsidR="00C44CDB">
        <w:rPr>
          <w:rFonts w:ascii="Garamond" w:hAnsi="Garamond" w:cs="Times New Roman"/>
          <w:color w:val="000000"/>
          <w:sz w:val="24"/>
          <w:szCs w:val="24"/>
          <w:lang w:val="sq-AL"/>
        </w:rPr>
        <w:t>B</w:t>
      </w:r>
      <w:r w:rsidR="00AF161E" w:rsidRPr="00C430D9">
        <w:rPr>
          <w:rFonts w:ascii="Garamond" w:hAnsi="Garamond" w:cs="Times New Roman"/>
          <w:color w:val="000000"/>
          <w:sz w:val="24"/>
          <w:szCs w:val="24"/>
          <w:lang w:val="sq-AL"/>
        </w:rPr>
        <w:t>ordi i ERE-s</w:t>
      </w:r>
      <w:r w:rsidR="00D13472">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me vendimin nr. 275, datë 28.12.2020, ndër të tjera</w:t>
      </w:r>
      <w:r w:rsidR="00C023DA">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vendosi se OST </w:t>
      </w:r>
      <w:proofErr w:type="spellStart"/>
      <w:r w:rsidR="00AF161E" w:rsidRPr="00C430D9">
        <w:rPr>
          <w:rFonts w:ascii="Garamond" w:hAnsi="Garamond" w:cs="Times New Roman"/>
          <w:color w:val="000000"/>
          <w:sz w:val="24"/>
          <w:szCs w:val="24"/>
          <w:lang w:val="sq-AL"/>
        </w:rPr>
        <w:t>sh.a</w:t>
      </w:r>
      <w:proofErr w:type="spellEnd"/>
      <w:r w:rsidR="00AF161E" w:rsidRPr="00C430D9">
        <w:rPr>
          <w:rFonts w:ascii="Garamond" w:hAnsi="Garamond" w:cs="Times New Roman"/>
          <w:color w:val="000000"/>
          <w:sz w:val="24"/>
          <w:szCs w:val="24"/>
          <w:lang w:val="sq-AL"/>
        </w:rPr>
        <w:t xml:space="preserve">. dhe pjesëtarët e tregut të energjisë elektrike të vijojnë aplikimin e periudhës </w:t>
      </w:r>
      <w:r w:rsidR="00895E62" w:rsidRPr="00BC671D">
        <w:rPr>
          <w:rFonts w:ascii="Garamond" w:hAnsi="Garamond" w:cs="Times New Roman"/>
          <w:i/>
          <w:color w:val="000000"/>
          <w:sz w:val="24"/>
          <w:szCs w:val="24"/>
          <w:lang w:val="sq-AL"/>
        </w:rPr>
        <w:t>dry</w:t>
      </w:r>
      <w:r w:rsidR="00895E62">
        <w:rPr>
          <w:rFonts w:ascii="Garamond" w:hAnsi="Garamond" w:cs="Times New Roman"/>
          <w:i/>
          <w:color w:val="000000"/>
          <w:sz w:val="24"/>
          <w:szCs w:val="24"/>
          <w:lang w:val="sq-AL"/>
        </w:rPr>
        <w:t>-</w:t>
      </w:r>
      <w:proofErr w:type="spellStart"/>
      <w:r w:rsidR="00895E62" w:rsidRPr="00BC671D">
        <w:rPr>
          <w:rFonts w:ascii="Garamond" w:hAnsi="Garamond" w:cs="Times New Roman"/>
          <w:i/>
          <w:color w:val="000000"/>
          <w:sz w:val="24"/>
          <w:szCs w:val="24"/>
          <w:lang w:val="sq-AL"/>
        </w:rPr>
        <w:t>run</w:t>
      </w:r>
      <w:proofErr w:type="spellEnd"/>
      <w:r w:rsidR="00895E62">
        <w:rPr>
          <w:rFonts w:ascii="Garamond" w:hAnsi="Garamond" w:cs="Times New Roman"/>
          <w:color w:val="000000"/>
          <w:sz w:val="24"/>
          <w:szCs w:val="24"/>
          <w:lang w:val="sq-AL"/>
        </w:rPr>
        <w:t xml:space="preserve"> </w:t>
      </w:r>
      <w:r w:rsidR="007C6D6F">
        <w:rPr>
          <w:rFonts w:ascii="Garamond" w:hAnsi="Garamond" w:cs="Times New Roman"/>
          <w:color w:val="000000"/>
          <w:sz w:val="24"/>
          <w:szCs w:val="24"/>
          <w:lang w:val="sq-AL"/>
        </w:rPr>
        <w:t>deri në datën 31.</w:t>
      </w:r>
      <w:r w:rsidR="00AF161E" w:rsidRPr="00C430D9">
        <w:rPr>
          <w:rFonts w:ascii="Garamond" w:hAnsi="Garamond" w:cs="Times New Roman"/>
          <w:color w:val="000000"/>
          <w:sz w:val="24"/>
          <w:szCs w:val="24"/>
          <w:lang w:val="sq-AL"/>
        </w:rPr>
        <w:t>3.2021. Periudha 9</w:t>
      </w:r>
      <w:r w:rsidR="00C023DA">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mujore e </w:t>
      </w:r>
      <w:r w:rsidR="00C023DA" w:rsidRPr="00076E62">
        <w:rPr>
          <w:rFonts w:ascii="Garamond" w:hAnsi="Garamond" w:cs="Times New Roman"/>
          <w:i/>
          <w:color w:val="000000"/>
          <w:sz w:val="24"/>
          <w:szCs w:val="24"/>
          <w:lang w:val="sq-AL"/>
        </w:rPr>
        <w:t>dry</w:t>
      </w:r>
      <w:r w:rsidR="00C023DA">
        <w:rPr>
          <w:rFonts w:ascii="Garamond" w:hAnsi="Garamond" w:cs="Times New Roman"/>
          <w:i/>
          <w:color w:val="000000"/>
          <w:sz w:val="24"/>
          <w:szCs w:val="24"/>
          <w:lang w:val="sq-AL"/>
        </w:rPr>
        <w:t>-</w:t>
      </w:r>
      <w:proofErr w:type="spellStart"/>
      <w:r w:rsidR="00C023DA" w:rsidRPr="00076E62">
        <w:rPr>
          <w:rFonts w:ascii="Garamond" w:hAnsi="Garamond" w:cs="Times New Roman"/>
          <w:i/>
          <w:color w:val="000000"/>
          <w:sz w:val="24"/>
          <w:szCs w:val="24"/>
          <w:lang w:val="sq-AL"/>
        </w:rPr>
        <w:t>run</w:t>
      </w:r>
      <w:proofErr w:type="spellEnd"/>
      <w:r w:rsidR="00C023DA">
        <w:rPr>
          <w:rFonts w:ascii="Garamond" w:hAnsi="Garamond" w:cs="Times New Roman"/>
          <w:i/>
          <w:color w:val="000000"/>
          <w:sz w:val="24"/>
          <w:szCs w:val="24"/>
          <w:lang w:val="sq-AL"/>
        </w:rPr>
        <w:t>,</w:t>
      </w:r>
      <w:r w:rsidR="00C023DA" w:rsidRPr="00C430D9">
        <w:rPr>
          <w:rFonts w:ascii="Garamond" w:hAnsi="Garamond" w:cs="Times New Roman"/>
          <w:color w:val="000000"/>
          <w:sz w:val="24"/>
          <w:szCs w:val="24"/>
          <w:lang w:val="sq-AL"/>
        </w:rPr>
        <w:t xml:space="preserve"> </w:t>
      </w:r>
      <w:r w:rsidR="00AF161E" w:rsidRPr="00C430D9">
        <w:rPr>
          <w:rFonts w:ascii="Garamond" w:hAnsi="Garamond" w:cs="Times New Roman"/>
          <w:color w:val="000000"/>
          <w:sz w:val="24"/>
          <w:szCs w:val="24"/>
          <w:lang w:val="sq-AL"/>
        </w:rPr>
        <w:t xml:space="preserve">e përcaktuar në vendimet e </w:t>
      </w:r>
      <w:r w:rsidR="00554F5A">
        <w:rPr>
          <w:rFonts w:ascii="Garamond" w:hAnsi="Garamond" w:cs="Times New Roman"/>
          <w:color w:val="000000"/>
          <w:sz w:val="24"/>
          <w:szCs w:val="24"/>
          <w:lang w:val="sq-AL"/>
        </w:rPr>
        <w:t>B</w:t>
      </w:r>
      <w:r w:rsidR="00AF161E" w:rsidRPr="00C430D9">
        <w:rPr>
          <w:rFonts w:ascii="Garamond" w:hAnsi="Garamond" w:cs="Times New Roman"/>
          <w:color w:val="000000"/>
          <w:sz w:val="24"/>
          <w:szCs w:val="24"/>
          <w:lang w:val="sq-AL"/>
        </w:rPr>
        <w:t>ordit të ERE-s, duhej të përdorej nga të gjithë pjesëtar</w:t>
      </w:r>
      <w:r w:rsidR="00C023DA" w:rsidRPr="00C430D9">
        <w:rPr>
          <w:rFonts w:ascii="Garamond" w:hAnsi="Garamond" w:cs="Times New Roman"/>
          <w:color w:val="000000"/>
          <w:sz w:val="24"/>
          <w:szCs w:val="24"/>
          <w:lang w:val="sq-AL"/>
        </w:rPr>
        <w:t>ë</w:t>
      </w:r>
      <w:r w:rsidR="00AF161E" w:rsidRPr="00C430D9">
        <w:rPr>
          <w:rFonts w:ascii="Garamond" w:hAnsi="Garamond" w:cs="Times New Roman"/>
          <w:color w:val="000000"/>
          <w:sz w:val="24"/>
          <w:szCs w:val="24"/>
          <w:lang w:val="sq-AL"/>
        </w:rPr>
        <w:t>t e tregut për të marrë masat e nevojshme përfshi</w:t>
      </w:r>
      <w:r w:rsidR="00F66B87">
        <w:rPr>
          <w:rFonts w:ascii="Garamond" w:hAnsi="Garamond" w:cs="Times New Roman"/>
          <w:color w:val="000000"/>
          <w:sz w:val="24"/>
          <w:szCs w:val="24"/>
          <w:lang w:val="sq-AL"/>
        </w:rPr>
        <w:t>r</w:t>
      </w:r>
      <w:r w:rsidR="00F66B87" w:rsidRPr="00C430D9">
        <w:rPr>
          <w:rFonts w:ascii="Garamond" w:hAnsi="Garamond" w:cs="Times New Roman"/>
          <w:color w:val="000000"/>
          <w:sz w:val="24"/>
          <w:szCs w:val="24"/>
          <w:lang w:val="sq-AL"/>
        </w:rPr>
        <w:t>ë</w:t>
      </w:r>
      <w:r w:rsidR="00AF161E" w:rsidRPr="00C430D9">
        <w:rPr>
          <w:rFonts w:ascii="Garamond" w:hAnsi="Garamond" w:cs="Times New Roman"/>
          <w:color w:val="000000"/>
          <w:sz w:val="24"/>
          <w:szCs w:val="24"/>
          <w:lang w:val="sq-AL"/>
        </w:rPr>
        <w:t xml:space="preserve"> dhe gjetjen e stafit apo përmirësimet e nevojshme teknike</w:t>
      </w:r>
      <w:r w:rsidR="009942BB">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të cilat janë detyrim i të licencuarve që operojnë në tregun e energjisë elektrike.</w:t>
      </w:r>
    </w:p>
    <w:p w14:paraId="3BF0E940" w14:textId="1E77B8CC" w:rsidR="00AF161E" w:rsidRPr="00B156A4" w:rsidRDefault="00392C1C" w:rsidP="00392C1C">
      <w:pPr>
        <w:autoSpaceDE w:val="0"/>
        <w:autoSpaceDN w:val="0"/>
        <w:adjustRightInd w:val="0"/>
        <w:spacing w:after="0" w:line="240" w:lineRule="auto"/>
        <w:ind w:firstLine="284"/>
        <w:jc w:val="both"/>
        <w:rPr>
          <w:rFonts w:ascii="Garamond" w:hAnsi="Garamond" w:cs="Times New Roman"/>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 xml:space="preserve">Lidhur me procesin e nominimeve në </w:t>
      </w:r>
      <w:proofErr w:type="spellStart"/>
      <w:r w:rsidR="00AF161E" w:rsidRPr="00C430D9">
        <w:rPr>
          <w:rFonts w:ascii="Garamond" w:hAnsi="Garamond" w:cs="Times New Roman"/>
          <w:color w:val="000000"/>
          <w:sz w:val="24"/>
          <w:szCs w:val="24"/>
          <w:lang w:val="sq-AL"/>
        </w:rPr>
        <w:t>D+1</w:t>
      </w:r>
      <w:proofErr w:type="spellEnd"/>
      <w:r w:rsidR="00AF161E" w:rsidRPr="00C430D9">
        <w:rPr>
          <w:rFonts w:ascii="Garamond" w:hAnsi="Garamond" w:cs="Times New Roman"/>
          <w:color w:val="000000"/>
          <w:sz w:val="24"/>
          <w:szCs w:val="24"/>
          <w:lang w:val="sq-AL"/>
        </w:rPr>
        <w:t xml:space="preserve"> apo </w:t>
      </w:r>
      <w:proofErr w:type="spellStart"/>
      <w:r w:rsidR="00AF161E" w:rsidRPr="00C430D9">
        <w:rPr>
          <w:rFonts w:ascii="Garamond" w:hAnsi="Garamond" w:cs="Times New Roman"/>
          <w:color w:val="000000"/>
          <w:sz w:val="24"/>
          <w:szCs w:val="24"/>
          <w:lang w:val="sq-AL"/>
        </w:rPr>
        <w:t>D+10</w:t>
      </w:r>
      <w:proofErr w:type="spellEnd"/>
      <w:r w:rsidR="00AF161E" w:rsidRPr="00C430D9">
        <w:rPr>
          <w:rFonts w:ascii="Garamond" w:hAnsi="Garamond" w:cs="Times New Roman"/>
          <w:color w:val="000000"/>
          <w:sz w:val="24"/>
          <w:szCs w:val="24"/>
          <w:lang w:val="sq-AL"/>
        </w:rPr>
        <w:t xml:space="preserve">, si dhe stafin teknik të nevojshëm të parashtruar nga </w:t>
      </w:r>
      <w:r w:rsidR="003B48D2">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AREA</w:t>
      </w:r>
      <w:proofErr w:type="spellEnd"/>
      <w:r w:rsidR="003B48D2">
        <w:rPr>
          <w:rFonts w:ascii="Garamond" w:hAnsi="Garamond" w:cs="Times New Roman"/>
          <w:color w:val="000000"/>
          <w:sz w:val="24"/>
          <w:szCs w:val="24"/>
          <w:lang w:val="sq-AL"/>
        </w:rPr>
        <w:t>”</w:t>
      </w:r>
      <w:r w:rsidR="0037789B">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vlerësojmë se: </w:t>
      </w:r>
      <w:r w:rsidR="000C1C4F">
        <w:rPr>
          <w:rFonts w:ascii="Garamond" w:hAnsi="Garamond" w:cs="Times New Roman"/>
          <w:color w:val="000000"/>
          <w:sz w:val="24"/>
          <w:szCs w:val="24"/>
          <w:lang w:val="sq-AL"/>
        </w:rPr>
        <w:t>p</w:t>
      </w:r>
      <w:r w:rsidR="00AF161E" w:rsidRPr="00C430D9">
        <w:rPr>
          <w:rFonts w:ascii="Garamond" w:hAnsi="Garamond" w:cs="Times New Roman"/>
          <w:color w:val="000000"/>
          <w:sz w:val="24"/>
          <w:szCs w:val="24"/>
          <w:lang w:val="sq-AL"/>
        </w:rPr>
        <w:t xml:space="preserve">rocesi i parashikimit dhe i programimit për prodhuesit e </w:t>
      </w:r>
      <w:r w:rsidR="00AF161E" w:rsidRPr="00B156A4">
        <w:rPr>
          <w:rFonts w:ascii="Garamond" w:hAnsi="Garamond" w:cs="Times New Roman"/>
          <w:sz w:val="24"/>
          <w:szCs w:val="24"/>
          <w:lang w:val="sq-AL"/>
        </w:rPr>
        <w:t>vegjël të energjisë elektrike, si dhe për çdo pjesëmarrës tjetër në tregun e energjisë elektrike është një detyrim që duhet të përmbushet nga vetë prodhuesit. Ky proces realizohet nëpërmjet stafeve teknike të kualifikuara dhe pajisjeve të komunikimit që duhet të sigurohen nga vetë prodhuesit me përparësi.</w:t>
      </w:r>
    </w:p>
    <w:p w14:paraId="24310203" w14:textId="7EF6E6C6" w:rsidR="00AF161E" w:rsidRPr="00B156A4" w:rsidRDefault="00392C1C" w:rsidP="00392C1C">
      <w:pPr>
        <w:autoSpaceDE w:val="0"/>
        <w:autoSpaceDN w:val="0"/>
        <w:adjustRightInd w:val="0"/>
        <w:spacing w:after="0" w:line="240" w:lineRule="auto"/>
        <w:ind w:firstLine="284"/>
        <w:jc w:val="both"/>
        <w:rPr>
          <w:rFonts w:ascii="Garamond" w:hAnsi="Garamond" w:cs="Times New Roman"/>
          <w:sz w:val="24"/>
          <w:szCs w:val="24"/>
          <w:lang w:val="sq-AL"/>
        </w:rPr>
      </w:pPr>
      <w:r w:rsidRPr="00B156A4">
        <w:rPr>
          <w:rFonts w:ascii="Garamond" w:hAnsi="Garamond" w:cs="Symbol"/>
          <w:sz w:val="24"/>
          <w:szCs w:val="24"/>
          <w:lang w:val="sq-AL"/>
        </w:rPr>
        <w:t xml:space="preserve">- </w:t>
      </w:r>
      <w:r w:rsidR="00AF161E" w:rsidRPr="00B156A4">
        <w:rPr>
          <w:rFonts w:ascii="Garamond" w:hAnsi="Garamond" w:cs="Times New Roman"/>
          <w:sz w:val="24"/>
          <w:szCs w:val="24"/>
          <w:lang w:val="sq-AL"/>
        </w:rPr>
        <w:t>Lidhur me procesin e trajtimit të barabartë të pjesëmarrësve të tregut</w:t>
      </w:r>
      <w:r w:rsidR="00603045">
        <w:rPr>
          <w:rFonts w:ascii="Garamond" w:hAnsi="Garamond" w:cs="Times New Roman"/>
          <w:sz w:val="24"/>
          <w:szCs w:val="24"/>
          <w:lang w:val="sq-AL"/>
        </w:rPr>
        <w:t>,</w:t>
      </w:r>
      <w:r w:rsidR="00AF161E" w:rsidRPr="00B156A4">
        <w:rPr>
          <w:rFonts w:ascii="Garamond" w:hAnsi="Garamond" w:cs="Times New Roman"/>
          <w:sz w:val="24"/>
          <w:szCs w:val="24"/>
          <w:lang w:val="sq-AL"/>
        </w:rPr>
        <w:t xml:space="preserve"> të parashtruar nga shoqata </w:t>
      </w:r>
      <w:r w:rsidR="003B48D2">
        <w:rPr>
          <w:rFonts w:ascii="Garamond" w:hAnsi="Garamond" w:cs="Times New Roman"/>
          <w:color w:val="000000"/>
          <w:sz w:val="24"/>
          <w:szCs w:val="24"/>
          <w:lang w:val="sq-AL"/>
        </w:rPr>
        <w:t>“</w:t>
      </w:r>
      <w:proofErr w:type="spellStart"/>
      <w:r w:rsidR="00AF161E" w:rsidRPr="00B156A4">
        <w:rPr>
          <w:rFonts w:ascii="Garamond" w:hAnsi="Garamond" w:cs="Times New Roman"/>
          <w:sz w:val="24"/>
          <w:szCs w:val="24"/>
          <w:lang w:val="sq-AL"/>
        </w:rPr>
        <w:t>AREA</w:t>
      </w:r>
      <w:proofErr w:type="spellEnd"/>
      <w:r w:rsidR="003B48D2">
        <w:rPr>
          <w:rFonts w:ascii="Garamond" w:hAnsi="Garamond" w:cs="Times New Roman"/>
          <w:color w:val="000000"/>
          <w:sz w:val="24"/>
          <w:szCs w:val="24"/>
          <w:lang w:val="sq-AL"/>
        </w:rPr>
        <w:t>”</w:t>
      </w:r>
      <w:r w:rsidR="00AF161E" w:rsidRPr="00B156A4">
        <w:rPr>
          <w:rFonts w:ascii="Garamond" w:hAnsi="Garamond" w:cs="Times New Roman"/>
          <w:sz w:val="24"/>
          <w:szCs w:val="24"/>
          <w:lang w:val="sq-AL"/>
        </w:rPr>
        <w:t xml:space="preserve">, vlerësojmë se: </w:t>
      </w:r>
      <w:r w:rsidR="004A55F5">
        <w:rPr>
          <w:rFonts w:ascii="Garamond" w:hAnsi="Garamond" w:cs="Times New Roman"/>
          <w:sz w:val="24"/>
          <w:szCs w:val="24"/>
          <w:lang w:val="sq-AL"/>
        </w:rPr>
        <w:t>s</w:t>
      </w:r>
      <w:r w:rsidR="00AF161E" w:rsidRPr="00B156A4">
        <w:rPr>
          <w:rFonts w:ascii="Garamond" w:hAnsi="Garamond" w:cs="Times New Roman"/>
          <w:sz w:val="24"/>
          <w:szCs w:val="24"/>
          <w:lang w:val="sq-AL"/>
        </w:rPr>
        <w:t>ikurse evidentoni dhe në shkresën</w:t>
      </w:r>
      <w:r w:rsidR="00A23393">
        <w:rPr>
          <w:rFonts w:ascii="Garamond" w:hAnsi="Garamond" w:cs="Times New Roman"/>
          <w:sz w:val="24"/>
          <w:szCs w:val="24"/>
          <w:lang w:val="sq-AL"/>
        </w:rPr>
        <w:t xml:space="preserve"> nr. 1810/108 </w:t>
      </w:r>
      <w:proofErr w:type="spellStart"/>
      <w:r w:rsidR="00A23393">
        <w:rPr>
          <w:rFonts w:ascii="Garamond" w:hAnsi="Garamond" w:cs="Times New Roman"/>
          <w:sz w:val="24"/>
          <w:szCs w:val="24"/>
          <w:lang w:val="sq-AL"/>
        </w:rPr>
        <w:t>prot</w:t>
      </w:r>
      <w:proofErr w:type="spellEnd"/>
      <w:r w:rsidR="00A23393">
        <w:rPr>
          <w:rFonts w:ascii="Garamond" w:hAnsi="Garamond" w:cs="Times New Roman"/>
          <w:sz w:val="24"/>
          <w:szCs w:val="24"/>
          <w:lang w:val="sq-AL"/>
        </w:rPr>
        <w:t>., datë 1.</w:t>
      </w:r>
      <w:r w:rsidR="00AF161E" w:rsidRPr="00B156A4">
        <w:rPr>
          <w:rFonts w:ascii="Garamond" w:hAnsi="Garamond" w:cs="Times New Roman"/>
          <w:sz w:val="24"/>
          <w:szCs w:val="24"/>
          <w:lang w:val="sq-AL"/>
        </w:rPr>
        <w:t xml:space="preserve">6.2021, </w:t>
      </w:r>
      <w:r w:rsidR="00A23393">
        <w:rPr>
          <w:rFonts w:ascii="Garamond" w:hAnsi="Garamond" w:cs="Times New Roman"/>
          <w:sz w:val="24"/>
          <w:szCs w:val="24"/>
          <w:lang w:val="sq-AL"/>
        </w:rPr>
        <w:t>n</w:t>
      </w:r>
      <w:r w:rsidR="00AF161E" w:rsidRPr="00B156A4">
        <w:rPr>
          <w:rFonts w:ascii="Garamond" w:hAnsi="Garamond" w:cs="Times New Roman"/>
          <w:sz w:val="24"/>
          <w:szCs w:val="24"/>
          <w:lang w:val="sq-AL"/>
        </w:rPr>
        <w:t>eni 2.3, te Rregullat e Tregut t</w:t>
      </w:r>
      <w:r w:rsidR="00AC49EA" w:rsidRPr="00B156A4">
        <w:rPr>
          <w:rFonts w:ascii="Garamond" w:hAnsi="Garamond" w:cs="Times New Roman"/>
          <w:sz w:val="24"/>
          <w:szCs w:val="24"/>
          <w:lang w:val="sq-AL"/>
        </w:rPr>
        <w:t>ë</w:t>
      </w:r>
      <w:r w:rsidR="00AF161E" w:rsidRPr="00B156A4">
        <w:rPr>
          <w:rFonts w:ascii="Garamond" w:hAnsi="Garamond" w:cs="Times New Roman"/>
          <w:sz w:val="24"/>
          <w:szCs w:val="24"/>
          <w:lang w:val="sq-AL"/>
        </w:rPr>
        <w:t xml:space="preserve"> Balancimit, përcakton se të gjithë pjesëmarrësit e tregut të trajtohen në mënyre </w:t>
      </w:r>
      <w:proofErr w:type="spellStart"/>
      <w:r w:rsidR="00AF161E" w:rsidRPr="00B156A4">
        <w:rPr>
          <w:rFonts w:ascii="Garamond" w:hAnsi="Garamond" w:cs="Times New Roman"/>
          <w:sz w:val="24"/>
          <w:szCs w:val="24"/>
          <w:lang w:val="sq-AL"/>
        </w:rPr>
        <w:t>jodiskriminuese</w:t>
      </w:r>
      <w:proofErr w:type="spellEnd"/>
      <w:r w:rsidR="00AF161E" w:rsidRPr="00B156A4">
        <w:rPr>
          <w:rFonts w:ascii="Garamond" w:hAnsi="Garamond" w:cs="Times New Roman"/>
          <w:sz w:val="24"/>
          <w:szCs w:val="24"/>
          <w:lang w:val="sq-AL"/>
        </w:rPr>
        <w:t>. Në këtë prizëm</w:t>
      </w:r>
      <w:r w:rsidR="00554F5A">
        <w:rPr>
          <w:rFonts w:ascii="Garamond" w:hAnsi="Garamond" w:cs="Times New Roman"/>
          <w:sz w:val="24"/>
          <w:szCs w:val="24"/>
          <w:lang w:val="sq-AL"/>
        </w:rPr>
        <w:t>,</w:t>
      </w:r>
      <w:r w:rsidR="00AF161E" w:rsidRPr="00B156A4">
        <w:rPr>
          <w:rFonts w:ascii="Garamond" w:hAnsi="Garamond" w:cs="Times New Roman"/>
          <w:sz w:val="24"/>
          <w:szCs w:val="24"/>
          <w:lang w:val="sq-AL"/>
        </w:rPr>
        <w:t xml:space="preserve"> ERE ka përmbushur detyrimet e përcaktuara në ligjin nr. 43/2015</w:t>
      </w:r>
      <w:r w:rsidR="00B156A4">
        <w:rPr>
          <w:rFonts w:ascii="Garamond" w:hAnsi="Garamond" w:cs="Times New Roman"/>
          <w:sz w:val="24"/>
          <w:szCs w:val="24"/>
          <w:lang w:val="sq-AL"/>
        </w:rPr>
        <w:t>,</w:t>
      </w:r>
      <w:r w:rsidR="00AF161E" w:rsidRPr="00B156A4">
        <w:rPr>
          <w:rFonts w:ascii="Garamond" w:hAnsi="Garamond" w:cs="Times New Roman"/>
          <w:sz w:val="24"/>
          <w:szCs w:val="24"/>
          <w:lang w:val="sq-AL"/>
        </w:rPr>
        <w:t xml:space="preserve"> “</w:t>
      </w:r>
      <w:r w:rsidR="00AF161E" w:rsidRPr="00B156A4">
        <w:rPr>
          <w:rFonts w:ascii="Garamond" w:hAnsi="Garamond" w:cs="Times New Roman"/>
          <w:iCs/>
          <w:sz w:val="24"/>
          <w:szCs w:val="24"/>
          <w:lang w:val="sq-AL"/>
        </w:rPr>
        <w:t>Për sektorin e energjisë elektrike</w:t>
      </w:r>
      <w:r w:rsidR="00AF161E" w:rsidRPr="00B156A4">
        <w:rPr>
          <w:rFonts w:ascii="Garamond" w:hAnsi="Garamond" w:cs="Times New Roman"/>
          <w:sz w:val="24"/>
          <w:szCs w:val="24"/>
          <w:lang w:val="sq-AL"/>
        </w:rPr>
        <w:t>”, i ndryshuar, të përcaktuara në nenin 98, pika 1, për miratimin e Rregullave të Tregut Shqiptar të Balancimit të Energjisë, të cilat në pikën 2.3, garantojnë trajtim të barabartë për të gjithë pjesëmarrësit e tregut, në respekt të përcaktimeve të nenit 18, pika 1, g</w:t>
      </w:r>
      <w:r w:rsidR="00B156A4">
        <w:rPr>
          <w:rFonts w:ascii="Garamond" w:hAnsi="Garamond" w:cs="Times New Roman"/>
          <w:sz w:val="24"/>
          <w:szCs w:val="24"/>
          <w:lang w:val="sq-AL"/>
        </w:rPr>
        <w:t>e</w:t>
      </w:r>
      <w:r w:rsidR="00AF161E" w:rsidRPr="00B156A4">
        <w:rPr>
          <w:rFonts w:ascii="Garamond" w:hAnsi="Garamond" w:cs="Times New Roman"/>
          <w:sz w:val="24"/>
          <w:szCs w:val="24"/>
          <w:lang w:val="sq-AL"/>
        </w:rPr>
        <w:t>rma “d”, e ligjit 43/2015.</w:t>
      </w:r>
    </w:p>
    <w:p w14:paraId="0726E4B1" w14:textId="05E5D11D" w:rsidR="00AF161E"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Në të njëjtën kohë</w:t>
      </w:r>
      <w:r w:rsidR="00817346">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w:t>
      </w:r>
      <w:r w:rsidR="00AF161E" w:rsidRPr="00C430D9">
        <w:rPr>
          <w:rFonts w:ascii="Garamond" w:hAnsi="Garamond" w:cs="Times New Roman"/>
          <w:color w:val="2D2D2D"/>
          <w:sz w:val="24"/>
          <w:szCs w:val="24"/>
          <w:lang w:val="sq-AL"/>
        </w:rPr>
        <w:t>në shkresën</w:t>
      </w:r>
      <w:r w:rsidR="00AF161E" w:rsidRPr="00C430D9">
        <w:rPr>
          <w:rFonts w:ascii="Garamond" w:hAnsi="Garamond" w:cs="Times New Roman"/>
          <w:color w:val="000000"/>
          <w:sz w:val="24"/>
          <w:szCs w:val="24"/>
          <w:lang w:val="sq-AL"/>
        </w:rPr>
        <w:t xml:space="preserve"> nr. 1810/</w:t>
      </w:r>
      <w:r w:rsidR="003B48D2">
        <w:rPr>
          <w:rFonts w:ascii="Garamond" w:hAnsi="Garamond" w:cs="Times New Roman"/>
          <w:color w:val="000000"/>
          <w:sz w:val="24"/>
          <w:szCs w:val="24"/>
          <w:lang w:val="sq-AL"/>
        </w:rPr>
        <w:t xml:space="preserve">108 </w:t>
      </w:r>
      <w:proofErr w:type="spellStart"/>
      <w:r w:rsidR="003B48D2">
        <w:rPr>
          <w:rFonts w:ascii="Garamond" w:hAnsi="Garamond" w:cs="Times New Roman"/>
          <w:color w:val="000000"/>
          <w:sz w:val="24"/>
          <w:szCs w:val="24"/>
          <w:lang w:val="sq-AL"/>
        </w:rPr>
        <w:t>prot</w:t>
      </w:r>
      <w:proofErr w:type="spellEnd"/>
      <w:r w:rsidR="003B48D2">
        <w:rPr>
          <w:rFonts w:ascii="Garamond" w:hAnsi="Garamond" w:cs="Times New Roman"/>
          <w:color w:val="000000"/>
          <w:sz w:val="24"/>
          <w:szCs w:val="24"/>
          <w:lang w:val="sq-AL"/>
        </w:rPr>
        <w:t>., datë 1.</w:t>
      </w:r>
      <w:r w:rsidR="00AF161E" w:rsidRPr="00C430D9">
        <w:rPr>
          <w:rFonts w:ascii="Garamond" w:hAnsi="Garamond" w:cs="Times New Roman"/>
          <w:color w:val="000000"/>
          <w:sz w:val="24"/>
          <w:szCs w:val="24"/>
          <w:lang w:val="sq-AL"/>
        </w:rPr>
        <w:t xml:space="preserve">6.2021 të shoqatës </w:t>
      </w:r>
      <w:r w:rsidR="00770204">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AREA</w:t>
      </w:r>
      <w:proofErr w:type="spellEnd"/>
      <w:r w:rsidR="00770204">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parashtrohet kërkesa lidhur me impiantet </w:t>
      </w:r>
      <w:proofErr w:type="spellStart"/>
      <w:r w:rsidR="00AF161E" w:rsidRPr="00C430D9">
        <w:rPr>
          <w:rFonts w:ascii="Garamond" w:hAnsi="Garamond" w:cs="Times New Roman"/>
          <w:color w:val="000000"/>
          <w:sz w:val="24"/>
          <w:szCs w:val="24"/>
          <w:lang w:val="sq-AL"/>
        </w:rPr>
        <w:t>fotovoltaike</w:t>
      </w:r>
      <w:proofErr w:type="spellEnd"/>
      <w:r w:rsidR="00AF161E" w:rsidRPr="00C430D9">
        <w:rPr>
          <w:rFonts w:ascii="Garamond" w:hAnsi="Garamond" w:cs="Times New Roman"/>
          <w:color w:val="000000"/>
          <w:sz w:val="24"/>
          <w:szCs w:val="24"/>
          <w:lang w:val="sq-AL"/>
        </w:rPr>
        <w:t xml:space="preserve"> të energjisë elektrike. Në këto rrethana deri aktualisht nuk rezulton të keni bërë me dije në ERE se </w:t>
      </w:r>
      <w:r w:rsidR="007028CE">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AREA</w:t>
      </w:r>
      <w:proofErr w:type="spellEnd"/>
      <w:r w:rsidR="005B4B2E">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përfaqëson këta prodhues të energjisë </w:t>
      </w:r>
      <w:r w:rsidR="00AF161E" w:rsidRPr="00C430D9">
        <w:rPr>
          <w:rFonts w:ascii="Garamond" w:hAnsi="Garamond" w:cs="Times New Roman"/>
          <w:color w:val="000000"/>
          <w:sz w:val="24"/>
          <w:szCs w:val="24"/>
          <w:lang w:val="sq-AL"/>
        </w:rPr>
        <w:lastRenderedPageBreak/>
        <w:t xml:space="preserve">elektrike. Në këto rrethana do të duhej kërkojmë të na bëni me dije se cilët janë prodhuesit e energjisë elektrike që përfaqësohen nga </w:t>
      </w:r>
      <w:r w:rsidR="00D07F2B">
        <w:rPr>
          <w:rFonts w:ascii="Garamond" w:hAnsi="Garamond" w:cs="Times New Roman"/>
          <w:color w:val="000000"/>
          <w:sz w:val="24"/>
          <w:szCs w:val="24"/>
          <w:lang w:val="sq-AL"/>
        </w:rPr>
        <w:t>s</w:t>
      </w:r>
      <w:r w:rsidR="00AF161E" w:rsidRPr="00C430D9">
        <w:rPr>
          <w:rFonts w:ascii="Garamond" w:hAnsi="Garamond" w:cs="Times New Roman"/>
          <w:color w:val="000000"/>
          <w:sz w:val="24"/>
          <w:szCs w:val="24"/>
          <w:lang w:val="sq-AL"/>
        </w:rPr>
        <w:t xml:space="preserve">hoqata </w:t>
      </w:r>
      <w:r w:rsidR="007028CE">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AREA</w:t>
      </w:r>
      <w:proofErr w:type="spellEnd"/>
      <w:r w:rsidR="005B4B2E">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si dhe të depozitoni në ERE autorizimet përkatëse të lëshuara nga këta prodhues të energjisë elektrike për t</w:t>
      </w:r>
      <w:r w:rsidR="00770204">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u përfaqësuar nga </w:t>
      </w:r>
      <w:r w:rsidR="00F42013">
        <w:rPr>
          <w:rFonts w:ascii="Garamond" w:hAnsi="Garamond" w:cs="Times New Roman"/>
          <w:color w:val="000000"/>
          <w:sz w:val="24"/>
          <w:szCs w:val="24"/>
          <w:lang w:val="sq-AL"/>
        </w:rPr>
        <w:t>s</w:t>
      </w:r>
      <w:r w:rsidR="00AF161E" w:rsidRPr="00C430D9">
        <w:rPr>
          <w:rFonts w:ascii="Garamond" w:hAnsi="Garamond" w:cs="Times New Roman"/>
          <w:color w:val="000000"/>
          <w:sz w:val="24"/>
          <w:szCs w:val="24"/>
          <w:lang w:val="sq-AL"/>
        </w:rPr>
        <w:t xml:space="preserve">hoqata </w:t>
      </w:r>
      <w:r w:rsidR="007028CE">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AEREA</w:t>
      </w:r>
      <w:proofErr w:type="spellEnd"/>
      <w:r w:rsidR="007028CE">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në ERE, në mënyrë që </w:t>
      </w:r>
      <w:r w:rsidR="007028CE">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AREA</w:t>
      </w:r>
      <w:proofErr w:type="spellEnd"/>
      <w:r w:rsidR="005B4B2E">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të legjitimohet si një palë me interes direkt në këtë përfaqësim. </w:t>
      </w:r>
    </w:p>
    <w:p w14:paraId="7A20053B" w14:textId="38CAD9FD" w:rsidR="00AF161E"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 xml:space="preserve">Lidhur me sa është parashtruar nga shoqata </w:t>
      </w:r>
      <w:r w:rsidR="007028CE">
        <w:rPr>
          <w:rFonts w:ascii="Garamond" w:hAnsi="Garamond" w:cs="Times New Roman"/>
          <w:color w:val="000000"/>
          <w:sz w:val="24"/>
          <w:szCs w:val="24"/>
          <w:lang w:val="sq-AL"/>
        </w:rPr>
        <w:t>“</w:t>
      </w:r>
      <w:proofErr w:type="spellStart"/>
      <w:r w:rsidR="00AF161E" w:rsidRPr="00C430D9">
        <w:rPr>
          <w:rFonts w:ascii="Garamond" w:hAnsi="Garamond" w:cs="Times New Roman"/>
          <w:color w:val="000000"/>
          <w:sz w:val="24"/>
          <w:szCs w:val="24"/>
          <w:lang w:val="sq-AL"/>
        </w:rPr>
        <w:t>AREA</w:t>
      </w:r>
      <w:proofErr w:type="spellEnd"/>
      <w:r w:rsidR="005B4B2E">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mbi platformën IT dhe llogaritjen e çmimit të </w:t>
      </w:r>
      <w:proofErr w:type="spellStart"/>
      <w:r w:rsidR="00AF161E" w:rsidRPr="00C430D9">
        <w:rPr>
          <w:rFonts w:ascii="Garamond" w:hAnsi="Garamond" w:cs="Times New Roman"/>
          <w:color w:val="000000"/>
          <w:sz w:val="24"/>
          <w:szCs w:val="24"/>
          <w:lang w:val="sq-AL"/>
        </w:rPr>
        <w:t>disbalancave</w:t>
      </w:r>
      <w:proofErr w:type="spellEnd"/>
      <w:r w:rsidR="00AF161E" w:rsidRPr="00C430D9">
        <w:rPr>
          <w:rFonts w:ascii="Garamond" w:hAnsi="Garamond" w:cs="Times New Roman"/>
          <w:color w:val="000000"/>
          <w:sz w:val="24"/>
          <w:szCs w:val="24"/>
          <w:lang w:val="sq-AL"/>
        </w:rPr>
        <w:t>, vlerësojmë se ERE</w:t>
      </w:r>
      <w:r w:rsidR="00770204">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nëpërmjet shkre</w:t>
      </w:r>
      <w:r w:rsidR="007028CE">
        <w:rPr>
          <w:rFonts w:ascii="Garamond" w:hAnsi="Garamond" w:cs="Times New Roman"/>
          <w:color w:val="000000"/>
          <w:sz w:val="24"/>
          <w:szCs w:val="24"/>
          <w:lang w:val="sq-AL"/>
        </w:rPr>
        <w:t xml:space="preserve">sës nr. 716/1 </w:t>
      </w:r>
      <w:proofErr w:type="spellStart"/>
      <w:r w:rsidR="007028CE">
        <w:rPr>
          <w:rFonts w:ascii="Garamond" w:hAnsi="Garamond" w:cs="Times New Roman"/>
          <w:color w:val="000000"/>
          <w:sz w:val="24"/>
          <w:szCs w:val="24"/>
          <w:lang w:val="sq-AL"/>
        </w:rPr>
        <w:t>prot</w:t>
      </w:r>
      <w:proofErr w:type="spellEnd"/>
      <w:r w:rsidR="007028CE">
        <w:rPr>
          <w:rFonts w:ascii="Garamond" w:hAnsi="Garamond" w:cs="Times New Roman"/>
          <w:color w:val="000000"/>
          <w:sz w:val="24"/>
          <w:szCs w:val="24"/>
          <w:lang w:val="sq-AL"/>
        </w:rPr>
        <w:t>., datë 10.</w:t>
      </w:r>
      <w:r w:rsidR="00AF161E" w:rsidRPr="00C430D9">
        <w:rPr>
          <w:rFonts w:ascii="Garamond" w:hAnsi="Garamond" w:cs="Times New Roman"/>
          <w:color w:val="000000"/>
          <w:sz w:val="24"/>
          <w:szCs w:val="24"/>
          <w:lang w:val="sq-AL"/>
        </w:rPr>
        <w:t xml:space="preserve">6.202, i është drejtuar OST </w:t>
      </w:r>
      <w:proofErr w:type="spellStart"/>
      <w:r w:rsidR="00AF161E" w:rsidRPr="00C430D9">
        <w:rPr>
          <w:rFonts w:ascii="Garamond" w:hAnsi="Garamond" w:cs="Times New Roman"/>
          <w:color w:val="000000"/>
          <w:sz w:val="24"/>
          <w:szCs w:val="24"/>
          <w:lang w:val="sq-AL"/>
        </w:rPr>
        <w:t>sh.a</w:t>
      </w:r>
      <w:proofErr w:type="spellEnd"/>
      <w:r w:rsidR="00AF161E" w:rsidRPr="00C430D9">
        <w:rPr>
          <w:rFonts w:ascii="Garamond" w:hAnsi="Garamond" w:cs="Times New Roman"/>
          <w:color w:val="000000"/>
          <w:sz w:val="24"/>
          <w:szCs w:val="24"/>
          <w:lang w:val="sq-AL"/>
        </w:rPr>
        <w:t xml:space="preserve">., për të dhënë vlerësimet përkatëse. Shoqëria OST </w:t>
      </w:r>
      <w:proofErr w:type="spellStart"/>
      <w:r w:rsidR="00AF161E" w:rsidRPr="00C430D9">
        <w:rPr>
          <w:rFonts w:ascii="Garamond" w:hAnsi="Garamond" w:cs="Times New Roman"/>
          <w:color w:val="000000"/>
          <w:sz w:val="24"/>
          <w:szCs w:val="24"/>
          <w:lang w:val="sq-AL"/>
        </w:rPr>
        <w:t>sh.a</w:t>
      </w:r>
      <w:proofErr w:type="spellEnd"/>
      <w:r w:rsidR="00AF161E" w:rsidRPr="00C430D9">
        <w:rPr>
          <w:rFonts w:ascii="Garamond" w:hAnsi="Garamond" w:cs="Times New Roman"/>
          <w:color w:val="000000"/>
          <w:sz w:val="24"/>
          <w:szCs w:val="24"/>
          <w:lang w:val="sq-AL"/>
        </w:rPr>
        <w:t>. është operatori përgjegjës i ngarkuar nga ligji nr. 43/2015</w:t>
      </w:r>
      <w:r w:rsidR="00770204">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“Për </w:t>
      </w:r>
      <w:r w:rsidR="00770204" w:rsidRPr="00C430D9">
        <w:rPr>
          <w:rFonts w:ascii="Garamond" w:hAnsi="Garamond" w:cs="Times New Roman"/>
          <w:color w:val="000000"/>
          <w:sz w:val="24"/>
          <w:szCs w:val="24"/>
          <w:lang w:val="sq-AL"/>
        </w:rPr>
        <w:t>sektorin e energjisë</w:t>
      </w:r>
      <w:r w:rsidR="00AF161E" w:rsidRPr="00C430D9">
        <w:rPr>
          <w:rFonts w:ascii="Garamond" w:hAnsi="Garamond" w:cs="Times New Roman"/>
          <w:color w:val="000000"/>
          <w:sz w:val="24"/>
          <w:szCs w:val="24"/>
          <w:lang w:val="sq-AL"/>
        </w:rPr>
        <w:t xml:space="preserve">”, i ndryshuar, për të ndërmarrë të gjitha masat e nevojshme për të balancuar sistemin fizikisht, si dhe të administrojë procesin e nominimeve e llogaritjeve financiare. </w:t>
      </w:r>
    </w:p>
    <w:p w14:paraId="3975ABB5" w14:textId="4BB2BA01" w:rsidR="00AF161E" w:rsidRPr="00C430D9" w:rsidRDefault="00392C1C"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Symbol"/>
          <w:color w:val="000000"/>
          <w:sz w:val="24"/>
          <w:szCs w:val="24"/>
          <w:lang w:val="sq-AL"/>
        </w:rPr>
        <w:t xml:space="preserve">- </w:t>
      </w:r>
      <w:r w:rsidR="00AF161E" w:rsidRPr="00C430D9">
        <w:rPr>
          <w:rFonts w:ascii="Garamond" w:hAnsi="Garamond" w:cs="Times New Roman"/>
          <w:color w:val="000000"/>
          <w:sz w:val="24"/>
          <w:szCs w:val="24"/>
          <w:lang w:val="sq-AL"/>
        </w:rPr>
        <w:t>Në vijim</w:t>
      </w:r>
      <w:r w:rsidR="007028CE">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OST </w:t>
      </w:r>
      <w:proofErr w:type="spellStart"/>
      <w:r w:rsidR="00AF161E" w:rsidRPr="00C430D9">
        <w:rPr>
          <w:rFonts w:ascii="Garamond" w:hAnsi="Garamond" w:cs="Times New Roman"/>
          <w:color w:val="000000"/>
          <w:sz w:val="24"/>
          <w:szCs w:val="24"/>
          <w:lang w:val="sq-AL"/>
        </w:rPr>
        <w:t>sh.a</w:t>
      </w:r>
      <w:proofErr w:type="spellEnd"/>
      <w:r w:rsidR="00AF161E" w:rsidRPr="00C430D9">
        <w:rPr>
          <w:rFonts w:ascii="Garamond" w:hAnsi="Garamond" w:cs="Times New Roman"/>
          <w:color w:val="000000"/>
          <w:sz w:val="24"/>
          <w:szCs w:val="24"/>
          <w:lang w:val="sq-AL"/>
        </w:rPr>
        <w:t>., nëpërmjet shkr</w:t>
      </w:r>
      <w:r w:rsidR="00D07F2B">
        <w:rPr>
          <w:rFonts w:ascii="Garamond" w:hAnsi="Garamond" w:cs="Times New Roman"/>
          <w:color w:val="000000"/>
          <w:sz w:val="24"/>
          <w:szCs w:val="24"/>
          <w:lang w:val="sq-AL"/>
        </w:rPr>
        <w:t xml:space="preserve">esës nr. 3525/2 </w:t>
      </w:r>
      <w:proofErr w:type="spellStart"/>
      <w:r w:rsidR="00D07F2B">
        <w:rPr>
          <w:rFonts w:ascii="Garamond" w:hAnsi="Garamond" w:cs="Times New Roman"/>
          <w:color w:val="000000"/>
          <w:sz w:val="24"/>
          <w:szCs w:val="24"/>
          <w:lang w:val="sq-AL"/>
        </w:rPr>
        <w:t>prot</w:t>
      </w:r>
      <w:proofErr w:type="spellEnd"/>
      <w:r w:rsidR="00D07F2B">
        <w:rPr>
          <w:rFonts w:ascii="Garamond" w:hAnsi="Garamond" w:cs="Times New Roman"/>
          <w:color w:val="000000"/>
          <w:sz w:val="24"/>
          <w:szCs w:val="24"/>
          <w:lang w:val="sq-AL"/>
        </w:rPr>
        <w:t>., datë 15.</w:t>
      </w:r>
      <w:r w:rsidR="00AF161E" w:rsidRPr="00C430D9">
        <w:rPr>
          <w:rFonts w:ascii="Garamond" w:hAnsi="Garamond" w:cs="Times New Roman"/>
          <w:color w:val="000000"/>
          <w:sz w:val="24"/>
          <w:szCs w:val="24"/>
          <w:lang w:val="sq-AL"/>
        </w:rPr>
        <w:t>6.2021, ka përcjellë vlerësimet përkatëse ku bën me dije se llogaritja e çmimeve bëhet bazuar në Rregullat e Tregut Shqiptar të Balancimit të Energjisë Elektrike (</w:t>
      </w:r>
      <w:proofErr w:type="spellStart"/>
      <w:r w:rsidR="007028CE" w:rsidRPr="00C430D9">
        <w:rPr>
          <w:rFonts w:ascii="Garamond" w:hAnsi="Garamond" w:cs="Times New Roman"/>
          <w:color w:val="000000"/>
          <w:sz w:val="24"/>
          <w:szCs w:val="24"/>
          <w:lang w:val="sq-AL"/>
        </w:rPr>
        <w:t>RRTSHB</w:t>
      </w:r>
      <w:proofErr w:type="spellEnd"/>
      <w:r w:rsidR="00AF161E" w:rsidRPr="00C430D9">
        <w:rPr>
          <w:rFonts w:ascii="Garamond" w:hAnsi="Garamond" w:cs="Times New Roman"/>
          <w:color w:val="000000"/>
          <w:sz w:val="24"/>
          <w:szCs w:val="24"/>
          <w:lang w:val="sq-AL"/>
        </w:rPr>
        <w:t xml:space="preserve">), të miratuara me vendimin e </w:t>
      </w:r>
      <w:r w:rsidR="007B2B36">
        <w:rPr>
          <w:rFonts w:ascii="Garamond" w:hAnsi="Garamond" w:cs="Times New Roman"/>
          <w:color w:val="000000"/>
          <w:sz w:val="24"/>
          <w:szCs w:val="24"/>
          <w:lang w:val="sq-AL"/>
        </w:rPr>
        <w:t>Bordit të ERE-s nr. 106, datë 2.</w:t>
      </w:r>
      <w:r w:rsidR="00AF161E" w:rsidRPr="00C430D9">
        <w:rPr>
          <w:rFonts w:ascii="Garamond" w:hAnsi="Garamond" w:cs="Times New Roman"/>
          <w:color w:val="000000"/>
          <w:sz w:val="24"/>
          <w:szCs w:val="24"/>
          <w:lang w:val="sq-AL"/>
        </w:rPr>
        <w:t>7.2020. Përkatësisht</w:t>
      </w:r>
      <w:r w:rsidR="007B2B36">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w:t>
      </w:r>
      <w:r w:rsidR="007B2B36">
        <w:rPr>
          <w:rFonts w:ascii="Garamond" w:hAnsi="Garamond" w:cs="Times New Roman"/>
          <w:color w:val="000000"/>
          <w:sz w:val="24"/>
          <w:szCs w:val="24"/>
          <w:lang w:val="sq-AL"/>
        </w:rPr>
        <w:t>a</w:t>
      </w:r>
      <w:r w:rsidR="00AF161E" w:rsidRPr="00C430D9">
        <w:rPr>
          <w:rFonts w:ascii="Garamond" w:hAnsi="Garamond" w:cs="Times New Roman"/>
          <w:color w:val="000000"/>
          <w:sz w:val="24"/>
          <w:szCs w:val="24"/>
          <w:lang w:val="sq-AL"/>
        </w:rPr>
        <w:t>neksi 12</w:t>
      </w:r>
      <w:r w:rsidR="00D123EE">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ku specifikohet me detaje mënyra e llogaritjes së çmimit të </w:t>
      </w:r>
      <w:proofErr w:type="spellStart"/>
      <w:r w:rsidR="00AF161E" w:rsidRPr="00C430D9">
        <w:rPr>
          <w:rFonts w:ascii="Garamond" w:hAnsi="Garamond" w:cs="Times New Roman"/>
          <w:color w:val="000000"/>
          <w:sz w:val="24"/>
          <w:szCs w:val="24"/>
          <w:lang w:val="sq-AL"/>
        </w:rPr>
        <w:t>disbalancave</w:t>
      </w:r>
      <w:proofErr w:type="spellEnd"/>
      <w:r w:rsidR="00DD38CD">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si dhe proceseve automatike për të dhënat që sigurohen nga </w:t>
      </w:r>
      <w:r w:rsidR="00822B50">
        <w:rPr>
          <w:rFonts w:ascii="Garamond" w:hAnsi="Garamond" w:cs="Times New Roman"/>
          <w:color w:val="000000"/>
          <w:sz w:val="24"/>
          <w:szCs w:val="24"/>
          <w:lang w:val="sq-AL"/>
        </w:rPr>
        <w:t>s</w:t>
      </w:r>
      <w:r w:rsidR="00AF161E" w:rsidRPr="00C430D9">
        <w:rPr>
          <w:rFonts w:ascii="Garamond" w:hAnsi="Garamond" w:cs="Times New Roman"/>
          <w:color w:val="000000"/>
          <w:sz w:val="24"/>
          <w:szCs w:val="24"/>
          <w:lang w:val="sq-AL"/>
        </w:rPr>
        <w:t xml:space="preserve">istemi </w:t>
      </w:r>
      <w:proofErr w:type="spellStart"/>
      <w:r w:rsidR="00AF161E" w:rsidRPr="00C430D9">
        <w:rPr>
          <w:rFonts w:ascii="Garamond" w:hAnsi="Garamond" w:cs="Times New Roman"/>
          <w:color w:val="000000"/>
          <w:sz w:val="24"/>
          <w:szCs w:val="24"/>
          <w:lang w:val="sq-AL"/>
        </w:rPr>
        <w:t>SCADA</w:t>
      </w:r>
      <w:proofErr w:type="spellEnd"/>
      <w:r w:rsidR="00AF161E" w:rsidRPr="00C430D9">
        <w:rPr>
          <w:rFonts w:ascii="Garamond" w:hAnsi="Garamond" w:cs="Times New Roman"/>
          <w:color w:val="000000"/>
          <w:sz w:val="24"/>
          <w:szCs w:val="24"/>
          <w:lang w:val="sq-AL"/>
        </w:rPr>
        <w:t>. Në të njëjtën kohë</w:t>
      </w:r>
      <w:r w:rsidR="004C6CAC">
        <w:rPr>
          <w:rFonts w:ascii="Garamond" w:hAnsi="Garamond" w:cs="Times New Roman"/>
          <w:color w:val="000000"/>
          <w:sz w:val="24"/>
          <w:szCs w:val="24"/>
          <w:lang w:val="sq-AL"/>
        </w:rPr>
        <w:t>,</w:t>
      </w:r>
      <w:r w:rsidR="00AF161E" w:rsidRPr="00C430D9">
        <w:rPr>
          <w:rFonts w:ascii="Garamond" w:hAnsi="Garamond" w:cs="Times New Roman"/>
          <w:color w:val="000000"/>
          <w:sz w:val="24"/>
          <w:szCs w:val="24"/>
          <w:lang w:val="sq-AL"/>
        </w:rPr>
        <w:t xml:space="preserve"> OST </w:t>
      </w:r>
      <w:proofErr w:type="spellStart"/>
      <w:r w:rsidR="00AF161E" w:rsidRPr="00C430D9">
        <w:rPr>
          <w:rFonts w:ascii="Garamond" w:hAnsi="Garamond" w:cs="Times New Roman"/>
          <w:color w:val="000000"/>
          <w:sz w:val="24"/>
          <w:szCs w:val="24"/>
          <w:lang w:val="sq-AL"/>
        </w:rPr>
        <w:t>sh.a</w:t>
      </w:r>
      <w:proofErr w:type="spellEnd"/>
      <w:r w:rsidR="00AF161E" w:rsidRPr="00C430D9">
        <w:rPr>
          <w:rFonts w:ascii="Garamond" w:hAnsi="Garamond" w:cs="Times New Roman"/>
          <w:color w:val="000000"/>
          <w:sz w:val="24"/>
          <w:szCs w:val="24"/>
          <w:lang w:val="sq-AL"/>
        </w:rPr>
        <w:t xml:space="preserve">. vijon punën për të bërë përmirësime në platformën elektronike </w:t>
      </w:r>
      <w:proofErr w:type="spellStart"/>
      <w:r w:rsidR="00AF161E" w:rsidRPr="00C430D9">
        <w:rPr>
          <w:rFonts w:ascii="Garamond" w:hAnsi="Garamond" w:cs="Times New Roman"/>
          <w:color w:val="000000"/>
          <w:sz w:val="24"/>
          <w:szCs w:val="24"/>
          <w:lang w:val="sq-AL"/>
        </w:rPr>
        <w:t>DAMAS</w:t>
      </w:r>
      <w:proofErr w:type="spellEnd"/>
      <w:r w:rsidR="00AF161E" w:rsidRPr="00C430D9">
        <w:rPr>
          <w:rFonts w:ascii="Garamond" w:hAnsi="Garamond" w:cs="Times New Roman"/>
          <w:color w:val="000000"/>
          <w:sz w:val="24"/>
          <w:szCs w:val="24"/>
          <w:lang w:val="sq-AL"/>
        </w:rPr>
        <w:t xml:space="preserve">, për të cilat OST </w:t>
      </w:r>
      <w:proofErr w:type="spellStart"/>
      <w:r w:rsidR="00AF161E" w:rsidRPr="00C430D9">
        <w:rPr>
          <w:rFonts w:ascii="Garamond" w:hAnsi="Garamond" w:cs="Times New Roman"/>
          <w:color w:val="000000"/>
          <w:sz w:val="24"/>
          <w:szCs w:val="24"/>
          <w:lang w:val="sq-AL"/>
        </w:rPr>
        <w:t>sh.a</w:t>
      </w:r>
      <w:proofErr w:type="spellEnd"/>
      <w:r w:rsidR="00AF161E" w:rsidRPr="00C430D9">
        <w:rPr>
          <w:rFonts w:ascii="Garamond" w:hAnsi="Garamond" w:cs="Times New Roman"/>
          <w:color w:val="000000"/>
          <w:sz w:val="24"/>
          <w:szCs w:val="24"/>
          <w:lang w:val="sq-AL"/>
        </w:rPr>
        <w:t xml:space="preserve">. është duke punuar me </w:t>
      </w:r>
      <w:proofErr w:type="spellStart"/>
      <w:r w:rsidR="00AF161E" w:rsidRPr="00C430D9">
        <w:rPr>
          <w:rFonts w:ascii="Garamond" w:hAnsi="Garamond" w:cs="Times New Roman"/>
          <w:color w:val="000000"/>
          <w:sz w:val="24"/>
          <w:szCs w:val="24"/>
          <w:lang w:val="sq-AL"/>
        </w:rPr>
        <w:t>kontraktorin</w:t>
      </w:r>
      <w:proofErr w:type="spellEnd"/>
      <w:r w:rsidR="00AF161E" w:rsidRPr="00C430D9">
        <w:rPr>
          <w:rFonts w:ascii="Garamond" w:hAnsi="Garamond" w:cs="Times New Roman"/>
          <w:color w:val="000000"/>
          <w:sz w:val="24"/>
          <w:szCs w:val="24"/>
          <w:lang w:val="sq-AL"/>
        </w:rPr>
        <w:t xml:space="preserve"> e platformës për të lehtësuar çdo proces që menaxhohet nga platforma. Kjo për faktin se procesi i realizimit të tregut të balancimit me platformë është një proces dinamik dhe kërkon përshtatje dinamike të çdo elementi të nevojshëm.</w:t>
      </w:r>
    </w:p>
    <w:p w14:paraId="0ACAB740" w14:textId="6648EFE5" w:rsidR="00AF161E" w:rsidRPr="00C430D9" w:rsidRDefault="00AF161E"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Times New Roman"/>
          <w:color w:val="000000"/>
          <w:sz w:val="24"/>
          <w:szCs w:val="24"/>
          <w:lang w:val="sq-AL"/>
        </w:rPr>
        <w:t xml:space="preserve">Për gjithë sa më sipër, </w:t>
      </w:r>
      <w:r w:rsidR="007B2B36">
        <w:rPr>
          <w:rFonts w:ascii="Garamond" w:hAnsi="Garamond" w:cs="Times New Roman"/>
          <w:color w:val="000000"/>
          <w:sz w:val="24"/>
          <w:szCs w:val="24"/>
          <w:lang w:val="sq-AL"/>
        </w:rPr>
        <w:t>B</w:t>
      </w:r>
      <w:r w:rsidRPr="00C430D9">
        <w:rPr>
          <w:rFonts w:ascii="Garamond" w:hAnsi="Garamond" w:cs="Times New Roman"/>
          <w:color w:val="000000"/>
          <w:sz w:val="24"/>
          <w:szCs w:val="24"/>
          <w:lang w:val="sq-AL"/>
        </w:rPr>
        <w:t>ordi i ERE-s</w:t>
      </w:r>
    </w:p>
    <w:p w14:paraId="1DE4CEB8" w14:textId="77777777" w:rsidR="00AF161E" w:rsidRPr="00C430D9" w:rsidRDefault="00AF161E" w:rsidP="00392C1C">
      <w:pPr>
        <w:autoSpaceDE w:val="0"/>
        <w:autoSpaceDN w:val="0"/>
        <w:adjustRightInd w:val="0"/>
        <w:spacing w:after="0" w:line="240" w:lineRule="auto"/>
        <w:ind w:firstLine="284"/>
        <w:rPr>
          <w:rFonts w:ascii="Garamond" w:hAnsi="Garamond" w:cs="Times New Roman"/>
          <w:b/>
          <w:bCs/>
          <w:color w:val="000000"/>
          <w:sz w:val="24"/>
          <w:szCs w:val="24"/>
          <w:lang w:val="sq-AL"/>
        </w:rPr>
      </w:pPr>
    </w:p>
    <w:p w14:paraId="6DDB32B8" w14:textId="180FD445" w:rsidR="00AF161E" w:rsidRPr="007B2B36" w:rsidRDefault="00392C1C" w:rsidP="00392C1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B2B36">
        <w:rPr>
          <w:rFonts w:ascii="Garamond" w:hAnsi="Garamond" w:cs="Times New Roman"/>
          <w:bCs/>
          <w:color w:val="000000"/>
          <w:sz w:val="24"/>
          <w:szCs w:val="24"/>
          <w:lang w:val="sq-AL"/>
        </w:rPr>
        <w:t>VENDOSI:</w:t>
      </w:r>
    </w:p>
    <w:p w14:paraId="0D35C0CC" w14:textId="77777777" w:rsidR="00AF161E" w:rsidRPr="00C430D9" w:rsidRDefault="00AF161E" w:rsidP="00392C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23200A3" w14:textId="32E8F342" w:rsidR="00AF161E" w:rsidRPr="00C430D9" w:rsidRDefault="00AF161E"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072B5">
        <w:rPr>
          <w:rFonts w:ascii="Garamond" w:hAnsi="Garamond" w:cs="Times New Roman"/>
          <w:bCs/>
          <w:color w:val="000000"/>
          <w:sz w:val="24"/>
          <w:szCs w:val="24"/>
          <w:lang w:val="sq-AL"/>
        </w:rPr>
        <w:t>1.</w:t>
      </w:r>
      <w:r w:rsidR="00392C1C" w:rsidRPr="002072B5">
        <w:rPr>
          <w:rFonts w:ascii="Garamond" w:hAnsi="Garamond" w:cs="Times New Roman"/>
          <w:bCs/>
          <w:color w:val="000000"/>
          <w:sz w:val="24"/>
          <w:szCs w:val="24"/>
          <w:lang w:val="sq-AL"/>
        </w:rPr>
        <w:t xml:space="preserve"> </w:t>
      </w:r>
      <w:r w:rsidRPr="002072B5">
        <w:rPr>
          <w:rFonts w:ascii="Garamond" w:hAnsi="Garamond" w:cs="Times New Roman"/>
          <w:bCs/>
          <w:sz w:val="24"/>
          <w:szCs w:val="24"/>
          <w:lang w:val="sq-AL"/>
        </w:rPr>
        <w:t xml:space="preserve">Rrëzimin e </w:t>
      </w:r>
      <w:r w:rsidRPr="002072B5">
        <w:rPr>
          <w:rFonts w:ascii="Garamond" w:hAnsi="Garamond" w:cs="Times New Roman"/>
          <w:color w:val="000000"/>
          <w:sz w:val="24"/>
          <w:szCs w:val="24"/>
          <w:lang w:val="sq-AL"/>
        </w:rPr>
        <w:t>kërkesës</w:t>
      </w:r>
      <w:r w:rsidRPr="00C430D9">
        <w:rPr>
          <w:rFonts w:ascii="Garamond" w:hAnsi="Garamond" w:cs="Times New Roman"/>
          <w:color w:val="000000"/>
          <w:sz w:val="24"/>
          <w:szCs w:val="24"/>
          <w:lang w:val="sq-AL"/>
        </w:rPr>
        <w:t xml:space="preserve"> së shoqatës </w:t>
      </w:r>
      <w:r w:rsidR="007B2B36">
        <w:rPr>
          <w:rFonts w:ascii="Garamond" w:hAnsi="Garamond" w:cs="Times New Roman"/>
          <w:color w:val="000000"/>
          <w:sz w:val="24"/>
          <w:szCs w:val="24"/>
          <w:lang w:val="sq-AL"/>
        </w:rPr>
        <w:t>“</w:t>
      </w:r>
      <w:proofErr w:type="spellStart"/>
      <w:r w:rsidRPr="00C430D9">
        <w:rPr>
          <w:rFonts w:ascii="Garamond" w:hAnsi="Garamond" w:cs="Times New Roman"/>
          <w:color w:val="000000"/>
          <w:sz w:val="24"/>
          <w:szCs w:val="24"/>
          <w:lang w:val="sq-AL"/>
        </w:rPr>
        <w:t>AREA</w:t>
      </w:r>
      <w:proofErr w:type="spellEnd"/>
      <w:r w:rsidR="007B2B36">
        <w:rPr>
          <w:rFonts w:ascii="Garamond" w:hAnsi="Garamond" w:cs="Times New Roman"/>
          <w:color w:val="000000"/>
          <w:sz w:val="24"/>
          <w:szCs w:val="24"/>
          <w:lang w:val="sq-AL"/>
        </w:rPr>
        <w:t>”</w:t>
      </w:r>
      <w:r w:rsidR="002072B5">
        <w:rPr>
          <w:rFonts w:ascii="Garamond" w:hAnsi="Garamond" w:cs="Times New Roman"/>
          <w:color w:val="000000"/>
          <w:sz w:val="24"/>
          <w:szCs w:val="24"/>
          <w:lang w:val="sq-AL"/>
        </w:rPr>
        <w:t>,</w:t>
      </w:r>
      <w:r w:rsidRPr="00C430D9">
        <w:rPr>
          <w:rFonts w:ascii="Garamond" w:hAnsi="Garamond" w:cs="Times New Roman"/>
          <w:color w:val="000000"/>
          <w:sz w:val="24"/>
          <w:szCs w:val="24"/>
          <w:lang w:val="sq-AL"/>
        </w:rPr>
        <w:t xml:space="preserve"> paraqitur me sh</w:t>
      </w:r>
      <w:r w:rsidR="007B2B36">
        <w:rPr>
          <w:rFonts w:ascii="Garamond" w:hAnsi="Garamond" w:cs="Times New Roman"/>
          <w:color w:val="000000"/>
          <w:sz w:val="24"/>
          <w:szCs w:val="24"/>
          <w:lang w:val="sq-AL"/>
        </w:rPr>
        <w:t xml:space="preserve">kresën nr. 1810/108 </w:t>
      </w:r>
      <w:proofErr w:type="spellStart"/>
      <w:r w:rsidR="007B2B36">
        <w:rPr>
          <w:rFonts w:ascii="Garamond" w:hAnsi="Garamond" w:cs="Times New Roman"/>
          <w:color w:val="000000"/>
          <w:sz w:val="24"/>
          <w:szCs w:val="24"/>
          <w:lang w:val="sq-AL"/>
        </w:rPr>
        <w:t>prot</w:t>
      </w:r>
      <w:proofErr w:type="spellEnd"/>
      <w:r w:rsidR="007B2B36">
        <w:rPr>
          <w:rFonts w:ascii="Garamond" w:hAnsi="Garamond" w:cs="Times New Roman"/>
          <w:color w:val="000000"/>
          <w:sz w:val="24"/>
          <w:szCs w:val="24"/>
          <w:lang w:val="sq-AL"/>
        </w:rPr>
        <w:t>., datë 1.</w:t>
      </w:r>
      <w:r w:rsidRPr="00C430D9">
        <w:rPr>
          <w:rFonts w:ascii="Garamond" w:hAnsi="Garamond" w:cs="Times New Roman"/>
          <w:color w:val="000000"/>
          <w:sz w:val="24"/>
          <w:szCs w:val="24"/>
          <w:lang w:val="sq-AL"/>
        </w:rPr>
        <w:t xml:space="preserve">6.2021, me objekt: “Kërkesë për rishikimin e </w:t>
      </w:r>
      <w:r w:rsidR="007B2B36">
        <w:rPr>
          <w:rFonts w:ascii="Garamond" w:hAnsi="Garamond" w:cs="Times New Roman"/>
          <w:color w:val="000000"/>
          <w:sz w:val="24"/>
          <w:szCs w:val="24"/>
          <w:lang w:val="sq-AL"/>
        </w:rPr>
        <w:t>v</w:t>
      </w:r>
      <w:r w:rsidRPr="00C430D9">
        <w:rPr>
          <w:rFonts w:ascii="Garamond" w:hAnsi="Garamond" w:cs="Times New Roman"/>
          <w:color w:val="000000"/>
          <w:sz w:val="24"/>
          <w:szCs w:val="24"/>
          <w:lang w:val="sq-AL"/>
        </w:rPr>
        <w:t>endimit të Bo</w:t>
      </w:r>
      <w:r w:rsidR="007B2B36">
        <w:rPr>
          <w:rFonts w:ascii="Garamond" w:hAnsi="Garamond" w:cs="Times New Roman"/>
          <w:color w:val="000000"/>
          <w:sz w:val="24"/>
          <w:szCs w:val="24"/>
          <w:lang w:val="sq-AL"/>
        </w:rPr>
        <w:t>rdit të ERE-s nr. 116, datë 30.</w:t>
      </w:r>
      <w:r w:rsidRPr="00C430D9">
        <w:rPr>
          <w:rFonts w:ascii="Garamond" w:hAnsi="Garamond" w:cs="Times New Roman"/>
          <w:color w:val="000000"/>
          <w:sz w:val="24"/>
          <w:szCs w:val="24"/>
          <w:lang w:val="sq-AL"/>
        </w:rPr>
        <w:t xml:space="preserve">4.2021 </w:t>
      </w:r>
      <w:r w:rsidR="003B41CB">
        <w:rPr>
          <w:rFonts w:ascii="Garamond" w:hAnsi="Garamond" w:cs="Times New Roman"/>
          <w:color w:val="000000"/>
          <w:sz w:val="24"/>
          <w:szCs w:val="24"/>
          <w:lang w:val="sq-AL"/>
        </w:rPr>
        <w:t>‘’</w:t>
      </w:r>
      <w:r w:rsidRPr="00C430D9">
        <w:rPr>
          <w:rFonts w:ascii="Garamond" w:hAnsi="Garamond" w:cs="Times New Roman"/>
          <w:color w:val="000000"/>
          <w:sz w:val="24"/>
          <w:szCs w:val="24"/>
          <w:lang w:val="sq-AL"/>
        </w:rPr>
        <w:t xml:space="preserve">Për shqyrtimin e kërkesës së shoqatës </w:t>
      </w:r>
      <w:r w:rsidR="005B4B2E">
        <w:rPr>
          <w:rFonts w:ascii="Garamond" w:hAnsi="Garamond" w:cs="Times New Roman"/>
          <w:color w:val="000000"/>
          <w:sz w:val="24"/>
          <w:szCs w:val="24"/>
          <w:lang w:val="sq-AL"/>
        </w:rPr>
        <w:t>‘</w:t>
      </w:r>
      <w:proofErr w:type="spellStart"/>
      <w:r w:rsidRPr="00C430D9">
        <w:rPr>
          <w:rFonts w:ascii="Garamond" w:hAnsi="Garamond" w:cs="Times New Roman"/>
          <w:color w:val="000000"/>
          <w:sz w:val="24"/>
          <w:szCs w:val="24"/>
          <w:lang w:val="sq-AL"/>
        </w:rPr>
        <w:t>AREA</w:t>
      </w:r>
      <w:proofErr w:type="spellEnd"/>
      <w:r w:rsidR="005B4B2E">
        <w:rPr>
          <w:rFonts w:ascii="Garamond" w:hAnsi="Garamond" w:cs="Times New Roman"/>
          <w:color w:val="000000"/>
          <w:sz w:val="24"/>
          <w:szCs w:val="24"/>
          <w:lang w:val="sq-AL"/>
        </w:rPr>
        <w:t>’</w:t>
      </w:r>
      <w:r w:rsidRPr="00C430D9">
        <w:rPr>
          <w:rFonts w:ascii="Garamond" w:hAnsi="Garamond" w:cs="Times New Roman"/>
          <w:color w:val="000000"/>
          <w:sz w:val="24"/>
          <w:szCs w:val="24"/>
          <w:lang w:val="sq-AL"/>
        </w:rPr>
        <w:t xml:space="preserve">, për shtyrjen e hyrjes në fuqi të </w:t>
      </w:r>
      <w:r w:rsidR="000021A1">
        <w:rPr>
          <w:rFonts w:ascii="Garamond" w:hAnsi="Garamond" w:cs="Times New Roman"/>
          <w:color w:val="000000"/>
          <w:sz w:val="24"/>
          <w:szCs w:val="24"/>
          <w:lang w:val="sq-AL"/>
        </w:rPr>
        <w:t>v</w:t>
      </w:r>
      <w:r w:rsidRPr="00C430D9">
        <w:rPr>
          <w:rFonts w:ascii="Garamond" w:hAnsi="Garamond" w:cs="Times New Roman"/>
          <w:color w:val="000000"/>
          <w:sz w:val="24"/>
          <w:szCs w:val="24"/>
          <w:lang w:val="sq-AL"/>
        </w:rPr>
        <w:t>endimit të Bordit të ERE-s nr. 106, datë 2.7.2020</w:t>
      </w:r>
      <w:r w:rsidR="003B41CB">
        <w:rPr>
          <w:rFonts w:ascii="Garamond" w:hAnsi="Garamond" w:cs="Times New Roman"/>
          <w:color w:val="000000"/>
          <w:sz w:val="24"/>
          <w:szCs w:val="24"/>
          <w:lang w:val="sq-AL"/>
        </w:rPr>
        <w:t>’</w:t>
      </w:r>
      <w:r w:rsidRPr="00C430D9">
        <w:rPr>
          <w:rFonts w:ascii="Garamond" w:hAnsi="Garamond" w:cs="Times New Roman"/>
          <w:color w:val="000000"/>
          <w:sz w:val="24"/>
          <w:szCs w:val="24"/>
          <w:lang w:val="sq-AL"/>
        </w:rPr>
        <w:t>”.</w:t>
      </w:r>
    </w:p>
    <w:p w14:paraId="07FD60DE" w14:textId="781759DE" w:rsidR="00AF161E" w:rsidRPr="00C430D9" w:rsidRDefault="00AF161E" w:rsidP="00392C1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Times New Roman"/>
          <w:color w:val="000000"/>
          <w:sz w:val="24"/>
          <w:szCs w:val="24"/>
          <w:lang w:val="sq-AL"/>
        </w:rPr>
        <w:t>2.</w:t>
      </w:r>
      <w:r w:rsidR="00392C1C" w:rsidRPr="00C430D9">
        <w:rPr>
          <w:rFonts w:ascii="Garamond" w:hAnsi="Garamond" w:cs="Times New Roman"/>
          <w:color w:val="000000"/>
          <w:sz w:val="24"/>
          <w:szCs w:val="24"/>
          <w:lang w:val="sq-AL"/>
        </w:rPr>
        <w:t xml:space="preserve"> </w:t>
      </w:r>
      <w:r w:rsidRPr="00C430D9">
        <w:rPr>
          <w:rFonts w:ascii="Garamond" w:hAnsi="Garamond" w:cs="Times New Roman"/>
          <w:color w:val="000000"/>
          <w:sz w:val="24"/>
          <w:szCs w:val="24"/>
          <w:lang w:val="sq-AL"/>
        </w:rPr>
        <w:t xml:space="preserve">Drejtoria Juridike dhe </w:t>
      </w:r>
      <w:r w:rsidR="003B41CB">
        <w:rPr>
          <w:rFonts w:ascii="Garamond" w:hAnsi="Garamond" w:cs="Times New Roman"/>
          <w:color w:val="000000"/>
          <w:sz w:val="24"/>
          <w:szCs w:val="24"/>
          <w:lang w:val="sq-AL"/>
        </w:rPr>
        <w:t xml:space="preserve">e </w:t>
      </w:r>
      <w:r w:rsidRPr="00C430D9">
        <w:rPr>
          <w:rFonts w:ascii="Garamond" w:hAnsi="Garamond" w:cs="Times New Roman"/>
          <w:color w:val="000000"/>
          <w:sz w:val="24"/>
          <w:szCs w:val="24"/>
          <w:lang w:val="sq-AL"/>
        </w:rPr>
        <w:t xml:space="preserve">Zgjidhjes së Mosmarrëveshjeve të njoftojë shoqatën </w:t>
      </w:r>
      <w:r w:rsidR="000021A1">
        <w:rPr>
          <w:rFonts w:ascii="Garamond" w:hAnsi="Garamond" w:cs="Times New Roman"/>
          <w:color w:val="000000"/>
          <w:sz w:val="24"/>
          <w:szCs w:val="24"/>
          <w:lang w:val="sq-AL"/>
        </w:rPr>
        <w:t>“</w:t>
      </w:r>
      <w:proofErr w:type="spellStart"/>
      <w:r w:rsidRPr="00C430D9">
        <w:rPr>
          <w:rFonts w:ascii="Garamond" w:hAnsi="Garamond" w:cs="Times New Roman"/>
          <w:color w:val="000000"/>
          <w:sz w:val="24"/>
          <w:szCs w:val="24"/>
          <w:lang w:val="sq-AL"/>
        </w:rPr>
        <w:t>AREA</w:t>
      </w:r>
      <w:proofErr w:type="spellEnd"/>
      <w:r w:rsidR="000021A1">
        <w:rPr>
          <w:rFonts w:ascii="Garamond" w:hAnsi="Garamond" w:cs="Times New Roman"/>
          <w:color w:val="000000"/>
          <w:sz w:val="24"/>
          <w:szCs w:val="24"/>
          <w:lang w:val="sq-AL"/>
        </w:rPr>
        <w:t>”</w:t>
      </w:r>
      <w:r w:rsidRPr="00C430D9">
        <w:rPr>
          <w:rFonts w:ascii="Garamond" w:hAnsi="Garamond" w:cs="Times New Roman"/>
          <w:color w:val="000000"/>
          <w:sz w:val="24"/>
          <w:szCs w:val="24"/>
          <w:lang w:val="sq-AL"/>
        </w:rPr>
        <w:t xml:space="preserve"> për vendimin e </w:t>
      </w:r>
      <w:r w:rsidR="00D71CB6">
        <w:rPr>
          <w:rFonts w:ascii="Garamond" w:hAnsi="Garamond" w:cs="Times New Roman"/>
          <w:color w:val="000000"/>
          <w:sz w:val="24"/>
          <w:szCs w:val="24"/>
          <w:lang w:val="sq-AL"/>
        </w:rPr>
        <w:t>B</w:t>
      </w:r>
      <w:r w:rsidRPr="00C430D9">
        <w:rPr>
          <w:rFonts w:ascii="Garamond" w:hAnsi="Garamond" w:cs="Times New Roman"/>
          <w:color w:val="000000"/>
          <w:sz w:val="24"/>
          <w:szCs w:val="24"/>
          <w:lang w:val="sq-AL"/>
        </w:rPr>
        <w:t>ordit të ERE-s.</w:t>
      </w:r>
    </w:p>
    <w:p w14:paraId="1AD3E9B4" w14:textId="77777777" w:rsidR="00AF161E" w:rsidRPr="00C430D9" w:rsidRDefault="00AF161E" w:rsidP="00392C1C">
      <w:pPr>
        <w:tabs>
          <w:tab w:val="left" w:pos="2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Times New Roman"/>
          <w:color w:val="000000"/>
          <w:sz w:val="24"/>
          <w:szCs w:val="24"/>
          <w:lang w:val="sq-AL"/>
        </w:rPr>
        <w:t xml:space="preserve">Ky vendim hyn në fuqi menjëherë. </w:t>
      </w:r>
    </w:p>
    <w:p w14:paraId="3769991B" w14:textId="2EDDC1F4" w:rsidR="00AF161E" w:rsidRPr="00C430D9" w:rsidRDefault="00AF161E" w:rsidP="00392C1C">
      <w:pPr>
        <w:tabs>
          <w:tab w:val="left" w:pos="2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Times New Roman"/>
          <w:color w:val="000000"/>
          <w:sz w:val="24"/>
          <w:szCs w:val="24"/>
          <w:lang w:val="sq-AL"/>
        </w:rPr>
        <w:t>Për këtë vendim mund të kërkohet rishikim në ERE brenda 7 ditëve kalendarike</w:t>
      </w:r>
      <w:r w:rsidR="005E60BE">
        <w:rPr>
          <w:rFonts w:ascii="Garamond" w:hAnsi="Garamond" w:cs="Times New Roman"/>
          <w:color w:val="000000"/>
          <w:sz w:val="24"/>
          <w:szCs w:val="24"/>
          <w:lang w:val="sq-AL"/>
        </w:rPr>
        <w:t>,</w:t>
      </w:r>
      <w:bookmarkStart w:id="0" w:name="_GoBack"/>
      <w:bookmarkEnd w:id="0"/>
      <w:r w:rsidRPr="00C430D9">
        <w:rPr>
          <w:rFonts w:ascii="Garamond" w:hAnsi="Garamond" w:cs="Times New Roman"/>
          <w:color w:val="000000"/>
          <w:sz w:val="24"/>
          <w:szCs w:val="24"/>
          <w:lang w:val="sq-AL"/>
        </w:rPr>
        <w:t xml:space="preserve"> si dhe mund të bëhet ankim në Gjykatën Administrative Tiranë, brenda 30 ditëve kalendarike nga dita e publikimit në Fletoren Zyrtare. </w:t>
      </w:r>
    </w:p>
    <w:p w14:paraId="0E4804F5" w14:textId="77777777" w:rsidR="00AF161E" w:rsidRPr="00C430D9" w:rsidRDefault="00AF161E" w:rsidP="00392C1C">
      <w:pPr>
        <w:tabs>
          <w:tab w:val="left" w:pos="2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C430D9">
        <w:rPr>
          <w:rFonts w:ascii="Garamond" w:hAnsi="Garamond" w:cs="Times New Roman"/>
          <w:color w:val="000000"/>
          <w:sz w:val="24"/>
          <w:szCs w:val="24"/>
          <w:lang w:val="sq-AL"/>
        </w:rPr>
        <w:t>Ky vendim botohet në Fletoren Zyrtare.</w:t>
      </w:r>
    </w:p>
    <w:p w14:paraId="146187D6" w14:textId="77777777" w:rsidR="00AF161E" w:rsidRPr="00C430D9" w:rsidRDefault="00AF161E" w:rsidP="00392C1C">
      <w:pPr>
        <w:tabs>
          <w:tab w:val="left" w:pos="21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CA4E7BE" w14:textId="42D6A2C2" w:rsidR="00AF161E" w:rsidRPr="00C430D9" w:rsidRDefault="00AF161E" w:rsidP="00392C1C">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C430D9">
        <w:rPr>
          <w:rFonts w:ascii="Garamond" w:hAnsi="Garamond" w:cs="Times New Roman"/>
          <w:bCs/>
          <w:color w:val="000000"/>
          <w:sz w:val="24"/>
          <w:szCs w:val="24"/>
          <w:lang w:val="sq-AL"/>
        </w:rPr>
        <w:t>KRYETAR</w:t>
      </w:r>
    </w:p>
    <w:p w14:paraId="151B4284" w14:textId="07CC018A" w:rsidR="00AF161E" w:rsidRPr="00C430D9" w:rsidRDefault="00392C1C" w:rsidP="00392C1C">
      <w:pPr>
        <w:autoSpaceDE w:val="0"/>
        <w:autoSpaceDN w:val="0"/>
        <w:adjustRightInd w:val="0"/>
        <w:spacing w:after="0" w:line="240" w:lineRule="auto"/>
        <w:ind w:firstLine="284"/>
        <w:jc w:val="right"/>
        <w:rPr>
          <w:rFonts w:ascii="Garamond" w:hAnsi="Garamond"/>
          <w:sz w:val="24"/>
          <w:szCs w:val="24"/>
          <w:lang w:val="sq-AL"/>
        </w:rPr>
      </w:pPr>
      <w:r w:rsidRPr="00C430D9">
        <w:rPr>
          <w:rFonts w:ascii="Garamond" w:hAnsi="Garamond" w:cs="Times New Roman"/>
          <w:b/>
          <w:bCs/>
          <w:color w:val="000000"/>
          <w:sz w:val="24"/>
          <w:szCs w:val="24"/>
          <w:lang w:val="sq-AL"/>
        </w:rPr>
        <w:t xml:space="preserve">Petrit </w:t>
      </w:r>
      <w:proofErr w:type="spellStart"/>
      <w:r w:rsidRPr="00C430D9">
        <w:rPr>
          <w:rFonts w:ascii="Garamond" w:hAnsi="Garamond" w:cs="Times New Roman"/>
          <w:b/>
          <w:bCs/>
          <w:color w:val="000000"/>
          <w:sz w:val="24"/>
          <w:szCs w:val="24"/>
          <w:lang w:val="sq-AL"/>
        </w:rPr>
        <w:t>Ahmeti</w:t>
      </w:r>
      <w:proofErr w:type="spellEnd"/>
    </w:p>
    <w:sectPr w:rsidR="00AF161E" w:rsidRPr="00C430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7BF"/>
    <w:rsid w:val="000021A1"/>
    <w:rsid w:val="0003278E"/>
    <w:rsid w:val="00040D32"/>
    <w:rsid w:val="00052127"/>
    <w:rsid w:val="00076E62"/>
    <w:rsid w:val="000867C0"/>
    <w:rsid w:val="000B2B83"/>
    <w:rsid w:val="000C1C4F"/>
    <w:rsid w:val="00140CE0"/>
    <w:rsid w:val="001559F4"/>
    <w:rsid w:val="00177DFC"/>
    <w:rsid w:val="001B3C08"/>
    <w:rsid w:val="001F3F52"/>
    <w:rsid w:val="002072B5"/>
    <w:rsid w:val="002C19C0"/>
    <w:rsid w:val="002D3354"/>
    <w:rsid w:val="002D3F4F"/>
    <w:rsid w:val="002F72E8"/>
    <w:rsid w:val="003643F3"/>
    <w:rsid w:val="0037789B"/>
    <w:rsid w:val="00392C1C"/>
    <w:rsid w:val="003B41CB"/>
    <w:rsid w:val="003B48D2"/>
    <w:rsid w:val="003C7E48"/>
    <w:rsid w:val="003F378E"/>
    <w:rsid w:val="00472B6C"/>
    <w:rsid w:val="004A55F5"/>
    <w:rsid w:val="004C6CAC"/>
    <w:rsid w:val="004E4D26"/>
    <w:rsid w:val="00500EA9"/>
    <w:rsid w:val="00504890"/>
    <w:rsid w:val="00524826"/>
    <w:rsid w:val="00536ECE"/>
    <w:rsid w:val="005547B5"/>
    <w:rsid w:val="00554F5A"/>
    <w:rsid w:val="00564A45"/>
    <w:rsid w:val="005705A4"/>
    <w:rsid w:val="00581288"/>
    <w:rsid w:val="0059439A"/>
    <w:rsid w:val="005A6210"/>
    <w:rsid w:val="005B31D2"/>
    <w:rsid w:val="005B4B2E"/>
    <w:rsid w:val="005E60BE"/>
    <w:rsid w:val="005E6BEE"/>
    <w:rsid w:val="00603045"/>
    <w:rsid w:val="006E1BD5"/>
    <w:rsid w:val="007028CE"/>
    <w:rsid w:val="007120CA"/>
    <w:rsid w:val="00727BD3"/>
    <w:rsid w:val="00735F6C"/>
    <w:rsid w:val="00747FC3"/>
    <w:rsid w:val="00770204"/>
    <w:rsid w:val="007B2B36"/>
    <w:rsid w:val="007C6D6F"/>
    <w:rsid w:val="007E4D7D"/>
    <w:rsid w:val="007E6B35"/>
    <w:rsid w:val="00817346"/>
    <w:rsid w:val="00822B50"/>
    <w:rsid w:val="00832C3C"/>
    <w:rsid w:val="0086511A"/>
    <w:rsid w:val="00866CEB"/>
    <w:rsid w:val="008731C9"/>
    <w:rsid w:val="00884DD0"/>
    <w:rsid w:val="00895E62"/>
    <w:rsid w:val="008B296E"/>
    <w:rsid w:val="008C267E"/>
    <w:rsid w:val="00951B58"/>
    <w:rsid w:val="009942BB"/>
    <w:rsid w:val="009E1A27"/>
    <w:rsid w:val="009F13F4"/>
    <w:rsid w:val="00A1071C"/>
    <w:rsid w:val="00A23393"/>
    <w:rsid w:val="00A31023"/>
    <w:rsid w:val="00A326C2"/>
    <w:rsid w:val="00AC49EA"/>
    <w:rsid w:val="00AF161E"/>
    <w:rsid w:val="00B028C8"/>
    <w:rsid w:val="00B156A4"/>
    <w:rsid w:val="00B167BF"/>
    <w:rsid w:val="00B500A0"/>
    <w:rsid w:val="00BB2606"/>
    <w:rsid w:val="00BC671D"/>
    <w:rsid w:val="00C023DA"/>
    <w:rsid w:val="00C430D9"/>
    <w:rsid w:val="00C44CDB"/>
    <w:rsid w:val="00CB28C0"/>
    <w:rsid w:val="00D07F2B"/>
    <w:rsid w:val="00D123EE"/>
    <w:rsid w:val="00D13472"/>
    <w:rsid w:val="00D14EDC"/>
    <w:rsid w:val="00D71CB6"/>
    <w:rsid w:val="00D97527"/>
    <w:rsid w:val="00DB10ED"/>
    <w:rsid w:val="00DD38CD"/>
    <w:rsid w:val="00E1681E"/>
    <w:rsid w:val="00E26569"/>
    <w:rsid w:val="00E36D0A"/>
    <w:rsid w:val="00E41D29"/>
    <w:rsid w:val="00EA7AEC"/>
    <w:rsid w:val="00EE7307"/>
    <w:rsid w:val="00EF6B5C"/>
    <w:rsid w:val="00F42013"/>
    <w:rsid w:val="00F506AA"/>
    <w:rsid w:val="00F64572"/>
    <w:rsid w:val="00F65DEF"/>
    <w:rsid w:val="00F66B87"/>
    <w:rsid w:val="00F85A52"/>
    <w:rsid w:val="00FB065C"/>
    <w:rsid w:val="00FE6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66243"/>
  <w15:docId w15:val="{9BBB2D85-6DF8-45D7-A1B8-A4F5E8CC5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F161E"/>
    <w:pPr>
      <w:autoSpaceDE w:val="0"/>
      <w:autoSpaceDN w:val="0"/>
      <w:adjustRightInd w:val="0"/>
      <w:spacing w:after="0" w:line="240" w:lineRule="auto"/>
      <w:ind w:left="720"/>
    </w:pPr>
    <w:rPr>
      <w:rFonts w:ascii="Times New Roman" w:hAnsi="Times New Roman" w:cs="Times New Roman"/>
      <w:color w:val="000000"/>
      <w:sz w:val="24"/>
      <w:szCs w:val="24"/>
    </w:rPr>
  </w:style>
  <w:style w:type="paragraph" w:styleId="NormalWeb">
    <w:name w:val="Normal (Web)"/>
    <w:basedOn w:val="Normal"/>
    <w:uiPriority w:val="99"/>
    <w:rsid w:val="00AF161E"/>
    <w:pPr>
      <w:autoSpaceDE w:val="0"/>
      <w:autoSpaceDN w:val="0"/>
      <w:adjustRightInd w:val="0"/>
      <w:spacing w:before="100" w:after="100" w:line="240" w:lineRule="auto"/>
    </w:pPr>
    <w:rPr>
      <w:rFonts w:ascii="Times New Roman" w:hAnsi="Times New Roman" w:cs="Times New Roman"/>
      <w:color w:val="000000"/>
      <w:sz w:val="24"/>
      <w:szCs w:val="24"/>
    </w:rPr>
  </w:style>
  <w:style w:type="paragraph" w:styleId="Header">
    <w:name w:val="header"/>
    <w:basedOn w:val="Normal"/>
    <w:link w:val="HeaderChar"/>
    <w:uiPriority w:val="99"/>
    <w:rsid w:val="00AF161E"/>
    <w:pPr>
      <w:tabs>
        <w:tab w:val="center" w:pos="4680"/>
        <w:tab w:val="right" w:pos="9360"/>
      </w:tabs>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erChar">
    <w:name w:val="Header Char"/>
    <w:basedOn w:val="DefaultParagraphFont"/>
    <w:link w:val="Header"/>
    <w:uiPriority w:val="99"/>
    <w:rsid w:val="00AF161E"/>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159</Nr_x002e__x0020_akti>
    <Data_x0020_e_x0020_Krijimit xmlns="0e656187-b300-4fb0-8bf4-3a50f872073c">2021-07-27T07:36:27Z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2021-07-25T22:00:00Z</Date_x0020_protokolli>
    <Titulli xmlns="0e656187-b300-4fb0-8bf4-3a50f872073c">Mbi shqyrtimin e kërkesës së shoqatës AREA për rishikimin e vendimit të bordit të ERE-s nr. 116, datë 30.04.2021</Titulli>
    <Modifikuesi xmlns="0e656187-b300-4fb0-8bf4-3a50f872073c">nevila.samarxhi</Modifikuesi>
    <Nr_x002e__x0020_prot_x0020_QBZ xmlns="0e656187-b300-4fb0-8bf4-3a50f872073c">1084/2</Nr_x002e__x0020_prot_x0020_QBZ>
    <Data_x0020_e_x0020_Modifikimit xmlns="0e656187-b300-4fb0-8bf4-3a50f872073c">2021-07-27T08:35:01Z</Data_x0020_e_x0020_Modifikimit>
    <Dekretuar xmlns="0e656187-b300-4fb0-8bf4-3a50f872073c">false</Dekretuar>
    <Data xmlns="0e656187-b300-4fb0-8bf4-3a50f872073c">2021-07-01T22:00:00Z</Data>
    <Nr_x002e__x0020_protokolli_x0020_i_x0020_aktit xmlns="0e656187-b300-4fb0-8bf4-3a50f872073c">29/35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FDC3CBC246B48D685C42886AB8C1C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FDC3CBC246B48D685C42886AB8C1C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33697-22E6-4684-AE3A-F55EB3CFD412}">
  <ds:schemaRefs>
    <ds:schemaRef ds:uri="http://purl.org/dc/terms/"/>
    <ds:schemaRef ds:uri="0e656187-b300-4fb0-8bf4-3a50f872073c"/>
    <ds:schemaRef ds:uri="http://schemas.openxmlformats.org/package/2006/metadata/core-properties"/>
    <ds:schemaRef ds:uri="http://www.w3.org/XML/1998/namespace"/>
    <ds:schemaRef ds:uri="http://purl.org/dc/dcmitype/"/>
    <ds:schemaRef ds:uri="http://schemas.microsoft.com/office/2006/metadata/properties"/>
    <ds:schemaRef ds:uri="http://schemas.microsoft.com/office/2006/documentManagement/types"/>
    <ds:schemaRef ds:uri="http://purl.org/dc/elements/1.1/"/>
  </ds:schemaRefs>
</ds:datastoreItem>
</file>

<file path=customXml/itemProps2.xml><?xml version="1.0" encoding="utf-8"?>
<ds:datastoreItem xmlns:ds="http://schemas.openxmlformats.org/officeDocument/2006/customXml" ds:itemID="{A8F8F184-90E1-4FDC-8947-ADF47A078941}">
  <ds:schemaRefs>
    <ds:schemaRef ds:uri="http://schemas.microsoft.com/sharepoint/v3/contenttype/forms"/>
  </ds:schemaRefs>
</ds:datastoreItem>
</file>

<file path=customXml/itemProps3.xml><?xml version="1.0" encoding="utf-8"?>
<ds:datastoreItem xmlns:ds="http://schemas.openxmlformats.org/officeDocument/2006/customXml" ds:itemID="{4CC3E9B2-02D4-494A-A5BF-4CC69A7DE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448A01-F3B2-4633-824D-EFFAC3DBEA32}">
  <ds:schemaRefs>
    <ds:schemaRef ds:uri="http://schemas.microsoft.com/sharepoint/v3/contenttype/forms"/>
  </ds:schemaRefs>
</ds:datastoreItem>
</file>

<file path=customXml/itemProps5.xml><?xml version="1.0" encoding="utf-8"?>
<ds:datastoreItem xmlns:ds="http://schemas.openxmlformats.org/officeDocument/2006/customXml" ds:itemID="{A8936009-6CFD-45EC-ABDD-E687FCB154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5245B34-84CB-4B22-98B3-3FD7795A2C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2378</Words>
  <Characters>13559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Mbi shqyrtimin e kërkesës së shoqatës AREA për rishikimin e vendimit të bordit të ERE-s nr. 116, datë 30.04.2021</vt:lpstr>
    </vt:vector>
  </TitlesOfParts>
  <Company/>
  <LinksUpToDate>false</LinksUpToDate>
  <CharactersWithSpaces>15906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shqyrtimin e kërkesës së shoqatës AREA për rishikimin e vendimit të bordit të ERE-s nr. 116, datë 30.04.2021</dc:title>
  <dc:creator>Entela Suli</dc:creator>
  <cp:lastModifiedBy>Jorina Kryeziu</cp:lastModifiedBy>
  <cp:revision>106</cp:revision>
  <dcterms:created xsi:type="dcterms:W3CDTF">2021-07-27T07:40:00Z</dcterms:created>
  <dcterms:modified xsi:type="dcterms:W3CDTF">2021-07-27T09:26:00Z</dcterms:modified>
</cp:coreProperties>
</file>