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848F51" w14:textId="77777777" w:rsidR="00F20862" w:rsidRPr="00893BAE" w:rsidRDefault="00F20862" w:rsidP="00F208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93BAE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3F7B1CC6" w14:textId="1BC06E79" w:rsidR="00F20862" w:rsidRPr="00893BAE" w:rsidRDefault="00F20862" w:rsidP="00F208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93BAE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85293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893BA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182, </w:t>
      </w:r>
      <w:r w:rsidR="00852931" w:rsidRPr="00893BA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datë </w:t>
      </w:r>
      <w:r w:rsidR="00852931">
        <w:rPr>
          <w:rFonts w:ascii="Garamond" w:hAnsi="Garamond" w:cs="Times New Roman"/>
          <w:b/>
          <w:bCs/>
          <w:color w:val="000000"/>
          <w:sz w:val="24"/>
          <w:szCs w:val="24"/>
        </w:rPr>
        <w:t>10.</w:t>
      </w:r>
      <w:r w:rsidRPr="00893BAE">
        <w:rPr>
          <w:rFonts w:ascii="Garamond" w:hAnsi="Garamond" w:cs="Times New Roman"/>
          <w:b/>
          <w:bCs/>
          <w:color w:val="000000"/>
          <w:sz w:val="24"/>
          <w:szCs w:val="24"/>
        </w:rPr>
        <w:t>9.2021</w:t>
      </w:r>
    </w:p>
    <w:p w14:paraId="710BA5A1" w14:textId="77777777" w:rsidR="00F20862" w:rsidRPr="00893BAE" w:rsidRDefault="00F20862" w:rsidP="00F208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CAD8F43" w14:textId="106F9B7A" w:rsidR="00F20862" w:rsidRPr="00893BAE" w:rsidRDefault="00F20862" w:rsidP="00F208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93BAE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 w:rsidR="00645B65" w:rsidRPr="00893BA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893BAE">
        <w:rPr>
          <w:rFonts w:ascii="Garamond" w:hAnsi="Garamond" w:cs="Times New Roman"/>
          <w:b/>
          <w:bCs/>
          <w:color w:val="000000"/>
          <w:sz w:val="24"/>
          <w:szCs w:val="24"/>
        </w:rPr>
        <w:t>PËRCAKTIMIN E ÇMIMIT TË SHITJES SË ENERGJISË ELEKTRIKE NGA FURNIZUESI I MUNDËSISË SË FUNDIT</w:t>
      </w:r>
      <w:r w:rsidR="00AA048F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893BA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MUAJIN GUSHT 2021</w:t>
      </w:r>
    </w:p>
    <w:p w14:paraId="595DDB99" w14:textId="77777777" w:rsidR="00F20862" w:rsidRPr="00893BAE" w:rsidRDefault="00F20862" w:rsidP="00F20862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0BE69E8" w14:textId="78C05026" w:rsidR="00F20862" w:rsidRPr="00893BAE" w:rsidRDefault="00F20862" w:rsidP="00F2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93BAE">
        <w:rPr>
          <w:rFonts w:ascii="Garamond" w:hAnsi="Garamond" w:cs="Times New Roman"/>
          <w:color w:val="000000"/>
          <w:sz w:val="24"/>
          <w:szCs w:val="24"/>
        </w:rPr>
        <w:t xml:space="preserve">Në mbështetje të nenit 16 dhe </w:t>
      </w:r>
      <w:r w:rsidR="004F7504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893BAE">
        <w:rPr>
          <w:rFonts w:ascii="Garamond" w:hAnsi="Garamond" w:cs="Times New Roman"/>
          <w:color w:val="000000"/>
          <w:sz w:val="24"/>
          <w:szCs w:val="24"/>
        </w:rPr>
        <w:t xml:space="preserve">nenit 87, pika 4, të </w:t>
      </w:r>
      <w:r w:rsidR="008C6072" w:rsidRPr="00893BAE">
        <w:rPr>
          <w:rFonts w:ascii="Garamond" w:hAnsi="Garamond" w:cs="Times New Roman"/>
          <w:color w:val="000000"/>
          <w:sz w:val="24"/>
          <w:szCs w:val="24"/>
        </w:rPr>
        <w:t xml:space="preserve">ligjit </w:t>
      </w:r>
      <w:r w:rsidRPr="00893BAE">
        <w:rPr>
          <w:rFonts w:ascii="Garamond" w:hAnsi="Garamond" w:cs="Times New Roman"/>
          <w:color w:val="000000"/>
          <w:sz w:val="24"/>
          <w:szCs w:val="24"/>
        </w:rPr>
        <w:t>nr. 43/2015</w:t>
      </w:r>
      <w:r w:rsidR="008C6072">
        <w:rPr>
          <w:rFonts w:ascii="Garamond" w:hAnsi="Garamond" w:cs="Times New Roman"/>
          <w:color w:val="000000"/>
          <w:sz w:val="24"/>
          <w:szCs w:val="24"/>
        </w:rPr>
        <w:t>,</w:t>
      </w:r>
      <w:r w:rsidRPr="00893BAE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893BAE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893BAE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8C6072">
        <w:rPr>
          <w:rFonts w:ascii="Garamond" w:hAnsi="Garamond" w:cs="Times New Roman"/>
          <w:color w:val="000000"/>
          <w:sz w:val="24"/>
          <w:szCs w:val="24"/>
        </w:rPr>
        <w:t>të</w:t>
      </w:r>
      <w:r w:rsidRPr="00893BAE">
        <w:rPr>
          <w:rFonts w:ascii="Garamond" w:hAnsi="Garamond" w:cs="Times New Roman"/>
          <w:color w:val="000000"/>
          <w:sz w:val="24"/>
          <w:szCs w:val="24"/>
        </w:rPr>
        <w:t xml:space="preserve"> ndryshuar; “</w:t>
      </w:r>
      <w:r w:rsidRPr="00893BAE">
        <w:rPr>
          <w:rFonts w:ascii="Garamond" w:hAnsi="Garamond" w:cs="Times New Roman"/>
          <w:iCs/>
          <w:color w:val="000000"/>
          <w:sz w:val="24"/>
          <w:szCs w:val="24"/>
        </w:rPr>
        <w:t xml:space="preserve">Metodologjisë së përcaktimit të çmimit të shitjes të energjisë elektrike nga </w:t>
      </w:r>
      <w:r w:rsidR="008C6072" w:rsidRPr="00893BAE">
        <w:rPr>
          <w:rFonts w:ascii="Garamond" w:hAnsi="Garamond" w:cs="Times New Roman"/>
          <w:iCs/>
          <w:color w:val="000000"/>
          <w:sz w:val="24"/>
          <w:szCs w:val="24"/>
        </w:rPr>
        <w:t xml:space="preserve">Furnizuesi </w:t>
      </w:r>
      <w:r w:rsidRPr="00893BAE">
        <w:rPr>
          <w:rFonts w:ascii="Garamond" w:hAnsi="Garamond" w:cs="Times New Roman"/>
          <w:iCs/>
          <w:color w:val="000000"/>
          <w:sz w:val="24"/>
          <w:szCs w:val="24"/>
        </w:rPr>
        <w:t xml:space="preserve">i </w:t>
      </w:r>
      <w:r w:rsidR="008C6072" w:rsidRPr="00893BAE">
        <w:rPr>
          <w:rFonts w:ascii="Garamond" w:hAnsi="Garamond" w:cs="Times New Roman"/>
          <w:iCs/>
          <w:color w:val="000000"/>
          <w:sz w:val="24"/>
          <w:szCs w:val="24"/>
        </w:rPr>
        <w:t xml:space="preserve">Mundësisë </w:t>
      </w:r>
      <w:r w:rsidRPr="00893BAE">
        <w:rPr>
          <w:rFonts w:ascii="Garamond" w:hAnsi="Garamond" w:cs="Times New Roman"/>
          <w:iCs/>
          <w:color w:val="000000"/>
          <w:sz w:val="24"/>
          <w:szCs w:val="24"/>
        </w:rPr>
        <w:t xml:space="preserve">së </w:t>
      </w:r>
      <w:r w:rsidR="008C6072" w:rsidRPr="00893BAE">
        <w:rPr>
          <w:rFonts w:ascii="Garamond" w:hAnsi="Garamond" w:cs="Times New Roman"/>
          <w:iCs/>
          <w:color w:val="000000"/>
          <w:sz w:val="24"/>
          <w:szCs w:val="24"/>
        </w:rPr>
        <w:t>Fundit</w:t>
      </w:r>
      <w:r w:rsidRPr="00893BAE">
        <w:rPr>
          <w:rFonts w:ascii="Garamond" w:hAnsi="Garamond" w:cs="Times New Roman"/>
          <w:color w:val="000000"/>
          <w:sz w:val="24"/>
          <w:szCs w:val="24"/>
        </w:rPr>
        <w:t xml:space="preserve">”, miratuar me vendimin e </w:t>
      </w:r>
      <w:r w:rsidR="008C6072" w:rsidRPr="00893BAE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893BAE">
        <w:rPr>
          <w:rFonts w:ascii="Garamond" w:hAnsi="Garamond" w:cs="Times New Roman"/>
          <w:color w:val="000000"/>
          <w:sz w:val="24"/>
          <w:szCs w:val="24"/>
        </w:rPr>
        <w:t>të Entit Rregullator të Energjisë</w:t>
      </w:r>
      <w:r w:rsidR="0085293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F7504">
        <w:rPr>
          <w:rFonts w:ascii="Garamond" w:hAnsi="Garamond" w:cs="Times New Roman"/>
          <w:color w:val="000000"/>
          <w:sz w:val="24"/>
          <w:szCs w:val="24"/>
        </w:rPr>
        <w:t xml:space="preserve">(ERE) nr. 201, datë </w:t>
      </w:r>
      <w:r w:rsidRPr="00893BAE">
        <w:rPr>
          <w:rFonts w:ascii="Garamond" w:hAnsi="Garamond" w:cs="Times New Roman"/>
          <w:color w:val="000000"/>
          <w:sz w:val="24"/>
          <w:szCs w:val="24"/>
        </w:rPr>
        <w:t xml:space="preserve">4.12.2017, </w:t>
      </w:r>
      <w:r w:rsidR="008C6072">
        <w:rPr>
          <w:rFonts w:ascii="Garamond" w:hAnsi="Garamond" w:cs="Times New Roman"/>
          <w:color w:val="000000"/>
          <w:sz w:val="24"/>
          <w:szCs w:val="24"/>
        </w:rPr>
        <w:t>të</w:t>
      </w:r>
      <w:r w:rsidRPr="00893BAE">
        <w:rPr>
          <w:rFonts w:ascii="Garamond" w:hAnsi="Garamond" w:cs="Times New Roman"/>
          <w:color w:val="000000"/>
          <w:sz w:val="24"/>
          <w:szCs w:val="24"/>
        </w:rPr>
        <w:t xml:space="preserve"> ndryshuar me vendimet e </w:t>
      </w:r>
      <w:r w:rsidR="008C6072" w:rsidRPr="00893BAE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8C6072">
        <w:rPr>
          <w:rFonts w:ascii="Garamond" w:hAnsi="Garamond" w:cs="Times New Roman"/>
          <w:color w:val="000000"/>
          <w:sz w:val="24"/>
          <w:szCs w:val="24"/>
        </w:rPr>
        <w:t>nr. 144, datë 25.</w:t>
      </w:r>
      <w:r w:rsidRPr="00893BAE">
        <w:rPr>
          <w:rFonts w:ascii="Garamond" w:hAnsi="Garamond" w:cs="Times New Roman"/>
          <w:color w:val="000000"/>
          <w:sz w:val="24"/>
          <w:szCs w:val="24"/>
        </w:rPr>
        <w:t xml:space="preserve">6.2018 dhe nr. 233, datë 20.12.2019; nenit 15, të </w:t>
      </w:r>
      <w:r w:rsidR="008C6072">
        <w:rPr>
          <w:rFonts w:ascii="Garamond" w:hAnsi="Garamond" w:cs="Times New Roman"/>
          <w:color w:val="000000"/>
          <w:sz w:val="24"/>
          <w:szCs w:val="24"/>
        </w:rPr>
        <w:t>“</w:t>
      </w:r>
      <w:r w:rsidRPr="00893BAE">
        <w:rPr>
          <w:rFonts w:ascii="Garamond" w:hAnsi="Garamond" w:cs="Times New Roman"/>
          <w:iCs/>
          <w:color w:val="000000"/>
          <w:sz w:val="24"/>
          <w:szCs w:val="24"/>
        </w:rPr>
        <w:t xml:space="preserve">Rregullores për </w:t>
      </w:r>
      <w:r w:rsidR="00153C8B" w:rsidRPr="00893BAE">
        <w:rPr>
          <w:rFonts w:ascii="Garamond" w:hAnsi="Garamond" w:cs="Times New Roman"/>
          <w:iCs/>
          <w:color w:val="000000"/>
          <w:sz w:val="24"/>
          <w:szCs w:val="24"/>
        </w:rPr>
        <w:t>organizimin</w:t>
      </w:r>
      <w:r w:rsidR="008C6072" w:rsidRPr="00893BAE">
        <w:rPr>
          <w:rFonts w:ascii="Garamond" w:hAnsi="Garamond" w:cs="Times New Roman"/>
          <w:iCs/>
          <w:color w:val="000000"/>
          <w:sz w:val="24"/>
          <w:szCs w:val="24"/>
        </w:rPr>
        <w:t>, funksionimin dhe procedu</w:t>
      </w:r>
      <w:r w:rsidRPr="00893BAE">
        <w:rPr>
          <w:rFonts w:ascii="Garamond" w:hAnsi="Garamond" w:cs="Times New Roman"/>
          <w:iCs/>
          <w:color w:val="000000"/>
          <w:sz w:val="24"/>
          <w:szCs w:val="24"/>
        </w:rPr>
        <w:t>rat e ERE-s</w:t>
      </w:r>
      <w:r w:rsidR="008C6072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893BAE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8C6072" w:rsidRPr="00893BAE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893BAE">
        <w:rPr>
          <w:rFonts w:ascii="Garamond" w:hAnsi="Garamond" w:cs="Times New Roman"/>
          <w:color w:val="000000"/>
          <w:sz w:val="24"/>
          <w:szCs w:val="24"/>
        </w:rPr>
        <w:t>të ERE-s nr.</w:t>
      </w:r>
      <w:r w:rsidR="004F7504">
        <w:rPr>
          <w:rFonts w:ascii="Garamond" w:hAnsi="Garamond" w:cs="Times New Roman"/>
          <w:color w:val="000000"/>
          <w:sz w:val="24"/>
          <w:szCs w:val="24"/>
        </w:rPr>
        <w:t xml:space="preserve"> 96, datë 3.</w:t>
      </w:r>
      <w:r w:rsidRPr="00893BAE">
        <w:rPr>
          <w:rFonts w:ascii="Garamond" w:hAnsi="Garamond" w:cs="Times New Roman"/>
          <w:color w:val="000000"/>
          <w:sz w:val="24"/>
          <w:szCs w:val="24"/>
        </w:rPr>
        <w:t>9.2016, Bordi i Entit Rregullator të Energjisë (ERE), në mbledhj</w:t>
      </w:r>
      <w:r w:rsidR="008C6072">
        <w:rPr>
          <w:rFonts w:ascii="Garamond" w:hAnsi="Garamond" w:cs="Times New Roman"/>
          <w:color w:val="000000"/>
          <w:sz w:val="24"/>
          <w:szCs w:val="24"/>
        </w:rPr>
        <w:t>en e tij të datës 10.</w:t>
      </w:r>
      <w:r w:rsidRPr="00893BAE">
        <w:rPr>
          <w:rFonts w:ascii="Garamond" w:hAnsi="Garamond" w:cs="Times New Roman"/>
          <w:color w:val="000000"/>
          <w:sz w:val="24"/>
          <w:szCs w:val="24"/>
        </w:rPr>
        <w:t>9.2021, mbasi shqyrtoi relacionin e përgati</w:t>
      </w:r>
      <w:r w:rsidR="004F7504">
        <w:rPr>
          <w:rFonts w:ascii="Garamond" w:hAnsi="Garamond" w:cs="Times New Roman"/>
          <w:color w:val="000000"/>
          <w:sz w:val="24"/>
          <w:szCs w:val="24"/>
        </w:rPr>
        <w:t>tur me nr. 118/5 prot., datë 9.</w:t>
      </w:r>
      <w:r w:rsidRPr="00893BAE">
        <w:rPr>
          <w:rFonts w:ascii="Garamond" w:hAnsi="Garamond" w:cs="Times New Roman"/>
          <w:color w:val="000000"/>
          <w:sz w:val="24"/>
          <w:szCs w:val="24"/>
        </w:rPr>
        <w:t>9.2021, nga Drejtoria e Tarifave dhe Çmimeve, “</w:t>
      </w:r>
      <w:r w:rsidRPr="00893BAE">
        <w:rPr>
          <w:rFonts w:ascii="Garamond" w:hAnsi="Garamond" w:cs="Times New Roman"/>
          <w:iCs/>
          <w:color w:val="000000"/>
          <w:sz w:val="24"/>
          <w:szCs w:val="24"/>
        </w:rPr>
        <w:t>Mbi përcaktimin e çmimit të shitjes së energjisë elektrike nga Furnizuesi i Mundësisë së Fundit</w:t>
      </w:r>
      <w:r w:rsidR="008C6072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893BAE">
        <w:rPr>
          <w:rFonts w:ascii="Garamond" w:hAnsi="Garamond" w:cs="Times New Roman"/>
          <w:iCs/>
          <w:color w:val="000000"/>
          <w:sz w:val="24"/>
          <w:szCs w:val="24"/>
        </w:rPr>
        <w:t xml:space="preserve"> për muajin </w:t>
      </w:r>
      <w:r w:rsidR="008C6072" w:rsidRPr="00893BAE">
        <w:rPr>
          <w:rFonts w:ascii="Garamond" w:hAnsi="Garamond" w:cs="Times New Roman"/>
          <w:iCs/>
          <w:color w:val="000000"/>
          <w:sz w:val="24"/>
          <w:szCs w:val="24"/>
        </w:rPr>
        <w:t xml:space="preserve">gusht </w:t>
      </w:r>
      <w:r w:rsidRPr="00893BAE">
        <w:rPr>
          <w:rFonts w:ascii="Garamond" w:hAnsi="Garamond" w:cs="Times New Roman"/>
          <w:iCs/>
          <w:color w:val="000000"/>
          <w:sz w:val="24"/>
          <w:szCs w:val="24"/>
        </w:rPr>
        <w:t>2021”,</w:t>
      </w:r>
    </w:p>
    <w:p w14:paraId="23F19D49" w14:textId="314762BB" w:rsidR="00F20862" w:rsidRPr="00893BAE" w:rsidRDefault="008C6072" w:rsidP="00F2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893BAE">
        <w:rPr>
          <w:rFonts w:ascii="Garamond" w:hAnsi="Garamond" w:cs="Times New Roman"/>
          <w:bCs/>
          <w:color w:val="000000"/>
          <w:sz w:val="24"/>
          <w:szCs w:val="24"/>
        </w:rPr>
        <w:t xml:space="preserve">konstatoi </w:t>
      </w:r>
      <w:r w:rsidR="00F20862" w:rsidRPr="00893BAE">
        <w:rPr>
          <w:rFonts w:ascii="Garamond" w:hAnsi="Garamond" w:cs="Times New Roman"/>
          <w:bCs/>
          <w:color w:val="000000"/>
          <w:sz w:val="24"/>
          <w:szCs w:val="24"/>
        </w:rPr>
        <w:t>se:</w:t>
      </w:r>
    </w:p>
    <w:p w14:paraId="072BAF40" w14:textId="24AC5CEE" w:rsidR="00F20862" w:rsidRPr="00893BAE" w:rsidRDefault="008C6072" w:rsidP="00F20862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F20862" w:rsidRPr="00893BAE">
        <w:rPr>
          <w:rFonts w:ascii="Garamond" w:hAnsi="Garamond" w:cs="Times New Roman"/>
          <w:color w:val="000000"/>
          <w:sz w:val="24"/>
          <w:szCs w:val="24"/>
        </w:rPr>
        <w:t>Shoqëria Furnizuesi i Shërbimit Universal (FSHU sh.a.)</w:t>
      </w:r>
      <w:r w:rsidR="00553F83">
        <w:rPr>
          <w:rFonts w:ascii="Garamond" w:hAnsi="Garamond" w:cs="Times New Roman"/>
          <w:color w:val="000000"/>
          <w:sz w:val="24"/>
          <w:szCs w:val="24"/>
        </w:rPr>
        <w:t>,</w:t>
      </w:r>
      <w:r w:rsidR="00F20862" w:rsidRPr="00893BAE">
        <w:rPr>
          <w:rFonts w:ascii="Garamond" w:hAnsi="Garamond" w:cs="Times New Roman"/>
          <w:color w:val="000000"/>
          <w:sz w:val="24"/>
          <w:szCs w:val="24"/>
        </w:rPr>
        <w:t xml:space="preserve"> me shkre</w:t>
      </w:r>
      <w:r w:rsidR="00553F83">
        <w:rPr>
          <w:rFonts w:ascii="Garamond" w:hAnsi="Garamond" w:cs="Times New Roman"/>
          <w:color w:val="000000"/>
          <w:sz w:val="24"/>
          <w:szCs w:val="24"/>
        </w:rPr>
        <w:t>sën e saj nr. 7654 prot., datë 3.</w:t>
      </w:r>
      <w:r w:rsidR="00F20862" w:rsidRPr="00893BAE">
        <w:rPr>
          <w:rFonts w:ascii="Garamond" w:hAnsi="Garamond" w:cs="Times New Roman"/>
          <w:color w:val="000000"/>
          <w:sz w:val="24"/>
          <w:szCs w:val="24"/>
        </w:rPr>
        <w:t>9.2021, ka paraqitur në ERE aplikimin për miratimin e çmimit të shitjes së energjisë elektrike</w:t>
      </w:r>
      <w:r w:rsidR="00AA048F">
        <w:rPr>
          <w:rFonts w:ascii="Garamond" w:hAnsi="Garamond" w:cs="Times New Roman"/>
          <w:color w:val="000000"/>
          <w:sz w:val="24"/>
          <w:szCs w:val="24"/>
        </w:rPr>
        <w:t>,</w:t>
      </w:r>
      <w:r w:rsidR="00F20862" w:rsidRPr="00893BAE">
        <w:rPr>
          <w:rFonts w:ascii="Garamond" w:hAnsi="Garamond" w:cs="Times New Roman"/>
          <w:color w:val="000000"/>
          <w:sz w:val="24"/>
          <w:szCs w:val="24"/>
        </w:rPr>
        <w:t xml:space="preserve"> për muajin </w:t>
      </w:r>
      <w:r w:rsidR="00553F83" w:rsidRPr="00893BAE">
        <w:rPr>
          <w:rFonts w:ascii="Garamond" w:hAnsi="Garamond" w:cs="Times New Roman"/>
          <w:color w:val="000000"/>
          <w:sz w:val="24"/>
          <w:szCs w:val="24"/>
        </w:rPr>
        <w:t xml:space="preserve">gusht </w:t>
      </w:r>
      <w:r w:rsidR="00F20862" w:rsidRPr="00893BAE">
        <w:rPr>
          <w:rFonts w:ascii="Garamond" w:hAnsi="Garamond" w:cs="Times New Roman"/>
          <w:color w:val="000000"/>
          <w:sz w:val="24"/>
          <w:szCs w:val="24"/>
        </w:rPr>
        <w:t xml:space="preserve">2021, për klientët e lidhur në nivelin e tensionit 35 kV, të cilët furnizohen nga Furnizuesi i Mundësisë së Fundit. </w:t>
      </w:r>
    </w:p>
    <w:p w14:paraId="31EECBEE" w14:textId="60C211CE" w:rsidR="00F20862" w:rsidRPr="00893BAE" w:rsidRDefault="008C6072" w:rsidP="00F20862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F20862" w:rsidRPr="00893BAE">
        <w:rPr>
          <w:rFonts w:ascii="Garamond" w:hAnsi="Garamond" w:cs="Times New Roman"/>
          <w:color w:val="000000"/>
          <w:sz w:val="24"/>
          <w:szCs w:val="24"/>
        </w:rPr>
        <w:t>Bazuar në kërkesën e FSHU sh.a., kostot administrative të Furnizuesit të Mundësisë së Fundit për vitin 2021, janë vlerësuar sa ato të vitit 2020.</w:t>
      </w:r>
    </w:p>
    <w:p w14:paraId="311248F5" w14:textId="1327ADE8" w:rsidR="00F20862" w:rsidRPr="00893BAE" w:rsidRDefault="00F20862" w:rsidP="00F2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93BAE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893BAE">
        <w:rPr>
          <w:rFonts w:ascii="Garamond" w:hAnsi="Garamond" w:cs="Times New Roman"/>
          <w:bCs/>
          <w:color w:val="000000"/>
          <w:sz w:val="24"/>
          <w:szCs w:val="24"/>
        </w:rPr>
        <w:t>Tarifa e përdorimit të rrjetit të transmetimit</w:t>
      </w:r>
      <w:r w:rsidR="00553F83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893BAE">
        <w:rPr>
          <w:rFonts w:ascii="Garamond" w:hAnsi="Garamond" w:cs="Times New Roman"/>
          <w:color w:val="000000"/>
          <w:sz w:val="24"/>
          <w:szCs w:val="24"/>
        </w:rPr>
        <w:t>bazuar në vendimin nr. 212, datë 15.12.2020, “</w:t>
      </w:r>
      <w:r w:rsidRPr="00893BAE">
        <w:rPr>
          <w:rFonts w:ascii="Garamond" w:hAnsi="Garamond" w:cs="Times New Roman"/>
          <w:iCs/>
          <w:color w:val="000000"/>
          <w:sz w:val="24"/>
          <w:szCs w:val="24"/>
        </w:rPr>
        <w:t>Mbi lënien në fuqi të vendimit nr. 266, datë 21.12.2018, të Bordit të ERE</w:t>
      </w:r>
      <w:r w:rsidR="00553F83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893BAE">
        <w:rPr>
          <w:rFonts w:ascii="Garamond" w:hAnsi="Garamond" w:cs="Times New Roman"/>
          <w:iCs/>
          <w:color w:val="000000"/>
          <w:sz w:val="24"/>
          <w:szCs w:val="24"/>
        </w:rPr>
        <w:t>, në lidhje me tarifën e shërbimit të transmetimit të energjisë elektrike për vitin 2021”</w:t>
      </w:r>
      <w:r w:rsidR="00553F83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893BAE">
        <w:rPr>
          <w:rFonts w:ascii="Garamond" w:hAnsi="Garamond" w:cs="Times New Roman"/>
          <w:color w:val="000000"/>
          <w:sz w:val="24"/>
          <w:szCs w:val="24"/>
        </w:rPr>
        <w:t xml:space="preserve"> është 0.75 lekë/</w:t>
      </w:r>
      <w:r w:rsidR="00852931" w:rsidRPr="00893BAE">
        <w:rPr>
          <w:rFonts w:ascii="Garamond" w:hAnsi="Garamond" w:cs="Times New Roman"/>
          <w:color w:val="000000"/>
          <w:sz w:val="24"/>
          <w:szCs w:val="24"/>
        </w:rPr>
        <w:t>kwh</w:t>
      </w:r>
      <w:r w:rsidRPr="00893BAE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585B8E2" w14:textId="51C4ECE2" w:rsidR="00F20862" w:rsidRPr="00893BAE" w:rsidRDefault="00F20862" w:rsidP="00F2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893BAE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893BAE">
        <w:rPr>
          <w:rFonts w:ascii="Garamond" w:hAnsi="Garamond" w:cs="Times New Roman"/>
          <w:bCs/>
          <w:color w:val="000000"/>
          <w:sz w:val="24"/>
          <w:szCs w:val="24"/>
        </w:rPr>
        <w:t>Tarifa e përdorimit të rrjetit të shpërndarjes në nivelin e tensionit 35 kV</w:t>
      </w:r>
      <w:r w:rsidR="00553F83">
        <w:rPr>
          <w:rFonts w:ascii="Garamond" w:hAnsi="Garamond" w:cs="Times New Roman"/>
          <w:color w:val="000000"/>
          <w:sz w:val="24"/>
          <w:szCs w:val="24"/>
        </w:rPr>
        <w:t>,</w:t>
      </w:r>
      <w:r w:rsidRPr="00893BAE">
        <w:rPr>
          <w:rFonts w:ascii="Garamond" w:hAnsi="Garamond" w:cs="Times New Roman"/>
          <w:color w:val="000000"/>
          <w:sz w:val="24"/>
          <w:szCs w:val="24"/>
        </w:rPr>
        <w:t xml:space="preserve"> bazuar në </w:t>
      </w:r>
      <w:r w:rsidR="00553F83" w:rsidRPr="00893BAE">
        <w:rPr>
          <w:rFonts w:ascii="Garamond" w:hAnsi="Garamond" w:cs="Times New Roman"/>
          <w:color w:val="000000"/>
          <w:sz w:val="24"/>
          <w:szCs w:val="24"/>
        </w:rPr>
        <w:t>vendimin nr</w:t>
      </w:r>
      <w:r w:rsidRPr="00893BAE">
        <w:rPr>
          <w:rFonts w:ascii="Garamond" w:hAnsi="Garamond" w:cs="Times New Roman"/>
          <w:color w:val="000000"/>
          <w:sz w:val="24"/>
          <w:szCs w:val="24"/>
        </w:rPr>
        <w:t xml:space="preserve">. 213, </w:t>
      </w:r>
      <w:r w:rsidR="00553F83" w:rsidRPr="00893BAE">
        <w:rPr>
          <w:rFonts w:ascii="Garamond" w:hAnsi="Garamond" w:cs="Times New Roman"/>
          <w:color w:val="000000"/>
          <w:sz w:val="24"/>
          <w:szCs w:val="24"/>
        </w:rPr>
        <w:t xml:space="preserve">datë </w:t>
      </w:r>
      <w:r w:rsidRPr="00893BAE">
        <w:rPr>
          <w:rFonts w:ascii="Garamond" w:hAnsi="Garamond" w:cs="Times New Roman"/>
          <w:color w:val="000000"/>
          <w:sz w:val="24"/>
          <w:szCs w:val="24"/>
        </w:rPr>
        <w:t xml:space="preserve">15.12.2020, të </w:t>
      </w:r>
      <w:r w:rsidR="00553F83" w:rsidRPr="00893BAE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893BAE">
        <w:rPr>
          <w:rFonts w:ascii="Garamond" w:hAnsi="Garamond" w:cs="Times New Roman"/>
          <w:color w:val="000000"/>
          <w:sz w:val="24"/>
          <w:szCs w:val="24"/>
        </w:rPr>
        <w:t>të ERE</w:t>
      </w:r>
      <w:r w:rsidR="00553F83">
        <w:rPr>
          <w:rFonts w:ascii="Garamond" w:hAnsi="Garamond" w:cs="Times New Roman"/>
          <w:color w:val="000000"/>
          <w:sz w:val="24"/>
          <w:szCs w:val="24"/>
        </w:rPr>
        <w:t>-s</w:t>
      </w:r>
      <w:r w:rsidRPr="00893BAE">
        <w:rPr>
          <w:rFonts w:ascii="Garamond" w:hAnsi="Garamond" w:cs="Times New Roman"/>
          <w:color w:val="000000"/>
          <w:sz w:val="24"/>
          <w:szCs w:val="24"/>
        </w:rPr>
        <w:t>, “</w:t>
      </w:r>
      <w:r w:rsidRPr="00893BAE">
        <w:rPr>
          <w:rFonts w:ascii="Garamond" w:hAnsi="Garamond" w:cs="Times New Roman"/>
          <w:iCs/>
          <w:color w:val="000000"/>
          <w:sz w:val="24"/>
          <w:szCs w:val="24"/>
        </w:rPr>
        <w:t>Mbi shtyrjen e fuqisë juridike të vendimit të ERE</w:t>
      </w:r>
      <w:r w:rsidR="0020310D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893BAE">
        <w:rPr>
          <w:rFonts w:ascii="Garamond" w:hAnsi="Garamond" w:cs="Times New Roman"/>
          <w:iCs/>
          <w:color w:val="000000"/>
          <w:sz w:val="24"/>
          <w:szCs w:val="24"/>
        </w:rPr>
        <w:t xml:space="preserve"> nr. 199, datë 12.12.2019, për tarifat e përdorimit të rrjetit të shpërndarjes</w:t>
      </w:r>
      <w:r w:rsidR="0020310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893BAE">
        <w:rPr>
          <w:rFonts w:ascii="Garamond" w:hAnsi="Garamond" w:cs="Times New Roman"/>
          <w:iCs/>
          <w:color w:val="000000"/>
          <w:sz w:val="24"/>
          <w:szCs w:val="24"/>
        </w:rPr>
        <w:t xml:space="preserve"> sipas nivelit të tensionit për vitin 2021”</w:t>
      </w:r>
      <w:r w:rsidR="0020310D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893BAE">
        <w:rPr>
          <w:rFonts w:ascii="Garamond" w:hAnsi="Garamond" w:cs="Times New Roman"/>
          <w:iCs/>
          <w:color w:val="000000"/>
          <w:sz w:val="24"/>
          <w:szCs w:val="24"/>
        </w:rPr>
        <w:t xml:space="preserve"> është 1.5 lekë/k</w:t>
      </w:r>
      <w:r w:rsidR="00852931" w:rsidRPr="00893BAE">
        <w:rPr>
          <w:rFonts w:ascii="Garamond" w:hAnsi="Garamond" w:cs="Times New Roman"/>
          <w:iCs/>
          <w:color w:val="000000"/>
          <w:sz w:val="24"/>
          <w:szCs w:val="24"/>
        </w:rPr>
        <w:t>wh</w:t>
      </w:r>
      <w:r w:rsidRPr="00893BAE">
        <w:rPr>
          <w:rFonts w:ascii="Garamond" w:hAnsi="Garamond" w:cs="Times New Roman"/>
          <w:iCs/>
          <w:color w:val="000000"/>
          <w:sz w:val="24"/>
          <w:szCs w:val="24"/>
        </w:rPr>
        <w:t>.</w:t>
      </w:r>
    </w:p>
    <w:p w14:paraId="16127814" w14:textId="68FCEA73" w:rsidR="00F20862" w:rsidRPr="00893BAE" w:rsidRDefault="00F20862" w:rsidP="00F2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893BAE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893BAE">
        <w:rPr>
          <w:rFonts w:ascii="Garamond" w:hAnsi="Garamond" w:cs="Times New Roman"/>
          <w:bCs/>
          <w:sz w:val="24"/>
          <w:szCs w:val="24"/>
        </w:rPr>
        <w:t xml:space="preserve">Çmimi vjetor i blerjes së energjisë elektrike që do t’u paguhet prodhuesve ekzistues me përparësi për vitin 2021 </w:t>
      </w:r>
      <w:r w:rsidRPr="00893BAE">
        <w:rPr>
          <w:rFonts w:ascii="Garamond" w:hAnsi="Garamond" w:cs="Times New Roman"/>
          <w:bCs/>
          <w:color w:val="000000"/>
          <w:sz w:val="24"/>
          <w:szCs w:val="24"/>
        </w:rPr>
        <w:t>është 7.448 lekë/</w:t>
      </w:r>
      <w:r w:rsidR="00852931" w:rsidRPr="00893BAE">
        <w:rPr>
          <w:rFonts w:ascii="Garamond" w:hAnsi="Garamond" w:cs="Times New Roman"/>
          <w:bCs/>
          <w:color w:val="000000"/>
          <w:sz w:val="24"/>
          <w:szCs w:val="24"/>
        </w:rPr>
        <w:t>kwh</w:t>
      </w:r>
      <w:r w:rsidR="0020310D">
        <w:rPr>
          <w:rFonts w:ascii="Garamond" w:hAnsi="Garamond" w:cs="Times New Roman"/>
          <w:iCs/>
          <w:sz w:val="24"/>
          <w:szCs w:val="24"/>
        </w:rPr>
        <w:t>,</w:t>
      </w:r>
      <w:r w:rsidRPr="00893BAE">
        <w:rPr>
          <w:rFonts w:ascii="Garamond" w:hAnsi="Garamond" w:cs="Times New Roman"/>
          <w:iCs/>
          <w:sz w:val="24"/>
          <w:szCs w:val="24"/>
        </w:rPr>
        <w:t xml:space="preserve"> bazuar në </w:t>
      </w:r>
      <w:r w:rsidR="00852931" w:rsidRPr="00893BAE">
        <w:rPr>
          <w:rFonts w:ascii="Garamond" w:hAnsi="Garamond" w:cs="Times New Roman"/>
          <w:iCs/>
          <w:sz w:val="24"/>
          <w:szCs w:val="24"/>
        </w:rPr>
        <w:t>vendimin nr.</w:t>
      </w:r>
      <w:r w:rsidR="0020310D">
        <w:rPr>
          <w:rFonts w:ascii="Garamond" w:hAnsi="Garamond" w:cs="Times New Roman"/>
          <w:iCs/>
          <w:sz w:val="24"/>
          <w:szCs w:val="24"/>
        </w:rPr>
        <w:t xml:space="preserve"> </w:t>
      </w:r>
      <w:r w:rsidRPr="00893BAE">
        <w:rPr>
          <w:rFonts w:ascii="Garamond" w:hAnsi="Garamond" w:cs="Times New Roman"/>
          <w:iCs/>
          <w:sz w:val="24"/>
          <w:szCs w:val="24"/>
        </w:rPr>
        <w:t>16, datë</w:t>
      </w:r>
      <w:r w:rsidR="0020310D">
        <w:rPr>
          <w:rFonts w:ascii="Garamond" w:hAnsi="Garamond" w:cs="Times New Roman"/>
          <w:iCs/>
          <w:sz w:val="24"/>
          <w:szCs w:val="24"/>
        </w:rPr>
        <w:t xml:space="preserve"> 20.</w:t>
      </w:r>
      <w:r w:rsidRPr="00893BAE">
        <w:rPr>
          <w:rFonts w:ascii="Garamond" w:hAnsi="Garamond" w:cs="Times New Roman"/>
          <w:iCs/>
          <w:sz w:val="24"/>
          <w:szCs w:val="24"/>
        </w:rPr>
        <w:t>1.2021.</w:t>
      </w:r>
    </w:p>
    <w:p w14:paraId="5D955B69" w14:textId="0527D715" w:rsidR="00F20862" w:rsidRPr="00893BAE" w:rsidRDefault="0020310D" w:rsidP="00F20862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F20862" w:rsidRPr="00893BAE">
        <w:rPr>
          <w:rFonts w:ascii="Garamond" w:hAnsi="Garamond" w:cs="Symbol"/>
          <w:color w:val="000000"/>
          <w:sz w:val="24"/>
          <w:szCs w:val="24"/>
        </w:rPr>
        <w:tab/>
      </w:r>
      <w:r w:rsidR="00F20862" w:rsidRPr="00893BAE">
        <w:rPr>
          <w:rFonts w:ascii="Garamond" w:hAnsi="Garamond" w:cs="Times New Roman"/>
          <w:color w:val="000000"/>
          <w:sz w:val="24"/>
          <w:szCs w:val="24"/>
        </w:rPr>
        <w:t xml:space="preserve">Në zbatim të </w:t>
      </w:r>
      <w:r w:rsidR="00B51113">
        <w:rPr>
          <w:rFonts w:ascii="Garamond" w:hAnsi="Garamond" w:cs="Times New Roman"/>
          <w:color w:val="000000"/>
          <w:sz w:val="24"/>
          <w:szCs w:val="24"/>
        </w:rPr>
        <w:t>“</w:t>
      </w:r>
      <w:r w:rsidR="00F20862" w:rsidRPr="00893BAE">
        <w:rPr>
          <w:rFonts w:ascii="Garamond" w:hAnsi="Garamond" w:cs="Times New Roman"/>
          <w:iCs/>
          <w:color w:val="000000"/>
          <w:sz w:val="24"/>
          <w:szCs w:val="24"/>
        </w:rPr>
        <w:t>Metodologjisë së përcaktimit të çmimit të shitjes së energjisë elektrike nga Furnizuesi i Mundësisë së Fundit</w:t>
      </w:r>
      <w:r w:rsidR="00F20862" w:rsidRPr="00893BAE">
        <w:rPr>
          <w:rFonts w:ascii="Garamond" w:hAnsi="Garamond" w:cs="Times New Roman"/>
          <w:color w:val="000000"/>
          <w:sz w:val="24"/>
          <w:szCs w:val="24"/>
        </w:rPr>
        <w:t xml:space="preserve">”, të rishikuar, llogaritjet e FSHU sh.a., si dhe përllogaritjet e ERE-s për përcaktimin e çmimit për klientët që furnizohen nga Furnizuesi i Mundësisë së Fundit, për muajin </w:t>
      </w:r>
      <w:r w:rsidR="001162F1" w:rsidRPr="00893BAE">
        <w:rPr>
          <w:rFonts w:ascii="Garamond" w:hAnsi="Garamond" w:cs="Times New Roman"/>
          <w:color w:val="000000"/>
          <w:sz w:val="24"/>
          <w:szCs w:val="24"/>
        </w:rPr>
        <w:t xml:space="preserve">gusht </w:t>
      </w:r>
      <w:r w:rsidR="00F20862" w:rsidRPr="00893BAE">
        <w:rPr>
          <w:rFonts w:ascii="Garamond" w:hAnsi="Garamond" w:cs="Times New Roman"/>
          <w:color w:val="000000"/>
          <w:sz w:val="24"/>
          <w:szCs w:val="24"/>
        </w:rPr>
        <w:t>2021, paraqiten në tabelën përmbledhëse si vijon:</w:t>
      </w:r>
    </w:p>
    <w:p w14:paraId="40FA1F6E" w14:textId="77777777" w:rsidR="00F20862" w:rsidRPr="00893BAE" w:rsidRDefault="00F20862" w:rsidP="00F20862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1569E0C" w14:textId="41A428E1" w:rsidR="00513085" w:rsidRPr="00893BAE" w:rsidRDefault="00E832C9" w:rsidP="00F20862">
      <w:pPr>
        <w:pStyle w:val="ListParagraph"/>
        <w:tabs>
          <w:tab w:val="center" w:pos="4680"/>
          <w:tab w:val="right" w:pos="936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893BAE">
        <w:rPr>
          <w:rFonts w:ascii="Garamond" w:hAnsi="Garamond"/>
          <w:noProof/>
          <w:sz w:val="24"/>
          <w:szCs w:val="24"/>
        </w:rPr>
        <w:drawing>
          <wp:inline distT="0" distB="0" distL="0" distR="0" wp14:anchorId="5D24472D" wp14:editId="1F737B05">
            <wp:extent cx="5943600" cy="16376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A0B27" w14:textId="77777777" w:rsidR="00A93911" w:rsidRPr="00893BAE" w:rsidRDefault="00A93911" w:rsidP="00F2086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0F001BD2" w14:textId="14B79C3E" w:rsidR="00F20862" w:rsidRPr="00893BAE" w:rsidRDefault="001162F1" w:rsidP="00F20862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lastRenderedPageBreak/>
        <w:t xml:space="preserve">- </w:t>
      </w:r>
      <w:r w:rsidR="00F20862" w:rsidRPr="00893BAE">
        <w:rPr>
          <w:rFonts w:ascii="Garamond" w:hAnsi="Garamond" w:cs="Times New Roman"/>
          <w:color w:val="000000"/>
          <w:sz w:val="24"/>
          <w:szCs w:val="24"/>
        </w:rPr>
        <w:t>Për sa përcakt</w:t>
      </w:r>
      <w:r>
        <w:rPr>
          <w:rFonts w:ascii="Garamond" w:hAnsi="Garamond" w:cs="Times New Roman"/>
          <w:color w:val="000000"/>
          <w:sz w:val="24"/>
          <w:szCs w:val="24"/>
        </w:rPr>
        <w:t>ohet</w:t>
      </w:r>
      <w:r w:rsidR="00F20862" w:rsidRPr="00893BAE">
        <w:rPr>
          <w:rFonts w:ascii="Garamond" w:hAnsi="Garamond" w:cs="Times New Roman"/>
          <w:color w:val="000000"/>
          <w:sz w:val="24"/>
          <w:szCs w:val="24"/>
        </w:rPr>
        <w:t xml:space="preserve"> për çdo element të formulës përllogaritëse, bazuar në informacionet e paraqitura në këtë aplikim, informacionet e procedurës së blerjes së energjisë nga shoqëria Furnizuesi i Tregut të Lirë (FTL sh.a.)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F20862" w:rsidRPr="00893BAE">
        <w:rPr>
          <w:rFonts w:ascii="Garamond" w:hAnsi="Garamond" w:cs="Times New Roman"/>
          <w:color w:val="000000"/>
          <w:sz w:val="24"/>
          <w:szCs w:val="24"/>
        </w:rPr>
        <w:t xml:space="preserve"> si dhe </w:t>
      </w:r>
      <w:r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="00F20862" w:rsidRPr="00893BAE">
        <w:rPr>
          <w:rFonts w:ascii="Garamond" w:hAnsi="Garamond" w:cs="Times New Roman"/>
          <w:color w:val="000000"/>
          <w:sz w:val="24"/>
          <w:szCs w:val="24"/>
        </w:rPr>
        <w:t>vlerësimeve të ERE-s sa më sipër, rezulton se çmimi i shitjes së energjisë elektrike të furnizuar nga Furnizuesi i Mundësisë së Fundi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F20862" w:rsidRPr="00893BAE">
        <w:rPr>
          <w:rFonts w:ascii="Garamond" w:hAnsi="Garamond" w:cs="Times New Roman"/>
          <w:color w:val="000000"/>
          <w:sz w:val="24"/>
          <w:szCs w:val="24"/>
        </w:rPr>
        <w:t xml:space="preserve"> për muajin </w:t>
      </w:r>
      <w:r w:rsidRPr="00893BAE">
        <w:rPr>
          <w:rFonts w:ascii="Garamond" w:hAnsi="Garamond" w:cs="Times New Roman"/>
          <w:bCs/>
          <w:color w:val="000000"/>
          <w:sz w:val="24"/>
          <w:szCs w:val="24"/>
        </w:rPr>
        <w:t xml:space="preserve">gusht </w:t>
      </w:r>
      <w:r w:rsidR="00F20862" w:rsidRPr="00893BAE">
        <w:rPr>
          <w:rFonts w:ascii="Garamond" w:hAnsi="Garamond" w:cs="Times New Roman"/>
          <w:bCs/>
          <w:color w:val="000000"/>
          <w:sz w:val="24"/>
          <w:szCs w:val="24"/>
        </w:rPr>
        <w:t>2021, të jetë 15.03</w:t>
      </w:r>
      <w:r w:rsidR="00F20862" w:rsidRPr="00893BAE">
        <w:rPr>
          <w:rFonts w:ascii="Garamond" w:hAnsi="Garamond" w:cs="Calibri"/>
          <w:bCs/>
          <w:color w:val="000000"/>
          <w:sz w:val="24"/>
          <w:szCs w:val="24"/>
        </w:rPr>
        <w:t xml:space="preserve"> </w:t>
      </w:r>
      <w:r w:rsidR="00893BAE" w:rsidRPr="00893BAE">
        <w:rPr>
          <w:rFonts w:ascii="Garamond" w:hAnsi="Garamond" w:cs="Times New Roman"/>
          <w:bCs/>
          <w:color w:val="000000"/>
          <w:sz w:val="24"/>
          <w:szCs w:val="24"/>
        </w:rPr>
        <w:t>lekë/kwh.</w:t>
      </w:r>
    </w:p>
    <w:p w14:paraId="12381212" w14:textId="35D268DF" w:rsidR="00F20862" w:rsidRPr="00893BAE" w:rsidRDefault="00F20862" w:rsidP="00F2086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893BAE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1162F1" w:rsidRPr="00893BAE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="001162F1">
        <w:rPr>
          <w:rFonts w:ascii="Garamond" w:hAnsi="Garamond" w:cs="Times New Roman"/>
          <w:color w:val="000000"/>
          <w:sz w:val="24"/>
          <w:szCs w:val="24"/>
        </w:rPr>
        <w:t>i ERE-s</w:t>
      </w:r>
      <w:r w:rsidRPr="00893BAE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64CBCFF3" w14:textId="77777777" w:rsidR="00F20862" w:rsidRPr="00893BAE" w:rsidRDefault="00F20862" w:rsidP="00F208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0C19FAA8" w14:textId="721683D1" w:rsidR="00F20862" w:rsidRPr="00893BAE" w:rsidRDefault="00F20862" w:rsidP="00F208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93BAE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7A7CC105" w14:textId="77777777" w:rsidR="00F20862" w:rsidRPr="00893BAE" w:rsidRDefault="00F20862" w:rsidP="00F208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BB1C8C2" w14:textId="0375E67D" w:rsidR="00F20862" w:rsidRPr="00893BAE" w:rsidRDefault="00F20862" w:rsidP="00F2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93BAE">
        <w:rPr>
          <w:rFonts w:ascii="Garamond" w:hAnsi="Garamond" w:cs="Times New Roman"/>
          <w:color w:val="000000"/>
          <w:sz w:val="24"/>
          <w:szCs w:val="24"/>
        </w:rPr>
        <w:t xml:space="preserve">1. Miratimin e çmimit të shitjes së energjisë elektrike të furnizuar nga Furnizuesi i Mundësisë së Fundit prej 15.03 </w:t>
      </w:r>
      <w:r w:rsidR="00893BAE" w:rsidRPr="00893BAE">
        <w:rPr>
          <w:rFonts w:ascii="Garamond" w:hAnsi="Garamond" w:cs="Times New Roman"/>
          <w:color w:val="000000"/>
          <w:sz w:val="24"/>
          <w:szCs w:val="24"/>
        </w:rPr>
        <w:t>lekë</w:t>
      </w:r>
      <w:r w:rsidR="001162F1">
        <w:rPr>
          <w:rFonts w:ascii="Garamond" w:hAnsi="Garamond" w:cs="Times New Roman"/>
          <w:color w:val="000000"/>
          <w:sz w:val="24"/>
          <w:szCs w:val="24"/>
        </w:rPr>
        <w:t>sh</w:t>
      </w:r>
      <w:r w:rsidRPr="00893BAE">
        <w:rPr>
          <w:rFonts w:ascii="Garamond" w:hAnsi="Garamond" w:cs="Times New Roman"/>
          <w:color w:val="000000"/>
          <w:sz w:val="24"/>
          <w:szCs w:val="24"/>
        </w:rPr>
        <w:t>/</w:t>
      </w:r>
      <w:r w:rsidR="00893BAE" w:rsidRPr="00893BAE">
        <w:rPr>
          <w:rFonts w:ascii="Garamond" w:hAnsi="Garamond" w:cs="Times New Roman"/>
          <w:color w:val="000000"/>
          <w:sz w:val="24"/>
          <w:szCs w:val="24"/>
        </w:rPr>
        <w:t>kwh</w:t>
      </w:r>
      <w:r w:rsidR="00AA048F">
        <w:rPr>
          <w:rFonts w:ascii="Garamond" w:hAnsi="Garamond" w:cs="Times New Roman"/>
          <w:color w:val="000000"/>
          <w:sz w:val="24"/>
          <w:szCs w:val="24"/>
        </w:rPr>
        <w:t>,</w:t>
      </w:r>
      <w:r w:rsidR="00893BAE" w:rsidRPr="00893BA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93BAE">
        <w:rPr>
          <w:rFonts w:ascii="Garamond" w:hAnsi="Garamond" w:cs="Times New Roman"/>
          <w:color w:val="000000"/>
          <w:sz w:val="24"/>
          <w:szCs w:val="24"/>
        </w:rPr>
        <w:t xml:space="preserve">për muajin </w:t>
      </w:r>
      <w:r w:rsidR="00893BAE" w:rsidRPr="00893BAE">
        <w:rPr>
          <w:rFonts w:ascii="Garamond" w:hAnsi="Garamond" w:cs="Times New Roman"/>
          <w:color w:val="000000"/>
          <w:sz w:val="24"/>
          <w:szCs w:val="24"/>
        </w:rPr>
        <w:t xml:space="preserve">gusht </w:t>
      </w:r>
      <w:r w:rsidRPr="00893BAE">
        <w:rPr>
          <w:rFonts w:ascii="Garamond" w:hAnsi="Garamond" w:cs="Times New Roman"/>
          <w:color w:val="000000"/>
          <w:sz w:val="24"/>
          <w:szCs w:val="24"/>
        </w:rPr>
        <w:t>2021.</w:t>
      </w:r>
    </w:p>
    <w:p w14:paraId="2DD28879" w14:textId="701A197A" w:rsidR="00F20862" w:rsidRPr="00893BAE" w:rsidRDefault="00F20862" w:rsidP="00F2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93BAE">
        <w:rPr>
          <w:rFonts w:ascii="Garamond" w:hAnsi="Garamond" w:cs="Times New Roman"/>
          <w:color w:val="000000"/>
          <w:sz w:val="24"/>
          <w:szCs w:val="24"/>
        </w:rPr>
        <w:t>2. D</w:t>
      </w:r>
      <w:r w:rsidR="001162F1">
        <w:rPr>
          <w:rFonts w:ascii="Garamond" w:hAnsi="Garamond" w:cs="Times New Roman"/>
          <w:color w:val="000000"/>
          <w:sz w:val="24"/>
          <w:szCs w:val="24"/>
        </w:rPr>
        <w:t>rejtoria e Tarifave dhe Çmimeve</w:t>
      </w:r>
      <w:r w:rsidRPr="00893BAE">
        <w:rPr>
          <w:rFonts w:ascii="Garamond" w:hAnsi="Garamond" w:cs="Times New Roman"/>
          <w:color w:val="000000"/>
          <w:sz w:val="24"/>
          <w:szCs w:val="24"/>
        </w:rPr>
        <w:t xml:space="preserve"> të njoftojë aplikuesin për vendimin e </w:t>
      </w:r>
      <w:r w:rsidR="001162F1" w:rsidRPr="00893BAE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893BAE">
        <w:rPr>
          <w:rFonts w:ascii="Garamond" w:hAnsi="Garamond" w:cs="Times New Roman"/>
          <w:color w:val="000000"/>
          <w:sz w:val="24"/>
          <w:szCs w:val="24"/>
        </w:rPr>
        <w:t xml:space="preserve">të ERE-s. </w:t>
      </w:r>
    </w:p>
    <w:p w14:paraId="6D13356B" w14:textId="77777777" w:rsidR="00F20862" w:rsidRPr="00893BAE" w:rsidRDefault="00F20862" w:rsidP="00F2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93BAE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14F54E93" w14:textId="064C7B9B" w:rsidR="00F20862" w:rsidRPr="00893BAE" w:rsidRDefault="00F20862" w:rsidP="00F2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93BAE">
        <w:rPr>
          <w:rFonts w:ascii="Garamond" w:hAnsi="Garamond" w:cs="Times New Roman"/>
          <w:color w:val="000000"/>
          <w:sz w:val="24"/>
          <w:szCs w:val="24"/>
        </w:rPr>
        <w:t>Për këtë vendim mund të kërkohet rishikim në ERE</w:t>
      </w:r>
      <w:r w:rsidR="001162F1">
        <w:rPr>
          <w:rFonts w:ascii="Garamond" w:hAnsi="Garamond" w:cs="Times New Roman"/>
          <w:color w:val="000000"/>
          <w:sz w:val="24"/>
          <w:szCs w:val="24"/>
        </w:rPr>
        <w:t>,</w:t>
      </w:r>
      <w:r w:rsidRPr="00893BAE">
        <w:rPr>
          <w:rFonts w:ascii="Garamond" w:hAnsi="Garamond" w:cs="Times New Roman"/>
          <w:color w:val="000000"/>
          <w:sz w:val="24"/>
          <w:szCs w:val="24"/>
        </w:rPr>
        <w:t xml:space="preserve"> brenda 7 ditëve kalendarike</w:t>
      </w:r>
      <w:r w:rsidR="001162F1">
        <w:rPr>
          <w:rFonts w:ascii="Garamond" w:hAnsi="Garamond" w:cs="Times New Roman"/>
          <w:color w:val="000000"/>
          <w:sz w:val="24"/>
          <w:szCs w:val="24"/>
        </w:rPr>
        <w:t>,</w:t>
      </w:r>
      <w:r w:rsidRPr="00893BAE">
        <w:rPr>
          <w:rFonts w:ascii="Garamond" w:hAnsi="Garamond" w:cs="Times New Roman"/>
          <w:color w:val="000000"/>
          <w:sz w:val="24"/>
          <w:szCs w:val="24"/>
        </w:rPr>
        <w:t xml:space="preserve"> si dhe mund të bëhet ankim në Gjykatën Administrative Tiranë, brenda 30 ditëve kalendarike nga dita e publikimit në Fletoren Zyrtare. </w:t>
      </w:r>
    </w:p>
    <w:p w14:paraId="21D4106E" w14:textId="77777777" w:rsidR="00F20862" w:rsidRPr="00893BAE" w:rsidRDefault="00F20862" w:rsidP="00F208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93BAE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334F1349" w14:textId="77777777" w:rsidR="00F20862" w:rsidRPr="00893BAE" w:rsidRDefault="00F20862" w:rsidP="00F2086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93BAE">
        <w:rPr>
          <w:rFonts w:ascii="Garamond" w:hAnsi="Garamond"/>
          <w:sz w:val="24"/>
          <w:szCs w:val="24"/>
        </w:rPr>
        <w:t>KRYETAR</w:t>
      </w:r>
    </w:p>
    <w:p w14:paraId="3BA7BA5E" w14:textId="4D8AF9A0" w:rsidR="00A93911" w:rsidRPr="00893BAE" w:rsidRDefault="00F20862" w:rsidP="00F2086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eastAsia="en-GB"/>
        </w:rPr>
      </w:pPr>
      <w:bookmarkStart w:id="0" w:name="_GoBack"/>
      <w:bookmarkEnd w:id="0"/>
      <w:r w:rsidRPr="00893BAE">
        <w:rPr>
          <w:rFonts w:ascii="Garamond" w:hAnsi="Garamond"/>
          <w:b/>
          <w:sz w:val="24"/>
          <w:szCs w:val="24"/>
        </w:rPr>
        <w:t xml:space="preserve">Petrit Ahmeti </w:t>
      </w:r>
    </w:p>
    <w:sectPr w:rsidR="00A93911" w:rsidRPr="00893BAE">
      <w:pgSz w:w="12240" w:h="15840"/>
      <w:pgMar w:top="1440" w:right="1440" w:bottom="1440" w:left="1440" w:header="708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00A048" w14:textId="77777777" w:rsidR="00893BAE" w:rsidRDefault="00893BAE">
      <w:pPr>
        <w:spacing w:after="0" w:line="240" w:lineRule="auto"/>
      </w:pPr>
      <w:r>
        <w:separator/>
      </w:r>
    </w:p>
  </w:endnote>
  <w:endnote w:type="continuationSeparator" w:id="0">
    <w:p w14:paraId="425F8D68" w14:textId="77777777" w:rsidR="00893BAE" w:rsidRDefault="00893BAE">
      <w:pPr>
        <w:spacing w:after="0" w:line="240" w:lineRule="auto"/>
      </w:pPr>
      <w:r>
        <w:continuationSeparator/>
      </w:r>
    </w:p>
  </w:endnote>
  <w:endnote w:type="continuationNotice" w:id="1">
    <w:p w14:paraId="22A40D56" w14:textId="77777777" w:rsidR="00844F72" w:rsidRDefault="00844F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B14092" w14:textId="77777777" w:rsidR="00893BAE" w:rsidRDefault="00893BAE">
      <w:pPr>
        <w:spacing w:after="0" w:line="240" w:lineRule="auto"/>
      </w:pPr>
      <w:r>
        <w:separator/>
      </w:r>
    </w:p>
  </w:footnote>
  <w:footnote w:type="continuationSeparator" w:id="0">
    <w:p w14:paraId="3B2C7767" w14:textId="77777777" w:rsidR="00893BAE" w:rsidRDefault="00893BAE">
      <w:pPr>
        <w:spacing w:after="0" w:line="240" w:lineRule="auto"/>
      </w:pPr>
      <w:r>
        <w:continuationSeparator/>
      </w:r>
    </w:p>
  </w:footnote>
  <w:footnote w:type="continuationNotice" w:id="1">
    <w:p w14:paraId="67EF4DF7" w14:textId="77777777" w:rsidR="00844F72" w:rsidRDefault="00844F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EBBAEE86"/>
    <w:lvl w:ilvl="0" w:tplc="F7B2052E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D057F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">
    <w:nsid w:val="11144FE8"/>
    <w:multiLevelType w:val="hybridMultilevel"/>
    <w:tmpl w:val="8CF61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B30313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4">
    <w:nsid w:val="5FB44D01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A159B6"/>
    <w:multiLevelType w:val="hybridMultilevel"/>
    <w:tmpl w:val="2DE4D4BE"/>
    <w:lvl w:ilvl="0" w:tplc="41665108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11"/>
    <w:rsid w:val="0000756B"/>
    <w:rsid w:val="00010523"/>
    <w:rsid w:val="00036D8C"/>
    <w:rsid w:val="00063A27"/>
    <w:rsid w:val="000836E8"/>
    <w:rsid w:val="001162F1"/>
    <w:rsid w:val="00153C8B"/>
    <w:rsid w:val="001B0A4A"/>
    <w:rsid w:val="001B7000"/>
    <w:rsid w:val="0020310D"/>
    <w:rsid w:val="0020319D"/>
    <w:rsid w:val="00205E6A"/>
    <w:rsid w:val="00257271"/>
    <w:rsid w:val="00276DCF"/>
    <w:rsid w:val="0029228C"/>
    <w:rsid w:val="00345844"/>
    <w:rsid w:val="00355784"/>
    <w:rsid w:val="003A0974"/>
    <w:rsid w:val="003B0202"/>
    <w:rsid w:val="0045612E"/>
    <w:rsid w:val="004F7504"/>
    <w:rsid w:val="00513085"/>
    <w:rsid w:val="00553F83"/>
    <w:rsid w:val="005929C0"/>
    <w:rsid w:val="005E1DFE"/>
    <w:rsid w:val="005F19E9"/>
    <w:rsid w:val="005F3876"/>
    <w:rsid w:val="00600A50"/>
    <w:rsid w:val="00623562"/>
    <w:rsid w:val="00640889"/>
    <w:rsid w:val="00645B65"/>
    <w:rsid w:val="00654F11"/>
    <w:rsid w:val="006C4763"/>
    <w:rsid w:val="006F5AF6"/>
    <w:rsid w:val="007A506E"/>
    <w:rsid w:val="007C3ECD"/>
    <w:rsid w:val="007D7864"/>
    <w:rsid w:val="00844F72"/>
    <w:rsid w:val="00852931"/>
    <w:rsid w:val="00893BAE"/>
    <w:rsid w:val="008C6072"/>
    <w:rsid w:val="00A52C34"/>
    <w:rsid w:val="00A6572C"/>
    <w:rsid w:val="00A823B7"/>
    <w:rsid w:val="00A93911"/>
    <w:rsid w:val="00AA048F"/>
    <w:rsid w:val="00AA43CF"/>
    <w:rsid w:val="00AB5983"/>
    <w:rsid w:val="00AC12D4"/>
    <w:rsid w:val="00AF1129"/>
    <w:rsid w:val="00B51113"/>
    <w:rsid w:val="00B7208A"/>
    <w:rsid w:val="00BA5F0E"/>
    <w:rsid w:val="00C7070B"/>
    <w:rsid w:val="00CE5A0D"/>
    <w:rsid w:val="00D43466"/>
    <w:rsid w:val="00DB3BF8"/>
    <w:rsid w:val="00DE3083"/>
    <w:rsid w:val="00E02795"/>
    <w:rsid w:val="00E44A0D"/>
    <w:rsid w:val="00E670D7"/>
    <w:rsid w:val="00E75033"/>
    <w:rsid w:val="00E832C9"/>
    <w:rsid w:val="00E9241A"/>
    <w:rsid w:val="00EA50A7"/>
    <w:rsid w:val="00F0666D"/>
    <w:rsid w:val="00F20862"/>
    <w:rsid w:val="00F9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D507D45"/>
  <w15:docId w15:val="{82665F74-6634-409D-AB79-0121B407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B3BF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0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8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emf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1BF549184B445EB9F82BED7AF8F8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182</Nr_x002e__x0020_akti>
    <Data_x0020_e_x0020_Krijimit xmlns="0e656187-b300-4fb0-8bf4-3a50f872073c">2021-10-05T06:29:36Z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2021-10-03T22:00:00Z</Date_x0020_protokolli>
    <Titulli xmlns="0e656187-b300-4fb0-8bf4-3a50f872073c">Mbi përcaktimin e çmimit të shitjes së energjisë elekrike nga furnizuesi i mundësisë së fundit për muajin Gusht 2021</Titulli>
    <Modifikuesi xmlns="0e656187-b300-4fb0-8bf4-3a50f872073c">nevila.samarxhi</Modifikuesi>
    <Nr_x002e__x0020_prot_x0020_QBZ xmlns="0e656187-b300-4fb0-8bf4-3a50f872073c">1345/1</Nr_x002e__x0020_prot_x0020_QBZ>
    <Data_x0020_e_x0020_Modifikimit xmlns="0e656187-b300-4fb0-8bf4-3a50f872073c">2021-10-05T07:29:03Z</Data_x0020_e_x0020_Modifikimit>
    <Dekretuar xmlns="0e656187-b300-4fb0-8bf4-3a50f872073c">false</Dekretuar>
    <Data xmlns="0e656187-b300-4fb0-8bf4-3a50f872073c">2021-09-09T22:00:00Z</Data>
    <Nr_x002e__x0020_protokolli_x0020_i_x0020_aktit xmlns="0e656187-b300-4fb0-8bf4-3a50f872073c">29/42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5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1BF549184B445EB9F82BED7AF8F8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6F4D1-03C9-4CA2-8635-FEBF205407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D25D95-C3E9-4B86-B2C4-232A7FA4B4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61775D4-390D-455E-B315-2BF80C21DFD2}">
  <ds:schemaRefs>
    <ds:schemaRef ds:uri="http://schemas.microsoft.com/office/2006/metadata/properties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8E0E7BB-80D4-4B35-A17B-D986F311FC82}">
  <ds:schemaRefs>
    <ds:schemaRef ds:uri="http://www.wps.com/android/officeDocument/2013/mofficeCustomData"/>
  </ds:schemaRefs>
</ds:datastoreItem>
</file>

<file path=customXml/itemProps5.xml><?xml version="1.0" encoding="utf-8"?>
<ds:datastoreItem xmlns:ds="http://schemas.openxmlformats.org/officeDocument/2006/customXml" ds:itemID="{88219999-B314-49C2-9519-15B6FE378FCD}">
  <ds:schemaRefs>
    <ds:schemaRef ds:uri="http://www.wps.com/android/officeDocument/2013/mofficeCustomData"/>
  </ds:schemaRefs>
</ds:datastoreItem>
</file>

<file path=customXml/itemProps6.xml><?xml version="1.0" encoding="utf-8"?>
<ds:datastoreItem xmlns:ds="http://schemas.openxmlformats.org/officeDocument/2006/customXml" ds:itemID="{E5181830-586E-4473-88EE-665F04DB4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64908C51-F150-4E3E-A8D7-29B12F208471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37516721-AF8C-4764-8FBC-EF71827DE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Rovalda Mema</dc:creator>
  <cp:lastModifiedBy>Alma Lisaku</cp:lastModifiedBy>
  <cp:revision>16</cp:revision>
  <cp:lastPrinted>2021-09-27T11:02:00Z</cp:lastPrinted>
  <dcterms:created xsi:type="dcterms:W3CDTF">2021-09-24T07:25:00Z</dcterms:created>
  <dcterms:modified xsi:type="dcterms:W3CDTF">2021-10-05T07:49:00Z</dcterms:modified>
</cp:coreProperties>
</file>