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40B792" w14:textId="77777777" w:rsidR="00A93911" w:rsidRPr="00BD53D8" w:rsidRDefault="003A0974" w:rsidP="00BD53D8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r w:rsidRPr="00BD53D8">
        <w:rPr>
          <w:rFonts w:ascii="Garamond" w:hAnsi="Garamond" w:cs="Times New Roman"/>
          <w:b/>
          <w:iCs/>
          <w:sz w:val="24"/>
          <w:szCs w:val="24"/>
        </w:rPr>
        <w:t>VENDIM</w:t>
      </w:r>
    </w:p>
    <w:p w14:paraId="17CF3C40" w14:textId="3870E27D" w:rsidR="00A93911" w:rsidRPr="00BD53D8" w:rsidRDefault="003A0974" w:rsidP="00BD53D8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bookmarkStart w:id="0" w:name="_Hlk73823563"/>
      <w:r w:rsidRPr="00BD53D8">
        <w:rPr>
          <w:rFonts w:ascii="Garamond" w:hAnsi="Garamond" w:cs="Times New Roman"/>
          <w:b/>
          <w:iCs/>
          <w:sz w:val="24"/>
          <w:szCs w:val="24"/>
        </w:rPr>
        <w:t>Nr.</w:t>
      </w:r>
      <w:r w:rsidR="000F712D" w:rsidRPr="00BD53D8">
        <w:rPr>
          <w:rFonts w:ascii="Garamond" w:hAnsi="Garamond" w:cs="Times New Roman"/>
          <w:b/>
          <w:iCs/>
          <w:sz w:val="24"/>
          <w:szCs w:val="24"/>
        </w:rPr>
        <w:t xml:space="preserve"> 254</w:t>
      </w:r>
      <w:r w:rsidR="006F5AF6" w:rsidRPr="00BD53D8">
        <w:rPr>
          <w:rFonts w:ascii="Garamond" w:hAnsi="Garamond" w:cs="Times New Roman"/>
          <w:b/>
          <w:iCs/>
          <w:sz w:val="24"/>
          <w:szCs w:val="24"/>
        </w:rPr>
        <w:t>,</w:t>
      </w:r>
      <w:r w:rsidRPr="00BD53D8">
        <w:rPr>
          <w:rFonts w:ascii="Garamond" w:hAnsi="Garamond" w:cs="Times New Roman"/>
          <w:b/>
          <w:iCs/>
          <w:sz w:val="24"/>
          <w:szCs w:val="24"/>
        </w:rPr>
        <w:t xml:space="preserve"> </w:t>
      </w:r>
      <w:r w:rsidR="00BD53D8" w:rsidRPr="00BD53D8">
        <w:rPr>
          <w:rFonts w:ascii="Garamond" w:hAnsi="Garamond" w:cs="Times New Roman"/>
          <w:b/>
          <w:iCs/>
          <w:sz w:val="24"/>
          <w:szCs w:val="24"/>
        </w:rPr>
        <w:t>d</w:t>
      </w:r>
      <w:r w:rsidRPr="00BD53D8">
        <w:rPr>
          <w:rFonts w:ascii="Garamond" w:hAnsi="Garamond" w:cs="Times New Roman"/>
          <w:b/>
          <w:iCs/>
          <w:sz w:val="24"/>
          <w:szCs w:val="24"/>
        </w:rPr>
        <w:t xml:space="preserve">atë </w:t>
      </w:r>
      <w:r w:rsidR="000F712D" w:rsidRPr="00BD53D8">
        <w:rPr>
          <w:rFonts w:ascii="Garamond" w:hAnsi="Garamond" w:cs="Times New Roman"/>
          <w:b/>
          <w:iCs/>
          <w:sz w:val="24"/>
          <w:szCs w:val="24"/>
        </w:rPr>
        <w:t>21</w:t>
      </w:r>
      <w:r w:rsidRPr="00BD53D8">
        <w:rPr>
          <w:rFonts w:ascii="Garamond" w:hAnsi="Garamond" w:cs="Times New Roman"/>
          <w:b/>
          <w:iCs/>
          <w:sz w:val="24"/>
          <w:szCs w:val="24"/>
        </w:rPr>
        <w:t>.</w:t>
      </w:r>
      <w:r w:rsidR="00113612" w:rsidRPr="00BD53D8">
        <w:rPr>
          <w:rFonts w:ascii="Garamond" w:hAnsi="Garamond" w:cs="Times New Roman"/>
          <w:b/>
          <w:iCs/>
          <w:sz w:val="24"/>
          <w:szCs w:val="24"/>
        </w:rPr>
        <w:t>12</w:t>
      </w:r>
      <w:r w:rsidRPr="00BD53D8">
        <w:rPr>
          <w:rFonts w:ascii="Garamond" w:hAnsi="Garamond" w:cs="Times New Roman"/>
          <w:b/>
          <w:iCs/>
          <w:sz w:val="24"/>
          <w:szCs w:val="24"/>
        </w:rPr>
        <w:t>.2021</w:t>
      </w:r>
    </w:p>
    <w:p w14:paraId="6AC99F35" w14:textId="77777777" w:rsidR="00BD53D8" w:rsidRPr="00BD53D8" w:rsidRDefault="00BD53D8" w:rsidP="00BD53D8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</w:p>
    <w:p w14:paraId="378D203E" w14:textId="559776CF" w:rsidR="00113612" w:rsidRPr="00BD53D8" w:rsidRDefault="003A0974" w:rsidP="00BD53D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D53D8">
        <w:rPr>
          <w:rFonts w:ascii="Garamond" w:hAnsi="Garamond" w:cs="Times New Roman"/>
          <w:b/>
          <w:sz w:val="24"/>
          <w:szCs w:val="24"/>
        </w:rPr>
        <w:t>MBI</w:t>
      </w:r>
      <w:bookmarkEnd w:id="0"/>
      <w:r w:rsidR="00BD53D8" w:rsidRPr="00BD53D8">
        <w:rPr>
          <w:rFonts w:ascii="Garamond" w:hAnsi="Garamond" w:cs="Times New Roman"/>
          <w:b/>
          <w:sz w:val="24"/>
          <w:szCs w:val="24"/>
        </w:rPr>
        <w:t xml:space="preserve"> </w:t>
      </w:r>
      <w:r w:rsidR="00113612" w:rsidRPr="00BD53D8">
        <w:rPr>
          <w:rFonts w:ascii="Garamond" w:hAnsi="Garamond" w:cs="Times New Roman"/>
          <w:b/>
          <w:sz w:val="24"/>
          <w:szCs w:val="24"/>
        </w:rPr>
        <w:t>LËNIEN NË FUQI TË VENDIMIT TË BORDIT TË ERE-</w:t>
      </w:r>
      <w:r w:rsidR="00746CFC" w:rsidRPr="00BD53D8">
        <w:rPr>
          <w:rFonts w:ascii="Garamond" w:hAnsi="Garamond" w:cs="Times New Roman"/>
          <w:b/>
          <w:sz w:val="24"/>
          <w:szCs w:val="24"/>
        </w:rPr>
        <w:t>s</w:t>
      </w:r>
      <w:r w:rsidR="00113612" w:rsidRPr="00BD53D8">
        <w:rPr>
          <w:rFonts w:ascii="Garamond" w:hAnsi="Garamond" w:cs="Times New Roman"/>
          <w:b/>
          <w:sz w:val="24"/>
          <w:szCs w:val="24"/>
        </w:rPr>
        <w:t xml:space="preserve"> NR. 206, DATË 16.12.2019, “MBI MIRATIMIN E TARIFËS SË PËRKOHSHME TË TRANSMETIMIT TË GAZIT NATYROR NGA SHOQËRIA </w:t>
      </w:r>
      <w:r w:rsidR="00746CFC">
        <w:rPr>
          <w:rFonts w:ascii="Garamond" w:hAnsi="Garamond" w:cs="Times New Roman"/>
          <w:b/>
          <w:sz w:val="24"/>
          <w:szCs w:val="24"/>
        </w:rPr>
        <w:t>‘</w:t>
      </w:r>
      <w:proofErr w:type="spellStart"/>
      <w:r w:rsidR="00113612" w:rsidRPr="00BD53D8">
        <w:rPr>
          <w:rFonts w:ascii="Garamond" w:hAnsi="Garamond" w:cs="Times New Roman"/>
          <w:b/>
          <w:sz w:val="24"/>
          <w:szCs w:val="24"/>
        </w:rPr>
        <w:t>ALBGAZ</w:t>
      </w:r>
      <w:proofErr w:type="spellEnd"/>
      <w:r w:rsidR="00746CFC">
        <w:rPr>
          <w:rFonts w:ascii="Garamond" w:hAnsi="Garamond" w:cs="Times New Roman"/>
          <w:b/>
          <w:sz w:val="24"/>
          <w:szCs w:val="24"/>
        </w:rPr>
        <w:t>’</w:t>
      </w:r>
      <w:r w:rsidR="00113612" w:rsidRPr="00BD53D8">
        <w:rPr>
          <w:rFonts w:ascii="Garamond" w:hAnsi="Garamond" w:cs="Times New Roman"/>
          <w:b/>
          <w:sz w:val="24"/>
          <w:szCs w:val="24"/>
        </w:rPr>
        <w:t xml:space="preserve"> SHA”</w:t>
      </w:r>
      <w:r w:rsidR="00746CFC">
        <w:rPr>
          <w:rFonts w:ascii="Garamond" w:hAnsi="Garamond" w:cs="Times New Roman"/>
          <w:b/>
          <w:sz w:val="24"/>
          <w:szCs w:val="24"/>
        </w:rPr>
        <w:t>,</w:t>
      </w:r>
      <w:r w:rsidR="00113612" w:rsidRPr="00BD53D8">
        <w:rPr>
          <w:rFonts w:ascii="Garamond" w:hAnsi="Garamond" w:cs="Times New Roman"/>
          <w:b/>
          <w:sz w:val="24"/>
          <w:szCs w:val="24"/>
        </w:rPr>
        <w:t xml:space="preserve"> PËR VITIN 2022</w:t>
      </w:r>
    </w:p>
    <w:p w14:paraId="53ED9729" w14:textId="77777777" w:rsidR="00BD53D8" w:rsidRPr="00BD53D8" w:rsidRDefault="00BD53D8" w:rsidP="00BD53D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6A76C3F0" w14:textId="366DEAEB" w:rsidR="00BD53D8" w:rsidRPr="000122C2" w:rsidRDefault="003A0974" w:rsidP="00BD53D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iCs/>
          <w:sz w:val="24"/>
          <w:szCs w:val="24"/>
        </w:rPr>
      </w:pPr>
      <w:r w:rsidRPr="000122C2">
        <w:rPr>
          <w:rFonts w:ascii="Garamond" w:hAnsi="Garamond" w:cs="Times New Roman"/>
          <w:sz w:val="24"/>
          <w:szCs w:val="24"/>
        </w:rPr>
        <w:t xml:space="preserve">Në mbështetje </w:t>
      </w:r>
      <w:r w:rsidR="00EA598C" w:rsidRPr="000122C2">
        <w:rPr>
          <w:rFonts w:ascii="Garamond" w:hAnsi="Garamond" w:cs="Times New Roman"/>
          <w:sz w:val="24"/>
          <w:szCs w:val="24"/>
        </w:rPr>
        <w:t>të nenit 16</w:t>
      </w:r>
      <w:r w:rsidR="00DC5F7A" w:rsidRPr="000122C2">
        <w:rPr>
          <w:rFonts w:ascii="Garamond" w:hAnsi="Garamond" w:cs="Times New Roman"/>
          <w:sz w:val="24"/>
          <w:szCs w:val="24"/>
        </w:rPr>
        <w:t>,</w:t>
      </w:r>
      <w:r w:rsidR="00EA598C" w:rsidRPr="000122C2">
        <w:rPr>
          <w:rFonts w:ascii="Garamond" w:hAnsi="Garamond" w:cs="Times New Roman"/>
          <w:sz w:val="24"/>
          <w:szCs w:val="24"/>
        </w:rPr>
        <w:t xml:space="preserve"> të </w:t>
      </w:r>
      <w:r w:rsidR="00746CFC" w:rsidRPr="000122C2">
        <w:rPr>
          <w:rFonts w:ascii="Garamond" w:hAnsi="Garamond" w:cs="Times New Roman"/>
          <w:sz w:val="24"/>
          <w:szCs w:val="24"/>
        </w:rPr>
        <w:t xml:space="preserve">ligjit </w:t>
      </w:r>
      <w:r w:rsidR="00EA598C" w:rsidRPr="000122C2">
        <w:rPr>
          <w:rFonts w:ascii="Garamond" w:hAnsi="Garamond" w:cs="Times New Roman"/>
          <w:sz w:val="24"/>
          <w:szCs w:val="24"/>
        </w:rPr>
        <w:t>nr. 43/2015</w:t>
      </w:r>
      <w:r w:rsidR="00DC5F7A" w:rsidRPr="000122C2">
        <w:rPr>
          <w:rFonts w:ascii="Garamond" w:hAnsi="Garamond" w:cs="Times New Roman"/>
          <w:sz w:val="24"/>
          <w:szCs w:val="24"/>
        </w:rPr>
        <w:t>,</w:t>
      </w:r>
      <w:r w:rsidR="00746CFC">
        <w:rPr>
          <w:rFonts w:ascii="Garamond" w:hAnsi="Garamond" w:cs="Times New Roman"/>
          <w:sz w:val="24"/>
          <w:szCs w:val="24"/>
        </w:rPr>
        <w:t xml:space="preserve"> “</w:t>
      </w:r>
      <w:r w:rsidR="00EA598C" w:rsidRPr="000122C2">
        <w:rPr>
          <w:rFonts w:ascii="Garamond" w:hAnsi="Garamond" w:cs="Times New Roman"/>
          <w:sz w:val="24"/>
          <w:szCs w:val="24"/>
        </w:rPr>
        <w:t xml:space="preserve">Për </w:t>
      </w:r>
      <w:r w:rsidR="00746CFC" w:rsidRPr="000122C2">
        <w:rPr>
          <w:rFonts w:ascii="Garamond" w:hAnsi="Garamond" w:cs="Times New Roman"/>
          <w:sz w:val="24"/>
          <w:szCs w:val="24"/>
        </w:rPr>
        <w:t>sektorin e energjisë elektrike</w:t>
      </w:r>
      <w:r w:rsidR="00EA598C" w:rsidRPr="000122C2">
        <w:rPr>
          <w:rFonts w:ascii="Garamond" w:hAnsi="Garamond" w:cs="Times New Roman"/>
          <w:sz w:val="24"/>
          <w:szCs w:val="24"/>
        </w:rPr>
        <w:t>”</w:t>
      </w:r>
      <w:r w:rsidR="00DC5F7A" w:rsidRPr="000122C2">
        <w:rPr>
          <w:rFonts w:ascii="Garamond" w:hAnsi="Garamond" w:cs="Times New Roman"/>
          <w:sz w:val="24"/>
          <w:szCs w:val="24"/>
        </w:rPr>
        <w:t>,</w:t>
      </w:r>
      <w:r w:rsidR="00EA598C" w:rsidRPr="000122C2">
        <w:rPr>
          <w:rFonts w:ascii="Garamond" w:hAnsi="Garamond" w:cs="Times New Roman"/>
          <w:sz w:val="24"/>
          <w:szCs w:val="24"/>
        </w:rPr>
        <w:t xml:space="preserve"> </w:t>
      </w:r>
      <w:r w:rsidR="00746CFC">
        <w:rPr>
          <w:rFonts w:ascii="Garamond" w:hAnsi="Garamond" w:cs="Times New Roman"/>
          <w:sz w:val="24"/>
          <w:szCs w:val="24"/>
        </w:rPr>
        <w:t>të</w:t>
      </w:r>
      <w:r w:rsidR="00EA598C" w:rsidRPr="000122C2">
        <w:rPr>
          <w:rFonts w:ascii="Garamond" w:hAnsi="Garamond" w:cs="Times New Roman"/>
          <w:sz w:val="24"/>
          <w:szCs w:val="24"/>
        </w:rPr>
        <w:t xml:space="preserve"> ndryshuar</w:t>
      </w:r>
      <w:r w:rsidR="00C31107">
        <w:rPr>
          <w:rFonts w:ascii="Garamond" w:hAnsi="Garamond" w:cs="Times New Roman"/>
          <w:sz w:val="24"/>
          <w:szCs w:val="24"/>
        </w:rPr>
        <w:t>;</w:t>
      </w:r>
      <w:r w:rsidR="00EA598C" w:rsidRPr="000122C2">
        <w:rPr>
          <w:rFonts w:ascii="Garamond" w:hAnsi="Garamond"/>
          <w:sz w:val="24"/>
          <w:szCs w:val="24"/>
        </w:rPr>
        <w:t xml:space="preserve"> </w:t>
      </w:r>
      <w:r w:rsidR="00113612" w:rsidRPr="000122C2">
        <w:rPr>
          <w:rFonts w:ascii="Garamond" w:hAnsi="Garamond" w:cs="Times New Roman"/>
          <w:bCs/>
          <w:sz w:val="24"/>
          <w:szCs w:val="24"/>
        </w:rPr>
        <w:t>të nenit 13</w:t>
      </w:r>
      <w:r w:rsidR="00DC5F7A" w:rsidRPr="000122C2">
        <w:rPr>
          <w:rFonts w:ascii="Garamond" w:hAnsi="Garamond" w:cs="Times New Roman"/>
          <w:bCs/>
          <w:sz w:val="24"/>
          <w:szCs w:val="24"/>
        </w:rPr>
        <w:t>,</w:t>
      </w:r>
      <w:r w:rsidR="00113612" w:rsidRPr="000122C2">
        <w:rPr>
          <w:rFonts w:ascii="Garamond" w:hAnsi="Garamond" w:cs="Times New Roman"/>
          <w:bCs/>
          <w:sz w:val="24"/>
          <w:szCs w:val="24"/>
        </w:rPr>
        <w:t xml:space="preserve"> pika 1, nenit 16</w:t>
      </w:r>
      <w:r w:rsidR="00DC5F7A" w:rsidRPr="000122C2">
        <w:rPr>
          <w:rFonts w:ascii="Garamond" w:hAnsi="Garamond" w:cs="Times New Roman"/>
          <w:bCs/>
          <w:sz w:val="24"/>
          <w:szCs w:val="24"/>
        </w:rPr>
        <w:t>,</w:t>
      </w:r>
      <w:r w:rsidR="00113612" w:rsidRPr="000122C2">
        <w:rPr>
          <w:rFonts w:ascii="Garamond" w:hAnsi="Garamond" w:cs="Times New Roman"/>
          <w:bCs/>
          <w:sz w:val="24"/>
          <w:szCs w:val="24"/>
        </w:rPr>
        <w:t xml:space="preserve"> pika 2, neni 17</w:t>
      </w:r>
      <w:r w:rsidR="00DC5F7A" w:rsidRPr="000122C2">
        <w:rPr>
          <w:rFonts w:ascii="Garamond" w:hAnsi="Garamond" w:cs="Times New Roman"/>
          <w:bCs/>
          <w:sz w:val="24"/>
          <w:szCs w:val="24"/>
        </w:rPr>
        <w:t>,</w:t>
      </w:r>
      <w:r w:rsidR="00113612" w:rsidRPr="000122C2">
        <w:rPr>
          <w:rFonts w:ascii="Garamond" w:hAnsi="Garamond" w:cs="Times New Roman"/>
          <w:bCs/>
          <w:sz w:val="24"/>
          <w:szCs w:val="24"/>
        </w:rPr>
        <w:t xml:space="preserve"> g</w:t>
      </w:r>
      <w:r w:rsidR="00746CFC">
        <w:rPr>
          <w:rFonts w:ascii="Garamond" w:hAnsi="Garamond" w:cs="Times New Roman"/>
          <w:bCs/>
          <w:sz w:val="24"/>
          <w:szCs w:val="24"/>
        </w:rPr>
        <w:t>e</w:t>
      </w:r>
      <w:r w:rsidR="00113612" w:rsidRPr="000122C2">
        <w:rPr>
          <w:rFonts w:ascii="Garamond" w:hAnsi="Garamond" w:cs="Times New Roman"/>
          <w:bCs/>
          <w:sz w:val="24"/>
          <w:szCs w:val="24"/>
        </w:rPr>
        <w:t>rma “e”</w:t>
      </w:r>
      <w:r w:rsidR="00C31107">
        <w:rPr>
          <w:rFonts w:ascii="Garamond" w:hAnsi="Garamond" w:cs="Times New Roman"/>
          <w:bCs/>
          <w:sz w:val="24"/>
          <w:szCs w:val="24"/>
        </w:rPr>
        <w:t>,</w:t>
      </w:r>
      <w:r w:rsidR="00113612" w:rsidRPr="000122C2">
        <w:rPr>
          <w:rFonts w:ascii="Garamond" w:hAnsi="Garamond" w:cs="Times New Roman"/>
          <w:bCs/>
          <w:sz w:val="24"/>
          <w:szCs w:val="24"/>
        </w:rPr>
        <w:t xml:space="preserve"> dhe </w:t>
      </w:r>
      <w:r w:rsidR="00C31107">
        <w:rPr>
          <w:rFonts w:ascii="Garamond" w:hAnsi="Garamond" w:cs="Times New Roman"/>
          <w:bCs/>
          <w:sz w:val="24"/>
          <w:szCs w:val="24"/>
        </w:rPr>
        <w:t xml:space="preserve">të </w:t>
      </w:r>
      <w:r w:rsidR="00113612" w:rsidRPr="000122C2">
        <w:rPr>
          <w:rFonts w:ascii="Garamond" w:hAnsi="Garamond" w:cs="Times New Roman"/>
          <w:bCs/>
          <w:sz w:val="24"/>
          <w:szCs w:val="24"/>
        </w:rPr>
        <w:t>neni</w:t>
      </w:r>
      <w:r w:rsidR="00C31107">
        <w:rPr>
          <w:rFonts w:ascii="Garamond" w:hAnsi="Garamond" w:cs="Times New Roman"/>
          <w:bCs/>
          <w:sz w:val="24"/>
          <w:szCs w:val="24"/>
        </w:rPr>
        <w:t>t</w:t>
      </w:r>
      <w:r w:rsidR="00113612" w:rsidRPr="000122C2">
        <w:rPr>
          <w:rFonts w:ascii="Garamond" w:hAnsi="Garamond" w:cs="Times New Roman"/>
          <w:bCs/>
          <w:sz w:val="24"/>
          <w:szCs w:val="24"/>
        </w:rPr>
        <w:t xml:space="preserve"> 33</w:t>
      </w:r>
      <w:r w:rsidR="00DC5F7A" w:rsidRPr="000122C2">
        <w:rPr>
          <w:rFonts w:ascii="Garamond" w:hAnsi="Garamond" w:cs="Times New Roman"/>
          <w:bCs/>
          <w:sz w:val="24"/>
          <w:szCs w:val="24"/>
        </w:rPr>
        <w:t>,</w:t>
      </w:r>
      <w:r w:rsidR="00113612" w:rsidRPr="000122C2">
        <w:rPr>
          <w:rFonts w:ascii="Garamond" w:hAnsi="Garamond" w:cs="Times New Roman"/>
          <w:bCs/>
          <w:sz w:val="24"/>
          <w:szCs w:val="24"/>
        </w:rPr>
        <w:t xml:space="preserve"> të ligjit nr. 102/2015, “</w:t>
      </w:r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 xml:space="preserve">Për </w:t>
      </w:r>
      <w:r w:rsidR="00C31107" w:rsidRPr="000122C2">
        <w:rPr>
          <w:rFonts w:ascii="Garamond" w:hAnsi="Garamond" w:cs="Times New Roman"/>
          <w:bCs/>
          <w:iCs/>
          <w:sz w:val="24"/>
          <w:szCs w:val="24"/>
        </w:rPr>
        <w:t>sektorin e gazit natyror</w:t>
      </w:r>
      <w:r w:rsidR="00113612" w:rsidRPr="000122C2">
        <w:rPr>
          <w:rFonts w:ascii="Garamond" w:hAnsi="Garamond" w:cs="Times New Roman"/>
          <w:bCs/>
          <w:sz w:val="24"/>
          <w:szCs w:val="24"/>
        </w:rPr>
        <w:t>”</w:t>
      </w:r>
      <w:r w:rsidR="00DC5F7A" w:rsidRPr="000122C2">
        <w:rPr>
          <w:rFonts w:ascii="Garamond" w:hAnsi="Garamond" w:cs="Times New Roman"/>
          <w:bCs/>
          <w:sz w:val="24"/>
          <w:szCs w:val="24"/>
        </w:rPr>
        <w:t>,</w:t>
      </w:r>
      <w:r w:rsidR="00113612" w:rsidRPr="000122C2">
        <w:rPr>
          <w:rFonts w:ascii="Garamond" w:hAnsi="Garamond" w:cs="Times New Roman"/>
          <w:bCs/>
          <w:sz w:val="24"/>
          <w:szCs w:val="24"/>
        </w:rPr>
        <w:t xml:space="preserve"> </w:t>
      </w:r>
      <w:r w:rsidR="00C31107">
        <w:rPr>
          <w:rFonts w:ascii="Garamond" w:hAnsi="Garamond" w:cs="Times New Roman"/>
          <w:bCs/>
          <w:sz w:val="24"/>
          <w:szCs w:val="24"/>
        </w:rPr>
        <w:t>të</w:t>
      </w:r>
      <w:r w:rsidR="00113612" w:rsidRPr="000122C2">
        <w:rPr>
          <w:rFonts w:ascii="Garamond" w:hAnsi="Garamond" w:cs="Times New Roman"/>
          <w:bCs/>
          <w:sz w:val="24"/>
          <w:szCs w:val="24"/>
        </w:rPr>
        <w:t xml:space="preserve"> ndryshuar; nenit </w:t>
      </w:r>
      <w:r w:rsidR="00EA598C" w:rsidRPr="000122C2">
        <w:rPr>
          <w:rFonts w:ascii="Garamond" w:hAnsi="Garamond" w:cs="Times New Roman"/>
          <w:bCs/>
          <w:sz w:val="24"/>
          <w:szCs w:val="24"/>
        </w:rPr>
        <w:t>15</w:t>
      </w:r>
      <w:r w:rsidR="00DC5F7A" w:rsidRPr="000122C2">
        <w:rPr>
          <w:rFonts w:ascii="Garamond" w:hAnsi="Garamond" w:cs="Times New Roman"/>
          <w:bCs/>
          <w:sz w:val="24"/>
          <w:szCs w:val="24"/>
        </w:rPr>
        <w:t>,</w:t>
      </w:r>
      <w:r w:rsidR="00113612" w:rsidRPr="000122C2">
        <w:rPr>
          <w:rFonts w:ascii="Garamond" w:hAnsi="Garamond" w:cs="Times New Roman"/>
          <w:bCs/>
          <w:sz w:val="24"/>
          <w:szCs w:val="24"/>
        </w:rPr>
        <w:t xml:space="preserve"> të </w:t>
      </w:r>
      <w:r w:rsidR="00C31107">
        <w:rPr>
          <w:rFonts w:ascii="Garamond" w:hAnsi="Garamond" w:cs="Times New Roman"/>
          <w:bCs/>
          <w:sz w:val="24"/>
          <w:szCs w:val="24"/>
        </w:rPr>
        <w:t>“</w:t>
      </w:r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 xml:space="preserve">Rregullores për </w:t>
      </w:r>
      <w:r w:rsidR="00EA598C" w:rsidRPr="000122C2">
        <w:rPr>
          <w:rFonts w:ascii="Garamond" w:hAnsi="Garamond" w:cs="Times New Roman"/>
          <w:bCs/>
          <w:iCs/>
          <w:sz w:val="24"/>
          <w:szCs w:val="24"/>
        </w:rPr>
        <w:t>o</w:t>
      </w:r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 xml:space="preserve">rganizimin, </w:t>
      </w:r>
      <w:r w:rsidR="00EA598C" w:rsidRPr="000122C2">
        <w:rPr>
          <w:rFonts w:ascii="Garamond" w:hAnsi="Garamond" w:cs="Times New Roman"/>
          <w:bCs/>
          <w:iCs/>
          <w:sz w:val="24"/>
          <w:szCs w:val="24"/>
        </w:rPr>
        <w:t>f</w:t>
      </w:r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 xml:space="preserve">unksionimin dhe </w:t>
      </w:r>
      <w:r w:rsidR="00EA598C" w:rsidRPr="000122C2">
        <w:rPr>
          <w:rFonts w:ascii="Garamond" w:hAnsi="Garamond" w:cs="Times New Roman"/>
          <w:bCs/>
          <w:iCs/>
          <w:sz w:val="24"/>
          <w:szCs w:val="24"/>
        </w:rPr>
        <w:t>p</w:t>
      </w:r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>rocedurat e ERE-s</w:t>
      </w:r>
      <w:r w:rsidR="00C31107">
        <w:rPr>
          <w:rFonts w:ascii="Garamond" w:hAnsi="Garamond" w:cs="Times New Roman"/>
          <w:bCs/>
          <w:iCs/>
          <w:sz w:val="24"/>
          <w:szCs w:val="24"/>
        </w:rPr>
        <w:t>”</w:t>
      </w:r>
      <w:r w:rsidR="00113612" w:rsidRPr="000122C2">
        <w:rPr>
          <w:rFonts w:ascii="Garamond" w:hAnsi="Garamond" w:cs="Times New Roman"/>
          <w:bCs/>
          <w:sz w:val="24"/>
          <w:szCs w:val="24"/>
        </w:rPr>
        <w:t xml:space="preserve">, miratuar me vendimin e </w:t>
      </w:r>
      <w:r w:rsidR="00C31107" w:rsidRPr="000122C2">
        <w:rPr>
          <w:rFonts w:ascii="Garamond" w:hAnsi="Garamond" w:cs="Times New Roman"/>
          <w:bCs/>
          <w:sz w:val="24"/>
          <w:szCs w:val="24"/>
        </w:rPr>
        <w:t xml:space="preserve">Bordit </w:t>
      </w:r>
      <w:r w:rsidR="00113612" w:rsidRPr="000122C2">
        <w:rPr>
          <w:rFonts w:ascii="Garamond" w:hAnsi="Garamond" w:cs="Times New Roman"/>
          <w:bCs/>
          <w:sz w:val="24"/>
          <w:szCs w:val="24"/>
        </w:rPr>
        <w:t>të Entit Rregullator të E</w:t>
      </w:r>
      <w:r w:rsidR="00C31107">
        <w:rPr>
          <w:rFonts w:ascii="Garamond" w:hAnsi="Garamond" w:cs="Times New Roman"/>
          <w:bCs/>
          <w:sz w:val="24"/>
          <w:szCs w:val="24"/>
        </w:rPr>
        <w:t>nergjisë (ERE) nr. 96, datë 17.</w:t>
      </w:r>
      <w:r w:rsidR="00113612" w:rsidRPr="000122C2">
        <w:rPr>
          <w:rFonts w:ascii="Garamond" w:hAnsi="Garamond" w:cs="Times New Roman"/>
          <w:bCs/>
          <w:sz w:val="24"/>
          <w:szCs w:val="24"/>
        </w:rPr>
        <w:t xml:space="preserve">6.2016; </w:t>
      </w:r>
      <w:r w:rsidR="00C31107">
        <w:rPr>
          <w:rFonts w:ascii="Garamond" w:hAnsi="Garamond" w:cs="Times New Roman"/>
          <w:bCs/>
          <w:sz w:val="24"/>
          <w:szCs w:val="24"/>
        </w:rPr>
        <w:t>të “</w:t>
      </w:r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>Metodologjisë për llogaritjen e tarifave të përdorimit të rrjetit të transmetimit dhe shpërndarjes së gazit natyror</w:t>
      </w:r>
      <w:r w:rsidR="00C31107">
        <w:rPr>
          <w:rFonts w:ascii="Garamond" w:hAnsi="Garamond" w:cs="Times New Roman"/>
          <w:bCs/>
          <w:iCs/>
          <w:sz w:val="24"/>
          <w:szCs w:val="24"/>
        </w:rPr>
        <w:t>”</w:t>
      </w:r>
      <w:r w:rsidR="00113612" w:rsidRPr="000122C2">
        <w:rPr>
          <w:rFonts w:ascii="Garamond" w:hAnsi="Garamond" w:cs="Times New Roman"/>
          <w:bCs/>
          <w:sz w:val="24"/>
          <w:szCs w:val="24"/>
        </w:rPr>
        <w:t xml:space="preserve">, miratuar me vendimin e </w:t>
      </w:r>
      <w:r w:rsidR="00C31107" w:rsidRPr="000122C2">
        <w:rPr>
          <w:rFonts w:ascii="Garamond" w:hAnsi="Garamond" w:cs="Times New Roman"/>
          <w:bCs/>
          <w:sz w:val="24"/>
          <w:szCs w:val="24"/>
        </w:rPr>
        <w:t xml:space="preserve">Bordit </w:t>
      </w:r>
      <w:r w:rsidR="00113612" w:rsidRPr="000122C2">
        <w:rPr>
          <w:rFonts w:ascii="Garamond" w:hAnsi="Garamond" w:cs="Times New Roman"/>
          <w:bCs/>
          <w:sz w:val="24"/>
          <w:szCs w:val="24"/>
        </w:rPr>
        <w:t>të ERE-s nr. 178, datë 18.11.2017</w:t>
      </w:r>
      <w:r w:rsidR="00C31107">
        <w:rPr>
          <w:rFonts w:ascii="Garamond" w:hAnsi="Garamond" w:cs="Times New Roman"/>
          <w:sz w:val="24"/>
          <w:szCs w:val="24"/>
        </w:rPr>
        <w:t xml:space="preserve">, </w:t>
      </w:r>
      <w:r w:rsidR="00C31107" w:rsidRPr="000122C2">
        <w:rPr>
          <w:rFonts w:ascii="Garamond" w:hAnsi="Garamond" w:cs="Times New Roman"/>
          <w:sz w:val="24"/>
          <w:szCs w:val="24"/>
        </w:rPr>
        <w:t xml:space="preserve">Bordi </w:t>
      </w:r>
      <w:r w:rsidRPr="000122C2">
        <w:rPr>
          <w:rFonts w:ascii="Garamond" w:hAnsi="Garamond" w:cs="Times New Roman"/>
          <w:sz w:val="24"/>
          <w:szCs w:val="24"/>
        </w:rPr>
        <w:t>i ERE</w:t>
      </w:r>
      <w:r w:rsidR="0045612E" w:rsidRPr="000122C2">
        <w:rPr>
          <w:rFonts w:ascii="Garamond" w:hAnsi="Garamond" w:cs="Times New Roman"/>
          <w:sz w:val="24"/>
          <w:szCs w:val="24"/>
        </w:rPr>
        <w:t>-s</w:t>
      </w:r>
      <w:r w:rsidRPr="000122C2">
        <w:rPr>
          <w:rFonts w:ascii="Garamond" w:hAnsi="Garamond" w:cs="Times New Roman"/>
          <w:sz w:val="24"/>
          <w:szCs w:val="24"/>
        </w:rPr>
        <w:t xml:space="preserve"> në mbledhjen e tij të datës </w:t>
      </w:r>
      <w:r w:rsidR="00EA598C" w:rsidRPr="000122C2">
        <w:rPr>
          <w:rFonts w:ascii="Garamond" w:hAnsi="Garamond" w:cs="Times New Roman"/>
          <w:sz w:val="24"/>
          <w:szCs w:val="24"/>
        </w:rPr>
        <w:t>21</w:t>
      </w:r>
      <w:r w:rsidRPr="000122C2">
        <w:rPr>
          <w:rFonts w:ascii="Garamond" w:hAnsi="Garamond" w:cs="Times New Roman"/>
          <w:sz w:val="24"/>
          <w:szCs w:val="24"/>
        </w:rPr>
        <w:t>.</w:t>
      </w:r>
      <w:r w:rsidR="00113612" w:rsidRPr="000122C2">
        <w:rPr>
          <w:rFonts w:ascii="Garamond" w:hAnsi="Garamond" w:cs="Times New Roman"/>
          <w:sz w:val="24"/>
          <w:szCs w:val="24"/>
        </w:rPr>
        <w:t>12</w:t>
      </w:r>
      <w:r w:rsidRPr="000122C2">
        <w:rPr>
          <w:rFonts w:ascii="Garamond" w:hAnsi="Garamond" w:cs="Times New Roman"/>
          <w:sz w:val="24"/>
          <w:szCs w:val="24"/>
        </w:rPr>
        <w:t>.2021, mbasi shqyrtoi relacionin</w:t>
      </w:r>
      <w:r w:rsidR="00113612" w:rsidRPr="000122C2">
        <w:rPr>
          <w:rFonts w:ascii="Garamond" w:hAnsi="Garamond" w:cs="Times New Roman"/>
          <w:sz w:val="24"/>
          <w:szCs w:val="24"/>
        </w:rPr>
        <w:t xml:space="preserve"> </w:t>
      </w:r>
      <w:r w:rsidRPr="000122C2">
        <w:rPr>
          <w:rFonts w:ascii="Garamond" w:hAnsi="Garamond" w:cs="Times New Roman"/>
          <w:sz w:val="24"/>
          <w:szCs w:val="24"/>
        </w:rPr>
        <w:t xml:space="preserve">me nr. </w:t>
      </w:r>
      <w:r w:rsidR="00EA598C" w:rsidRPr="000122C2">
        <w:rPr>
          <w:rFonts w:ascii="Garamond" w:hAnsi="Garamond" w:cs="Times New Roman"/>
          <w:sz w:val="24"/>
          <w:szCs w:val="24"/>
        </w:rPr>
        <w:t>156/10</w:t>
      </w:r>
      <w:r w:rsidRPr="000122C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122C2">
        <w:rPr>
          <w:rFonts w:ascii="Garamond" w:hAnsi="Garamond" w:cs="Times New Roman"/>
          <w:sz w:val="24"/>
          <w:szCs w:val="24"/>
        </w:rPr>
        <w:t>prot</w:t>
      </w:r>
      <w:proofErr w:type="spellEnd"/>
      <w:r w:rsidRPr="000122C2">
        <w:rPr>
          <w:rFonts w:ascii="Garamond" w:hAnsi="Garamond" w:cs="Times New Roman"/>
          <w:sz w:val="24"/>
          <w:szCs w:val="24"/>
        </w:rPr>
        <w:t xml:space="preserve">., datë </w:t>
      </w:r>
      <w:r w:rsidR="00EA598C" w:rsidRPr="000122C2">
        <w:rPr>
          <w:rFonts w:ascii="Garamond" w:hAnsi="Garamond" w:cs="Times New Roman"/>
          <w:sz w:val="24"/>
          <w:szCs w:val="24"/>
        </w:rPr>
        <w:t>17</w:t>
      </w:r>
      <w:r w:rsidRPr="000122C2">
        <w:rPr>
          <w:rFonts w:ascii="Garamond" w:hAnsi="Garamond" w:cs="Times New Roman"/>
          <w:sz w:val="24"/>
          <w:szCs w:val="24"/>
        </w:rPr>
        <w:t>.</w:t>
      </w:r>
      <w:r w:rsidR="00113612" w:rsidRPr="000122C2">
        <w:rPr>
          <w:rFonts w:ascii="Garamond" w:hAnsi="Garamond" w:cs="Times New Roman"/>
          <w:sz w:val="24"/>
          <w:szCs w:val="24"/>
        </w:rPr>
        <w:t>12</w:t>
      </w:r>
      <w:r w:rsidRPr="000122C2">
        <w:rPr>
          <w:rFonts w:ascii="Garamond" w:hAnsi="Garamond" w:cs="Times New Roman"/>
          <w:sz w:val="24"/>
          <w:szCs w:val="24"/>
        </w:rPr>
        <w:t>.2021</w:t>
      </w:r>
      <w:r w:rsidR="00DC5F7A" w:rsidRPr="000122C2">
        <w:rPr>
          <w:rFonts w:ascii="Garamond" w:hAnsi="Garamond" w:cs="Times New Roman"/>
          <w:sz w:val="24"/>
          <w:szCs w:val="24"/>
        </w:rPr>
        <w:t>,</w:t>
      </w:r>
      <w:r w:rsidRPr="000122C2">
        <w:rPr>
          <w:rFonts w:ascii="Garamond" w:hAnsi="Garamond" w:cs="Times New Roman"/>
          <w:sz w:val="24"/>
          <w:szCs w:val="24"/>
        </w:rPr>
        <w:t xml:space="preserve"> </w:t>
      </w:r>
      <w:r w:rsidR="00113612" w:rsidRPr="000122C2">
        <w:rPr>
          <w:rFonts w:ascii="Garamond" w:hAnsi="Garamond" w:cs="Times New Roman"/>
          <w:sz w:val="24"/>
          <w:szCs w:val="24"/>
        </w:rPr>
        <w:t xml:space="preserve">e përgatitur </w:t>
      </w:r>
      <w:r w:rsidRPr="000122C2">
        <w:rPr>
          <w:rFonts w:ascii="Garamond" w:hAnsi="Garamond" w:cs="Times New Roman"/>
          <w:sz w:val="24"/>
          <w:szCs w:val="24"/>
        </w:rPr>
        <w:t>nga Drejtoria e Tarifave dhe Çmimeve, “</w:t>
      </w:r>
      <w:r w:rsidRPr="000122C2">
        <w:rPr>
          <w:rFonts w:ascii="Garamond" w:hAnsi="Garamond" w:cs="Times New Roman"/>
          <w:iCs/>
          <w:sz w:val="24"/>
          <w:szCs w:val="24"/>
        </w:rPr>
        <w:t xml:space="preserve">Mbi </w:t>
      </w:r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 xml:space="preserve">lënien në fuqi të vendimit të </w:t>
      </w:r>
      <w:r w:rsidR="00C31107" w:rsidRPr="000122C2">
        <w:rPr>
          <w:rFonts w:ascii="Garamond" w:hAnsi="Garamond" w:cs="Times New Roman"/>
          <w:bCs/>
          <w:iCs/>
          <w:sz w:val="24"/>
          <w:szCs w:val="24"/>
        </w:rPr>
        <w:t xml:space="preserve">Bordit </w:t>
      </w:r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 xml:space="preserve">të ERE-s nr. 206, datë 16.12.2019, “Mbi miratimin e tarifës së përkohshme të transmetimit të gazit natyror nga shoqëria </w:t>
      </w:r>
      <w:r w:rsidR="00A54418">
        <w:rPr>
          <w:rFonts w:ascii="Garamond" w:hAnsi="Garamond" w:cs="Times New Roman"/>
          <w:bCs/>
          <w:iCs/>
          <w:sz w:val="24"/>
          <w:szCs w:val="24"/>
        </w:rPr>
        <w:t>‘</w:t>
      </w:r>
      <w:proofErr w:type="spellStart"/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>Albgaz</w:t>
      </w:r>
      <w:proofErr w:type="spellEnd"/>
      <w:r w:rsidR="00A54418">
        <w:rPr>
          <w:rFonts w:ascii="Garamond" w:hAnsi="Garamond" w:cs="Times New Roman"/>
          <w:bCs/>
          <w:iCs/>
          <w:sz w:val="24"/>
          <w:szCs w:val="24"/>
        </w:rPr>
        <w:t>’</w:t>
      </w:r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 xml:space="preserve"> </w:t>
      </w:r>
      <w:proofErr w:type="spellStart"/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>sh.a</w:t>
      </w:r>
      <w:proofErr w:type="spellEnd"/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>.</w:t>
      </w:r>
      <w:r w:rsidR="00DC5F7A" w:rsidRPr="000122C2">
        <w:rPr>
          <w:rFonts w:ascii="Garamond" w:hAnsi="Garamond" w:cs="Times New Roman"/>
          <w:bCs/>
          <w:iCs/>
          <w:sz w:val="24"/>
          <w:szCs w:val="24"/>
        </w:rPr>
        <w:t>,</w:t>
      </w:r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 xml:space="preserve"> për vitin 2022</w:t>
      </w:r>
      <w:r w:rsidR="00887895" w:rsidRPr="000122C2">
        <w:rPr>
          <w:rFonts w:ascii="Garamond" w:hAnsi="Garamond" w:cs="Times New Roman"/>
          <w:bCs/>
          <w:iCs/>
          <w:sz w:val="24"/>
          <w:szCs w:val="24"/>
        </w:rPr>
        <w:t>”</w:t>
      </w:r>
      <w:r w:rsidR="00113612" w:rsidRPr="000122C2">
        <w:rPr>
          <w:rFonts w:ascii="Garamond" w:hAnsi="Garamond" w:cs="Times New Roman"/>
          <w:bCs/>
          <w:iCs/>
          <w:sz w:val="24"/>
          <w:szCs w:val="24"/>
        </w:rPr>
        <w:t>,</w:t>
      </w:r>
    </w:p>
    <w:p w14:paraId="25447254" w14:textId="448F61AA" w:rsidR="00A93911" w:rsidRPr="000122C2" w:rsidRDefault="00C31107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2C2">
        <w:rPr>
          <w:rFonts w:ascii="Garamond" w:hAnsi="Garamond"/>
          <w:sz w:val="24"/>
          <w:szCs w:val="24"/>
        </w:rPr>
        <w:t xml:space="preserve">konstatoi </w:t>
      </w:r>
      <w:r w:rsidR="003A0974" w:rsidRPr="000122C2">
        <w:rPr>
          <w:rFonts w:ascii="Garamond" w:hAnsi="Garamond"/>
          <w:sz w:val="24"/>
          <w:szCs w:val="24"/>
        </w:rPr>
        <w:t>se:</w:t>
      </w:r>
    </w:p>
    <w:p w14:paraId="001E79CB" w14:textId="41A60DB0" w:rsidR="00BD53D8" w:rsidRPr="000122C2" w:rsidRDefault="00BD53D8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2C2">
        <w:rPr>
          <w:rFonts w:ascii="Garamond" w:hAnsi="Garamond"/>
          <w:sz w:val="24"/>
          <w:szCs w:val="24"/>
        </w:rPr>
        <w:t xml:space="preserve">- </w:t>
      </w:r>
      <w:r w:rsidR="00887895" w:rsidRPr="000122C2">
        <w:rPr>
          <w:rFonts w:ascii="Garamond" w:hAnsi="Garamond"/>
          <w:sz w:val="24"/>
          <w:szCs w:val="24"/>
        </w:rPr>
        <w:t>Bordi i ERE-s</w:t>
      </w:r>
      <w:r w:rsidR="00C31107">
        <w:rPr>
          <w:rFonts w:ascii="Garamond" w:hAnsi="Garamond"/>
          <w:sz w:val="24"/>
          <w:szCs w:val="24"/>
        </w:rPr>
        <w:t>, me vendimin nr. 60, datë 15.</w:t>
      </w:r>
      <w:r w:rsidR="00887895" w:rsidRPr="000122C2">
        <w:rPr>
          <w:rFonts w:ascii="Garamond" w:hAnsi="Garamond"/>
          <w:sz w:val="24"/>
          <w:szCs w:val="24"/>
        </w:rPr>
        <w:t>4.2019</w:t>
      </w:r>
      <w:r w:rsidR="00DC5F7A" w:rsidRPr="000122C2">
        <w:rPr>
          <w:rFonts w:ascii="Garamond" w:hAnsi="Garamond"/>
          <w:sz w:val="24"/>
          <w:szCs w:val="24"/>
        </w:rPr>
        <w:t>,</w:t>
      </w:r>
      <w:r w:rsidR="00887895" w:rsidRPr="000122C2">
        <w:rPr>
          <w:rFonts w:ascii="Garamond" w:hAnsi="Garamond"/>
          <w:sz w:val="24"/>
          <w:szCs w:val="24"/>
        </w:rPr>
        <w:t xml:space="preserve"> vendosi “Miratimin e përkohshëm të tarifës së transmetimit të gazit natyror nga shoqëria </w:t>
      </w:r>
      <w:r w:rsidR="00C31107">
        <w:rPr>
          <w:rFonts w:ascii="Garamond" w:hAnsi="Garamond"/>
          <w:sz w:val="24"/>
          <w:szCs w:val="24"/>
        </w:rPr>
        <w:t>‘</w:t>
      </w:r>
      <w:proofErr w:type="spellStart"/>
      <w:r w:rsidR="00887895" w:rsidRPr="000122C2">
        <w:rPr>
          <w:rFonts w:ascii="Garamond" w:hAnsi="Garamond"/>
          <w:sz w:val="24"/>
          <w:szCs w:val="24"/>
        </w:rPr>
        <w:t>Albgaz</w:t>
      </w:r>
      <w:proofErr w:type="spellEnd"/>
      <w:r w:rsidR="00C31107">
        <w:rPr>
          <w:rFonts w:ascii="Garamond" w:hAnsi="Garamond"/>
          <w:sz w:val="24"/>
          <w:szCs w:val="24"/>
        </w:rPr>
        <w:t>’</w:t>
      </w:r>
      <w:r w:rsidR="00887895" w:rsidRPr="000122C2">
        <w:rPr>
          <w:rFonts w:ascii="Garamond" w:hAnsi="Garamond"/>
          <w:sz w:val="24"/>
          <w:szCs w:val="24"/>
        </w:rPr>
        <w:t xml:space="preserve"> </w:t>
      </w:r>
      <w:proofErr w:type="spellStart"/>
      <w:r w:rsidR="00887895" w:rsidRPr="000122C2">
        <w:rPr>
          <w:rFonts w:ascii="Garamond" w:hAnsi="Garamond"/>
          <w:sz w:val="24"/>
          <w:szCs w:val="24"/>
        </w:rPr>
        <w:t>sh.a</w:t>
      </w:r>
      <w:proofErr w:type="spellEnd"/>
      <w:r w:rsidR="00887895" w:rsidRPr="000122C2">
        <w:rPr>
          <w:rFonts w:ascii="Garamond" w:hAnsi="Garamond"/>
          <w:sz w:val="24"/>
          <w:szCs w:val="24"/>
        </w:rPr>
        <w:t>., prej 28 lek</w:t>
      </w:r>
      <w:r w:rsidR="00C31107">
        <w:rPr>
          <w:rFonts w:ascii="Garamond" w:hAnsi="Garamond"/>
          <w:sz w:val="24"/>
          <w:szCs w:val="24"/>
        </w:rPr>
        <w:t>ë</w:t>
      </w:r>
      <w:r w:rsidR="00887895" w:rsidRPr="000122C2">
        <w:rPr>
          <w:rFonts w:ascii="Garamond" w:hAnsi="Garamond"/>
          <w:sz w:val="24"/>
          <w:szCs w:val="24"/>
        </w:rPr>
        <w:t>/</w:t>
      </w:r>
      <w:proofErr w:type="spellStart"/>
      <w:r w:rsidR="00887895" w:rsidRPr="000122C2">
        <w:rPr>
          <w:rFonts w:ascii="Garamond" w:hAnsi="Garamond"/>
          <w:sz w:val="24"/>
          <w:szCs w:val="24"/>
        </w:rPr>
        <w:t>m</w:t>
      </w:r>
      <w:r w:rsidR="00353B07" w:rsidRPr="00E66560">
        <w:rPr>
          <w:rFonts w:ascii="Garamond" w:hAnsi="Garamond"/>
          <w:sz w:val="24"/>
          <w:szCs w:val="24"/>
          <w:vertAlign w:val="superscript"/>
        </w:rPr>
        <w:t>3</w:t>
      </w:r>
      <w:proofErr w:type="spellEnd"/>
      <w:r w:rsidR="00887895" w:rsidRPr="000122C2">
        <w:rPr>
          <w:rFonts w:ascii="Garamond" w:hAnsi="Garamond"/>
          <w:sz w:val="24"/>
          <w:szCs w:val="24"/>
        </w:rPr>
        <w:t xml:space="preserve"> ose 2.6457 lek</w:t>
      </w:r>
      <w:r w:rsidR="00353B07" w:rsidRPr="000122C2">
        <w:rPr>
          <w:rFonts w:ascii="Garamond" w:hAnsi="Garamond"/>
          <w:sz w:val="24"/>
          <w:szCs w:val="24"/>
        </w:rPr>
        <w:t>ë</w:t>
      </w:r>
      <w:r w:rsidR="00887895" w:rsidRPr="000122C2">
        <w:rPr>
          <w:rFonts w:ascii="Garamond" w:hAnsi="Garamond"/>
          <w:sz w:val="24"/>
          <w:szCs w:val="24"/>
        </w:rPr>
        <w:t>/</w:t>
      </w:r>
      <w:proofErr w:type="spellStart"/>
      <w:r w:rsidR="00887895" w:rsidRPr="000122C2">
        <w:rPr>
          <w:rFonts w:ascii="Garamond" w:hAnsi="Garamond"/>
          <w:sz w:val="24"/>
          <w:szCs w:val="24"/>
        </w:rPr>
        <w:t>kwh</w:t>
      </w:r>
      <w:proofErr w:type="spellEnd"/>
      <w:r w:rsidR="00887895" w:rsidRPr="000122C2">
        <w:rPr>
          <w:rFonts w:ascii="Garamond" w:hAnsi="Garamond"/>
          <w:sz w:val="24"/>
          <w:szCs w:val="24"/>
        </w:rPr>
        <w:t xml:space="preserve"> deri më 31.12.2019’’.</w:t>
      </w:r>
    </w:p>
    <w:p w14:paraId="10AF36F5" w14:textId="68CB1B42" w:rsidR="00887895" w:rsidRPr="000122C2" w:rsidRDefault="00BD53D8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2C2">
        <w:rPr>
          <w:rFonts w:ascii="Garamond" w:hAnsi="Garamond"/>
          <w:sz w:val="24"/>
          <w:szCs w:val="24"/>
        </w:rPr>
        <w:t xml:space="preserve">- </w:t>
      </w:r>
      <w:r w:rsidR="00D96471" w:rsidRPr="000122C2">
        <w:rPr>
          <w:rFonts w:ascii="Garamond" w:hAnsi="Garamond"/>
          <w:sz w:val="24"/>
          <w:szCs w:val="24"/>
        </w:rPr>
        <w:t>M</w:t>
      </w:r>
      <w:r w:rsidR="00887895" w:rsidRPr="000122C2">
        <w:rPr>
          <w:rFonts w:ascii="Garamond" w:hAnsi="Garamond"/>
          <w:sz w:val="24"/>
          <w:szCs w:val="24"/>
        </w:rPr>
        <w:t xml:space="preserve">e vendimin e </w:t>
      </w:r>
      <w:r w:rsidR="00C31107" w:rsidRPr="000122C2">
        <w:rPr>
          <w:rFonts w:ascii="Garamond" w:hAnsi="Garamond"/>
          <w:sz w:val="24"/>
          <w:szCs w:val="24"/>
        </w:rPr>
        <w:t xml:space="preserve">Bordit </w:t>
      </w:r>
      <w:r w:rsidR="00887895" w:rsidRPr="000122C2">
        <w:rPr>
          <w:rFonts w:ascii="Garamond" w:hAnsi="Garamond"/>
          <w:sz w:val="24"/>
          <w:szCs w:val="24"/>
        </w:rPr>
        <w:t>të ERE</w:t>
      </w:r>
      <w:r w:rsidR="00D96471" w:rsidRPr="000122C2">
        <w:rPr>
          <w:rFonts w:ascii="Garamond" w:hAnsi="Garamond"/>
          <w:sz w:val="24"/>
          <w:szCs w:val="24"/>
        </w:rPr>
        <w:t>-s</w:t>
      </w:r>
      <w:r w:rsidR="00887895" w:rsidRPr="000122C2">
        <w:rPr>
          <w:rFonts w:ascii="Garamond" w:hAnsi="Garamond"/>
          <w:sz w:val="24"/>
          <w:szCs w:val="24"/>
        </w:rPr>
        <w:t xml:space="preserve"> nr. 206, datë 16.12.2019, është miratuar lënia në fuqi e vendimit të </w:t>
      </w:r>
      <w:r w:rsidR="00C31107" w:rsidRPr="000122C2">
        <w:rPr>
          <w:rFonts w:ascii="Garamond" w:hAnsi="Garamond"/>
          <w:sz w:val="24"/>
          <w:szCs w:val="24"/>
        </w:rPr>
        <w:t xml:space="preserve">Bordit </w:t>
      </w:r>
      <w:r w:rsidR="00C31107">
        <w:rPr>
          <w:rFonts w:ascii="Garamond" w:hAnsi="Garamond"/>
          <w:sz w:val="24"/>
          <w:szCs w:val="24"/>
        </w:rPr>
        <w:t>të ERE-s nr. 60, datë 15.</w:t>
      </w:r>
      <w:r w:rsidR="00887895" w:rsidRPr="000122C2">
        <w:rPr>
          <w:rFonts w:ascii="Garamond" w:hAnsi="Garamond"/>
          <w:sz w:val="24"/>
          <w:szCs w:val="24"/>
        </w:rPr>
        <w:t xml:space="preserve">4.2019, “Mbi miratimin e tarifës së përkohshme të transmetimit të gazit natyror nga shoqëria </w:t>
      </w:r>
      <w:r w:rsidR="00C31107">
        <w:rPr>
          <w:rFonts w:ascii="Garamond" w:hAnsi="Garamond"/>
          <w:sz w:val="24"/>
          <w:szCs w:val="24"/>
        </w:rPr>
        <w:t>‘</w:t>
      </w:r>
      <w:proofErr w:type="spellStart"/>
      <w:r w:rsidR="00887895" w:rsidRPr="000122C2">
        <w:rPr>
          <w:rFonts w:ascii="Garamond" w:hAnsi="Garamond"/>
          <w:sz w:val="24"/>
          <w:szCs w:val="24"/>
        </w:rPr>
        <w:t>Albgaz</w:t>
      </w:r>
      <w:proofErr w:type="spellEnd"/>
      <w:r w:rsidR="00C31107">
        <w:rPr>
          <w:rFonts w:ascii="Garamond" w:hAnsi="Garamond"/>
          <w:sz w:val="24"/>
          <w:szCs w:val="24"/>
        </w:rPr>
        <w:t>’</w:t>
      </w:r>
      <w:r w:rsidR="00887895" w:rsidRPr="000122C2">
        <w:rPr>
          <w:rFonts w:ascii="Garamond" w:hAnsi="Garamond"/>
          <w:sz w:val="24"/>
          <w:szCs w:val="24"/>
        </w:rPr>
        <w:t xml:space="preserve"> </w:t>
      </w:r>
      <w:proofErr w:type="spellStart"/>
      <w:r w:rsidR="00887895" w:rsidRPr="000122C2">
        <w:rPr>
          <w:rFonts w:ascii="Garamond" w:hAnsi="Garamond"/>
          <w:sz w:val="24"/>
          <w:szCs w:val="24"/>
        </w:rPr>
        <w:t>sh.a</w:t>
      </w:r>
      <w:proofErr w:type="spellEnd"/>
      <w:r w:rsidR="00887895" w:rsidRPr="000122C2">
        <w:rPr>
          <w:rFonts w:ascii="Garamond" w:hAnsi="Garamond"/>
          <w:sz w:val="24"/>
          <w:szCs w:val="24"/>
        </w:rPr>
        <w:t>. për vitin 2020”.</w:t>
      </w:r>
    </w:p>
    <w:p w14:paraId="2CDBFCF1" w14:textId="70F04904" w:rsidR="00887895" w:rsidRPr="000122C2" w:rsidRDefault="00BD53D8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2C2">
        <w:rPr>
          <w:rFonts w:ascii="Garamond" w:hAnsi="Garamond"/>
          <w:sz w:val="24"/>
          <w:szCs w:val="24"/>
        </w:rPr>
        <w:t xml:space="preserve">- </w:t>
      </w:r>
      <w:r w:rsidR="00887895" w:rsidRPr="000122C2">
        <w:rPr>
          <w:rFonts w:ascii="Garamond" w:hAnsi="Garamond"/>
          <w:sz w:val="24"/>
          <w:szCs w:val="24"/>
        </w:rPr>
        <w:t>Në</w:t>
      </w:r>
      <w:r w:rsidR="00D96471" w:rsidRPr="000122C2">
        <w:rPr>
          <w:rFonts w:ascii="Garamond" w:hAnsi="Garamond"/>
          <w:sz w:val="24"/>
          <w:szCs w:val="24"/>
        </w:rPr>
        <w:t xml:space="preserve"> </w:t>
      </w:r>
      <w:r w:rsidR="00887895" w:rsidRPr="000122C2">
        <w:rPr>
          <w:rFonts w:ascii="Garamond" w:hAnsi="Garamond"/>
          <w:sz w:val="24"/>
          <w:szCs w:val="24"/>
        </w:rPr>
        <w:t>zbatim të pikës 1</w:t>
      </w:r>
      <w:r w:rsidR="00DC5F7A" w:rsidRPr="000122C2">
        <w:rPr>
          <w:rFonts w:ascii="Garamond" w:hAnsi="Garamond"/>
          <w:sz w:val="24"/>
          <w:szCs w:val="24"/>
        </w:rPr>
        <w:t>,</w:t>
      </w:r>
      <w:r w:rsidR="00887895" w:rsidRPr="000122C2">
        <w:rPr>
          <w:rFonts w:ascii="Garamond" w:hAnsi="Garamond"/>
          <w:sz w:val="24"/>
          <w:szCs w:val="24"/>
        </w:rPr>
        <w:t xml:space="preserve"> të nenit 21</w:t>
      </w:r>
      <w:r w:rsidR="00DC5F7A" w:rsidRPr="000122C2">
        <w:rPr>
          <w:rFonts w:ascii="Garamond" w:hAnsi="Garamond"/>
          <w:sz w:val="24"/>
          <w:szCs w:val="24"/>
        </w:rPr>
        <w:t>,</w:t>
      </w:r>
      <w:r w:rsidR="00887895" w:rsidRPr="000122C2">
        <w:rPr>
          <w:rFonts w:ascii="Garamond" w:hAnsi="Garamond"/>
          <w:sz w:val="24"/>
          <w:szCs w:val="24"/>
        </w:rPr>
        <w:t xml:space="preserve"> të “Rregullores për </w:t>
      </w:r>
      <w:r w:rsidR="00F0788C" w:rsidRPr="000122C2">
        <w:rPr>
          <w:rFonts w:ascii="Garamond" w:hAnsi="Garamond"/>
          <w:sz w:val="24"/>
          <w:szCs w:val="24"/>
        </w:rPr>
        <w:t>o</w:t>
      </w:r>
      <w:r w:rsidR="00887895" w:rsidRPr="000122C2">
        <w:rPr>
          <w:rFonts w:ascii="Garamond" w:hAnsi="Garamond"/>
          <w:sz w:val="24"/>
          <w:szCs w:val="24"/>
        </w:rPr>
        <w:t xml:space="preserve">rganizimin, </w:t>
      </w:r>
      <w:r w:rsidR="00F0788C" w:rsidRPr="000122C2">
        <w:rPr>
          <w:rFonts w:ascii="Garamond" w:hAnsi="Garamond"/>
          <w:sz w:val="24"/>
          <w:szCs w:val="24"/>
        </w:rPr>
        <w:t>f</w:t>
      </w:r>
      <w:r w:rsidR="00887895" w:rsidRPr="000122C2">
        <w:rPr>
          <w:rFonts w:ascii="Garamond" w:hAnsi="Garamond"/>
          <w:sz w:val="24"/>
          <w:szCs w:val="24"/>
        </w:rPr>
        <w:t xml:space="preserve">unksionimin dhe </w:t>
      </w:r>
      <w:r w:rsidR="00F0788C" w:rsidRPr="000122C2">
        <w:rPr>
          <w:rFonts w:ascii="Garamond" w:hAnsi="Garamond"/>
          <w:sz w:val="24"/>
          <w:szCs w:val="24"/>
        </w:rPr>
        <w:t>p</w:t>
      </w:r>
      <w:r w:rsidR="00887895" w:rsidRPr="000122C2">
        <w:rPr>
          <w:rFonts w:ascii="Garamond" w:hAnsi="Garamond"/>
          <w:sz w:val="24"/>
          <w:szCs w:val="24"/>
        </w:rPr>
        <w:t xml:space="preserve">rocedurat e ERE-s”, miratuar me </w:t>
      </w:r>
      <w:r w:rsidR="00D96471" w:rsidRPr="000122C2">
        <w:rPr>
          <w:rFonts w:ascii="Garamond" w:hAnsi="Garamond"/>
          <w:sz w:val="24"/>
          <w:szCs w:val="24"/>
        </w:rPr>
        <w:t>v</w:t>
      </w:r>
      <w:r w:rsidR="00887895" w:rsidRPr="000122C2">
        <w:rPr>
          <w:rFonts w:ascii="Garamond" w:hAnsi="Garamond"/>
          <w:sz w:val="24"/>
          <w:szCs w:val="24"/>
        </w:rPr>
        <w:t xml:space="preserve">endimin </w:t>
      </w:r>
      <w:r w:rsidR="00D96471" w:rsidRPr="000122C2">
        <w:rPr>
          <w:rFonts w:ascii="Garamond" w:hAnsi="Garamond"/>
          <w:sz w:val="24"/>
          <w:szCs w:val="24"/>
        </w:rPr>
        <w:t xml:space="preserve">e </w:t>
      </w:r>
      <w:r w:rsidR="00C31107" w:rsidRPr="000122C2">
        <w:rPr>
          <w:rFonts w:ascii="Garamond" w:hAnsi="Garamond"/>
          <w:sz w:val="24"/>
          <w:szCs w:val="24"/>
        </w:rPr>
        <w:t xml:space="preserve">Bordit </w:t>
      </w:r>
      <w:r w:rsidR="00D96471" w:rsidRPr="000122C2">
        <w:rPr>
          <w:rFonts w:ascii="Garamond" w:hAnsi="Garamond"/>
          <w:sz w:val="24"/>
          <w:szCs w:val="24"/>
        </w:rPr>
        <w:t xml:space="preserve">të ERE-s </w:t>
      </w:r>
      <w:r w:rsidR="00887895" w:rsidRPr="000122C2">
        <w:rPr>
          <w:rFonts w:ascii="Garamond" w:hAnsi="Garamond"/>
          <w:sz w:val="24"/>
          <w:szCs w:val="24"/>
        </w:rPr>
        <w:t xml:space="preserve">nr. 96, datë 17.6.2016, dhe </w:t>
      </w:r>
      <w:r w:rsidR="00C31107">
        <w:rPr>
          <w:rFonts w:ascii="Garamond" w:hAnsi="Garamond"/>
          <w:sz w:val="24"/>
          <w:szCs w:val="24"/>
        </w:rPr>
        <w:t xml:space="preserve">të </w:t>
      </w:r>
      <w:r w:rsidR="00887895" w:rsidRPr="000122C2">
        <w:rPr>
          <w:rFonts w:ascii="Garamond" w:hAnsi="Garamond"/>
          <w:sz w:val="24"/>
          <w:szCs w:val="24"/>
        </w:rPr>
        <w:t>pik</w:t>
      </w:r>
      <w:r w:rsidR="00D96471" w:rsidRPr="000122C2">
        <w:rPr>
          <w:rFonts w:ascii="Garamond" w:hAnsi="Garamond"/>
          <w:sz w:val="24"/>
          <w:szCs w:val="24"/>
        </w:rPr>
        <w:t>ë</w:t>
      </w:r>
      <w:r w:rsidR="00887895" w:rsidRPr="000122C2">
        <w:rPr>
          <w:rFonts w:ascii="Garamond" w:hAnsi="Garamond"/>
          <w:sz w:val="24"/>
          <w:szCs w:val="24"/>
        </w:rPr>
        <w:t>s 1</w:t>
      </w:r>
      <w:r w:rsidR="00DC5F7A" w:rsidRPr="000122C2">
        <w:rPr>
          <w:rFonts w:ascii="Garamond" w:hAnsi="Garamond"/>
          <w:sz w:val="24"/>
          <w:szCs w:val="24"/>
        </w:rPr>
        <w:t>,</w:t>
      </w:r>
      <w:r w:rsidR="00887895" w:rsidRPr="000122C2">
        <w:rPr>
          <w:rFonts w:ascii="Garamond" w:hAnsi="Garamond"/>
          <w:sz w:val="24"/>
          <w:szCs w:val="24"/>
        </w:rPr>
        <w:t xml:space="preserve"> të nenit 17</w:t>
      </w:r>
      <w:r w:rsidR="00DC5F7A" w:rsidRPr="000122C2">
        <w:rPr>
          <w:rFonts w:ascii="Garamond" w:hAnsi="Garamond"/>
          <w:sz w:val="24"/>
          <w:szCs w:val="24"/>
        </w:rPr>
        <w:t>,</w:t>
      </w:r>
      <w:r w:rsidR="00887895" w:rsidRPr="000122C2">
        <w:rPr>
          <w:rFonts w:ascii="Garamond" w:hAnsi="Garamond"/>
          <w:sz w:val="24"/>
          <w:szCs w:val="24"/>
        </w:rPr>
        <w:t xml:space="preserve"> të “Metodologjisë për llogaritjen e tarifave të përdorimit të rrjetit të transmetimit dhe shpërndarjes së gazit natyror”, miratuar me </w:t>
      </w:r>
      <w:r w:rsidR="00D96471" w:rsidRPr="000122C2">
        <w:rPr>
          <w:rFonts w:ascii="Garamond" w:hAnsi="Garamond"/>
          <w:sz w:val="24"/>
          <w:szCs w:val="24"/>
        </w:rPr>
        <w:t>v</w:t>
      </w:r>
      <w:r w:rsidR="00887895" w:rsidRPr="000122C2">
        <w:rPr>
          <w:rFonts w:ascii="Garamond" w:hAnsi="Garamond"/>
          <w:sz w:val="24"/>
          <w:szCs w:val="24"/>
        </w:rPr>
        <w:t xml:space="preserve">endimin e </w:t>
      </w:r>
      <w:r w:rsidR="00C31107" w:rsidRPr="000122C2">
        <w:rPr>
          <w:rFonts w:ascii="Garamond" w:hAnsi="Garamond"/>
          <w:sz w:val="24"/>
          <w:szCs w:val="24"/>
        </w:rPr>
        <w:t xml:space="preserve">Bordit </w:t>
      </w:r>
      <w:r w:rsidR="00887895" w:rsidRPr="000122C2">
        <w:rPr>
          <w:rFonts w:ascii="Garamond" w:hAnsi="Garamond"/>
          <w:sz w:val="24"/>
          <w:szCs w:val="24"/>
        </w:rPr>
        <w:t>të ERE</w:t>
      </w:r>
      <w:r w:rsidR="00D96471" w:rsidRPr="000122C2">
        <w:rPr>
          <w:rFonts w:ascii="Garamond" w:hAnsi="Garamond"/>
          <w:sz w:val="24"/>
          <w:szCs w:val="24"/>
        </w:rPr>
        <w:t>-s</w:t>
      </w:r>
      <w:r w:rsidR="00887895" w:rsidRPr="000122C2">
        <w:rPr>
          <w:rFonts w:ascii="Garamond" w:hAnsi="Garamond"/>
          <w:sz w:val="24"/>
          <w:szCs w:val="24"/>
        </w:rPr>
        <w:t xml:space="preserve"> nr. 78/2017, Operatori </w:t>
      </w:r>
      <w:r w:rsidR="00D96471" w:rsidRPr="000122C2">
        <w:rPr>
          <w:rFonts w:ascii="Garamond" w:hAnsi="Garamond"/>
          <w:sz w:val="24"/>
          <w:szCs w:val="24"/>
        </w:rPr>
        <w:t>i</w:t>
      </w:r>
      <w:r w:rsidR="00887895" w:rsidRPr="000122C2">
        <w:rPr>
          <w:rFonts w:ascii="Garamond" w:hAnsi="Garamond"/>
          <w:sz w:val="24"/>
          <w:szCs w:val="24"/>
        </w:rPr>
        <w:t xml:space="preserve"> </w:t>
      </w:r>
      <w:r w:rsidR="00D96471" w:rsidRPr="000122C2">
        <w:rPr>
          <w:rFonts w:ascii="Garamond" w:hAnsi="Garamond"/>
          <w:sz w:val="24"/>
          <w:szCs w:val="24"/>
        </w:rPr>
        <w:t>T</w:t>
      </w:r>
      <w:r w:rsidR="00887895" w:rsidRPr="000122C2">
        <w:rPr>
          <w:rFonts w:ascii="Garamond" w:hAnsi="Garamond"/>
          <w:sz w:val="24"/>
          <w:szCs w:val="24"/>
        </w:rPr>
        <w:t xml:space="preserve">ransmetimit të </w:t>
      </w:r>
      <w:r w:rsidR="00D96471" w:rsidRPr="000122C2">
        <w:rPr>
          <w:rFonts w:ascii="Garamond" w:hAnsi="Garamond"/>
          <w:sz w:val="24"/>
          <w:szCs w:val="24"/>
        </w:rPr>
        <w:t>G</w:t>
      </w:r>
      <w:r w:rsidR="00887895" w:rsidRPr="000122C2">
        <w:rPr>
          <w:rFonts w:ascii="Garamond" w:hAnsi="Garamond"/>
          <w:sz w:val="24"/>
          <w:szCs w:val="24"/>
        </w:rPr>
        <w:t xml:space="preserve">azit </w:t>
      </w:r>
      <w:r w:rsidR="00D96471" w:rsidRPr="000122C2">
        <w:rPr>
          <w:rFonts w:ascii="Garamond" w:hAnsi="Garamond"/>
          <w:sz w:val="24"/>
          <w:szCs w:val="24"/>
        </w:rPr>
        <w:t>N</w:t>
      </w:r>
      <w:r w:rsidR="00887895" w:rsidRPr="000122C2">
        <w:rPr>
          <w:rFonts w:ascii="Garamond" w:hAnsi="Garamond"/>
          <w:sz w:val="24"/>
          <w:szCs w:val="24"/>
        </w:rPr>
        <w:t xml:space="preserve">atyror duhet të paraqesë një kërkesë </w:t>
      </w:r>
      <w:r w:rsidR="000237F9" w:rsidRPr="000122C2">
        <w:rPr>
          <w:rFonts w:ascii="Garamond" w:hAnsi="Garamond"/>
          <w:sz w:val="24"/>
          <w:szCs w:val="24"/>
        </w:rPr>
        <w:t xml:space="preserve">me shkrim </w:t>
      </w:r>
      <w:r w:rsidR="00887895" w:rsidRPr="000122C2">
        <w:rPr>
          <w:rFonts w:ascii="Garamond" w:hAnsi="Garamond"/>
          <w:sz w:val="24"/>
          <w:szCs w:val="24"/>
        </w:rPr>
        <w:t>për miratimin e tarifave të reja në ERE, të shoqëruar me gjithë informacionin dhe dokumentacionin e kërkuar sipas kësaj rregullore</w:t>
      </w:r>
      <w:r w:rsidR="00C31107">
        <w:rPr>
          <w:rFonts w:ascii="Garamond" w:hAnsi="Garamond"/>
          <w:sz w:val="24"/>
          <w:szCs w:val="24"/>
        </w:rPr>
        <w:t>je</w:t>
      </w:r>
      <w:r w:rsidR="00887895" w:rsidRPr="000122C2">
        <w:rPr>
          <w:rFonts w:ascii="Garamond" w:hAnsi="Garamond"/>
          <w:sz w:val="24"/>
          <w:szCs w:val="24"/>
        </w:rPr>
        <w:t xml:space="preserve"> dhe metodologjive përkatëse.</w:t>
      </w:r>
    </w:p>
    <w:p w14:paraId="0E837C46" w14:textId="239426D8" w:rsidR="00887895" w:rsidRPr="000122C2" w:rsidRDefault="00BD53D8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2C2">
        <w:rPr>
          <w:rFonts w:ascii="Garamond" w:hAnsi="Garamond"/>
          <w:sz w:val="24"/>
          <w:szCs w:val="24"/>
        </w:rPr>
        <w:t xml:space="preserve">- </w:t>
      </w:r>
      <w:r w:rsidR="00887895" w:rsidRPr="000122C2">
        <w:rPr>
          <w:rFonts w:ascii="Garamond" w:hAnsi="Garamond"/>
          <w:sz w:val="24"/>
          <w:szCs w:val="24"/>
        </w:rPr>
        <w:t>ERE</w:t>
      </w:r>
      <w:r w:rsidR="00C31107">
        <w:rPr>
          <w:rFonts w:ascii="Garamond" w:hAnsi="Garamond"/>
          <w:sz w:val="24"/>
          <w:szCs w:val="24"/>
        </w:rPr>
        <w:t>,</w:t>
      </w:r>
      <w:r w:rsidR="00887895" w:rsidRPr="000122C2">
        <w:rPr>
          <w:rFonts w:ascii="Garamond" w:hAnsi="Garamond"/>
          <w:sz w:val="24"/>
          <w:szCs w:val="24"/>
        </w:rPr>
        <w:t xml:space="preserve"> me shkres</w:t>
      </w:r>
      <w:r w:rsidR="000237F9" w:rsidRPr="000122C2">
        <w:rPr>
          <w:rFonts w:ascii="Garamond" w:hAnsi="Garamond"/>
          <w:sz w:val="24"/>
          <w:szCs w:val="24"/>
        </w:rPr>
        <w:t>ë</w:t>
      </w:r>
      <w:r w:rsidR="00C31107">
        <w:rPr>
          <w:rFonts w:ascii="Garamond" w:hAnsi="Garamond"/>
          <w:sz w:val="24"/>
          <w:szCs w:val="24"/>
        </w:rPr>
        <w:t xml:space="preserve">n nr. 987 </w:t>
      </w:r>
      <w:proofErr w:type="spellStart"/>
      <w:r w:rsidR="00C31107">
        <w:rPr>
          <w:rFonts w:ascii="Garamond" w:hAnsi="Garamond"/>
          <w:sz w:val="24"/>
          <w:szCs w:val="24"/>
        </w:rPr>
        <w:t>prot</w:t>
      </w:r>
      <w:proofErr w:type="spellEnd"/>
      <w:r w:rsidR="00C31107">
        <w:rPr>
          <w:rFonts w:ascii="Garamond" w:hAnsi="Garamond"/>
          <w:sz w:val="24"/>
          <w:szCs w:val="24"/>
        </w:rPr>
        <w:t xml:space="preserve">., datë </w:t>
      </w:r>
      <w:r w:rsidR="00887895" w:rsidRPr="000122C2">
        <w:rPr>
          <w:rFonts w:ascii="Garamond" w:hAnsi="Garamond"/>
          <w:sz w:val="24"/>
          <w:szCs w:val="24"/>
        </w:rPr>
        <w:t>4.10.2021</w:t>
      </w:r>
      <w:r w:rsidR="00DC5F7A" w:rsidRPr="000122C2">
        <w:rPr>
          <w:rFonts w:ascii="Garamond" w:hAnsi="Garamond"/>
          <w:sz w:val="24"/>
          <w:szCs w:val="24"/>
        </w:rPr>
        <w:t>,</w:t>
      </w:r>
      <w:r w:rsidR="00887895" w:rsidRPr="000122C2">
        <w:rPr>
          <w:rFonts w:ascii="Garamond" w:hAnsi="Garamond"/>
          <w:sz w:val="24"/>
          <w:szCs w:val="24"/>
        </w:rPr>
        <w:t xml:space="preserve"> </w:t>
      </w:r>
      <w:r w:rsidR="00F0788C" w:rsidRPr="000122C2">
        <w:rPr>
          <w:rFonts w:ascii="Garamond" w:hAnsi="Garamond"/>
          <w:sz w:val="24"/>
          <w:szCs w:val="24"/>
        </w:rPr>
        <w:t xml:space="preserve">me lëndë: </w:t>
      </w:r>
      <w:r w:rsidR="00887895" w:rsidRPr="000122C2">
        <w:rPr>
          <w:rFonts w:ascii="Garamond" w:hAnsi="Garamond"/>
          <w:sz w:val="24"/>
          <w:szCs w:val="24"/>
        </w:rPr>
        <w:t>“Kërkesë për informacion”</w:t>
      </w:r>
      <w:r w:rsidR="00DC5F7A" w:rsidRPr="000122C2">
        <w:rPr>
          <w:rFonts w:ascii="Garamond" w:hAnsi="Garamond"/>
          <w:sz w:val="24"/>
          <w:szCs w:val="24"/>
        </w:rPr>
        <w:t>,</w:t>
      </w:r>
      <w:r w:rsidR="00887895" w:rsidRPr="000122C2">
        <w:rPr>
          <w:rFonts w:ascii="Garamond" w:hAnsi="Garamond"/>
          <w:sz w:val="24"/>
          <w:szCs w:val="24"/>
        </w:rPr>
        <w:t xml:space="preserve"> i është drejtuar shoqërisë </w:t>
      </w:r>
      <w:r w:rsidR="000237F9" w:rsidRPr="000122C2">
        <w:rPr>
          <w:rFonts w:ascii="Garamond" w:hAnsi="Garamond"/>
          <w:sz w:val="24"/>
          <w:szCs w:val="24"/>
        </w:rPr>
        <w:t>“</w:t>
      </w:r>
      <w:proofErr w:type="spellStart"/>
      <w:r w:rsidR="00887895" w:rsidRPr="000122C2">
        <w:rPr>
          <w:rFonts w:ascii="Garamond" w:hAnsi="Garamond"/>
          <w:sz w:val="24"/>
          <w:szCs w:val="24"/>
        </w:rPr>
        <w:t>Albgaz</w:t>
      </w:r>
      <w:proofErr w:type="spellEnd"/>
      <w:r w:rsidR="000237F9" w:rsidRPr="000122C2">
        <w:rPr>
          <w:rFonts w:ascii="Garamond" w:hAnsi="Garamond"/>
          <w:sz w:val="24"/>
          <w:szCs w:val="24"/>
        </w:rPr>
        <w:t>”</w:t>
      </w:r>
      <w:r w:rsidR="00887895" w:rsidRPr="000122C2">
        <w:rPr>
          <w:rFonts w:ascii="Garamond" w:hAnsi="Garamond"/>
          <w:sz w:val="24"/>
          <w:szCs w:val="24"/>
        </w:rPr>
        <w:t xml:space="preserve"> </w:t>
      </w:r>
      <w:proofErr w:type="spellStart"/>
      <w:r w:rsidR="00887895" w:rsidRPr="000122C2">
        <w:rPr>
          <w:rFonts w:ascii="Garamond" w:hAnsi="Garamond"/>
          <w:sz w:val="24"/>
          <w:szCs w:val="24"/>
        </w:rPr>
        <w:t>sh.a</w:t>
      </w:r>
      <w:proofErr w:type="spellEnd"/>
      <w:r w:rsidR="00887895" w:rsidRPr="000122C2">
        <w:rPr>
          <w:rFonts w:ascii="Garamond" w:hAnsi="Garamond"/>
          <w:sz w:val="24"/>
          <w:szCs w:val="24"/>
        </w:rPr>
        <w:t>.</w:t>
      </w:r>
      <w:r w:rsidR="00C31107">
        <w:rPr>
          <w:rFonts w:ascii="Garamond" w:hAnsi="Garamond"/>
          <w:sz w:val="24"/>
          <w:szCs w:val="24"/>
        </w:rPr>
        <w:t>,</w:t>
      </w:r>
      <w:r w:rsidR="00887895" w:rsidRPr="000122C2">
        <w:rPr>
          <w:rFonts w:ascii="Garamond" w:hAnsi="Garamond"/>
          <w:sz w:val="24"/>
          <w:szCs w:val="24"/>
        </w:rPr>
        <w:t xml:space="preserve"> që të marr</w:t>
      </w:r>
      <w:r w:rsidR="00C31107">
        <w:rPr>
          <w:rFonts w:ascii="Garamond" w:hAnsi="Garamond"/>
          <w:sz w:val="24"/>
          <w:szCs w:val="24"/>
        </w:rPr>
        <w:t>ë</w:t>
      </w:r>
      <w:r w:rsidR="00887895" w:rsidRPr="000122C2">
        <w:rPr>
          <w:rFonts w:ascii="Garamond" w:hAnsi="Garamond"/>
          <w:sz w:val="24"/>
          <w:szCs w:val="24"/>
        </w:rPr>
        <w:t xml:space="preserve"> masa për përmbushjen e detyrimeve, në zbatim të akteve ligjore dhe nënligjore në fuqi. </w:t>
      </w:r>
    </w:p>
    <w:p w14:paraId="65435149" w14:textId="05ACB8ED" w:rsidR="00875224" w:rsidRPr="000122C2" w:rsidRDefault="00BD53D8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2C2">
        <w:rPr>
          <w:rFonts w:ascii="Garamond" w:hAnsi="Garamond"/>
          <w:sz w:val="24"/>
          <w:szCs w:val="24"/>
        </w:rPr>
        <w:t xml:space="preserve">- </w:t>
      </w:r>
      <w:r w:rsidR="00887895" w:rsidRPr="000122C2">
        <w:rPr>
          <w:rFonts w:ascii="Garamond" w:hAnsi="Garamond"/>
          <w:sz w:val="24"/>
          <w:szCs w:val="24"/>
        </w:rPr>
        <w:t xml:space="preserve">Shoqëria </w:t>
      </w:r>
      <w:r w:rsidR="000237F9" w:rsidRPr="000122C2">
        <w:rPr>
          <w:rFonts w:ascii="Garamond" w:hAnsi="Garamond"/>
          <w:sz w:val="24"/>
          <w:szCs w:val="24"/>
        </w:rPr>
        <w:t>“</w:t>
      </w:r>
      <w:proofErr w:type="spellStart"/>
      <w:r w:rsidR="00887895" w:rsidRPr="000122C2">
        <w:rPr>
          <w:rFonts w:ascii="Garamond" w:hAnsi="Garamond"/>
          <w:sz w:val="24"/>
          <w:szCs w:val="24"/>
        </w:rPr>
        <w:t>Albgaz</w:t>
      </w:r>
      <w:proofErr w:type="spellEnd"/>
      <w:r w:rsidR="000237F9" w:rsidRPr="000122C2">
        <w:rPr>
          <w:rFonts w:ascii="Garamond" w:hAnsi="Garamond"/>
          <w:sz w:val="24"/>
          <w:szCs w:val="24"/>
        </w:rPr>
        <w:t>”</w:t>
      </w:r>
      <w:r w:rsidR="00887895" w:rsidRPr="000122C2">
        <w:rPr>
          <w:rFonts w:ascii="Garamond" w:hAnsi="Garamond"/>
          <w:sz w:val="24"/>
          <w:szCs w:val="24"/>
        </w:rPr>
        <w:t xml:space="preserve"> </w:t>
      </w:r>
      <w:proofErr w:type="spellStart"/>
      <w:r w:rsidR="00887895" w:rsidRPr="000122C2">
        <w:rPr>
          <w:rFonts w:ascii="Garamond" w:hAnsi="Garamond"/>
          <w:sz w:val="24"/>
          <w:szCs w:val="24"/>
        </w:rPr>
        <w:t>sh.a</w:t>
      </w:r>
      <w:proofErr w:type="spellEnd"/>
      <w:r w:rsidR="00887895" w:rsidRPr="000122C2">
        <w:rPr>
          <w:rFonts w:ascii="Garamond" w:hAnsi="Garamond"/>
          <w:sz w:val="24"/>
          <w:szCs w:val="24"/>
        </w:rPr>
        <w:t>.</w:t>
      </w:r>
      <w:r w:rsidR="00C31107">
        <w:rPr>
          <w:rFonts w:ascii="Garamond" w:hAnsi="Garamond"/>
          <w:sz w:val="24"/>
          <w:szCs w:val="24"/>
        </w:rPr>
        <w:t>,</w:t>
      </w:r>
      <w:r w:rsidR="00887895" w:rsidRPr="000122C2">
        <w:rPr>
          <w:rFonts w:ascii="Garamond" w:hAnsi="Garamond"/>
          <w:sz w:val="24"/>
          <w:szCs w:val="24"/>
        </w:rPr>
        <w:t xml:space="preserve"> me </w:t>
      </w:r>
      <w:r w:rsidR="00C31107">
        <w:rPr>
          <w:rFonts w:ascii="Garamond" w:hAnsi="Garamond"/>
          <w:sz w:val="24"/>
          <w:szCs w:val="24"/>
        </w:rPr>
        <w:t xml:space="preserve">shkresën nr. 138/1 </w:t>
      </w:r>
      <w:proofErr w:type="spellStart"/>
      <w:r w:rsidR="00C31107">
        <w:rPr>
          <w:rFonts w:ascii="Garamond" w:hAnsi="Garamond"/>
          <w:sz w:val="24"/>
          <w:szCs w:val="24"/>
        </w:rPr>
        <w:t>prot</w:t>
      </w:r>
      <w:proofErr w:type="spellEnd"/>
      <w:r w:rsidR="00C31107">
        <w:rPr>
          <w:rFonts w:ascii="Garamond" w:hAnsi="Garamond"/>
          <w:sz w:val="24"/>
          <w:szCs w:val="24"/>
        </w:rPr>
        <w:t xml:space="preserve">., datë </w:t>
      </w:r>
      <w:r w:rsidR="00887895" w:rsidRPr="000122C2">
        <w:rPr>
          <w:rFonts w:ascii="Garamond" w:hAnsi="Garamond"/>
          <w:sz w:val="24"/>
          <w:szCs w:val="24"/>
        </w:rPr>
        <w:t>1.12.2021 (</w:t>
      </w:r>
      <w:r w:rsidR="00C31107">
        <w:rPr>
          <w:rFonts w:ascii="Garamond" w:hAnsi="Garamond"/>
          <w:sz w:val="24"/>
          <w:szCs w:val="24"/>
        </w:rPr>
        <w:t xml:space="preserve">me tonën nr. 987/1 </w:t>
      </w:r>
      <w:proofErr w:type="spellStart"/>
      <w:r w:rsidR="00C31107">
        <w:rPr>
          <w:rFonts w:ascii="Garamond" w:hAnsi="Garamond"/>
          <w:sz w:val="24"/>
          <w:szCs w:val="24"/>
        </w:rPr>
        <w:t>prot</w:t>
      </w:r>
      <w:proofErr w:type="spellEnd"/>
      <w:r w:rsidR="00C31107">
        <w:rPr>
          <w:rFonts w:ascii="Garamond" w:hAnsi="Garamond"/>
          <w:sz w:val="24"/>
          <w:szCs w:val="24"/>
        </w:rPr>
        <w:t xml:space="preserve">., datë </w:t>
      </w:r>
      <w:r w:rsidR="00887895" w:rsidRPr="000122C2">
        <w:rPr>
          <w:rFonts w:ascii="Garamond" w:hAnsi="Garamond"/>
          <w:sz w:val="24"/>
          <w:szCs w:val="24"/>
        </w:rPr>
        <w:t>1.12.2021) u përgjigj ndaj kërkesës s</w:t>
      </w:r>
      <w:r w:rsidR="000237F9" w:rsidRPr="000122C2">
        <w:rPr>
          <w:rFonts w:ascii="Garamond" w:hAnsi="Garamond"/>
          <w:sz w:val="24"/>
          <w:szCs w:val="24"/>
        </w:rPr>
        <w:t>ë ERE</w:t>
      </w:r>
      <w:r w:rsidR="00C31107">
        <w:rPr>
          <w:rFonts w:ascii="Garamond" w:hAnsi="Garamond"/>
          <w:sz w:val="24"/>
          <w:szCs w:val="24"/>
        </w:rPr>
        <w:t>-s</w:t>
      </w:r>
      <w:r w:rsidR="000237F9" w:rsidRPr="000122C2">
        <w:rPr>
          <w:rFonts w:ascii="Garamond" w:hAnsi="Garamond"/>
          <w:sz w:val="24"/>
          <w:szCs w:val="24"/>
        </w:rPr>
        <w:t>,</w:t>
      </w:r>
      <w:r w:rsidR="00887895" w:rsidRPr="000122C2">
        <w:rPr>
          <w:rFonts w:ascii="Garamond" w:hAnsi="Garamond"/>
          <w:sz w:val="24"/>
          <w:szCs w:val="24"/>
        </w:rPr>
        <w:t xml:space="preserve"> </w:t>
      </w:r>
      <w:r w:rsidR="00E155AE" w:rsidRPr="000122C2">
        <w:rPr>
          <w:rFonts w:ascii="Garamond" w:hAnsi="Garamond"/>
          <w:sz w:val="24"/>
          <w:szCs w:val="24"/>
        </w:rPr>
        <w:t>ndër të tjera</w:t>
      </w:r>
      <w:r w:rsidR="00C31107">
        <w:rPr>
          <w:rFonts w:ascii="Garamond" w:hAnsi="Garamond"/>
          <w:sz w:val="24"/>
          <w:szCs w:val="24"/>
        </w:rPr>
        <w:t>,</w:t>
      </w:r>
      <w:r w:rsidR="00E155AE" w:rsidRPr="000122C2">
        <w:rPr>
          <w:rFonts w:ascii="Garamond" w:hAnsi="Garamond"/>
          <w:sz w:val="24"/>
          <w:szCs w:val="24"/>
        </w:rPr>
        <w:t xml:space="preserve"> duke </w:t>
      </w:r>
      <w:r w:rsidR="00887895" w:rsidRPr="000122C2">
        <w:rPr>
          <w:rFonts w:ascii="Garamond" w:hAnsi="Garamond"/>
          <w:sz w:val="24"/>
          <w:szCs w:val="24"/>
        </w:rPr>
        <w:t>kërk</w:t>
      </w:r>
      <w:r w:rsidR="00E155AE" w:rsidRPr="000122C2">
        <w:rPr>
          <w:rFonts w:ascii="Garamond" w:hAnsi="Garamond"/>
          <w:sz w:val="24"/>
          <w:szCs w:val="24"/>
        </w:rPr>
        <w:t>uar</w:t>
      </w:r>
      <w:r w:rsidR="00887895" w:rsidRPr="000122C2">
        <w:rPr>
          <w:rFonts w:ascii="Garamond" w:hAnsi="Garamond"/>
          <w:sz w:val="24"/>
          <w:szCs w:val="24"/>
        </w:rPr>
        <w:t xml:space="preserve"> që për vitin 2022 të mbetet në fuqi tarifa aktuale e transmetimit. </w:t>
      </w:r>
    </w:p>
    <w:p w14:paraId="62923EC6" w14:textId="09824AD9" w:rsidR="00875224" w:rsidRPr="000122C2" w:rsidRDefault="00BD53D8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2C2">
        <w:rPr>
          <w:rFonts w:ascii="Garamond" w:hAnsi="Garamond"/>
          <w:sz w:val="24"/>
          <w:szCs w:val="24"/>
        </w:rPr>
        <w:t xml:space="preserve">- </w:t>
      </w:r>
      <w:r w:rsidR="00875224" w:rsidRPr="000122C2">
        <w:rPr>
          <w:rFonts w:ascii="Garamond" w:hAnsi="Garamond"/>
          <w:sz w:val="24"/>
          <w:szCs w:val="24"/>
        </w:rPr>
        <w:t xml:space="preserve">Tarifa e shërbimit të transmetimit të gazit natyror është e domosdoshme për ushtrimin e aktivitetit nga </w:t>
      </w:r>
      <w:r w:rsidR="000237F9" w:rsidRPr="000122C2">
        <w:rPr>
          <w:rFonts w:ascii="Garamond" w:hAnsi="Garamond"/>
          <w:sz w:val="24"/>
          <w:szCs w:val="24"/>
        </w:rPr>
        <w:t>s</w:t>
      </w:r>
      <w:r w:rsidR="00875224" w:rsidRPr="000122C2">
        <w:rPr>
          <w:rFonts w:ascii="Garamond" w:hAnsi="Garamond"/>
          <w:sz w:val="24"/>
          <w:szCs w:val="24"/>
        </w:rPr>
        <w:t xml:space="preserve">hoqëria </w:t>
      </w:r>
      <w:r w:rsidR="000237F9" w:rsidRPr="000122C2">
        <w:rPr>
          <w:rFonts w:ascii="Garamond" w:hAnsi="Garamond"/>
          <w:sz w:val="24"/>
          <w:szCs w:val="24"/>
        </w:rPr>
        <w:t>“</w:t>
      </w:r>
      <w:proofErr w:type="spellStart"/>
      <w:r w:rsidR="00875224" w:rsidRPr="000122C2">
        <w:rPr>
          <w:rFonts w:ascii="Garamond" w:hAnsi="Garamond"/>
          <w:sz w:val="24"/>
          <w:szCs w:val="24"/>
        </w:rPr>
        <w:t>Albgaz</w:t>
      </w:r>
      <w:proofErr w:type="spellEnd"/>
      <w:r w:rsidR="000237F9" w:rsidRPr="000122C2">
        <w:rPr>
          <w:rFonts w:ascii="Garamond" w:hAnsi="Garamond"/>
          <w:sz w:val="24"/>
          <w:szCs w:val="24"/>
        </w:rPr>
        <w:t>”</w:t>
      </w:r>
      <w:r w:rsidR="00875224" w:rsidRPr="000122C2">
        <w:rPr>
          <w:rFonts w:ascii="Garamond" w:hAnsi="Garamond"/>
          <w:sz w:val="24"/>
          <w:szCs w:val="24"/>
        </w:rPr>
        <w:t xml:space="preserve"> </w:t>
      </w:r>
      <w:proofErr w:type="spellStart"/>
      <w:r w:rsidR="00875224" w:rsidRPr="000122C2">
        <w:rPr>
          <w:rFonts w:ascii="Garamond" w:hAnsi="Garamond"/>
          <w:sz w:val="24"/>
          <w:szCs w:val="24"/>
        </w:rPr>
        <w:t>sh.a</w:t>
      </w:r>
      <w:proofErr w:type="spellEnd"/>
      <w:r w:rsidR="00875224" w:rsidRPr="000122C2">
        <w:rPr>
          <w:rFonts w:ascii="Garamond" w:hAnsi="Garamond"/>
          <w:sz w:val="24"/>
          <w:szCs w:val="24"/>
        </w:rPr>
        <w:t xml:space="preserve">., i cili ushtrohet </w:t>
      </w:r>
      <w:proofErr w:type="spellStart"/>
      <w:r w:rsidR="00875224" w:rsidRPr="000122C2">
        <w:rPr>
          <w:rFonts w:ascii="Garamond" w:hAnsi="Garamond"/>
          <w:sz w:val="24"/>
          <w:szCs w:val="24"/>
        </w:rPr>
        <w:t>konform</w:t>
      </w:r>
      <w:proofErr w:type="spellEnd"/>
      <w:r w:rsidR="00875224" w:rsidRPr="000122C2">
        <w:rPr>
          <w:rFonts w:ascii="Garamond" w:hAnsi="Garamond"/>
          <w:sz w:val="24"/>
          <w:szCs w:val="24"/>
        </w:rPr>
        <w:t xml:space="preserve"> </w:t>
      </w:r>
      <w:r w:rsidR="000237F9" w:rsidRPr="000122C2">
        <w:rPr>
          <w:rFonts w:ascii="Garamond" w:hAnsi="Garamond"/>
          <w:sz w:val="24"/>
          <w:szCs w:val="24"/>
        </w:rPr>
        <w:t>l</w:t>
      </w:r>
      <w:r w:rsidR="00875224" w:rsidRPr="000122C2">
        <w:rPr>
          <w:rFonts w:ascii="Garamond" w:hAnsi="Garamond"/>
          <w:sz w:val="24"/>
          <w:szCs w:val="24"/>
        </w:rPr>
        <w:t xml:space="preserve">igjit </w:t>
      </w:r>
      <w:r w:rsidR="000237F9" w:rsidRPr="000122C2">
        <w:rPr>
          <w:rFonts w:ascii="Garamond" w:hAnsi="Garamond"/>
          <w:sz w:val="24"/>
          <w:szCs w:val="24"/>
        </w:rPr>
        <w:t>n</w:t>
      </w:r>
      <w:r w:rsidR="00875224" w:rsidRPr="000122C2">
        <w:rPr>
          <w:rFonts w:ascii="Garamond" w:hAnsi="Garamond"/>
          <w:sz w:val="24"/>
          <w:szCs w:val="24"/>
        </w:rPr>
        <w:t>r. 102/2015,</w:t>
      </w:r>
      <w:bookmarkStart w:id="1" w:name="_GoBack"/>
      <w:r w:rsidR="00875224" w:rsidRPr="000122C2">
        <w:rPr>
          <w:rFonts w:ascii="Garamond" w:hAnsi="Garamond"/>
          <w:sz w:val="24"/>
          <w:szCs w:val="24"/>
        </w:rPr>
        <w:t xml:space="preserve"> </w:t>
      </w:r>
      <w:bookmarkEnd w:id="1"/>
      <w:r w:rsidR="00875224" w:rsidRPr="000122C2">
        <w:rPr>
          <w:rFonts w:ascii="Garamond" w:hAnsi="Garamond"/>
          <w:sz w:val="24"/>
          <w:szCs w:val="24"/>
        </w:rPr>
        <w:t xml:space="preserve">“Për </w:t>
      </w:r>
      <w:r w:rsidR="00C31107" w:rsidRPr="000122C2">
        <w:rPr>
          <w:rFonts w:ascii="Garamond" w:hAnsi="Garamond"/>
          <w:sz w:val="24"/>
          <w:szCs w:val="24"/>
        </w:rPr>
        <w:t>sektorin e gazit natyror</w:t>
      </w:r>
      <w:r w:rsidR="00875224" w:rsidRPr="000122C2">
        <w:rPr>
          <w:rFonts w:ascii="Garamond" w:hAnsi="Garamond"/>
          <w:sz w:val="24"/>
          <w:szCs w:val="24"/>
        </w:rPr>
        <w:t>”</w:t>
      </w:r>
      <w:r w:rsidR="00DC5F7A" w:rsidRPr="000122C2">
        <w:rPr>
          <w:rFonts w:ascii="Garamond" w:hAnsi="Garamond"/>
          <w:sz w:val="24"/>
          <w:szCs w:val="24"/>
        </w:rPr>
        <w:t>,</w:t>
      </w:r>
      <w:r w:rsidR="00875224" w:rsidRPr="000122C2">
        <w:rPr>
          <w:rFonts w:ascii="Garamond" w:hAnsi="Garamond"/>
          <w:sz w:val="24"/>
          <w:szCs w:val="24"/>
        </w:rPr>
        <w:t xml:space="preserve"> </w:t>
      </w:r>
      <w:r w:rsidR="00C31107">
        <w:rPr>
          <w:rFonts w:ascii="Garamond" w:hAnsi="Garamond"/>
          <w:sz w:val="24"/>
          <w:szCs w:val="24"/>
        </w:rPr>
        <w:t>të</w:t>
      </w:r>
      <w:r w:rsidR="00875224" w:rsidRPr="000122C2">
        <w:rPr>
          <w:rFonts w:ascii="Garamond" w:hAnsi="Garamond"/>
          <w:sz w:val="24"/>
          <w:szCs w:val="24"/>
        </w:rPr>
        <w:t xml:space="preserve"> ndryshuar, si dhe direktivave të Komunitetit të Energjisë, ku aksesi në rrjet për përdoruesit e sistemit të transmetimit duhet të jetë i garantuar dhe kjo shoqëri duhet t’i ofrojë shërbimet e saj me tarifa të rregulluara nga ERE.</w:t>
      </w:r>
    </w:p>
    <w:p w14:paraId="37FDB347" w14:textId="3B97CBE8" w:rsidR="00BD53D8" w:rsidRPr="000122C2" w:rsidRDefault="003A0974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2C2">
        <w:rPr>
          <w:rFonts w:ascii="Garamond" w:hAnsi="Garamond"/>
          <w:sz w:val="24"/>
          <w:szCs w:val="24"/>
        </w:rPr>
        <w:t xml:space="preserve">Për gjithë sa më sipër, </w:t>
      </w:r>
      <w:r w:rsidR="000122C2" w:rsidRPr="000122C2">
        <w:rPr>
          <w:rFonts w:ascii="Garamond" w:hAnsi="Garamond"/>
          <w:sz w:val="24"/>
          <w:szCs w:val="24"/>
        </w:rPr>
        <w:t xml:space="preserve">Bordi </w:t>
      </w:r>
      <w:r w:rsidRPr="000122C2">
        <w:rPr>
          <w:rFonts w:ascii="Garamond" w:hAnsi="Garamond"/>
          <w:sz w:val="24"/>
          <w:szCs w:val="24"/>
        </w:rPr>
        <w:t xml:space="preserve">i ERE-s </w:t>
      </w:r>
    </w:p>
    <w:p w14:paraId="3E57DAC0" w14:textId="77777777" w:rsidR="00BD53D8" w:rsidRPr="000122C2" w:rsidRDefault="00BD53D8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9F3479" w14:textId="5D843A5D" w:rsidR="00A93911" w:rsidRPr="000122C2" w:rsidRDefault="00BD53D8" w:rsidP="00BD53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122C2">
        <w:rPr>
          <w:rFonts w:ascii="Garamond" w:hAnsi="Garamond"/>
          <w:sz w:val="24"/>
          <w:szCs w:val="24"/>
        </w:rPr>
        <w:t>VENDOSI:</w:t>
      </w:r>
    </w:p>
    <w:p w14:paraId="4B6FCA19" w14:textId="77777777" w:rsidR="00BD53D8" w:rsidRPr="000122C2" w:rsidRDefault="00BD53D8" w:rsidP="00BD53D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7ACCE6A" w14:textId="660B37F7" w:rsidR="00875224" w:rsidRPr="000122C2" w:rsidRDefault="00BD53D8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2C2">
        <w:rPr>
          <w:rFonts w:ascii="Garamond" w:hAnsi="Garamond"/>
          <w:sz w:val="24"/>
          <w:szCs w:val="24"/>
        </w:rPr>
        <w:t xml:space="preserve">1. </w:t>
      </w:r>
      <w:r w:rsidR="00875224" w:rsidRPr="000122C2">
        <w:rPr>
          <w:rFonts w:ascii="Garamond" w:hAnsi="Garamond"/>
          <w:sz w:val="24"/>
          <w:szCs w:val="24"/>
        </w:rPr>
        <w:t>Shtyrjen e fuqisë juridike të vendimit nr. 206, datë 16.12.2019</w:t>
      </w:r>
      <w:r w:rsidR="00DC5F7A" w:rsidRPr="000122C2">
        <w:rPr>
          <w:rFonts w:ascii="Garamond" w:hAnsi="Garamond"/>
          <w:sz w:val="24"/>
          <w:szCs w:val="24"/>
        </w:rPr>
        <w:t xml:space="preserve">, </w:t>
      </w:r>
      <w:r w:rsidR="00875224" w:rsidRPr="000122C2">
        <w:rPr>
          <w:rFonts w:ascii="Garamond" w:hAnsi="Garamond"/>
          <w:sz w:val="24"/>
          <w:szCs w:val="24"/>
        </w:rPr>
        <w:t xml:space="preserve">të </w:t>
      </w:r>
      <w:r w:rsidR="00C31107" w:rsidRPr="000122C2">
        <w:rPr>
          <w:rFonts w:ascii="Garamond" w:hAnsi="Garamond"/>
          <w:sz w:val="24"/>
          <w:szCs w:val="24"/>
        </w:rPr>
        <w:t xml:space="preserve">Bordit </w:t>
      </w:r>
      <w:r w:rsidR="00875224" w:rsidRPr="000122C2">
        <w:rPr>
          <w:rFonts w:ascii="Garamond" w:hAnsi="Garamond"/>
          <w:sz w:val="24"/>
          <w:szCs w:val="24"/>
        </w:rPr>
        <w:t>të ERE-s</w:t>
      </w:r>
      <w:r w:rsidR="00C31107">
        <w:rPr>
          <w:rFonts w:ascii="Garamond" w:hAnsi="Garamond"/>
          <w:sz w:val="24"/>
          <w:szCs w:val="24"/>
        </w:rPr>
        <w:t>,</w:t>
      </w:r>
      <w:r w:rsidR="00875224" w:rsidRPr="000122C2">
        <w:rPr>
          <w:rFonts w:ascii="Garamond" w:hAnsi="Garamond"/>
          <w:sz w:val="24"/>
          <w:szCs w:val="24"/>
        </w:rPr>
        <w:t xml:space="preserve"> për vitin 2022, deri në miratimin e një tarife të mbështetur në aplikimin e shoqërisë </w:t>
      </w:r>
      <w:r w:rsidR="00D96471" w:rsidRPr="000122C2">
        <w:rPr>
          <w:rFonts w:ascii="Garamond" w:hAnsi="Garamond"/>
          <w:sz w:val="24"/>
          <w:szCs w:val="24"/>
        </w:rPr>
        <w:t>“</w:t>
      </w:r>
      <w:proofErr w:type="spellStart"/>
      <w:r w:rsidR="00875224" w:rsidRPr="000122C2">
        <w:rPr>
          <w:rFonts w:ascii="Garamond" w:hAnsi="Garamond"/>
          <w:sz w:val="24"/>
          <w:szCs w:val="24"/>
        </w:rPr>
        <w:t>Albgaz</w:t>
      </w:r>
      <w:proofErr w:type="spellEnd"/>
      <w:r w:rsidR="00D96471" w:rsidRPr="000122C2">
        <w:rPr>
          <w:rFonts w:ascii="Garamond" w:hAnsi="Garamond"/>
          <w:sz w:val="24"/>
          <w:szCs w:val="24"/>
        </w:rPr>
        <w:t>”</w:t>
      </w:r>
      <w:r w:rsidR="00875224" w:rsidRPr="000122C2">
        <w:rPr>
          <w:rFonts w:ascii="Garamond" w:hAnsi="Garamond"/>
          <w:sz w:val="24"/>
          <w:szCs w:val="24"/>
        </w:rPr>
        <w:t xml:space="preserve"> </w:t>
      </w:r>
      <w:proofErr w:type="spellStart"/>
      <w:r w:rsidR="00875224" w:rsidRPr="000122C2">
        <w:rPr>
          <w:rFonts w:ascii="Garamond" w:hAnsi="Garamond"/>
          <w:sz w:val="24"/>
          <w:szCs w:val="24"/>
        </w:rPr>
        <w:t>sh.a</w:t>
      </w:r>
      <w:proofErr w:type="spellEnd"/>
      <w:r w:rsidR="00875224" w:rsidRPr="000122C2">
        <w:rPr>
          <w:rFonts w:ascii="Garamond" w:hAnsi="Garamond"/>
          <w:sz w:val="24"/>
          <w:szCs w:val="24"/>
        </w:rPr>
        <w:t>.</w:t>
      </w:r>
    </w:p>
    <w:p w14:paraId="7B7784C8" w14:textId="77777777" w:rsidR="00875224" w:rsidRPr="000122C2" w:rsidRDefault="00875224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2DE96A" w14:textId="4B8DBE8E" w:rsidR="00A93911" w:rsidRPr="000122C2" w:rsidRDefault="00BD53D8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2C2">
        <w:rPr>
          <w:rFonts w:ascii="Garamond" w:hAnsi="Garamond"/>
          <w:sz w:val="24"/>
          <w:szCs w:val="24"/>
        </w:rPr>
        <w:lastRenderedPageBreak/>
        <w:t xml:space="preserve">2. </w:t>
      </w:r>
      <w:r w:rsidR="00F0788C" w:rsidRPr="000122C2">
        <w:rPr>
          <w:rFonts w:ascii="Garamond" w:hAnsi="Garamond"/>
          <w:sz w:val="24"/>
          <w:szCs w:val="24"/>
        </w:rPr>
        <w:t xml:space="preserve">Nëse do të ketë efekte në të ardhurat e kërkuara të </w:t>
      </w:r>
      <w:r w:rsidR="003C6540" w:rsidRPr="000122C2">
        <w:rPr>
          <w:rFonts w:ascii="Garamond" w:hAnsi="Garamond"/>
          <w:sz w:val="24"/>
          <w:szCs w:val="24"/>
        </w:rPr>
        <w:t>shoqërisë “</w:t>
      </w:r>
      <w:proofErr w:type="spellStart"/>
      <w:r w:rsidR="00F0788C" w:rsidRPr="000122C2">
        <w:rPr>
          <w:rFonts w:ascii="Garamond" w:hAnsi="Garamond"/>
          <w:sz w:val="24"/>
          <w:szCs w:val="24"/>
        </w:rPr>
        <w:t>Albgaz</w:t>
      </w:r>
      <w:proofErr w:type="spellEnd"/>
      <w:r w:rsidR="003C6540" w:rsidRPr="000122C2">
        <w:rPr>
          <w:rFonts w:ascii="Garamond" w:hAnsi="Garamond"/>
          <w:sz w:val="24"/>
          <w:szCs w:val="24"/>
        </w:rPr>
        <w:t>”</w:t>
      </w:r>
      <w:r w:rsidR="00F0788C" w:rsidRPr="000122C2">
        <w:rPr>
          <w:rFonts w:ascii="Garamond" w:hAnsi="Garamond"/>
          <w:sz w:val="24"/>
          <w:szCs w:val="24"/>
        </w:rPr>
        <w:t xml:space="preserve"> </w:t>
      </w:r>
      <w:proofErr w:type="spellStart"/>
      <w:r w:rsidR="00F0788C" w:rsidRPr="000122C2">
        <w:rPr>
          <w:rFonts w:ascii="Garamond" w:hAnsi="Garamond"/>
          <w:sz w:val="24"/>
          <w:szCs w:val="24"/>
        </w:rPr>
        <w:t>sh.a</w:t>
      </w:r>
      <w:proofErr w:type="spellEnd"/>
      <w:r w:rsidR="00F0788C" w:rsidRPr="000122C2">
        <w:rPr>
          <w:rFonts w:ascii="Garamond" w:hAnsi="Garamond"/>
          <w:sz w:val="24"/>
          <w:szCs w:val="24"/>
        </w:rPr>
        <w:t>. nga të ardhurat e kërkuara të përkohshme, do të bëhet përditësimi dhe kompensimi i tyre</w:t>
      </w:r>
      <w:r w:rsidR="00C31107">
        <w:rPr>
          <w:rFonts w:ascii="Garamond" w:hAnsi="Garamond"/>
          <w:sz w:val="24"/>
          <w:szCs w:val="24"/>
        </w:rPr>
        <w:t>,</w:t>
      </w:r>
      <w:r w:rsidR="00F0788C" w:rsidRPr="000122C2">
        <w:rPr>
          <w:rFonts w:ascii="Garamond" w:hAnsi="Garamond"/>
          <w:sz w:val="24"/>
          <w:szCs w:val="24"/>
        </w:rPr>
        <w:t xml:space="preserve"> sipas përcaktimeve të nenit 17, </w:t>
      </w:r>
      <w:r w:rsidR="00C31107" w:rsidRPr="000122C2">
        <w:rPr>
          <w:rFonts w:ascii="Garamond" w:hAnsi="Garamond"/>
          <w:sz w:val="24"/>
          <w:szCs w:val="24"/>
        </w:rPr>
        <w:t>germa</w:t>
      </w:r>
      <w:r w:rsidR="003C6540" w:rsidRPr="000122C2">
        <w:rPr>
          <w:rFonts w:ascii="Garamond" w:hAnsi="Garamond"/>
          <w:sz w:val="24"/>
          <w:szCs w:val="24"/>
        </w:rPr>
        <w:t xml:space="preserve"> </w:t>
      </w:r>
      <w:r w:rsidR="00F0788C" w:rsidRPr="000122C2">
        <w:rPr>
          <w:rFonts w:ascii="Garamond" w:hAnsi="Garamond"/>
          <w:sz w:val="24"/>
          <w:szCs w:val="24"/>
        </w:rPr>
        <w:t>“e”</w:t>
      </w:r>
      <w:r w:rsidR="00DC5F7A" w:rsidRPr="000122C2">
        <w:rPr>
          <w:rFonts w:ascii="Garamond" w:hAnsi="Garamond"/>
          <w:sz w:val="24"/>
          <w:szCs w:val="24"/>
        </w:rPr>
        <w:t>,</w:t>
      </w:r>
      <w:r w:rsidR="00F0788C" w:rsidRPr="000122C2">
        <w:rPr>
          <w:rFonts w:ascii="Garamond" w:hAnsi="Garamond"/>
          <w:sz w:val="24"/>
          <w:szCs w:val="24"/>
        </w:rPr>
        <w:t xml:space="preserve"> e </w:t>
      </w:r>
      <w:r w:rsidR="003C6540" w:rsidRPr="000122C2">
        <w:rPr>
          <w:rFonts w:ascii="Garamond" w:hAnsi="Garamond"/>
          <w:sz w:val="24"/>
          <w:szCs w:val="24"/>
        </w:rPr>
        <w:t>l</w:t>
      </w:r>
      <w:r w:rsidR="00F0788C" w:rsidRPr="000122C2">
        <w:rPr>
          <w:rFonts w:ascii="Garamond" w:hAnsi="Garamond"/>
          <w:sz w:val="24"/>
          <w:szCs w:val="24"/>
        </w:rPr>
        <w:t>igjit nr.</w:t>
      </w:r>
      <w:r w:rsidR="00C31107">
        <w:rPr>
          <w:rFonts w:ascii="Garamond" w:hAnsi="Garamond"/>
          <w:sz w:val="24"/>
          <w:szCs w:val="24"/>
        </w:rPr>
        <w:t xml:space="preserve"> </w:t>
      </w:r>
      <w:r w:rsidR="00F0788C" w:rsidRPr="000122C2">
        <w:rPr>
          <w:rFonts w:ascii="Garamond" w:hAnsi="Garamond"/>
          <w:sz w:val="24"/>
          <w:szCs w:val="24"/>
        </w:rPr>
        <w:t>102/2015</w:t>
      </w:r>
      <w:r w:rsidR="00DC5F7A" w:rsidRPr="000122C2">
        <w:rPr>
          <w:rFonts w:ascii="Garamond" w:hAnsi="Garamond"/>
          <w:sz w:val="24"/>
          <w:szCs w:val="24"/>
        </w:rPr>
        <w:t>,</w:t>
      </w:r>
      <w:r w:rsidR="00F0788C" w:rsidRPr="000122C2">
        <w:rPr>
          <w:rFonts w:ascii="Garamond" w:hAnsi="Garamond"/>
          <w:sz w:val="24"/>
          <w:szCs w:val="24"/>
        </w:rPr>
        <w:t xml:space="preserve"> “Për </w:t>
      </w:r>
      <w:r w:rsidR="00C31107" w:rsidRPr="000122C2">
        <w:rPr>
          <w:rFonts w:ascii="Garamond" w:hAnsi="Garamond"/>
          <w:sz w:val="24"/>
          <w:szCs w:val="24"/>
        </w:rPr>
        <w:t>sektorin e gazit natyror</w:t>
      </w:r>
      <w:r w:rsidR="00F0788C" w:rsidRPr="000122C2">
        <w:rPr>
          <w:rFonts w:ascii="Garamond" w:hAnsi="Garamond"/>
          <w:sz w:val="24"/>
          <w:szCs w:val="24"/>
        </w:rPr>
        <w:t>”</w:t>
      </w:r>
      <w:r w:rsidR="00DC5F7A" w:rsidRPr="000122C2">
        <w:rPr>
          <w:rFonts w:ascii="Garamond" w:hAnsi="Garamond"/>
          <w:sz w:val="24"/>
          <w:szCs w:val="24"/>
        </w:rPr>
        <w:t>,</w:t>
      </w:r>
      <w:r w:rsidR="00F0788C" w:rsidRPr="000122C2">
        <w:rPr>
          <w:rFonts w:ascii="Garamond" w:hAnsi="Garamond"/>
          <w:sz w:val="24"/>
          <w:szCs w:val="24"/>
        </w:rPr>
        <w:t xml:space="preserve"> </w:t>
      </w:r>
      <w:r w:rsidR="00C31107">
        <w:rPr>
          <w:rFonts w:ascii="Garamond" w:hAnsi="Garamond"/>
          <w:sz w:val="24"/>
          <w:szCs w:val="24"/>
        </w:rPr>
        <w:t xml:space="preserve">të </w:t>
      </w:r>
      <w:r w:rsidR="00F0788C" w:rsidRPr="000122C2">
        <w:rPr>
          <w:rFonts w:ascii="Garamond" w:hAnsi="Garamond"/>
          <w:sz w:val="24"/>
          <w:szCs w:val="24"/>
        </w:rPr>
        <w:t>ndryshuar</w:t>
      </w:r>
      <w:r w:rsidR="003C6540" w:rsidRPr="000122C2">
        <w:rPr>
          <w:rFonts w:ascii="Garamond" w:hAnsi="Garamond"/>
          <w:sz w:val="24"/>
          <w:szCs w:val="24"/>
        </w:rPr>
        <w:t>.</w:t>
      </w:r>
    </w:p>
    <w:p w14:paraId="0761208D" w14:textId="4052C082" w:rsidR="00BD53D8" w:rsidRPr="000122C2" w:rsidRDefault="00BD53D8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2C2">
        <w:rPr>
          <w:rFonts w:ascii="Garamond" w:hAnsi="Garamond"/>
          <w:sz w:val="24"/>
          <w:szCs w:val="24"/>
        </w:rPr>
        <w:t xml:space="preserve">3. </w:t>
      </w:r>
      <w:r w:rsidR="003A0974" w:rsidRPr="000122C2">
        <w:rPr>
          <w:rFonts w:ascii="Garamond" w:hAnsi="Garamond"/>
          <w:sz w:val="24"/>
          <w:szCs w:val="24"/>
        </w:rPr>
        <w:t xml:space="preserve">Drejtoria e Tarifave dhe </w:t>
      </w:r>
      <w:r w:rsidR="00C31107">
        <w:rPr>
          <w:rFonts w:ascii="Garamond" w:hAnsi="Garamond"/>
          <w:sz w:val="24"/>
          <w:szCs w:val="24"/>
        </w:rPr>
        <w:t>e Çmimeve</w:t>
      </w:r>
      <w:r w:rsidR="003A0974" w:rsidRPr="000122C2">
        <w:rPr>
          <w:rFonts w:ascii="Garamond" w:hAnsi="Garamond"/>
          <w:sz w:val="24"/>
          <w:szCs w:val="24"/>
        </w:rPr>
        <w:t xml:space="preserve"> të njoftojë aplikuesin për vendimin e </w:t>
      </w:r>
      <w:r w:rsidR="00C31107" w:rsidRPr="000122C2">
        <w:rPr>
          <w:rFonts w:ascii="Garamond" w:hAnsi="Garamond"/>
          <w:sz w:val="24"/>
          <w:szCs w:val="24"/>
        </w:rPr>
        <w:t xml:space="preserve">Bordit </w:t>
      </w:r>
      <w:r w:rsidR="003A0974" w:rsidRPr="000122C2">
        <w:rPr>
          <w:rFonts w:ascii="Garamond" w:hAnsi="Garamond"/>
          <w:sz w:val="24"/>
          <w:szCs w:val="24"/>
        </w:rPr>
        <w:t xml:space="preserve">të ERE-s. </w:t>
      </w:r>
    </w:p>
    <w:p w14:paraId="380A73DE" w14:textId="77777777" w:rsidR="00BD53D8" w:rsidRPr="000122C2" w:rsidRDefault="003A0974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2C2">
        <w:rPr>
          <w:rFonts w:ascii="Garamond" w:hAnsi="Garamond" w:cs="Times New Roman"/>
          <w:sz w:val="24"/>
          <w:szCs w:val="24"/>
        </w:rPr>
        <w:t xml:space="preserve">Ky vendim hyn në fuqi menjëherë. </w:t>
      </w:r>
    </w:p>
    <w:p w14:paraId="569A9E59" w14:textId="19701282" w:rsidR="00875224" w:rsidRPr="000122C2" w:rsidRDefault="00875224" w:rsidP="00BD53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122C2">
        <w:rPr>
          <w:rFonts w:ascii="Garamond" w:hAnsi="Garamond" w:cs="Times New Roman"/>
          <w:sz w:val="24"/>
          <w:szCs w:val="24"/>
        </w:rPr>
        <w:t>Për këtë vendim mund të kërkohet rishikim në ERE</w:t>
      </w:r>
      <w:r w:rsidR="00C31107">
        <w:rPr>
          <w:rFonts w:ascii="Garamond" w:hAnsi="Garamond" w:cs="Times New Roman"/>
          <w:sz w:val="24"/>
          <w:szCs w:val="24"/>
        </w:rPr>
        <w:t>,</w:t>
      </w:r>
      <w:r w:rsidRPr="000122C2">
        <w:rPr>
          <w:rFonts w:ascii="Garamond" w:hAnsi="Garamond" w:cs="Times New Roman"/>
          <w:sz w:val="24"/>
          <w:szCs w:val="24"/>
        </w:rPr>
        <w:t xml:space="preserve"> brenda 7 ditëve kalendarike</w:t>
      </w:r>
      <w:r w:rsidR="00C31107">
        <w:rPr>
          <w:rFonts w:ascii="Garamond" w:hAnsi="Garamond" w:cs="Times New Roman"/>
          <w:sz w:val="24"/>
          <w:szCs w:val="24"/>
        </w:rPr>
        <w:t>,</w:t>
      </w:r>
      <w:r w:rsidRPr="000122C2">
        <w:rPr>
          <w:rFonts w:ascii="Garamond" w:hAnsi="Garamond" w:cs="Times New Roman"/>
          <w:sz w:val="24"/>
          <w:szCs w:val="24"/>
        </w:rPr>
        <w:t xml:space="preserve"> si dhe mund të bëhet ankim në Gjykatën Administrative Tiranë, brenda 45 ditëve kalendarike nga dita e publikimit në Fletoren Zyrtare.</w:t>
      </w:r>
    </w:p>
    <w:p w14:paraId="31A2E4DB" w14:textId="0199F986" w:rsidR="00A93911" w:rsidRPr="000122C2" w:rsidRDefault="003A0974" w:rsidP="00BD53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122C2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00B2332E" w14:textId="6EC76B73" w:rsidR="003D390F" w:rsidRPr="00BD53D8" w:rsidRDefault="00BD53D8" w:rsidP="00BD53D8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KRYETAR</w:t>
      </w:r>
    </w:p>
    <w:p w14:paraId="6B1F685A" w14:textId="63CA8821" w:rsidR="003D390F" w:rsidRPr="00BD53D8" w:rsidRDefault="00BD53D8" w:rsidP="00BD53D8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BD53D8">
        <w:rPr>
          <w:rFonts w:ascii="Garamond" w:hAnsi="Garamond" w:cs="Times New Roman"/>
          <w:b/>
          <w:sz w:val="24"/>
          <w:szCs w:val="24"/>
        </w:rPr>
        <w:t xml:space="preserve">Petrit </w:t>
      </w:r>
      <w:proofErr w:type="spellStart"/>
      <w:r w:rsidRPr="00BD53D8">
        <w:rPr>
          <w:rFonts w:ascii="Garamond" w:hAnsi="Garamond" w:cs="Times New Roman"/>
          <w:b/>
          <w:sz w:val="24"/>
          <w:szCs w:val="24"/>
        </w:rPr>
        <w:t>Ahmeti</w:t>
      </w:r>
      <w:proofErr w:type="spellEnd"/>
    </w:p>
    <w:sectPr w:rsidR="003D390F" w:rsidRPr="00BD53D8" w:rsidSect="00DC5F7A">
      <w:footerReference w:type="default" r:id="rId13"/>
      <w:pgSz w:w="12240" w:h="15840"/>
      <w:pgMar w:top="1170" w:right="1440" w:bottom="1440" w:left="1440" w:header="708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077BC8" w14:textId="77777777" w:rsidR="00C935DC" w:rsidRDefault="00C935DC">
      <w:pPr>
        <w:spacing w:after="0" w:line="240" w:lineRule="auto"/>
      </w:pPr>
      <w:r>
        <w:separator/>
      </w:r>
    </w:p>
  </w:endnote>
  <w:endnote w:type="continuationSeparator" w:id="0">
    <w:p w14:paraId="18604D1D" w14:textId="77777777" w:rsidR="00C935DC" w:rsidRDefault="00C93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AE606E" w14:textId="3B2A21B0" w:rsidR="00A93911" w:rsidRDefault="00A93911" w:rsidP="00BD53D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4BC28B" w14:textId="77777777" w:rsidR="00C935DC" w:rsidRDefault="00C935DC">
      <w:pPr>
        <w:spacing w:after="0" w:line="240" w:lineRule="auto"/>
      </w:pPr>
      <w:r>
        <w:separator/>
      </w:r>
    </w:p>
  </w:footnote>
  <w:footnote w:type="continuationSeparator" w:id="0">
    <w:p w14:paraId="76FE0203" w14:textId="77777777" w:rsidR="00C935DC" w:rsidRDefault="00C935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D057F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11144FE8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352DB"/>
    <w:multiLevelType w:val="hybridMultilevel"/>
    <w:tmpl w:val="2D7EC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B30313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5">
    <w:nsid w:val="4D3B13BF"/>
    <w:multiLevelType w:val="hybridMultilevel"/>
    <w:tmpl w:val="C17C413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A159B6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11"/>
    <w:rsid w:val="000122C2"/>
    <w:rsid w:val="000237F9"/>
    <w:rsid w:val="00036D8C"/>
    <w:rsid w:val="00063A27"/>
    <w:rsid w:val="000836E8"/>
    <w:rsid w:val="000F712D"/>
    <w:rsid w:val="00113612"/>
    <w:rsid w:val="00137684"/>
    <w:rsid w:val="001B7000"/>
    <w:rsid w:val="0020319D"/>
    <w:rsid w:val="00205E6A"/>
    <w:rsid w:val="00345844"/>
    <w:rsid w:val="00353B07"/>
    <w:rsid w:val="00355784"/>
    <w:rsid w:val="003A0974"/>
    <w:rsid w:val="003B0202"/>
    <w:rsid w:val="003C6540"/>
    <w:rsid w:val="003D390F"/>
    <w:rsid w:val="00417DBF"/>
    <w:rsid w:val="0045612E"/>
    <w:rsid w:val="00513085"/>
    <w:rsid w:val="005929C0"/>
    <w:rsid w:val="005D4C27"/>
    <w:rsid w:val="005F3876"/>
    <w:rsid w:val="006F5AF6"/>
    <w:rsid w:val="00746CFC"/>
    <w:rsid w:val="00790D55"/>
    <w:rsid w:val="00791DA6"/>
    <w:rsid w:val="00875224"/>
    <w:rsid w:val="00887895"/>
    <w:rsid w:val="008E1CFC"/>
    <w:rsid w:val="00A52C34"/>
    <w:rsid w:val="00A54418"/>
    <w:rsid w:val="00A93911"/>
    <w:rsid w:val="00AB5983"/>
    <w:rsid w:val="00AE22AD"/>
    <w:rsid w:val="00BD53D8"/>
    <w:rsid w:val="00C31107"/>
    <w:rsid w:val="00C7070B"/>
    <w:rsid w:val="00C935DC"/>
    <w:rsid w:val="00CE5A0D"/>
    <w:rsid w:val="00D43466"/>
    <w:rsid w:val="00D81B8F"/>
    <w:rsid w:val="00D96471"/>
    <w:rsid w:val="00DB3BF8"/>
    <w:rsid w:val="00DC5F7A"/>
    <w:rsid w:val="00DE3083"/>
    <w:rsid w:val="00E155AE"/>
    <w:rsid w:val="00E44A0D"/>
    <w:rsid w:val="00E66560"/>
    <w:rsid w:val="00E670D7"/>
    <w:rsid w:val="00E832C9"/>
    <w:rsid w:val="00E9241A"/>
    <w:rsid w:val="00EA50A7"/>
    <w:rsid w:val="00EA598C"/>
    <w:rsid w:val="00F0666D"/>
    <w:rsid w:val="00F0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8ECA6C"/>
  <w15:docId w15:val="{03B52D2B-128E-4C85-8D37-494D3898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B3BF8"/>
    <w:pPr>
      <w:spacing w:after="0" w:line="240" w:lineRule="auto"/>
    </w:pPr>
  </w:style>
  <w:style w:type="paragraph" w:customStyle="1" w:styleId="Default">
    <w:name w:val="Default"/>
    <w:rsid w:val="0088789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5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5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2022-01-17T14:43:53Z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2022-01-16T23:00:00Z</Date_x0020_protokolli>
    <Titulli xmlns="0e656187-b300-4fb0-8bf4-3a50f872073c">Mbi lënien në fuqi të vendimit të bordit të ERE-s nr. 206, datë 16.12.2019, “Mbi miratimin e tarifës së përkohshme të transmetimit të gazit natyror nga shoqëria “Albgaz” sh.a.” për vitin 2022</Titulli>
    <Modifikuesi xmlns="0e656187-b300-4fb0-8bf4-3a50f872073c">nevila.samarxhi</Modifikuesi>
    <Nr_x002e__x0020_prot_x0020_QBZ xmlns="0e656187-b300-4fb0-8bf4-3a50f872073c">65/3</Nr_x002e__x0020_prot_x0020_QBZ>
    <Data_x0020_e_x0020_Modifikimit xmlns="0e656187-b300-4fb0-8bf4-3a50f872073c">2022-01-18T08:23:18Z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510752A8DA4CD384FBF7AE00FCCE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46F15-8991-428E-9895-F6EBC2F275BE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3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4.xml><?xml version="1.0" encoding="utf-8"?>
<ds:datastoreItem xmlns:ds="http://schemas.openxmlformats.org/officeDocument/2006/customXml" ds:itemID="{C1EF684B-DD4B-4F86-9126-2C2ADA92F5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0E06CF-640A-4F78-A9C5-CC544C8042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CE250A-2EA9-4755-BB58-E99A0B5DA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Alma Lisaku</cp:lastModifiedBy>
  <cp:revision>9</cp:revision>
  <dcterms:created xsi:type="dcterms:W3CDTF">2022-01-11T12:09:00Z</dcterms:created>
  <dcterms:modified xsi:type="dcterms:W3CDTF">2022-01-18T09:26:00Z</dcterms:modified>
</cp:coreProperties>
</file>