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6F9BC8" w14:textId="77777777" w:rsidR="00FB449B" w:rsidRPr="002018DA" w:rsidRDefault="00FB449B" w:rsidP="00FB449B">
      <w:pPr>
        <w:pStyle w:val="Heading2"/>
        <w:spacing w:before="0" w:after="0"/>
        <w:ind w:firstLine="284"/>
        <w:jc w:val="center"/>
        <w:rPr>
          <w:rFonts w:ascii="Garamond" w:hAnsi="Garamond" w:cs="Times New Roman"/>
          <w:i w:val="0"/>
          <w:iCs w:val="0"/>
          <w:sz w:val="24"/>
          <w:szCs w:val="24"/>
          <w:lang w:val="sq-AL"/>
        </w:rPr>
      </w:pPr>
      <w:r w:rsidRPr="002018DA">
        <w:rPr>
          <w:rFonts w:ascii="Garamond" w:hAnsi="Garamond" w:cs="Times New Roman"/>
          <w:i w:val="0"/>
          <w:iCs w:val="0"/>
          <w:sz w:val="24"/>
          <w:szCs w:val="24"/>
          <w:lang w:val="sq-AL"/>
        </w:rPr>
        <w:t>VENDIM</w:t>
      </w:r>
    </w:p>
    <w:p w14:paraId="4FB82398" w14:textId="5EE69E8F" w:rsidR="00FB449B" w:rsidRPr="002018DA" w:rsidRDefault="00FB449B" w:rsidP="00FB449B">
      <w:pPr>
        <w:pStyle w:val="Heading2"/>
        <w:spacing w:before="0" w:after="0"/>
        <w:ind w:firstLine="284"/>
        <w:jc w:val="center"/>
        <w:rPr>
          <w:rFonts w:ascii="Garamond" w:hAnsi="Garamond" w:cs="Times New Roman"/>
          <w:i w:val="0"/>
          <w:iCs w:val="0"/>
          <w:sz w:val="24"/>
          <w:szCs w:val="24"/>
          <w:lang w:val="sq-AL"/>
        </w:rPr>
      </w:pPr>
      <w:r w:rsidRPr="002018DA">
        <w:rPr>
          <w:rFonts w:ascii="Garamond" w:hAnsi="Garamond" w:cs="Times New Roman"/>
          <w:i w:val="0"/>
          <w:iCs w:val="0"/>
          <w:sz w:val="24"/>
          <w:szCs w:val="24"/>
          <w:lang w:val="sq-AL"/>
        </w:rPr>
        <w:t>Nr.</w:t>
      </w:r>
      <w:r w:rsidR="002018DA" w:rsidRPr="002018DA">
        <w:rPr>
          <w:rFonts w:ascii="Garamond" w:hAnsi="Garamond" w:cs="Times New Roman"/>
          <w:i w:val="0"/>
          <w:iCs w:val="0"/>
          <w:sz w:val="24"/>
          <w:szCs w:val="24"/>
          <w:lang w:val="sq-AL"/>
        </w:rPr>
        <w:t xml:space="preserve"> </w:t>
      </w:r>
      <w:r w:rsidRPr="002018DA">
        <w:rPr>
          <w:rFonts w:ascii="Garamond" w:hAnsi="Garamond" w:cs="Times New Roman"/>
          <w:i w:val="0"/>
          <w:iCs w:val="0"/>
          <w:sz w:val="24"/>
          <w:szCs w:val="24"/>
          <w:lang w:val="sq-AL"/>
        </w:rPr>
        <w:t>148, datë 10.6.2022</w:t>
      </w:r>
    </w:p>
    <w:p w14:paraId="663A532F" w14:textId="77777777" w:rsidR="00FB449B" w:rsidRPr="002018DA" w:rsidRDefault="00FB449B" w:rsidP="00FB449B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AF6E0C2" w14:textId="1E014243" w:rsidR="00FB449B" w:rsidRPr="002018DA" w:rsidRDefault="00FB449B" w:rsidP="00FB449B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2018DA">
        <w:rPr>
          <w:rFonts w:ascii="Garamond" w:hAnsi="Garamond"/>
          <w:b/>
          <w:bCs/>
          <w:lang w:val="sq-AL"/>
        </w:rPr>
        <w:t>MBI PËRCAKTIMIN E ÇMIMIT TË SHITJES SË ENERGJISË ELEKTRIKE NGA FURNIZUESI I MUNDËSISË SË FUNDIT</w:t>
      </w:r>
      <w:r w:rsidR="002018DA">
        <w:rPr>
          <w:rFonts w:ascii="Garamond" w:hAnsi="Garamond"/>
          <w:b/>
          <w:bCs/>
          <w:lang w:val="sq-AL"/>
        </w:rPr>
        <w:t>, PËR MUAJIN MAJ 2022</w:t>
      </w:r>
    </w:p>
    <w:p w14:paraId="5C194EB6" w14:textId="77777777" w:rsidR="00FB449B" w:rsidRPr="002018DA" w:rsidRDefault="00FB449B" w:rsidP="00FB449B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</w:p>
    <w:p w14:paraId="51ED8CF5" w14:textId="7577270C" w:rsidR="00FB449B" w:rsidRPr="002018DA" w:rsidRDefault="00FB449B" w:rsidP="00FB449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18DA">
        <w:rPr>
          <w:rFonts w:ascii="Garamond" w:hAnsi="Garamond"/>
          <w:lang w:val="sq-AL"/>
        </w:rPr>
        <w:t>Në mbështetje të nenit 16 dhe nenit 87, pika 4</w:t>
      </w:r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të ligjit nr. 43/2015</w:t>
      </w:r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“</w:t>
      </w:r>
      <w:r w:rsidRPr="002018DA">
        <w:rPr>
          <w:rFonts w:ascii="Garamond" w:hAnsi="Garamond"/>
          <w:iCs/>
          <w:lang w:val="sq-AL"/>
        </w:rPr>
        <w:t>Për sektorin e energjisë elektrike</w:t>
      </w:r>
      <w:r w:rsidRPr="002018DA">
        <w:rPr>
          <w:rFonts w:ascii="Garamond" w:hAnsi="Garamond"/>
          <w:lang w:val="sq-AL"/>
        </w:rPr>
        <w:t>”</w:t>
      </w:r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</w:t>
      </w:r>
      <w:r w:rsidR="002018DA">
        <w:rPr>
          <w:rFonts w:ascii="Garamond" w:hAnsi="Garamond"/>
          <w:lang w:val="sq-AL"/>
        </w:rPr>
        <w:t>të</w:t>
      </w:r>
      <w:r w:rsidRPr="002018DA">
        <w:rPr>
          <w:rFonts w:ascii="Garamond" w:hAnsi="Garamond"/>
          <w:lang w:val="sq-AL"/>
        </w:rPr>
        <w:t xml:space="preserve"> ndryshuar, </w:t>
      </w:r>
      <w:r w:rsidR="002018DA">
        <w:rPr>
          <w:rFonts w:ascii="Garamond" w:hAnsi="Garamond"/>
          <w:lang w:val="sq-AL"/>
        </w:rPr>
        <w:t xml:space="preserve">të </w:t>
      </w:r>
      <w:r w:rsidRPr="002018DA">
        <w:rPr>
          <w:rFonts w:ascii="Garamond" w:hAnsi="Garamond"/>
          <w:lang w:val="sq-AL"/>
        </w:rPr>
        <w:t>“</w:t>
      </w:r>
      <w:r w:rsidRPr="002018DA">
        <w:rPr>
          <w:rFonts w:ascii="Garamond" w:hAnsi="Garamond"/>
          <w:iCs/>
          <w:lang w:val="sq-AL"/>
        </w:rPr>
        <w:t xml:space="preserve">Metodologjisë së përcaktimit të çmimit të shitjes së energjisë elektrike nga </w:t>
      </w:r>
      <w:r w:rsidR="002018DA" w:rsidRPr="002018DA">
        <w:rPr>
          <w:rFonts w:ascii="Garamond" w:hAnsi="Garamond"/>
          <w:iCs/>
          <w:lang w:val="sq-AL"/>
        </w:rPr>
        <w:t xml:space="preserve">Furnizuesi </w:t>
      </w:r>
      <w:r w:rsidRPr="002018DA">
        <w:rPr>
          <w:rFonts w:ascii="Garamond" w:hAnsi="Garamond"/>
          <w:iCs/>
          <w:lang w:val="sq-AL"/>
        </w:rPr>
        <w:t xml:space="preserve">i </w:t>
      </w:r>
      <w:r w:rsidR="002018DA" w:rsidRPr="002018DA">
        <w:rPr>
          <w:rFonts w:ascii="Garamond" w:hAnsi="Garamond"/>
          <w:iCs/>
          <w:lang w:val="sq-AL"/>
        </w:rPr>
        <w:t xml:space="preserve">Mundësisë </w:t>
      </w:r>
      <w:r w:rsidRPr="002018DA">
        <w:rPr>
          <w:rFonts w:ascii="Garamond" w:hAnsi="Garamond"/>
          <w:iCs/>
          <w:lang w:val="sq-AL"/>
        </w:rPr>
        <w:t xml:space="preserve">së </w:t>
      </w:r>
      <w:r w:rsidR="002018DA" w:rsidRPr="002018DA">
        <w:rPr>
          <w:rFonts w:ascii="Garamond" w:hAnsi="Garamond"/>
          <w:iCs/>
          <w:lang w:val="sq-AL"/>
        </w:rPr>
        <w:t>Fundit</w:t>
      </w:r>
      <w:r w:rsidRPr="002018DA">
        <w:rPr>
          <w:rFonts w:ascii="Garamond" w:hAnsi="Garamond"/>
          <w:lang w:val="sq-AL"/>
        </w:rPr>
        <w:t xml:space="preserve">”, miratuar me vendimin e </w:t>
      </w:r>
      <w:r w:rsidR="002018DA" w:rsidRPr="002018DA">
        <w:rPr>
          <w:rFonts w:ascii="Garamond" w:hAnsi="Garamond"/>
          <w:lang w:val="sq-AL"/>
        </w:rPr>
        <w:t xml:space="preserve">Bordit </w:t>
      </w:r>
      <w:r w:rsidRPr="002018DA">
        <w:rPr>
          <w:rFonts w:ascii="Garamond" w:hAnsi="Garamond"/>
          <w:lang w:val="sq-AL"/>
        </w:rPr>
        <w:t>të Entit Rregullator të</w:t>
      </w:r>
      <w:r w:rsidR="002018DA">
        <w:rPr>
          <w:rFonts w:ascii="Garamond" w:hAnsi="Garamond"/>
          <w:lang w:val="sq-AL"/>
        </w:rPr>
        <w:t xml:space="preserve"> Energjisë (ERE) nr. 201, datë </w:t>
      </w:r>
      <w:r w:rsidRPr="002018DA">
        <w:rPr>
          <w:rFonts w:ascii="Garamond" w:hAnsi="Garamond"/>
          <w:lang w:val="sq-AL"/>
        </w:rPr>
        <w:t xml:space="preserve">4.12.2017, </w:t>
      </w:r>
      <w:r w:rsidR="002018DA">
        <w:rPr>
          <w:rFonts w:ascii="Garamond" w:hAnsi="Garamond"/>
          <w:lang w:val="sq-AL"/>
        </w:rPr>
        <w:t>të</w:t>
      </w:r>
      <w:r w:rsidRPr="002018DA">
        <w:rPr>
          <w:rFonts w:ascii="Garamond" w:hAnsi="Garamond"/>
          <w:lang w:val="sq-AL"/>
        </w:rPr>
        <w:t xml:space="preserve"> ndryshuar; dhe </w:t>
      </w:r>
      <w:r w:rsidR="002018DA">
        <w:rPr>
          <w:rFonts w:ascii="Garamond" w:hAnsi="Garamond"/>
          <w:lang w:val="sq-AL"/>
        </w:rPr>
        <w:t xml:space="preserve">të </w:t>
      </w:r>
      <w:r w:rsidRPr="002018DA">
        <w:rPr>
          <w:rFonts w:ascii="Garamond" w:hAnsi="Garamond"/>
          <w:lang w:val="sq-AL"/>
        </w:rPr>
        <w:t>nenit 15</w:t>
      </w:r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të </w:t>
      </w:r>
      <w:r w:rsidR="002018DA">
        <w:rPr>
          <w:rFonts w:ascii="Garamond" w:hAnsi="Garamond"/>
          <w:lang w:val="sq-AL"/>
        </w:rPr>
        <w:t>“</w:t>
      </w:r>
      <w:r w:rsidRPr="002018DA">
        <w:rPr>
          <w:rFonts w:ascii="Garamond" w:hAnsi="Garamond"/>
          <w:iCs/>
          <w:lang w:val="sq-AL"/>
        </w:rPr>
        <w:t>Rregullores për organizimin, funksionimin dhe procedurat e ERE-s</w:t>
      </w:r>
      <w:r w:rsidR="002018DA">
        <w:rPr>
          <w:rFonts w:ascii="Garamond" w:hAnsi="Garamond"/>
          <w:iCs/>
          <w:lang w:val="sq-AL"/>
        </w:rPr>
        <w:t>”</w:t>
      </w:r>
      <w:r w:rsidRPr="002018DA">
        <w:rPr>
          <w:rFonts w:ascii="Garamond" w:hAnsi="Garamond"/>
          <w:lang w:val="sq-AL"/>
        </w:rPr>
        <w:t xml:space="preserve">, miratuar me vendimin e </w:t>
      </w:r>
      <w:r w:rsidR="002018DA" w:rsidRPr="002018DA">
        <w:rPr>
          <w:rFonts w:ascii="Garamond" w:hAnsi="Garamond"/>
          <w:lang w:val="sq-AL"/>
        </w:rPr>
        <w:t xml:space="preserve">Bordit </w:t>
      </w:r>
      <w:r w:rsidR="002018DA">
        <w:rPr>
          <w:rFonts w:ascii="Garamond" w:hAnsi="Garamond"/>
          <w:lang w:val="sq-AL"/>
        </w:rPr>
        <w:t>të ERE-s nr. 96, datë 17.</w:t>
      </w:r>
      <w:r w:rsidRPr="002018DA">
        <w:rPr>
          <w:rFonts w:ascii="Garamond" w:hAnsi="Garamond"/>
          <w:lang w:val="sq-AL"/>
        </w:rPr>
        <w:t xml:space="preserve">6.2016; Bordi i ERE-s, </w:t>
      </w:r>
      <w:r w:rsidR="002018DA">
        <w:rPr>
          <w:rFonts w:ascii="Garamond" w:hAnsi="Garamond"/>
          <w:lang w:val="sq-AL"/>
        </w:rPr>
        <w:t>në mbledhjen e tij të datës 10.</w:t>
      </w:r>
      <w:r w:rsidRPr="002018DA">
        <w:rPr>
          <w:rFonts w:ascii="Garamond" w:hAnsi="Garamond"/>
          <w:lang w:val="sq-AL"/>
        </w:rPr>
        <w:t>6.2022, pasi shqyrtoi relacion</w:t>
      </w:r>
      <w:r w:rsidR="002018DA">
        <w:rPr>
          <w:rFonts w:ascii="Garamond" w:hAnsi="Garamond"/>
          <w:lang w:val="sq-AL"/>
        </w:rPr>
        <w:t xml:space="preserve">in me nr. 900/4 </w:t>
      </w:r>
      <w:proofErr w:type="spellStart"/>
      <w:r w:rsidR="002018DA">
        <w:rPr>
          <w:rFonts w:ascii="Garamond" w:hAnsi="Garamond"/>
          <w:lang w:val="sq-AL"/>
        </w:rPr>
        <w:t>prot</w:t>
      </w:r>
      <w:proofErr w:type="spellEnd"/>
      <w:r w:rsidR="002018DA">
        <w:rPr>
          <w:rFonts w:ascii="Garamond" w:hAnsi="Garamond"/>
          <w:lang w:val="sq-AL"/>
        </w:rPr>
        <w:t>., datë 9.</w:t>
      </w:r>
      <w:r w:rsidRPr="002018DA">
        <w:rPr>
          <w:rFonts w:ascii="Garamond" w:hAnsi="Garamond"/>
          <w:lang w:val="sq-AL"/>
        </w:rPr>
        <w:t>6.2022, të përgatitur nga Drejtoria e Tarifave dhe Çmimeve, “</w:t>
      </w:r>
      <w:r w:rsidRPr="002018DA">
        <w:rPr>
          <w:rFonts w:ascii="Garamond" w:hAnsi="Garamond"/>
          <w:iCs/>
          <w:lang w:val="sq-AL"/>
        </w:rPr>
        <w:t xml:space="preserve">Mbi përcaktimin e çmimit të shitjes së energjisë elektrike nga Furnizuesi i Mundësisë së Fundit për muajin </w:t>
      </w:r>
      <w:r w:rsidR="002018DA">
        <w:rPr>
          <w:rFonts w:ascii="Garamond" w:hAnsi="Garamond"/>
          <w:iCs/>
          <w:lang w:val="sq-AL"/>
        </w:rPr>
        <w:t>m</w:t>
      </w:r>
      <w:r w:rsidRPr="002018DA">
        <w:rPr>
          <w:rFonts w:ascii="Garamond" w:hAnsi="Garamond"/>
          <w:iCs/>
          <w:lang w:val="sq-AL"/>
        </w:rPr>
        <w:t>aj 2022</w:t>
      </w:r>
      <w:r w:rsidR="002018DA">
        <w:rPr>
          <w:rFonts w:ascii="Garamond" w:hAnsi="Garamond"/>
          <w:lang w:val="sq-AL"/>
        </w:rPr>
        <w:t>”,</w:t>
      </w:r>
    </w:p>
    <w:p w14:paraId="029807AD" w14:textId="363CC068" w:rsidR="00FB449B" w:rsidRPr="002018DA" w:rsidRDefault="002018DA" w:rsidP="00FB449B">
      <w:pPr>
        <w:ind w:firstLine="284"/>
        <w:jc w:val="both"/>
        <w:rPr>
          <w:rFonts w:ascii="Garamond" w:hAnsi="Garamond"/>
          <w:bCs/>
          <w:lang w:val="sq-AL"/>
        </w:rPr>
      </w:pPr>
      <w:r w:rsidRPr="002018DA">
        <w:rPr>
          <w:rFonts w:ascii="Garamond" w:hAnsi="Garamond"/>
          <w:bCs/>
          <w:lang w:val="sq-AL"/>
        </w:rPr>
        <w:t xml:space="preserve">konstatoi se: </w:t>
      </w:r>
    </w:p>
    <w:p w14:paraId="1D6B1FA3" w14:textId="6E7D3599" w:rsidR="00FB449B" w:rsidRPr="002018DA" w:rsidRDefault="00FB449B" w:rsidP="00FB449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18DA">
        <w:rPr>
          <w:rFonts w:ascii="Garamond" w:hAnsi="Garamond" w:cs="Symbol"/>
          <w:lang w:val="sq-AL"/>
        </w:rPr>
        <w:t xml:space="preserve">- </w:t>
      </w:r>
      <w:r w:rsidRPr="002018DA">
        <w:rPr>
          <w:rFonts w:ascii="Garamond" w:hAnsi="Garamond"/>
          <w:lang w:val="sq-AL"/>
        </w:rPr>
        <w:t xml:space="preserve">Shoqëria </w:t>
      </w:r>
      <w:proofErr w:type="spellStart"/>
      <w:r w:rsidRPr="002018DA">
        <w:rPr>
          <w:rFonts w:ascii="Garamond" w:hAnsi="Garamond"/>
          <w:lang w:val="sq-AL"/>
        </w:rPr>
        <w:t>FSHU</w:t>
      </w:r>
      <w:proofErr w:type="spellEnd"/>
      <w:r w:rsidRPr="002018DA">
        <w:rPr>
          <w:rFonts w:ascii="Garamond" w:hAnsi="Garamond"/>
          <w:lang w:val="sq-AL"/>
        </w:rPr>
        <w:t xml:space="preserve"> </w:t>
      </w:r>
      <w:proofErr w:type="spellStart"/>
      <w:r w:rsidRPr="002018DA">
        <w:rPr>
          <w:rFonts w:ascii="Garamond" w:hAnsi="Garamond"/>
          <w:lang w:val="sq-AL"/>
        </w:rPr>
        <w:t>sh.a</w:t>
      </w:r>
      <w:proofErr w:type="spellEnd"/>
      <w:r w:rsidRPr="002018DA">
        <w:rPr>
          <w:rFonts w:ascii="Garamond" w:hAnsi="Garamond"/>
          <w:lang w:val="sq-AL"/>
        </w:rPr>
        <w:t>.</w:t>
      </w:r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me sh</w:t>
      </w:r>
      <w:r w:rsidR="002018DA">
        <w:rPr>
          <w:rFonts w:ascii="Garamond" w:hAnsi="Garamond"/>
          <w:lang w:val="sq-AL"/>
        </w:rPr>
        <w:t xml:space="preserve">kresën nr. 4002 </w:t>
      </w:r>
      <w:proofErr w:type="spellStart"/>
      <w:r w:rsidR="002018DA">
        <w:rPr>
          <w:rFonts w:ascii="Garamond" w:hAnsi="Garamond"/>
          <w:lang w:val="sq-AL"/>
        </w:rPr>
        <w:t>prot</w:t>
      </w:r>
      <w:proofErr w:type="spellEnd"/>
      <w:r w:rsidR="002018DA">
        <w:rPr>
          <w:rFonts w:ascii="Garamond" w:hAnsi="Garamond"/>
          <w:lang w:val="sq-AL"/>
        </w:rPr>
        <w:t>., datë 30.</w:t>
      </w:r>
      <w:r w:rsidRPr="002018DA">
        <w:rPr>
          <w:rFonts w:ascii="Garamond" w:hAnsi="Garamond"/>
          <w:lang w:val="sq-AL"/>
        </w:rPr>
        <w:t xml:space="preserve">5.2022, protokolluar në </w:t>
      </w:r>
      <w:r w:rsidR="002018DA">
        <w:rPr>
          <w:rFonts w:ascii="Garamond" w:hAnsi="Garamond"/>
          <w:lang w:val="sq-AL"/>
        </w:rPr>
        <w:t xml:space="preserve">ERE me nr. 656 </w:t>
      </w:r>
      <w:proofErr w:type="spellStart"/>
      <w:r w:rsidR="002018DA">
        <w:rPr>
          <w:rFonts w:ascii="Garamond" w:hAnsi="Garamond"/>
          <w:lang w:val="sq-AL"/>
        </w:rPr>
        <w:t>prot</w:t>
      </w:r>
      <w:proofErr w:type="spellEnd"/>
      <w:r w:rsidR="002018DA">
        <w:rPr>
          <w:rFonts w:ascii="Garamond" w:hAnsi="Garamond"/>
          <w:lang w:val="sq-AL"/>
        </w:rPr>
        <w:t>., datë 1.</w:t>
      </w:r>
      <w:r w:rsidRPr="002018DA">
        <w:rPr>
          <w:rFonts w:ascii="Garamond" w:hAnsi="Garamond"/>
          <w:lang w:val="sq-AL"/>
        </w:rPr>
        <w:t>6.2022, ka paraqitur aplikimin për miratimin e çmimit të shitjes së energjisë elektrike prej 18,97 lekë/</w:t>
      </w:r>
      <w:proofErr w:type="spellStart"/>
      <w:r w:rsidRPr="002018DA">
        <w:rPr>
          <w:rFonts w:ascii="Garamond" w:hAnsi="Garamond"/>
          <w:lang w:val="sq-AL"/>
        </w:rPr>
        <w:t>k</w:t>
      </w:r>
      <w:r w:rsidR="002018DA">
        <w:rPr>
          <w:rFonts w:ascii="Garamond" w:hAnsi="Garamond"/>
          <w:lang w:val="sq-AL"/>
        </w:rPr>
        <w:t>w</w:t>
      </w:r>
      <w:r w:rsidRPr="002018DA">
        <w:rPr>
          <w:rFonts w:ascii="Garamond" w:hAnsi="Garamond"/>
          <w:lang w:val="sq-AL"/>
        </w:rPr>
        <w:t>h</w:t>
      </w:r>
      <w:proofErr w:type="spellEnd"/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për muajin </w:t>
      </w:r>
      <w:r w:rsidR="002018DA">
        <w:rPr>
          <w:rFonts w:ascii="Garamond" w:hAnsi="Garamond"/>
          <w:lang w:val="sq-AL"/>
        </w:rPr>
        <w:t>m</w:t>
      </w:r>
      <w:r w:rsidRPr="002018DA">
        <w:rPr>
          <w:rFonts w:ascii="Garamond" w:hAnsi="Garamond"/>
          <w:lang w:val="sq-AL"/>
        </w:rPr>
        <w:t xml:space="preserve">aj 2022, për klientët e lidhur në nivelin e tensionit 20 </w:t>
      </w:r>
      <w:proofErr w:type="spellStart"/>
      <w:r w:rsidRPr="002018DA">
        <w:rPr>
          <w:rFonts w:ascii="Garamond" w:hAnsi="Garamond"/>
          <w:lang w:val="sq-AL"/>
        </w:rPr>
        <w:t>kV</w:t>
      </w:r>
      <w:proofErr w:type="spellEnd"/>
      <w:r w:rsidRPr="002018DA">
        <w:rPr>
          <w:rFonts w:ascii="Garamond" w:hAnsi="Garamond"/>
          <w:lang w:val="sq-AL"/>
        </w:rPr>
        <w:t xml:space="preserve">, 10 </w:t>
      </w:r>
      <w:proofErr w:type="spellStart"/>
      <w:r w:rsidRPr="002018DA">
        <w:rPr>
          <w:rFonts w:ascii="Garamond" w:hAnsi="Garamond"/>
          <w:lang w:val="sq-AL"/>
        </w:rPr>
        <w:t>kV</w:t>
      </w:r>
      <w:proofErr w:type="spellEnd"/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si dhe 6 </w:t>
      </w:r>
      <w:proofErr w:type="spellStart"/>
      <w:r w:rsidRPr="002018DA">
        <w:rPr>
          <w:rFonts w:ascii="Garamond" w:hAnsi="Garamond"/>
          <w:lang w:val="sq-AL"/>
        </w:rPr>
        <w:t>kV</w:t>
      </w:r>
      <w:proofErr w:type="spellEnd"/>
      <w:r w:rsidRPr="002018DA">
        <w:rPr>
          <w:rFonts w:ascii="Garamond" w:hAnsi="Garamond"/>
          <w:lang w:val="sq-AL"/>
        </w:rPr>
        <w:t xml:space="preserve">, të cilët kanë dalë në treg të parregulluar nga data 1 </w:t>
      </w:r>
      <w:r w:rsidR="002018DA">
        <w:rPr>
          <w:rFonts w:ascii="Garamond" w:hAnsi="Garamond"/>
          <w:lang w:val="sq-AL"/>
        </w:rPr>
        <w:t>j</w:t>
      </w:r>
      <w:r w:rsidRPr="002018DA">
        <w:rPr>
          <w:rFonts w:ascii="Garamond" w:hAnsi="Garamond"/>
          <w:lang w:val="sq-AL"/>
        </w:rPr>
        <w:t>anar 2022 dhe aktualisht furnizohen nga Furnizuesi i Mundësisë së Fundit.</w:t>
      </w:r>
    </w:p>
    <w:p w14:paraId="4CFA681A" w14:textId="46114F6C" w:rsidR="00FB449B" w:rsidRPr="002018DA" w:rsidRDefault="00FB449B" w:rsidP="00FB449B">
      <w:pPr>
        <w:ind w:firstLine="284"/>
        <w:jc w:val="both"/>
        <w:rPr>
          <w:rFonts w:ascii="Garamond" w:hAnsi="Garamond"/>
          <w:lang w:val="sq-AL"/>
        </w:rPr>
      </w:pPr>
      <w:r w:rsidRPr="002018DA">
        <w:rPr>
          <w:rFonts w:ascii="Garamond" w:hAnsi="Garamond"/>
          <w:lang w:val="sq-AL"/>
        </w:rPr>
        <w:t xml:space="preserve">- Shoqëria </w:t>
      </w:r>
      <w:proofErr w:type="spellStart"/>
      <w:r w:rsidRPr="002018DA">
        <w:rPr>
          <w:rFonts w:ascii="Garamond" w:hAnsi="Garamond"/>
          <w:lang w:val="sq-AL"/>
        </w:rPr>
        <w:t>FSHU</w:t>
      </w:r>
      <w:proofErr w:type="spellEnd"/>
      <w:r w:rsidRPr="002018DA">
        <w:rPr>
          <w:rFonts w:ascii="Garamond" w:hAnsi="Garamond"/>
          <w:lang w:val="sq-AL"/>
        </w:rPr>
        <w:t xml:space="preserve"> </w:t>
      </w:r>
      <w:proofErr w:type="spellStart"/>
      <w:r w:rsidRPr="002018DA">
        <w:rPr>
          <w:rFonts w:ascii="Garamond" w:hAnsi="Garamond"/>
          <w:lang w:val="sq-AL"/>
        </w:rPr>
        <w:t>sh.a</w:t>
      </w:r>
      <w:proofErr w:type="spellEnd"/>
      <w:r w:rsidRPr="002018DA">
        <w:rPr>
          <w:rFonts w:ascii="Garamond" w:hAnsi="Garamond"/>
          <w:lang w:val="sq-AL"/>
        </w:rPr>
        <w:t>.</w:t>
      </w:r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me sh</w:t>
      </w:r>
      <w:r w:rsidR="002018DA">
        <w:rPr>
          <w:rFonts w:ascii="Garamond" w:hAnsi="Garamond"/>
          <w:lang w:val="sq-AL"/>
        </w:rPr>
        <w:t xml:space="preserve">kresën nr. 4049 </w:t>
      </w:r>
      <w:proofErr w:type="spellStart"/>
      <w:r w:rsidR="002018DA">
        <w:rPr>
          <w:rFonts w:ascii="Garamond" w:hAnsi="Garamond"/>
          <w:lang w:val="sq-AL"/>
        </w:rPr>
        <w:t>prot</w:t>
      </w:r>
      <w:proofErr w:type="spellEnd"/>
      <w:r w:rsidR="002018DA">
        <w:rPr>
          <w:rFonts w:ascii="Garamond" w:hAnsi="Garamond"/>
          <w:lang w:val="sq-AL"/>
        </w:rPr>
        <w:t>., datë 31.</w:t>
      </w:r>
      <w:r w:rsidRPr="002018DA">
        <w:rPr>
          <w:rFonts w:ascii="Garamond" w:hAnsi="Garamond"/>
          <w:lang w:val="sq-AL"/>
        </w:rPr>
        <w:t>5.2022, protokolluar</w:t>
      </w:r>
      <w:r w:rsidR="002018DA">
        <w:rPr>
          <w:rFonts w:ascii="Garamond" w:hAnsi="Garamond"/>
          <w:lang w:val="sq-AL"/>
        </w:rPr>
        <w:t xml:space="preserve"> në ERE me nr. 886 </w:t>
      </w:r>
      <w:proofErr w:type="spellStart"/>
      <w:r w:rsidR="002018DA">
        <w:rPr>
          <w:rFonts w:ascii="Garamond" w:hAnsi="Garamond"/>
          <w:lang w:val="sq-AL"/>
        </w:rPr>
        <w:t>prot</w:t>
      </w:r>
      <w:proofErr w:type="spellEnd"/>
      <w:r w:rsidR="002018DA">
        <w:rPr>
          <w:rFonts w:ascii="Garamond" w:hAnsi="Garamond"/>
          <w:lang w:val="sq-AL"/>
        </w:rPr>
        <w:t>., datë 3.</w:t>
      </w:r>
      <w:r w:rsidRPr="002018DA">
        <w:rPr>
          <w:rFonts w:ascii="Garamond" w:hAnsi="Garamond"/>
          <w:lang w:val="sq-AL"/>
        </w:rPr>
        <w:t>6.2022, ka paraqitur aplikimin për miratimin e çmimit të energjisë elektrike prej 32,85 lekë/</w:t>
      </w:r>
      <w:proofErr w:type="spellStart"/>
      <w:r w:rsidRPr="002018DA">
        <w:rPr>
          <w:rFonts w:ascii="Garamond" w:hAnsi="Garamond"/>
          <w:lang w:val="sq-AL"/>
        </w:rPr>
        <w:t>k</w:t>
      </w:r>
      <w:r w:rsidR="002018DA">
        <w:rPr>
          <w:rFonts w:ascii="Garamond" w:hAnsi="Garamond"/>
          <w:lang w:val="sq-AL"/>
        </w:rPr>
        <w:t>w</w:t>
      </w:r>
      <w:r w:rsidRPr="002018DA">
        <w:rPr>
          <w:rFonts w:ascii="Garamond" w:hAnsi="Garamond"/>
          <w:lang w:val="sq-AL"/>
        </w:rPr>
        <w:t>h</w:t>
      </w:r>
      <w:proofErr w:type="spellEnd"/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për muajin </w:t>
      </w:r>
      <w:r w:rsidR="002018DA">
        <w:rPr>
          <w:rFonts w:ascii="Garamond" w:hAnsi="Garamond"/>
          <w:lang w:val="sq-AL"/>
        </w:rPr>
        <w:t>m</w:t>
      </w:r>
      <w:r w:rsidRPr="002018DA">
        <w:rPr>
          <w:rFonts w:ascii="Garamond" w:hAnsi="Garamond"/>
          <w:lang w:val="sq-AL"/>
        </w:rPr>
        <w:t xml:space="preserve">aj 2022, për </w:t>
      </w:r>
      <w:r w:rsidR="002018DA" w:rsidRPr="002018DA">
        <w:rPr>
          <w:rFonts w:ascii="Garamond" w:hAnsi="Garamond"/>
          <w:lang w:val="sq-AL"/>
        </w:rPr>
        <w:t>klientët</w:t>
      </w:r>
      <w:r w:rsidRPr="002018DA">
        <w:rPr>
          <w:rFonts w:ascii="Garamond" w:hAnsi="Garamond"/>
          <w:lang w:val="sq-AL"/>
        </w:rPr>
        <w:t xml:space="preserve"> e lidhur në nivelin e tensionit 35 </w:t>
      </w:r>
      <w:proofErr w:type="spellStart"/>
      <w:r w:rsidRPr="002018DA">
        <w:rPr>
          <w:rFonts w:ascii="Garamond" w:hAnsi="Garamond"/>
          <w:lang w:val="sq-AL"/>
        </w:rPr>
        <w:t>kV</w:t>
      </w:r>
      <w:proofErr w:type="spellEnd"/>
      <w:r w:rsidRPr="002018DA">
        <w:rPr>
          <w:rFonts w:ascii="Garamond" w:hAnsi="Garamond"/>
          <w:lang w:val="sq-AL"/>
        </w:rPr>
        <w:t>, të cilët furnizohen nga Furnizuesi i Mundësisë së Fundit.</w:t>
      </w:r>
    </w:p>
    <w:p w14:paraId="538ED154" w14:textId="2675CA89" w:rsidR="00FB449B" w:rsidRPr="002018DA" w:rsidRDefault="00FB449B" w:rsidP="00FB449B">
      <w:pPr>
        <w:ind w:firstLine="284"/>
        <w:jc w:val="both"/>
        <w:rPr>
          <w:rFonts w:ascii="Garamond" w:hAnsi="Garamond"/>
          <w:lang w:val="sq-AL"/>
        </w:rPr>
      </w:pPr>
      <w:r w:rsidRPr="002018DA">
        <w:rPr>
          <w:rFonts w:ascii="Garamond" w:hAnsi="Garamond" w:cs="Symbol"/>
          <w:lang w:val="sq-AL"/>
        </w:rPr>
        <w:t xml:space="preserve">- </w:t>
      </w:r>
      <w:r w:rsidRPr="002018DA">
        <w:rPr>
          <w:rFonts w:ascii="Garamond" w:hAnsi="Garamond"/>
          <w:lang w:val="sq-AL"/>
        </w:rPr>
        <w:t xml:space="preserve">Shoqëria ka kërkuar njohjen e kostove administrative në vlerën 1.77 lekë/ </w:t>
      </w:r>
      <w:proofErr w:type="spellStart"/>
      <w:r w:rsidRPr="002018DA">
        <w:rPr>
          <w:rFonts w:ascii="Garamond" w:hAnsi="Garamond"/>
          <w:lang w:val="sq-AL"/>
        </w:rPr>
        <w:t>k</w:t>
      </w:r>
      <w:r w:rsidR="002018DA">
        <w:rPr>
          <w:rFonts w:ascii="Garamond" w:hAnsi="Garamond"/>
          <w:lang w:val="sq-AL"/>
        </w:rPr>
        <w:t>wh</w:t>
      </w:r>
      <w:proofErr w:type="spellEnd"/>
      <w:r w:rsidR="002018DA">
        <w:rPr>
          <w:rFonts w:ascii="Garamond" w:hAnsi="Garamond"/>
          <w:lang w:val="sq-AL"/>
        </w:rPr>
        <w:t>.</w:t>
      </w:r>
    </w:p>
    <w:p w14:paraId="36D9E18A" w14:textId="2206F85E" w:rsidR="00FB449B" w:rsidRPr="002018DA" w:rsidRDefault="00FB449B" w:rsidP="00FB449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18DA">
        <w:rPr>
          <w:rFonts w:ascii="Garamond" w:hAnsi="Garamond"/>
          <w:lang w:val="sq-AL"/>
        </w:rPr>
        <w:t xml:space="preserve">- Bazuar në vendimin e </w:t>
      </w:r>
      <w:r w:rsidR="002018DA" w:rsidRPr="002018DA">
        <w:rPr>
          <w:rFonts w:ascii="Garamond" w:hAnsi="Garamond"/>
          <w:lang w:val="sq-AL"/>
        </w:rPr>
        <w:t xml:space="preserve">Bordit </w:t>
      </w:r>
      <w:r w:rsidR="002018DA">
        <w:rPr>
          <w:rFonts w:ascii="Garamond" w:hAnsi="Garamond"/>
          <w:lang w:val="sq-AL"/>
        </w:rPr>
        <w:t>të ERE-s nr. 74, datë 13.</w:t>
      </w:r>
      <w:r w:rsidRPr="002018DA">
        <w:rPr>
          <w:rFonts w:ascii="Garamond" w:hAnsi="Garamond"/>
          <w:lang w:val="sq-AL"/>
        </w:rPr>
        <w:t xml:space="preserve">4.2022, kostot administrative të përllogaritura për aktivitetin e furnizimit për periudhën 1 </w:t>
      </w:r>
      <w:r w:rsidR="002018DA">
        <w:rPr>
          <w:rFonts w:ascii="Garamond" w:hAnsi="Garamond"/>
          <w:lang w:val="sq-AL"/>
        </w:rPr>
        <w:t>m</w:t>
      </w:r>
      <w:r w:rsidRPr="002018DA">
        <w:rPr>
          <w:rFonts w:ascii="Garamond" w:hAnsi="Garamond"/>
          <w:lang w:val="sq-AL"/>
        </w:rPr>
        <w:t xml:space="preserve">aj </w:t>
      </w:r>
      <w:r w:rsidR="002018DA">
        <w:rPr>
          <w:rFonts w:ascii="Garamond" w:hAnsi="Garamond"/>
          <w:lang w:val="sq-AL"/>
        </w:rPr>
        <w:t>–</w:t>
      </w:r>
      <w:r w:rsidRPr="002018DA">
        <w:rPr>
          <w:rFonts w:ascii="Garamond" w:hAnsi="Garamond"/>
          <w:lang w:val="sq-AL"/>
        </w:rPr>
        <w:t xml:space="preserve"> 31 </w:t>
      </w:r>
      <w:r w:rsidR="002018DA">
        <w:rPr>
          <w:rFonts w:ascii="Garamond" w:hAnsi="Garamond"/>
          <w:lang w:val="sq-AL"/>
        </w:rPr>
        <w:t>d</w:t>
      </w:r>
      <w:r w:rsidRPr="002018DA">
        <w:rPr>
          <w:rFonts w:ascii="Garamond" w:hAnsi="Garamond"/>
          <w:lang w:val="sq-AL"/>
        </w:rPr>
        <w:t>hjetor 2022</w:t>
      </w:r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janë vlerësuar 1,06 lekë/</w:t>
      </w:r>
      <w:proofErr w:type="spellStart"/>
      <w:r w:rsidRPr="002018DA">
        <w:rPr>
          <w:rFonts w:ascii="Garamond" w:hAnsi="Garamond"/>
          <w:lang w:val="sq-AL"/>
        </w:rPr>
        <w:t>k</w:t>
      </w:r>
      <w:r w:rsidR="002018DA">
        <w:rPr>
          <w:rFonts w:ascii="Garamond" w:hAnsi="Garamond"/>
          <w:lang w:val="sq-AL"/>
        </w:rPr>
        <w:t>wh</w:t>
      </w:r>
      <w:proofErr w:type="spellEnd"/>
      <w:r w:rsidR="002018DA">
        <w:rPr>
          <w:rFonts w:ascii="Garamond" w:hAnsi="Garamond"/>
          <w:lang w:val="sq-AL"/>
        </w:rPr>
        <w:t>.</w:t>
      </w:r>
    </w:p>
    <w:p w14:paraId="5FAE347C" w14:textId="630D2F8F" w:rsidR="00FB449B" w:rsidRPr="002018DA" w:rsidRDefault="00FB449B" w:rsidP="00FB449B">
      <w:pPr>
        <w:ind w:firstLine="284"/>
        <w:jc w:val="both"/>
        <w:rPr>
          <w:rFonts w:ascii="Garamond" w:hAnsi="Garamond"/>
          <w:lang w:val="sq-AL"/>
        </w:rPr>
      </w:pPr>
      <w:r w:rsidRPr="002018DA">
        <w:rPr>
          <w:rFonts w:ascii="Garamond" w:hAnsi="Garamond" w:cs="Symbol"/>
          <w:lang w:val="sq-AL"/>
        </w:rPr>
        <w:t xml:space="preserve">- </w:t>
      </w:r>
      <w:r w:rsidRPr="002018DA">
        <w:rPr>
          <w:rFonts w:ascii="Garamond" w:hAnsi="Garamond"/>
          <w:lang w:val="sq-AL"/>
        </w:rPr>
        <w:t xml:space="preserve">Në lidhje me komponentët e tjerë të përllogaritjes së çmimit të shitjes së energjisë elektrike për klientët </w:t>
      </w:r>
      <w:proofErr w:type="spellStart"/>
      <w:r w:rsidRPr="002018DA">
        <w:rPr>
          <w:rFonts w:ascii="Garamond" w:hAnsi="Garamond"/>
          <w:lang w:val="sq-AL"/>
        </w:rPr>
        <w:t>FMF</w:t>
      </w:r>
      <w:proofErr w:type="spellEnd"/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për muajin </w:t>
      </w:r>
      <w:r w:rsidR="002018DA">
        <w:rPr>
          <w:rFonts w:ascii="Garamond" w:hAnsi="Garamond"/>
          <w:lang w:val="sq-AL"/>
        </w:rPr>
        <w:t>m</w:t>
      </w:r>
      <w:r w:rsidRPr="002018DA">
        <w:rPr>
          <w:rFonts w:ascii="Garamond" w:hAnsi="Garamond"/>
          <w:lang w:val="sq-AL"/>
        </w:rPr>
        <w:t>aj 2022</w:t>
      </w:r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evidentojmë se në përputhje me nenin 9</w:t>
      </w:r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të “</w:t>
      </w:r>
      <w:r w:rsidRPr="002018DA">
        <w:rPr>
          <w:rFonts w:ascii="Garamond" w:hAnsi="Garamond"/>
          <w:iCs/>
          <w:lang w:val="sq-AL"/>
        </w:rPr>
        <w:t>Metodologjisë së përcaktimit të çmimit të shitjes së energjisë elektrike nga Furnizuesi i Mundësisë së Fundit</w:t>
      </w:r>
      <w:r w:rsidRPr="002018DA">
        <w:rPr>
          <w:rFonts w:ascii="Garamond" w:hAnsi="Garamond"/>
          <w:lang w:val="sq-AL"/>
        </w:rPr>
        <w:t xml:space="preserve">”, </w:t>
      </w:r>
      <w:r w:rsidR="002018DA" w:rsidRPr="002018DA">
        <w:rPr>
          <w:rFonts w:ascii="Garamond" w:hAnsi="Garamond"/>
          <w:lang w:val="sq-AL"/>
        </w:rPr>
        <w:t>komponentët</w:t>
      </w:r>
      <w:r w:rsidRPr="002018DA">
        <w:rPr>
          <w:rFonts w:ascii="Garamond" w:hAnsi="Garamond"/>
          <w:lang w:val="sq-AL"/>
        </w:rPr>
        <w:t xml:space="preserve"> që janë marrë në konsideratë për përcaktimin e çmimit të shitjes së energjisë elektrike nga Furnizuesi i Mundësisë së Fundit</w:t>
      </w:r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për muajin </w:t>
      </w:r>
      <w:r w:rsidR="002018DA">
        <w:rPr>
          <w:rFonts w:ascii="Garamond" w:hAnsi="Garamond"/>
          <w:lang w:val="sq-AL"/>
        </w:rPr>
        <w:t>m</w:t>
      </w:r>
      <w:r w:rsidRPr="002018DA">
        <w:rPr>
          <w:rFonts w:ascii="Garamond" w:hAnsi="Garamond"/>
          <w:lang w:val="sq-AL"/>
        </w:rPr>
        <w:t>aj 2022</w:t>
      </w:r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janë: </w:t>
      </w:r>
      <w:r w:rsidR="002018DA">
        <w:rPr>
          <w:rFonts w:ascii="Garamond" w:hAnsi="Garamond"/>
          <w:lang w:val="sq-AL"/>
        </w:rPr>
        <w:t>k</w:t>
      </w:r>
      <w:r w:rsidRPr="002018DA">
        <w:rPr>
          <w:rFonts w:ascii="Garamond" w:hAnsi="Garamond"/>
          <w:lang w:val="sq-AL"/>
        </w:rPr>
        <w:t>ursi i këmbimit i përdorur për blerjen e energjisë elektrike, kostot administrative, tarifa e shërbimit të rrjetit të transmetimit dhe tarifa e shërbi</w:t>
      </w:r>
      <w:r w:rsidR="002018DA">
        <w:rPr>
          <w:rFonts w:ascii="Garamond" w:hAnsi="Garamond"/>
          <w:lang w:val="sq-AL"/>
        </w:rPr>
        <w:t>mit të rrjetit të shpërndarjes.</w:t>
      </w:r>
    </w:p>
    <w:p w14:paraId="28E736C7" w14:textId="62B6B77D" w:rsidR="00FB449B" w:rsidRPr="002018DA" w:rsidRDefault="00FB449B" w:rsidP="002018D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18DA">
        <w:rPr>
          <w:rFonts w:ascii="Garamond" w:hAnsi="Garamond"/>
          <w:lang w:val="sq-AL"/>
        </w:rPr>
        <w:t>- Në zbatim të “</w:t>
      </w:r>
      <w:r w:rsidRPr="002018DA">
        <w:rPr>
          <w:rFonts w:ascii="Garamond" w:hAnsi="Garamond"/>
          <w:iCs/>
          <w:lang w:val="sq-AL"/>
        </w:rPr>
        <w:t>Metodologjisë së përcaktimit të çmimit të shitjes së energjisë elektrike nga Furnizuesi i Mundësisë së Fundit</w:t>
      </w:r>
      <w:r w:rsidRPr="002018DA">
        <w:rPr>
          <w:rFonts w:ascii="Garamond" w:hAnsi="Garamond"/>
          <w:lang w:val="sq-AL"/>
        </w:rPr>
        <w:t>”</w:t>
      </w:r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të rishikuar, llogaritjet e </w:t>
      </w:r>
      <w:proofErr w:type="spellStart"/>
      <w:r w:rsidRPr="002018DA">
        <w:rPr>
          <w:rFonts w:ascii="Garamond" w:hAnsi="Garamond"/>
          <w:lang w:val="sq-AL"/>
        </w:rPr>
        <w:t>FSHU</w:t>
      </w:r>
      <w:proofErr w:type="spellEnd"/>
      <w:r w:rsidRPr="002018DA">
        <w:rPr>
          <w:rFonts w:ascii="Garamond" w:hAnsi="Garamond"/>
          <w:lang w:val="sq-AL"/>
        </w:rPr>
        <w:t xml:space="preserve"> </w:t>
      </w:r>
      <w:proofErr w:type="spellStart"/>
      <w:r w:rsidRPr="002018DA">
        <w:rPr>
          <w:rFonts w:ascii="Garamond" w:hAnsi="Garamond"/>
          <w:lang w:val="sq-AL"/>
        </w:rPr>
        <w:t>sh.a</w:t>
      </w:r>
      <w:proofErr w:type="spellEnd"/>
      <w:r w:rsidRPr="002018DA">
        <w:rPr>
          <w:rFonts w:ascii="Garamond" w:hAnsi="Garamond"/>
          <w:lang w:val="sq-AL"/>
        </w:rPr>
        <w:t>.</w:t>
      </w:r>
      <w:r w:rsidR="002018DA">
        <w:rPr>
          <w:rFonts w:ascii="Garamond" w:hAnsi="Garamond"/>
          <w:lang w:val="sq-AL"/>
        </w:rPr>
        <w:t>,</w:t>
      </w:r>
      <w:r w:rsidRPr="002018DA">
        <w:rPr>
          <w:rFonts w:ascii="Garamond" w:hAnsi="Garamond"/>
          <w:lang w:val="sq-AL"/>
        </w:rPr>
        <w:t xml:space="preserve"> si dhe përllogaritjet e ERE-s për përcaktimin e çmimit për klientët që furnizohen nga </w:t>
      </w:r>
      <w:proofErr w:type="spellStart"/>
      <w:r w:rsidRPr="002018DA">
        <w:rPr>
          <w:rFonts w:ascii="Garamond" w:hAnsi="Garamond"/>
          <w:lang w:val="sq-AL"/>
        </w:rPr>
        <w:t>FMF</w:t>
      </w:r>
      <w:proofErr w:type="spellEnd"/>
      <w:r w:rsidRPr="002018DA">
        <w:rPr>
          <w:rFonts w:ascii="Garamond" w:hAnsi="Garamond"/>
          <w:lang w:val="sq-AL"/>
        </w:rPr>
        <w:t xml:space="preserve"> për muajin </w:t>
      </w:r>
      <w:r w:rsidR="002018DA">
        <w:rPr>
          <w:rFonts w:ascii="Garamond" w:hAnsi="Garamond"/>
          <w:lang w:val="sq-AL"/>
        </w:rPr>
        <w:t>m</w:t>
      </w:r>
      <w:r w:rsidRPr="002018DA">
        <w:rPr>
          <w:rFonts w:ascii="Garamond" w:hAnsi="Garamond"/>
          <w:lang w:val="sq-AL"/>
        </w:rPr>
        <w:t>aj 2022, paraqiten në tabelën përmbledhëse si vijon:</w:t>
      </w:r>
    </w:p>
    <w:p w14:paraId="25F47367" w14:textId="77777777" w:rsidR="000B2C59" w:rsidRPr="002018DA" w:rsidRDefault="00A26C77" w:rsidP="00FB449B">
      <w:pPr>
        <w:pStyle w:val="ListParagraph"/>
        <w:ind w:left="0" w:firstLine="284"/>
        <w:jc w:val="center"/>
        <w:rPr>
          <w:rFonts w:ascii="Garamond" w:hAnsi="Garamond"/>
          <w:lang w:val="sq-AL"/>
        </w:rPr>
      </w:pPr>
      <w:r w:rsidRPr="002018DA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3BC015B8" wp14:editId="6AA97BF0">
            <wp:extent cx="5940425" cy="1781175"/>
            <wp:effectExtent l="0" t="0" r="3175" b="9525"/>
            <wp:docPr id="1027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3"/>
                    <pic:cNvPicPr/>
                  </pic:nvPicPr>
                  <pic:blipFill>
                    <a:blip r:embed="rId15" cstate="print"/>
                    <a:srcRect/>
                    <a:stretch/>
                  </pic:blipFill>
                  <pic:spPr>
                    <a:xfrm>
                      <a:off x="0" y="0"/>
                      <a:ext cx="5965262" cy="178862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C0B63" w14:textId="77777777" w:rsidR="000B2C59" w:rsidRPr="002018DA" w:rsidRDefault="000B2C59" w:rsidP="002018DA">
      <w:pPr>
        <w:jc w:val="both"/>
        <w:rPr>
          <w:rFonts w:ascii="Garamond" w:hAnsi="Garamond"/>
          <w:lang w:val="sq-AL"/>
        </w:rPr>
      </w:pPr>
      <w:bookmarkStart w:id="0" w:name="_GoBack"/>
      <w:bookmarkEnd w:id="0"/>
    </w:p>
    <w:p w14:paraId="15CC106B" w14:textId="5185E44F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2018DA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2018DA">
        <w:rPr>
          <w:rFonts w:ascii="Garamond" w:eastAsia="Calibri" w:hAnsi="Garamond"/>
          <w:color w:val="000000"/>
          <w:lang w:val="sq-AL"/>
        </w:rPr>
        <w:t xml:space="preserve">Bazuar në çdo element të formulës llogaritëse dhe në të dhënat e paraqitura në aplikime, rezulton se çmimi i shitjes së energjisë elektrike të furnizuar nga </w:t>
      </w:r>
      <w:r w:rsidR="002018DA" w:rsidRPr="002018DA">
        <w:rPr>
          <w:rFonts w:ascii="Garamond" w:eastAsia="Calibri" w:hAnsi="Garamond"/>
          <w:color w:val="000000"/>
          <w:lang w:val="sq-AL"/>
        </w:rPr>
        <w:t>Furnizuesi</w:t>
      </w:r>
      <w:r w:rsidRPr="002018DA">
        <w:rPr>
          <w:rFonts w:ascii="Garamond" w:eastAsia="Calibri" w:hAnsi="Garamond"/>
          <w:color w:val="000000"/>
          <w:lang w:val="sq-AL"/>
        </w:rPr>
        <w:t xml:space="preserve"> i Mundësisë së Fundit</w:t>
      </w:r>
      <w:r w:rsidR="002018DA">
        <w:rPr>
          <w:rFonts w:ascii="Garamond" w:eastAsia="Calibri" w:hAnsi="Garamond"/>
          <w:color w:val="000000"/>
          <w:lang w:val="sq-AL"/>
        </w:rPr>
        <w:t>,</w:t>
      </w:r>
      <w:r w:rsidRPr="002018DA">
        <w:rPr>
          <w:rFonts w:ascii="Garamond" w:eastAsia="Calibri" w:hAnsi="Garamond"/>
          <w:color w:val="000000"/>
          <w:lang w:val="sq-AL"/>
        </w:rPr>
        <w:t xml:space="preserve"> për muajin </w:t>
      </w:r>
      <w:r w:rsidR="002018DA">
        <w:rPr>
          <w:rFonts w:ascii="Garamond" w:eastAsia="Calibri" w:hAnsi="Garamond"/>
          <w:color w:val="000000"/>
          <w:lang w:val="sq-AL"/>
        </w:rPr>
        <w:t>m</w:t>
      </w:r>
      <w:r w:rsidRPr="002018DA">
        <w:rPr>
          <w:rFonts w:ascii="Garamond" w:eastAsia="Calibri" w:hAnsi="Garamond"/>
          <w:color w:val="000000"/>
          <w:lang w:val="sq-AL"/>
        </w:rPr>
        <w:t>aj 2022</w:t>
      </w:r>
      <w:r w:rsidR="002018DA">
        <w:rPr>
          <w:rFonts w:ascii="Garamond" w:eastAsia="Calibri" w:hAnsi="Garamond"/>
          <w:color w:val="000000"/>
          <w:lang w:val="sq-AL"/>
        </w:rPr>
        <w:t>,</w:t>
      </w:r>
      <w:r w:rsidRPr="002018DA">
        <w:rPr>
          <w:rFonts w:ascii="Garamond" w:eastAsia="Calibri" w:hAnsi="Garamond"/>
          <w:color w:val="000000"/>
          <w:lang w:val="sq-AL"/>
        </w:rPr>
        <w:t xml:space="preserve"> do të jetë:</w:t>
      </w:r>
    </w:p>
    <w:p w14:paraId="708600F4" w14:textId="1E38C0AD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  <w:lang w:val="sq-AL"/>
        </w:rPr>
      </w:pPr>
      <w:r w:rsidRPr="002018DA">
        <w:rPr>
          <w:rFonts w:ascii="Garamond" w:eastAsia="Calibri" w:hAnsi="Garamond"/>
          <w:color w:val="000000"/>
          <w:lang w:val="sq-AL"/>
        </w:rPr>
        <w:t xml:space="preserve">- </w:t>
      </w:r>
      <w:r w:rsidRPr="002018DA">
        <w:rPr>
          <w:rFonts w:ascii="Garamond" w:eastAsia="Calibri" w:hAnsi="Garamond"/>
          <w:iCs/>
          <w:color w:val="000000"/>
          <w:lang w:val="sq-AL"/>
        </w:rPr>
        <w:t xml:space="preserve">32.14 </w:t>
      </w:r>
      <w:r w:rsidR="002018DA">
        <w:rPr>
          <w:rFonts w:ascii="Garamond" w:eastAsia="Calibri" w:hAnsi="Garamond"/>
          <w:iCs/>
          <w:color w:val="000000"/>
          <w:lang w:val="sq-AL"/>
        </w:rPr>
        <w:t>l</w:t>
      </w:r>
      <w:r w:rsidRPr="002018DA">
        <w:rPr>
          <w:rFonts w:ascii="Garamond" w:eastAsia="Calibri" w:hAnsi="Garamond"/>
          <w:iCs/>
          <w:color w:val="000000"/>
          <w:lang w:val="sq-AL"/>
        </w:rPr>
        <w:t>ekë/</w:t>
      </w:r>
      <w:proofErr w:type="spellStart"/>
      <w:r w:rsidRPr="002018DA">
        <w:rPr>
          <w:rFonts w:ascii="Garamond" w:eastAsia="Calibri" w:hAnsi="Garamond"/>
          <w:iCs/>
          <w:color w:val="000000"/>
          <w:lang w:val="sq-AL"/>
        </w:rPr>
        <w:t>k</w:t>
      </w:r>
      <w:r w:rsidR="002018DA">
        <w:rPr>
          <w:rFonts w:ascii="Garamond" w:eastAsia="Calibri" w:hAnsi="Garamond"/>
          <w:iCs/>
          <w:color w:val="000000"/>
          <w:lang w:val="sq-AL"/>
        </w:rPr>
        <w:t>w</w:t>
      </w:r>
      <w:r w:rsidRPr="002018DA">
        <w:rPr>
          <w:rFonts w:ascii="Garamond" w:eastAsia="Calibri" w:hAnsi="Garamond"/>
          <w:iCs/>
          <w:color w:val="000000"/>
          <w:lang w:val="sq-AL"/>
        </w:rPr>
        <w:t>h</w:t>
      </w:r>
      <w:proofErr w:type="spellEnd"/>
      <w:r w:rsidRPr="002018DA">
        <w:rPr>
          <w:rFonts w:ascii="Garamond" w:eastAsia="Calibri" w:hAnsi="Garamond"/>
          <w:iCs/>
          <w:color w:val="000000"/>
          <w:lang w:val="sq-AL"/>
        </w:rPr>
        <w:t xml:space="preserve"> për klientët e lidhur në nivelin e tensionit 35 </w:t>
      </w:r>
      <w:proofErr w:type="spellStart"/>
      <w:r w:rsidRPr="002018DA">
        <w:rPr>
          <w:rFonts w:ascii="Garamond" w:eastAsia="Calibri" w:hAnsi="Garamond"/>
          <w:iCs/>
          <w:color w:val="000000"/>
          <w:lang w:val="sq-AL"/>
        </w:rPr>
        <w:t>kV</w:t>
      </w:r>
      <w:proofErr w:type="spellEnd"/>
      <w:r w:rsidRPr="002018DA">
        <w:rPr>
          <w:rFonts w:ascii="Garamond" w:eastAsia="Calibri" w:hAnsi="Garamond"/>
          <w:iCs/>
          <w:color w:val="000000"/>
          <w:lang w:val="sq-AL"/>
        </w:rPr>
        <w:t>;</w:t>
      </w:r>
      <w:r w:rsidR="00BD6027">
        <w:rPr>
          <w:rFonts w:ascii="Garamond" w:eastAsia="Calibri" w:hAnsi="Garamond"/>
          <w:iCs/>
          <w:color w:val="000000"/>
          <w:lang w:val="sq-AL"/>
        </w:rPr>
        <w:t xml:space="preserve"> </w:t>
      </w:r>
    </w:p>
    <w:p w14:paraId="5FDF8C1F" w14:textId="2D931BF7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  <w:lang w:val="sq-AL"/>
        </w:rPr>
      </w:pPr>
      <w:r w:rsidRPr="002018DA">
        <w:rPr>
          <w:rFonts w:ascii="Garamond" w:eastAsia="Calibri" w:hAnsi="Garamond"/>
          <w:color w:val="000000"/>
          <w:lang w:val="sq-AL"/>
        </w:rPr>
        <w:t xml:space="preserve">- </w:t>
      </w:r>
      <w:r w:rsidRPr="002018DA">
        <w:rPr>
          <w:rFonts w:ascii="Garamond" w:eastAsia="Calibri" w:hAnsi="Garamond"/>
          <w:iCs/>
          <w:color w:val="000000"/>
          <w:lang w:val="sq-AL"/>
        </w:rPr>
        <w:t xml:space="preserve">18.26 </w:t>
      </w:r>
      <w:r w:rsidR="002018DA">
        <w:rPr>
          <w:rFonts w:ascii="Garamond" w:eastAsia="Calibri" w:hAnsi="Garamond"/>
          <w:iCs/>
          <w:color w:val="000000"/>
          <w:lang w:val="sq-AL"/>
        </w:rPr>
        <w:t>l</w:t>
      </w:r>
      <w:r w:rsidRPr="002018DA">
        <w:rPr>
          <w:rFonts w:ascii="Garamond" w:eastAsia="Calibri" w:hAnsi="Garamond"/>
          <w:iCs/>
          <w:color w:val="000000"/>
          <w:lang w:val="sq-AL"/>
        </w:rPr>
        <w:t>ekë/</w:t>
      </w:r>
      <w:proofErr w:type="spellStart"/>
      <w:r w:rsidRPr="002018DA">
        <w:rPr>
          <w:rFonts w:ascii="Garamond" w:eastAsia="Calibri" w:hAnsi="Garamond"/>
          <w:iCs/>
          <w:color w:val="000000"/>
          <w:lang w:val="sq-AL"/>
        </w:rPr>
        <w:t>k</w:t>
      </w:r>
      <w:r w:rsidR="002018DA">
        <w:rPr>
          <w:rFonts w:ascii="Garamond" w:eastAsia="Calibri" w:hAnsi="Garamond"/>
          <w:iCs/>
          <w:color w:val="000000"/>
          <w:lang w:val="sq-AL"/>
        </w:rPr>
        <w:t>w</w:t>
      </w:r>
      <w:r w:rsidRPr="002018DA">
        <w:rPr>
          <w:rFonts w:ascii="Garamond" w:eastAsia="Calibri" w:hAnsi="Garamond"/>
          <w:iCs/>
          <w:color w:val="000000"/>
          <w:lang w:val="sq-AL"/>
        </w:rPr>
        <w:t>h</w:t>
      </w:r>
      <w:proofErr w:type="spellEnd"/>
      <w:r w:rsidRPr="002018DA">
        <w:rPr>
          <w:rFonts w:ascii="Garamond" w:eastAsia="Calibri" w:hAnsi="Garamond"/>
          <w:iCs/>
          <w:color w:val="000000"/>
          <w:lang w:val="sq-AL"/>
        </w:rPr>
        <w:t xml:space="preserve"> për klientët e lidhur në nivelin e tensionit 20/10/6 </w:t>
      </w:r>
      <w:proofErr w:type="spellStart"/>
      <w:r w:rsidRPr="002018DA">
        <w:rPr>
          <w:rFonts w:ascii="Garamond" w:eastAsia="Calibri" w:hAnsi="Garamond"/>
          <w:iCs/>
          <w:color w:val="000000"/>
          <w:lang w:val="sq-AL"/>
        </w:rPr>
        <w:t>kV</w:t>
      </w:r>
      <w:proofErr w:type="spellEnd"/>
      <w:r w:rsidRPr="002018DA">
        <w:rPr>
          <w:rFonts w:ascii="Garamond" w:eastAsia="Calibri" w:hAnsi="Garamond"/>
          <w:iCs/>
          <w:color w:val="000000"/>
          <w:lang w:val="sq-AL"/>
        </w:rPr>
        <w:t>.</w:t>
      </w:r>
    </w:p>
    <w:p w14:paraId="5020AF5B" w14:textId="4BE3D735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2018DA">
        <w:rPr>
          <w:rFonts w:ascii="Garamond" w:eastAsia="Calibri" w:hAnsi="Garamond"/>
          <w:color w:val="000000"/>
          <w:lang w:val="sq-AL"/>
        </w:rPr>
        <w:t xml:space="preserve">Për gjithë sa më sipër, </w:t>
      </w:r>
      <w:r w:rsidR="002018DA" w:rsidRPr="002018DA">
        <w:rPr>
          <w:rFonts w:ascii="Garamond" w:eastAsia="Calibri" w:hAnsi="Garamond"/>
          <w:color w:val="000000"/>
          <w:lang w:val="sq-AL"/>
        </w:rPr>
        <w:t xml:space="preserve">Bordi </w:t>
      </w:r>
      <w:r w:rsidR="002018DA">
        <w:rPr>
          <w:rFonts w:ascii="Garamond" w:eastAsia="Calibri" w:hAnsi="Garamond"/>
          <w:color w:val="000000"/>
          <w:lang w:val="sq-AL"/>
        </w:rPr>
        <w:t>i ERE-s</w:t>
      </w:r>
    </w:p>
    <w:p w14:paraId="4CA0673E" w14:textId="77777777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</w:p>
    <w:p w14:paraId="10F4130C" w14:textId="2D737230" w:rsidR="00FB449B" w:rsidRPr="002018DA" w:rsidRDefault="00FB449B" w:rsidP="00FB449B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lang w:val="sq-AL"/>
        </w:rPr>
      </w:pPr>
      <w:r w:rsidRPr="002018DA">
        <w:rPr>
          <w:rFonts w:ascii="Garamond" w:eastAsia="Calibri" w:hAnsi="Garamond" w:cs="Calibri"/>
          <w:bCs/>
          <w:color w:val="000000"/>
          <w:lang w:val="sq-AL"/>
        </w:rPr>
        <w:t>VENDOSI:</w:t>
      </w:r>
    </w:p>
    <w:p w14:paraId="7E8B76CB" w14:textId="77777777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475935DE" w14:textId="4DF01D51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2018DA">
        <w:rPr>
          <w:rFonts w:ascii="Garamond" w:eastAsia="Calibri" w:hAnsi="Garamond" w:cs="Calibri"/>
          <w:color w:val="000000"/>
          <w:lang w:val="sq-AL"/>
        </w:rPr>
        <w:t>1. Përcaktimin e çmimit të shitjes së energjisë elektrike të furnizuar nga Furnizuesi i Mundësisë së Fundit</w:t>
      </w:r>
      <w:r w:rsidR="002018DA">
        <w:rPr>
          <w:rFonts w:ascii="Garamond" w:eastAsia="Calibri" w:hAnsi="Garamond" w:cs="Calibri"/>
          <w:color w:val="000000"/>
          <w:lang w:val="sq-AL"/>
        </w:rPr>
        <w:t>,</w:t>
      </w:r>
      <w:r w:rsidRPr="002018DA">
        <w:rPr>
          <w:rFonts w:ascii="Garamond" w:eastAsia="Calibri" w:hAnsi="Garamond" w:cs="Calibri"/>
          <w:color w:val="000000"/>
          <w:lang w:val="sq-AL"/>
        </w:rPr>
        <w:t xml:space="preserve"> për muajin </w:t>
      </w:r>
      <w:r w:rsidR="002018DA">
        <w:rPr>
          <w:rFonts w:ascii="Garamond" w:eastAsia="Calibri" w:hAnsi="Garamond" w:cs="Calibri"/>
          <w:color w:val="000000"/>
          <w:lang w:val="sq-AL"/>
        </w:rPr>
        <w:t>maj 2022, prej:</w:t>
      </w:r>
    </w:p>
    <w:p w14:paraId="402108D7" w14:textId="18FE6A7A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  <w:lang w:val="sq-AL"/>
        </w:rPr>
      </w:pPr>
      <w:r w:rsidRPr="002018DA">
        <w:rPr>
          <w:rFonts w:ascii="Garamond" w:eastAsia="Calibri" w:hAnsi="Garamond"/>
          <w:color w:val="000000"/>
          <w:lang w:val="sq-AL"/>
        </w:rPr>
        <w:t>-</w:t>
      </w:r>
      <w:r w:rsidR="00BD6027">
        <w:rPr>
          <w:rFonts w:ascii="Garamond" w:eastAsia="Calibri" w:hAnsi="Garamond"/>
          <w:color w:val="000000"/>
          <w:lang w:val="sq-AL"/>
        </w:rPr>
        <w:t xml:space="preserve"> </w:t>
      </w:r>
      <w:r w:rsidRPr="002018DA">
        <w:rPr>
          <w:rFonts w:ascii="Garamond" w:eastAsia="Calibri" w:hAnsi="Garamond"/>
          <w:iCs/>
          <w:color w:val="000000"/>
          <w:lang w:val="sq-AL"/>
        </w:rPr>
        <w:t xml:space="preserve">32.14 </w:t>
      </w:r>
      <w:r w:rsidR="002018DA">
        <w:rPr>
          <w:rFonts w:ascii="Garamond" w:eastAsia="Calibri" w:hAnsi="Garamond"/>
          <w:iCs/>
          <w:color w:val="000000"/>
          <w:lang w:val="sq-AL"/>
        </w:rPr>
        <w:t>l</w:t>
      </w:r>
      <w:r w:rsidRPr="002018DA">
        <w:rPr>
          <w:rFonts w:ascii="Garamond" w:eastAsia="Calibri" w:hAnsi="Garamond"/>
          <w:iCs/>
          <w:color w:val="000000"/>
          <w:lang w:val="sq-AL"/>
        </w:rPr>
        <w:t>ekë/</w:t>
      </w:r>
      <w:proofErr w:type="spellStart"/>
      <w:r w:rsidRPr="002018DA">
        <w:rPr>
          <w:rFonts w:ascii="Garamond" w:eastAsia="Calibri" w:hAnsi="Garamond"/>
          <w:iCs/>
          <w:color w:val="000000"/>
          <w:lang w:val="sq-AL"/>
        </w:rPr>
        <w:t>k</w:t>
      </w:r>
      <w:r w:rsidR="002018DA">
        <w:rPr>
          <w:rFonts w:ascii="Garamond" w:eastAsia="Calibri" w:hAnsi="Garamond"/>
          <w:iCs/>
          <w:color w:val="000000"/>
          <w:lang w:val="sq-AL"/>
        </w:rPr>
        <w:t>w</w:t>
      </w:r>
      <w:r w:rsidRPr="002018DA">
        <w:rPr>
          <w:rFonts w:ascii="Garamond" w:eastAsia="Calibri" w:hAnsi="Garamond"/>
          <w:iCs/>
          <w:color w:val="000000"/>
          <w:lang w:val="sq-AL"/>
        </w:rPr>
        <w:t>h</w:t>
      </w:r>
      <w:proofErr w:type="spellEnd"/>
      <w:r w:rsidRPr="002018DA">
        <w:rPr>
          <w:rFonts w:ascii="Garamond" w:eastAsia="Calibri" w:hAnsi="Garamond"/>
          <w:iCs/>
          <w:color w:val="000000"/>
          <w:lang w:val="sq-AL"/>
        </w:rPr>
        <w:t xml:space="preserve"> për klientët e lidhur në nivelin e </w:t>
      </w:r>
      <w:r w:rsidR="002018DA">
        <w:rPr>
          <w:rFonts w:ascii="Garamond" w:eastAsia="Calibri" w:hAnsi="Garamond"/>
          <w:iCs/>
          <w:color w:val="000000"/>
          <w:lang w:val="sq-AL"/>
        </w:rPr>
        <w:t xml:space="preserve">tensionit 35 </w:t>
      </w:r>
      <w:proofErr w:type="spellStart"/>
      <w:r w:rsidR="002018DA">
        <w:rPr>
          <w:rFonts w:ascii="Garamond" w:eastAsia="Calibri" w:hAnsi="Garamond"/>
          <w:iCs/>
          <w:color w:val="000000"/>
          <w:lang w:val="sq-AL"/>
        </w:rPr>
        <w:t>kV</w:t>
      </w:r>
      <w:proofErr w:type="spellEnd"/>
      <w:r w:rsidR="002018DA">
        <w:rPr>
          <w:rFonts w:ascii="Garamond" w:eastAsia="Calibri" w:hAnsi="Garamond"/>
          <w:iCs/>
          <w:color w:val="000000"/>
          <w:lang w:val="sq-AL"/>
        </w:rPr>
        <w:t>;</w:t>
      </w:r>
    </w:p>
    <w:p w14:paraId="4E5CF8E5" w14:textId="757CDCB4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  <w:lang w:val="sq-AL"/>
        </w:rPr>
      </w:pPr>
      <w:r w:rsidRPr="002018DA">
        <w:rPr>
          <w:rFonts w:ascii="Garamond" w:eastAsia="Calibri" w:hAnsi="Garamond"/>
          <w:color w:val="000000"/>
          <w:lang w:val="sq-AL"/>
        </w:rPr>
        <w:t xml:space="preserve">- </w:t>
      </w:r>
      <w:r w:rsidRPr="002018DA">
        <w:rPr>
          <w:rFonts w:ascii="Garamond" w:eastAsia="Calibri" w:hAnsi="Garamond"/>
          <w:iCs/>
          <w:color w:val="000000"/>
          <w:lang w:val="sq-AL"/>
        </w:rPr>
        <w:t xml:space="preserve">18.26 </w:t>
      </w:r>
      <w:r w:rsidR="002018DA">
        <w:rPr>
          <w:rFonts w:ascii="Garamond" w:eastAsia="Calibri" w:hAnsi="Garamond"/>
          <w:iCs/>
          <w:color w:val="000000"/>
          <w:lang w:val="sq-AL"/>
        </w:rPr>
        <w:t>l</w:t>
      </w:r>
      <w:r w:rsidRPr="002018DA">
        <w:rPr>
          <w:rFonts w:ascii="Garamond" w:eastAsia="Calibri" w:hAnsi="Garamond"/>
          <w:iCs/>
          <w:color w:val="000000"/>
          <w:lang w:val="sq-AL"/>
        </w:rPr>
        <w:t>ekë/</w:t>
      </w:r>
      <w:proofErr w:type="spellStart"/>
      <w:r w:rsidRPr="002018DA">
        <w:rPr>
          <w:rFonts w:ascii="Garamond" w:eastAsia="Calibri" w:hAnsi="Garamond"/>
          <w:iCs/>
          <w:color w:val="000000"/>
          <w:lang w:val="sq-AL"/>
        </w:rPr>
        <w:t>k</w:t>
      </w:r>
      <w:r w:rsidR="002018DA">
        <w:rPr>
          <w:rFonts w:ascii="Garamond" w:eastAsia="Calibri" w:hAnsi="Garamond"/>
          <w:iCs/>
          <w:color w:val="000000"/>
          <w:lang w:val="sq-AL"/>
        </w:rPr>
        <w:t>w</w:t>
      </w:r>
      <w:r w:rsidRPr="002018DA">
        <w:rPr>
          <w:rFonts w:ascii="Garamond" w:eastAsia="Calibri" w:hAnsi="Garamond"/>
          <w:iCs/>
          <w:color w:val="000000"/>
          <w:lang w:val="sq-AL"/>
        </w:rPr>
        <w:t>h</w:t>
      </w:r>
      <w:proofErr w:type="spellEnd"/>
      <w:r w:rsidRPr="002018DA">
        <w:rPr>
          <w:rFonts w:ascii="Garamond" w:eastAsia="Calibri" w:hAnsi="Garamond"/>
          <w:iCs/>
          <w:color w:val="000000"/>
          <w:lang w:val="sq-AL"/>
        </w:rPr>
        <w:t xml:space="preserve"> për klientët e lidhur në nivelin e tensionit 20/10/6 </w:t>
      </w:r>
      <w:proofErr w:type="spellStart"/>
      <w:r w:rsidRPr="002018DA">
        <w:rPr>
          <w:rFonts w:ascii="Garamond" w:eastAsia="Calibri" w:hAnsi="Garamond"/>
          <w:iCs/>
          <w:color w:val="000000"/>
          <w:lang w:val="sq-AL"/>
        </w:rPr>
        <w:t>kV</w:t>
      </w:r>
      <w:proofErr w:type="spellEnd"/>
      <w:r w:rsidR="002018DA">
        <w:rPr>
          <w:rFonts w:ascii="Garamond" w:eastAsia="Calibri" w:hAnsi="Garamond"/>
          <w:iCs/>
          <w:color w:val="000000"/>
          <w:lang w:val="sq-AL"/>
        </w:rPr>
        <w:t>.</w:t>
      </w:r>
    </w:p>
    <w:p w14:paraId="2F10AB6A" w14:textId="56784286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2018DA">
        <w:rPr>
          <w:rFonts w:ascii="Garamond" w:eastAsia="Calibri" w:hAnsi="Garamond"/>
          <w:color w:val="000000"/>
          <w:lang w:val="sq-AL"/>
        </w:rPr>
        <w:t>2. D</w:t>
      </w:r>
      <w:r w:rsidR="002018DA">
        <w:rPr>
          <w:rFonts w:ascii="Garamond" w:eastAsia="Calibri" w:hAnsi="Garamond"/>
          <w:color w:val="000000"/>
          <w:lang w:val="sq-AL"/>
        </w:rPr>
        <w:t>rejtoria e Tarifave dhe Çmimeve</w:t>
      </w:r>
      <w:r w:rsidRPr="002018DA">
        <w:rPr>
          <w:rFonts w:ascii="Garamond" w:eastAsia="Calibri" w:hAnsi="Garamond"/>
          <w:color w:val="000000"/>
          <w:lang w:val="sq-AL"/>
        </w:rPr>
        <w:t xml:space="preserve"> të njoftojë </w:t>
      </w:r>
      <w:proofErr w:type="spellStart"/>
      <w:r w:rsidRPr="002018DA">
        <w:rPr>
          <w:rFonts w:ascii="Garamond" w:eastAsia="Calibri" w:hAnsi="Garamond"/>
          <w:color w:val="000000"/>
          <w:lang w:val="sq-AL"/>
        </w:rPr>
        <w:t>aplikuesin</w:t>
      </w:r>
      <w:proofErr w:type="spellEnd"/>
      <w:r w:rsidRPr="002018DA">
        <w:rPr>
          <w:rFonts w:ascii="Garamond" w:eastAsia="Calibri" w:hAnsi="Garamond"/>
          <w:color w:val="000000"/>
          <w:lang w:val="sq-AL"/>
        </w:rPr>
        <w:t xml:space="preserve"> për vendimin e </w:t>
      </w:r>
      <w:r w:rsidR="002018DA" w:rsidRPr="002018DA">
        <w:rPr>
          <w:rFonts w:ascii="Garamond" w:eastAsia="Calibri" w:hAnsi="Garamond"/>
          <w:color w:val="000000"/>
          <w:lang w:val="sq-AL"/>
        </w:rPr>
        <w:t xml:space="preserve">Bordit </w:t>
      </w:r>
      <w:r w:rsidRPr="002018DA">
        <w:rPr>
          <w:rFonts w:ascii="Garamond" w:eastAsia="Calibri" w:hAnsi="Garamond"/>
          <w:color w:val="000000"/>
          <w:lang w:val="sq-AL"/>
        </w:rPr>
        <w:t>të ERE-s.</w:t>
      </w:r>
    </w:p>
    <w:p w14:paraId="0FE1695B" w14:textId="77777777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2018DA">
        <w:rPr>
          <w:rFonts w:ascii="Garamond" w:eastAsia="Calibri" w:hAnsi="Garamond" w:cs="Calibri"/>
          <w:color w:val="000000"/>
          <w:lang w:val="sq-AL"/>
        </w:rPr>
        <w:t>Ky vendim hyn në fuqi menjëherë.</w:t>
      </w:r>
    </w:p>
    <w:p w14:paraId="0762BE69" w14:textId="77777777" w:rsid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2018DA">
        <w:rPr>
          <w:rFonts w:ascii="Garamond" w:eastAsia="Calibri" w:hAnsi="Garamond" w:cs="Segoe UI"/>
          <w:color w:val="000000"/>
          <w:lang w:val="sq-AL"/>
        </w:rPr>
        <w:t>Çdo palë e përfshirë në këtë procedurë m</w:t>
      </w:r>
      <w:r w:rsidR="002018DA">
        <w:rPr>
          <w:rFonts w:ascii="Garamond" w:eastAsia="Calibri" w:hAnsi="Garamond" w:cs="Segoe UI"/>
          <w:color w:val="000000"/>
          <w:lang w:val="sq-AL"/>
        </w:rPr>
        <w:t>und t’i kërkojë ERE-s,</w:t>
      </w:r>
      <w:r w:rsidRPr="002018DA">
        <w:rPr>
          <w:rFonts w:ascii="Garamond" w:eastAsia="Calibri" w:hAnsi="Garamond" w:cs="Calibri"/>
          <w:color w:val="000000"/>
          <w:lang w:val="sq-AL"/>
        </w:rPr>
        <w:t xml:space="preserve"> brenda 7 ditëve kalendarike nga data e marrjes së vendimit, rishikimin e vendimit të </w:t>
      </w:r>
      <w:r w:rsidR="002018DA" w:rsidRPr="002018DA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2018DA">
        <w:rPr>
          <w:rFonts w:ascii="Garamond" w:eastAsia="Calibri" w:hAnsi="Garamond" w:cs="Calibri"/>
          <w:color w:val="000000"/>
          <w:lang w:val="sq-AL"/>
        </w:rPr>
        <w:t xml:space="preserve">në rast se ka siguruar prova të reja që mund ta çojnë </w:t>
      </w:r>
      <w:r w:rsidR="002018DA" w:rsidRPr="002018DA">
        <w:rPr>
          <w:rFonts w:ascii="Garamond" w:eastAsia="Calibri" w:hAnsi="Garamond" w:cs="Calibri"/>
          <w:color w:val="000000"/>
          <w:lang w:val="sq-AL"/>
        </w:rPr>
        <w:t xml:space="preserve">Bordin </w:t>
      </w:r>
      <w:r w:rsidRPr="002018DA">
        <w:rPr>
          <w:rFonts w:ascii="Garamond" w:eastAsia="Calibri" w:hAnsi="Garamond" w:cs="Calibri"/>
          <w:color w:val="000000"/>
          <w:lang w:val="sq-AL"/>
        </w:rPr>
        <w:t xml:space="preserve">në marrjen e një vendimi të ndryshëm nga i mëparshmi apo për gabime materiale të konstatuara. </w:t>
      </w:r>
    </w:p>
    <w:p w14:paraId="18D6E756" w14:textId="722F72B2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2018DA">
        <w:rPr>
          <w:rFonts w:ascii="Garamond" w:eastAsia="Calibri" w:hAnsi="Garamond" w:cs="Calibri"/>
          <w:color w:val="000000"/>
          <w:lang w:val="sq-AL"/>
        </w:rPr>
        <w:t>Për këtë vendim mund të bëhet ankim në Gjykatën Administrative Tiranë, brenda 30 ditëve kalendarike nga dita e publikimit në Fletoren Zyrtare.</w:t>
      </w:r>
    </w:p>
    <w:p w14:paraId="44CCE12F" w14:textId="77777777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2018DA">
        <w:rPr>
          <w:rFonts w:ascii="Garamond" w:eastAsia="Calibri" w:hAnsi="Garamond" w:cs="Calibri"/>
          <w:color w:val="000000"/>
          <w:lang w:val="sq-AL"/>
        </w:rPr>
        <w:t>Ky vendim botohet në Fletoren Zyrtare.</w:t>
      </w:r>
    </w:p>
    <w:p w14:paraId="02E7A703" w14:textId="77777777" w:rsidR="00FB449B" w:rsidRPr="002018DA" w:rsidRDefault="00FB449B" w:rsidP="00FB449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</w:p>
    <w:p w14:paraId="275599F4" w14:textId="655C4CC5" w:rsidR="00FB449B" w:rsidRPr="002018DA" w:rsidRDefault="00FB449B" w:rsidP="00FB449B">
      <w:pPr>
        <w:tabs>
          <w:tab w:val="left" w:pos="786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  <w:lang w:val="sq-AL"/>
        </w:rPr>
      </w:pPr>
      <w:r w:rsidRPr="002018DA">
        <w:rPr>
          <w:rFonts w:ascii="Garamond" w:eastAsia="Calibri" w:hAnsi="Garamond" w:cs="Calibri"/>
          <w:bCs/>
          <w:color w:val="000000"/>
          <w:lang w:val="sq-AL"/>
        </w:rPr>
        <w:t xml:space="preserve">KRYETAR </w:t>
      </w:r>
    </w:p>
    <w:p w14:paraId="19FFF61E" w14:textId="5256FF06" w:rsidR="00FB449B" w:rsidRPr="002018DA" w:rsidRDefault="00FB449B" w:rsidP="00FB449B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color w:val="000000"/>
          <w:lang w:val="sq-AL"/>
        </w:rPr>
      </w:pPr>
      <w:r w:rsidRPr="002018DA">
        <w:rPr>
          <w:rFonts w:ascii="Garamond" w:eastAsia="Calibri" w:hAnsi="Garamond" w:cs="Calibri"/>
          <w:b/>
          <w:bCs/>
          <w:color w:val="000000"/>
          <w:lang w:val="sq-AL"/>
        </w:rPr>
        <w:t xml:space="preserve">Petrit </w:t>
      </w:r>
      <w:proofErr w:type="spellStart"/>
      <w:r w:rsidRPr="002018DA">
        <w:rPr>
          <w:rFonts w:ascii="Garamond" w:eastAsia="Calibri" w:hAnsi="Garamond" w:cs="Calibri"/>
          <w:b/>
          <w:bCs/>
          <w:color w:val="000000"/>
          <w:lang w:val="sq-AL"/>
        </w:rPr>
        <w:t>Ahmeti</w:t>
      </w:r>
      <w:proofErr w:type="spellEnd"/>
    </w:p>
    <w:sectPr w:rsidR="00FB449B" w:rsidRPr="002018DA">
      <w:footerReference w:type="default" r:id="rId16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3F786D" w14:textId="77777777" w:rsidR="002018DA" w:rsidRDefault="002018DA">
      <w:r>
        <w:separator/>
      </w:r>
    </w:p>
  </w:endnote>
  <w:endnote w:type="continuationSeparator" w:id="0">
    <w:p w14:paraId="76B45EA2" w14:textId="77777777" w:rsidR="002018DA" w:rsidRDefault="002018DA">
      <w:r>
        <w:continuationSeparator/>
      </w:r>
    </w:p>
  </w:endnote>
  <w:endnote w:type="continuationNotice" w:id="1">
    <w:p w14:paraId="5714D0E6" w14:textId="77777777" w:rsidR="001558E1" w:rsidRDefault="001558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14FA8" w14:textId="77777777" w:rsidR="002018DA" w:rsidRDefault="002018DA">
    <w:pPr>
      <w:pStyle w:val="Footer"/>
    </w:pPr>
  </w:p>
  <w:p w14:paraId="4FD9BD77" w14:textId="77777777" w:rsidR="002018DA" w:rsidRDefault="002018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F9523A" w14:textId="77777777" w:rsidR="002018DA" w:rsidRDefault="002018DA">
      <w:r>
        <w:separator/>
      </w:r>
    </w:p>
  </w:footnote>
  <w:footnote w:type="continuationSeparator" w:id="0">
    <w:p w14:paraId="4480B440" w14:textId="77777777" w:rsidR="002018DA" w:rsidRDefault="002018DA">
      <w:r>
        <w:continuationSeparator/>
      </w:r>
    </w:p>
  </w:footnote>
  <w:footnote w:type="continuationNotice" w:id="1">
    <w:p w14:paraId="21DB7C3D" w14:textId="77777777" w:rsidR="001558E1" w:rsidRDefault="001558E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0000014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00000015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3C0EBA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8"/>
  </w:num>
  <w:num w:numId="4">
    <w:abstractNumId w:val="9"/>
  </w:num>
  <w:num w:numId="5">
    <w:abstractNumId w:val="6"/>
  </w:num>
  <w:num w:numId="6">
    <w:abstractNumId w:val="11"/>
  </w:num>
  <w:num w:numId="7">
    <w:abstractNumId w:val="15"/>
  </w:num>
  <w:num w:numId="8">
    <w:abstractNumId w:val="14"/>
  </w:num>
  <w:num w:numId="9">
    <w:abstractNumId w:val="12"/>
  </w:num>
  <w:num w:numId="10">
    <w:abstractNumId w:val="16"/>
  </w:num>
  <w:num w:numId="11">
    <w:abstractNumId w:val="18"/>
  </w:num>
  <w:num w:numId="12">
    <w:abstractNumId w:val="2"/>
  </w:num>
  <w:num w:numId="13">
    <w:abstractNumId w:val="3"/>
  </w:num>
  <w:num w:numId="14">
    <w:abstractNumId w:val="21"/>
  </w:num>
  <w:num w:numId="15">
    <w:abstractNumId w:val="20"/>
  </w:num>
  <w:num w:numId="16">
    <w:abstractNumId w:val="19"/>
  </w:num>
  <w:num w:numId="17">
    <w:abstractNumId w:val="10"/>
  </w:num>
  <w:num w:numId="18">
    <w:abstractNumId w:val="0"/>
  </w:num>
  <w:num w:numId="19">
    <w:abstractNumId w:val="17"/>
  </w:num>
  <w:num w:numId="20">
    <w:abstractNumId w:val="4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C59"/>
    <w:rsid w:val="000B2C59"/>
    <w:rsid w:val="001558E1"/>
    <w:rsid w:val="002018DA"/>
    <w:rsid w:val="00254199"/>
    <w:rsid w:val="002C6C20"/>
    <w:rsid w:val="00385652"/>
    <w:rsid w:val="003D471F"/>
    <w:rsid w:val="004B5ED2"/>
    <w:rsid w:val="00593EC6"/>
    <w:rsid w:val="009D3749"/>
    <w:rsid w:val="00A26C77"/>
    <w:rsid w:val="00BD6027"/>
    <w:rsid w:val="00BE22B0"/>
    <w:rsid w:val="00CA1AFF"/>
    <w:rsid w:val="00E3419C"/>
    <w:rsid w:val="00F24CE2"/>
    <w:rsid w:val="00FB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9086A"/>
  <w15:docId w15:val="{F56217F6-FADB-4E70-8ACD-C204479FA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025F6ACA9E4D33A8A7AA54095345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2022-07-05T07:17:30Z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përcaktimin e çmimit të shitjes së energjisë elektrike nga furnizuesi i mundësisë së fundit për muajin Maj 2022</Titulli>
    <Modifikuesi xmlns="0e656187-b300-4fb0-8bf4-3a50f872073c">Suada.Daci</Modifikuesi>
    <Nr_x002e__x0020_prot_x0020_QBZ xmlns="0e656187-b300-4fb0-8bf4-3a50f872073c">1085/1</Nr_x002e__x0020_prot_x0020_QBZ>
    <Data_x0020_e_x0020_Modifikimit xmlns="0e656187-b300-4fb0-8bf4-3a50f872073c">2022-07-05T08:32:09Z</Data_x0020_e_x0020_Modifikimit>
    <Dekretuar xmlns="0e656187-b300-4fb0-8bf4-3a50f872073c">false</Dekretuar>
    <Data xmlns="0e656187-b300-4fb0-8bf4-3a50f872073c">2022-06-09T22:00:00Z</Data>
    <Nr_x002e__x0020_protokolli_x0020_i_x0020_aktit xmlns="0e656187-b300-4fb0-8bf4-3a50f872073c">40/28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025F6ACA9E4D33A8A7AA54095345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62B52F14-01BF-49D0-B6F3-A853906A6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3624B15-7FCE-4E72-A8AD-B2A8EA072EF8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9643D55-869C-46F8-8D0E-026B96D655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B066BF7-24B3-498A-BDAF-7CF3A758699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B64AEEB-04C8-403D-9B55-28DDCF4C1A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DFFB4A1F-A773-4B3D-BBD5-36927E03A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 Mezini</dc:creator>
  <cp:lastModifiedBy>Fjora Cahani</cp:lastModifiedBy>
  <cp:revision>7</cp:revision>
  <cp:lastPrinted>2022-06-27T12:11:00Z</cp:lastPrinted>
  <dcterms:created xsi:type="dcterms:W3CDTF">2022-06-23T12:29:00Z</dcterms:created>
  <dcterms:modified xsi:type="dcterms:W3CDTF">2022-07-06T08:08:00Z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901d8856d2a94bcb8afd7e6b8b10dedc</vt:lpwstr>
  </property>
</Properties>
</file>