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B612DB" w14:textId="77777777" w:rsidR="00DC1DC3" w:rsidRPr="00C264D9" w:rsidRDefault="00DC1DC3" w:rsidP="00C264D9">
      <w:pPr>
        <w:spacing w:after="0" w:line="240" w:lineRule="auto"/>
        <w:ind w:firstLine="288"/>
        <w:rPr>
          <w:rFonts w:ascii="Garamond" w:hAnsi="Garamond"/>
          <w:spacing w:val="-4"/>
          <w:sz w:val="24"/>
          <w:szCs w:val="24"/>
        </w:rPr>
      </w:pPr>
    </w:p>
    <w:p w14:paraId="62B612DC" w14:textId="77777777" w:rsidR="00DC1DC3" w:rsidRPr="00C264D9" w:rsidRDefault="00A0147A" w:rsidP="00C264D9">
      <w:pPr>
        <w:spacing w:after="0" w:line="240" w:lineRule="auto"/>
        <w:ind w:firstLine="288"/>
        <w:jc w:val="center"/>
        <w:rPr>
          <w:rFonts w:ascii="Garamond" w:hAnsi="Garamond"/>
          <w:b/>
          <w:spacing w:val="-4"/>
          <w:sz w:val="24"/>
          <w:szCs w:val="24"/>
        </w:rPr>
      </w:pPr>
      <w:r w:rsidRPr="00C264D9">
        <w:rPr>
          <w:rFonts w:ascii="Garamond" w:hAnsi="Garamond"/>
          <w:b/>
          <w:spacing w:val="-4"/>
          <w:sz w:val="24"/>
          <w:szCs w:val="24"/>
        </w:rPr>
        <w:t>NDREQJE</w:t>
      </w:r>
      <w:r w:rsidR="0040613D" w:rsidRPr="00C264D9">
        <w:rPr>
          <w:rFonts w:ascii="Garamond" w:hAnsi="Garamond"/>
          <w:b/>
          <w:spacing w:val="-4"/>
          <w:sz w:val="24"/>
          <w:szCs w:val="24"/>
        </w:rPr>
        <w:t xml:space="preserve"> GABIMI MATERIAL</w:t>
      </w:r>
    </w:p>
    <w:p w14:paraId="62B612DD" w14:textId="77777777" w:rsidR="00C264D9" w:rsidRDefault="00C264D9" w:rsidP="00C264D9">
      <w:pPr>
        <w:shd w:val="clear" w:color="auto" w:fill="FFFFFF"/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</w:p>
    <w:p w14:paraId="62B612DF" w14:textId="71917F8D" w:rsidR="00243F23" w:rsidRPr="00C264D9" w:rsidRDefault="00E70440" w:rsidP="002B1DE2">
      <w:pPr>
        <w:shd w:val="clear" w:color="auto" w:fill="FFFFFF"/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 w:rsidRPr="00C264D9">
        <w:rPr>
          <w:rFonts w:ascii="Garamond" w:hAnsi="Garamond"/>
          <w:spacing w:val="-4"/>
          <w:sz w:val="24"/>
          <w:szCs w:val="24"/>
        </w:rPr>
        <w:t>N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Pr="00C264D9">
        <w:rPr>
          <w:rFonts w:ascii="Garamond" w:hAnsi="Garamond"/>
          <w:spacing w:val="-4"/>
          <w:sz w:val="24"/>
          <w:szCs w:val="24"/>
        </w:rPr>
        <w:t xml:space="preserve"> vendimin e </w:t>
      </w:r>
      <w:r w:rsidR="002B1DE2" w:rsidRPr="00C264D9">
        <w:rPr>
          <w:rFonts w:ascii="Garamond" w:hAnsi="Garamond"/>
          <w:spacing w:val="-4"/>
          <w:sz w:val="24"/>
          <w:szCs w:val="24"/>
        </w:rPr>
        <w:t xml:space="preserve">Bordit </w:t>
      </w:r>
      <w:r w:rsidRPr="00C264D9">
        <w:rPr>
          <w:rFonts w:ascii="Garamond" w:hAnsi="Garamond"/>
          <w:spacing w:val="-4"/>
          <w:sz w:val="24"/>
          <w:szCs w:val="24"/>
        </w:rPr>
        <w:t>t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Pr="00C264D9">
        <w:rPr>
          <w:rFonts w:ascii="Garamond" w:hAnsi="Garamond"/>
          <w:spacing w:val="-4"/>
          <w:sz w:val="24"/>
          <w:szCs w:val="24"/>
        </w:rPr>
        <w:t xml:space="preserve"> ERE-s nr.</w:t>
      </w:r>
      <w:r w:rsidR="00C264D9">
        <w:rPr>
          <w:rFonts w:ascii="Garamond" w:hAnsi="Garamond"/>
          <w:spacing w:val="-4"/>
          <w:sz w:val="24"/>
          <w:szCs w:val="24"/>
        </w:rPr>
        <w:t xml:space="preserve"> </w:t>
      </w:r>
      <w:r w:rsidRPr="00C264D9">
        <w:rPr>
          <w:rFonts w:ascii="Garamond" w:hAnsi="Garamond"/>
          <w:spacing w:val="-4"/>
          <w:sz w:val="24"/>
          <w:szCs w:val="24"/>
        </w:rPr>
        <w:t>75, dat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Pr="00C264D9">
        <w:rPr>
          <w:rFonts w:ascii="Garamond" w:hAnsi="Garamond"/>
          <w:spacing w:val="-4"/>
          <w:sz w:val="24"/>
          <w:szCs w:val="24"/>
        </w:rPr>
        <w:t xml:space="preserve"> 13.4.2022,</w:t>
      </w:r>
      <w:r w:rsidR="00C264D9">
        <w:rPr>
          <w:rFonts w:ascii="Garamond" w:hAnsi="Garamond"/>
          <w:spacing w:val="-4"/>
          <w:sz w:val="24"/>
          <w:szCs w:val="24"/>
        </w:rPr>
        <w:t xml:space="preserve"> </w:t>
      </w:r>
      <w:r w:rsidRPr="00C264D9">
        <w:rPr>
          <w:rFonts w:ascii="Garamond" w:hAnsi="Garamond"/>
          <w:spacing w:val="-4"/>
          <w:sz w:val="24"/>
          <w:szCs w:val="24"/>
        </w:rPr>
        <w:t>“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Mbi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përcaktimin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e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çmimit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të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shitjes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së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energjisë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elektrike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nga Furnizuesi i Mundësisë së Fundit për muajin janar 2021”</w:t>
      </w:r>
      <w:r w:rsidR="002B1DE2">
        <w:rPr>
          <w:rFonts w:ascii="Garamond" w:eastAsia="Times New Roman" w:hAnsi="Garamond" w:cs="Arial"/>
          <w:spacing w:val="-2"/>
          <w:sz w:val="24"/>
          <w:szCs w:val="24"/>
        </w:rPr>
        <w:t xml:space="preserve">, </w:t>
      </w:r>
      <w:r w:rsidRPr="00C264D9">
        <w:rPr>
          <w:rFonts w:ascii="Garamond" w:hAnsi="Garamond"/>
          <w:spacing w:val="-4"/>
          <w:sz w:val="24"/>
          <w:szCs w:val="24"/>
        </w:rPr>
        <w:t>botuar n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Pr="00C264D9">
        <w:rPr>
          <w:rFonts w:ascii="Garamond" w:hAnsi="Garamond"/>
          <w:spacing w:val="-4"/>
          <w:sz w:val="24"/>
          <w:szCs w:val="24"/>
        </w:rPr>
        <w:t xml:space="preserve"> Fletoren Zyrtare nr.</w:t>
      </w:r>
      <w:r w:rsidR="00C264D9">
        <w:rPr>
          <w:rFonts w:ascii="Garamond" w:hAnsi="Garamond"/>
          <w:spacing w:val="-4"/>
          <w:sz w:val="24"/>
          <w:szCs w:val="24"/>
        </w:rPr>
        <w:t xml:space="preserve"> </w:t>
      </w:r>
      <w:r w:rsidRPr="00C264D9">
        <w:rPr>
          <w:rFonts w:ascii="Garamond" w:hAnsi="Garamond"/>
          <w:spacing w:val="-4"/>
          <w:sz w:val="24"/>
          <w:szCs w:val="24"/>
        </w:rPr>
        <w:t>65, dat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Pr="00C264D9">
        <w:rPr>
          <w:rFonts w:ascii="Garamond" w:hAnsi="Garamond"/>
          <w:spacing w:val="-4"/>
          <w:sz w:val="24"/>
          <w:szCs w:val="24"/>
        </w:rPr>
        <w:t xml:space="preserve"> 29.4.2022</w:t>
      </w:r>
      <w:r w:rsidR="009D7825">
        <w:rPr>
          <w:rFonts w:ascii="Garamond" w:hAnsi="Garamond"/>
          <w:spacing w:val="-4"/>
          <w:sz w:val="24"/>
          <w:szCs w:val="24"/>
        </w:rPr>
        <w:t>:</w:t>
      </w:r>
    </w:p>
    <w:p w14:paraId="62B612E0" w14:textId="77777777" w:rsidR="00243F23" w:rsidRPr="00C264D9" w:rsidRDefault="00243F23" w:rsidP="00C264D9">
      <w:pPr>
        <w:spacing w:after="0" w:line="240" w:lineRule="auto"/>
        <w:ind w:firstLine="288"/>
        <w:jc w:val="both"/>
        <w:rPr>
          <w:rFonts w:ascii="Garamond" w:hAnsi="Garamond"/>
          <w:b/>
          <w:spacing w:val="-4"/>
          <w:sz w:val="24"/>
          <w:szCs w:val="24"/>
        </w:rPr>
      </w:pPr>
      <w:r w:rsidRPr="00C264D9">
        <w:rPr>
          <w:rFonts w:ascii="Garamond" w:hAnsi="Garamond"/>
          <w:b/>
          <w:spacing w:val="-4"/>
          <w:sz w:val="24"/>
          <w:szCs w:val="24"/>
        </w:rPr>
        <w:t>Emërtimi i titullit ndryshon si më poshtë vijon:</w:t>
      </w:r>
    </w:p>
    <w:p w14:paraId="62B612E1" w14:textId="537475C1" w:rsidR="00243F23" w:rsidRPr="00C264D9" w:rsidRDefault="002B1DE2" w:rsidP="00C264D9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“</w:t>
      </w:r>
      <w:r w:rsidR="00E70440" w:rsidRPr="00C264D9">
        <w:rPr>
          <w:rFonts w:ascii="Garamond" w:hAnsi="Garamond"/>
          <w:spacing w:val="-4"/>
          <w:sz w:val="24"/>
          <w:szCs w:val="24"/>
        </w:rPr>
        <w:t>Mbi p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="00E70440" w:rsidRPr="00C264D9">
        <w:rPr>
          <w:rFonts w:ascii="Garamond" w:hAnsi="Garamond"/>
          <w:spacing w:val="-4"/>
          <w:sz w:val="24"/>
          <w:szCs w:val="24"/>
        </w:rPr>
        <w:t>rcaktimin e çmimit t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="00E70440" w:rsidRPr="00C264D9">
        <w:rPr>
          <w:rFonts w:ascii="Garamond" w:hAnsi="Garamond"/>
          <w:spacing w:val="-4"/>
          <w:sz w:val="24"/>
          <w:szCs w:val="24"/>
        </w:rPr>
        <w:t xml:space="preserve"> shitjes s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="00E70440" w:rsidRPr="00C264D9">
        <w:rPr>
          <w:rFonts w:ascii="Garamond" w:hAnsi="Garamond"/>
          <w:spacing w:val="-4"/>
          <w:sz w:val="24"/>
          <w:szCs w:val="24"/>
        </w:rPr>
        <w:t xml:space="preserve"> energjis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="00E70440" w:rsidRPr="00C264D9">
        <w:rPr>
          <w:rFonts w:ascii="Garamond" w:hAnsi="Garamond"/>
          <w:spacing w:val="-4"/>
          <w:sz w:val="24"/>
          <w:szCs w:val="24"/>
        </w:rPr>
        <w:t xml:space="preserve"> elektrike nga Furnizuesi i Mund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="00E70440" w:rsidRPr="00C264D9">
        <w:rPr>
          <w:rFonts w:ascii="Garamond" w:hAnsi="Garamond"/>
          <w:spacing w:val="-4"/>
          <w:sz w:val="24"/>
          <w:szCs w:val="24"/>
        </w:rPr>
        <w:t>sis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="00E70440" w:rsidRPr="00C264D9">
        <w:rPr>
          <w:rFonts w:ascii="Garamond" w:hAnsi="Garamond"/>
          <w:spacing w:val="-4"/>
          <w:sz w:val="24"/>
          <w:szCs w:val="24"/>
        </w:rPr>
        <w:t xml:space="preserve"> s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="00E70440" w:rsidRPr="00C264D9">
        <w:rPr>
          <w:rFonts w:ascii="Garamond" w:hAnsi="Garamond"/>
          <w:spacing w:val="-4"/>
          <w:sz w:val="24"/>
          <w:szCs w:val="24"/>
        </w:rPr>
        <w:t xml:space="preserve"> Fundit për muajin janar 2022</w:t>
      </w:r>
      <w:r>
        <w:rPr>
          <w:rFonts w:ascii="Garamond" w:hAnsi="Garamond"/>
          <w:spacing w:val="-4"/>
          <w:sz w:val="24"/>
          <w:szCs w:val="24"/>
        </w:rPr>
        <w:t>”</w:t>
      </w:r>
    </w:p>
    <w:p w14:paraId="35D63E30" w14:textId="77777777" w:rsidR="002B1DE2" w:rsidRDefault="002B1DE2" w:rsidP="00C264D9">
      <w:pPr>
        <w:shd w:val="clear" w:color="auto" w:fill="FFFFFF"/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</w:p>
    <w:p w14:paraId="340696A5" w14:textId="75D72B79" w:rsidR="002B1DE2" w:rsidRDefault="00E70440" w:rsidP="002B1DE2">
      <w:pPr>
        <w:shd w:val="clear" w:color="auto" w:fill="FFFFFF"/>
        <w:spacing w:after="0" w:line="240" w:lineRule="auto"/>
        <w:ind w:firstLine="288"/>
        <w:jc w:val="both"/>
        <w:rPr>
          <w:rFonts w:ascii="Garamond" w:hAnsi="Garamond"/>
          <w:b/>
          <w:spacing w:val="-4"/>
          <w:sz w:val="24"/>
          <w:szCs w:val="24"/>
        </w:rPr>
      </w:pPr>
      <w:r w:rsidRPr="00C264D9">
        <w:rPr>
          <w:rFonts w:ascii="Garamond" w:hAnsi="Garamond"/>
          <w:spacing w:val="-4"/>
          <w:sz w:val="24"/>
          <w:szCs w:val="24"/>
        </w:rPr>
        <w:t>N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Pr="00C264D9">
        <w:rPr>
          <w:rFonts w:ascii="Garamond" w:hAnsi="Garamond"/>
          <w:spacing w:val="-4"/>
          <w:sz w:val="24"/>
          <w:szCs w:val="24"/>
        </w:rPr>
        <w:t xml:space="preserve"> vendimin e </w:t>
      </w:r>
      <w:r w:rsidR="002B1DE2" w:rsidRPr="00C264D9">
        <w:rPr>
          <w:rFonts w:ascii="Garamond" w:hAnsi="Garamond"/>
          <w:spacing w:val="-4"/>
          <w:sz w:val="24"/>
          <w:szCs w:val="24"/>
        </w:rPr>
        <w:t xml:space="preserve">Bordit </w:t>
      </w:r>
      <w:r w:rsidRPr="00C264D9">
        <w:rPr>
          <w:rFonts w:ascii="Garamond" w:hAnsi="Garamond"/>
          <w:spacing w:val="-4"/>
          <w:sz w:val="24"/>
          <w:szCs w:val="24"/>
        </w:rPr>
        <w:t>t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Pr="00C264D9">
        <w:rPr>
          <w:rFonts w:ascii="Garamond" w:hAnsi="Garamond"/>
          <w:spacing w:val="-4"/>
          <w:sz w:val="24"/>
          <w:szCs w:val="24"/>
        </w:rPr>
        <w:t xml:space="preserve"> ERE-s nr.</w:t>
      </w:r>
      <w:r w:rsidR="00C264D9">
        <w:rPr>
          <w:rFonts w:ascii="Garamond" w:hAnsi="Garamond"/>
          <w:spacing w:val="-4"/>
          <w:sz w:val="24"/>
          <w:szCs w:val="24"/>
        </w:rPr>
        <w:t xml:space="preserve"> </w:t>
      </w:r>
      <w:r w:rsidRPr="00C264D9">
        <w:rPr>
          <w:rFonts w:ascii="Garamond" w:hAnsi="Garamond"/>
          <w:spacing w:val="-4"/>
          <w:sz w:val="24"/>
          <w:szCs w:val="24"/>
        </w:rPr>
        <w:t>76, dat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Pr="00C264D9">
        <w:rPr>
          <w:rFonts w:ascii="Garamond" w:hAnsi="Garamond"/>
          <w:spacing w:val="-4"/>
          <w:sz w:val="24"/>
          <w:szCs w:val="24"/>
        </w:rPr>
        <w:t xml:space="preserve"> 13.4.2022,</w:t>
      </w:r>
      <w:r w:rsidR="00C264D9">
        <w:rPr>
          <w:rFonts w:ascii="Garamond" w:hAnsi="Garamond"/>
          <w:spacing w:val="-4"/>
          <w:sz w:val="24"/>
          <w:szCs w:val="24"/>
        </w:rPr>
        <w:t xml:space="preserve"> </w:t>
      </w:r>
      <w:r w:rsidRPr="00C264D9">
        <w:rPr>
          <w:rFonts w:ascii="Garamond" w:hAnsi="Garamond"/>
          <w:spacing w:val="-4"/>
          <w:sz w:val="24"/>
          <w:szCs w:val="24"/>
        </w:rPr>
        <w:t>“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Mbi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përcaktimin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e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çmimit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të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shitjes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së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energjisë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elektrike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nga Furnizuesi i Mundësisë së Fundit për muajin shkurt 2021”</w:t>
      </w:r>
      <w:r w:rsidR="002B1DE2">
        <w:rPr>
          <w:rFonts w:ascii="Garamond" w:eastAsia="Times New Roman" w:hAnsi="Garamond" w:cs="Arial"/>
          <w:spacing w:val="-2"/>
          <w:sz w:val="24"/>
          <w:szCs w:val="24"/>
        </w:rPr>
        <w:t xml:space="preserve">, </w:t>
      </w:r>
      <w:r w:rsidRPr="00C264D9">
        <w:rPr>
          <w:rFonts w:ascii="Garamond" w:hAnsi="Garamond"/>
          <w:spacing w:val="-4"/>
          <w:sz w:val="24"/>
          <w:szCs w:val="24"/>
        </w:rPr>
        <w:t>botuar n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Pr="00C264D9">
        <w:rPr>
          <w:rFonts w:ascii="Garamond" w:hAnsi="Garamond"/>
          <w:spacing w:val="-4"/>
          <w:sz w:val="24"/>
          <w:szCs w:val="24"/>
        </w:rPr>
        <w:t xml:space="preserve"> Fletoren Zyrtare nr.</w:t>
      </w:r>
      <w:r w:rsidR="00C264D9">
        <w:rPr>
          <w:rFonts w:ascii="Garamond" w:hAnsi="Garamond"/>
          <w:spacing w:val="-4"/>
          <w:sz w:val="24"/>
          <w:szCs w:val="24"/>
        </w:rPr>
        <w:t xml:space="preserve"> </w:t>
      </w:r>
      <w:r w:rsidRPr="00C264D9">
        <w:rPr>
          <w:rFonts w:ascii="Garamond" w:hAnsi="Garamond"/>
          <w:spacing w:val="-4"/>
          <w:sz w:val="24"/>
          <w:szCs w:val="24"/>
        </w:rPr>
        <w:t>65, dat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Pr="00C264D9">
        <w:rPr>
          <w:rFonts w:ascii="Garamond" w:hAnsi="Garamond"/>
          <w:spacing w:val="-4"/>
          <w:sz w:val="24"/>
          <w:szCs w:val="24"/>
        </w:rPr>
        <w:t xml:space="preserve"> 29.4.2022</w:t>
      </w:r>
      <w:r w:rsidR="009D7825">
        <w:rPr>
          <w:rFonts w:ascii="Garamond" w:hAnsi="Garamond"/>
          <w:spacing w:val="-4"/>
          <w:sz w:val="24"/>
          <w:szCs w:val="24"/>
        </w:rPr>
        <w:t>:</w:t>
      </w:r>
    </w:p>
    <w:p w14:paraId="62B612E4" w14:textId="77777777" w:rsidR="00E70440" w:rsidRPr="00C264D9" w:rsidRDefault="00E70440" w:rsidP="00C264D9">
      <w:pPr>
        <w:spacing w:after="0" w:line="240" w:lineRule="auto"/>
        <w:ind w:firstLine="288"/>
        <w:jc w:val="both"/>
        <w:rPr>
          <w:rFonts w:ascii="Garamond" w:hAnsi="Garamond"/>
          <w:b/>
          <w:spacing w:val="-4"/>
          <w:sz w:val="24"/>
          <w:szCs w:val="24"/>
        </w:rPr>
      </w:pPr>
      <w:r w:rsidRPr="00C264D9">
        <w:rPr>
          <w:rFonts w:ascii="Garamond" w:hAnsi="Garamond"/>
          <w:b/>
          <w:spacing w:val="-4"/>
          <w:sz w:val="24"/>
          <w:szCs w:val="24"/>
        </w:rPr>
        <w:t>Emërtimi i titullit ndryshon si m</w:t>
      </w:r>
      <w:r w:rsidR="00243F23" w:rsidRPr="00C264D9">
        <w:rPr>
          <w:rFonts w:ascii="Garamond" w:hAnsi="Garamond"/>
          <w:b/>
          <w:spacing w:val="-4"/>
          <w:sz w:val="24"/>
          <w:szCs w:val="24"/>
        </w:rPr>
        <w:t>ë</w:t>
      </w:r>
      <w:r w:rsidRPr="00C264D9">
        <w:rPr>
          <w:rFonts w:ascii="Garamond" w:hAnsi="Garamond"/>
          <w:b/>
          <w:spacing w:val="-4"/>
          <w:sz w:val="24"/>
          <w:szCs w:val="24"/>
        </w:rPr>
        <w:t xml:space="preserve"> posht</w:t>
      </w:r>
      <w:r w:rsidR="00243F23" w:rsidRPr="00C264D9">
        <w:rPr>
          <w:rFonts w:ascii="Garamond" w:hAnsi="Garamond"/>
          <w:b/>
          <w:spacing w:val="-4"/>
          <w:sz w:val="24"/>
          <w:szCs w:val="24"/>
        </w:rPr>
        <w:t>ë</w:t>
      </w:r>
      <w:r w:rsidRPr="00C264D9">
        <w:rPr>
          <w:rFonts w:ascii="Garamond" w:hAnsi="Garamond"/>
          <w:b/>
          <w:spacing w:val="-4"/>
          <w:sz w:val="24"/>
          <w:szCs w:val="24"/>
        </w:rPr>
        <w:t xml:space="preserve"> vijon:</w:t>
      </w:r>
    </w:p>
    <w:p w14:paraId="62B612E5" w14:textId="72580BA5" w:rsidR="00E70440" w:rsidRDefault="002B1DE2" w:rsidP="00C264D9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“</w:t>
      </w:r>
      <w:r w:rsidR="00E70440" w:rsidRPr="00C264D9">
        <w:rPr>
          <w:rFonts w:ascii="Garamond" w:hAnsi="Garamond"/>
          <w:spacing w:val="-4"/>
          <w:sz w:val="24"/>
          <w:szCs w:val="24"/>
        </w:rPr>
        <w:t>Mbi p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="00E70440" w:rsidRPr="00C264D9">
        <w:rPr>
          <w:rFonts w:ascii="Garamond" w:hAnsi="Garamond"/>
          <w:spacing w:val="-4"/>
          <w:sz w:val="24"/>
          <w:szCs w:val="24"/>
        </w:rPr>
        <w:t>rcaktimin e çmimit t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="00E70440" w:rsidRPr="00C264D9">
        <w:rPr>
          <w:rFonts w:ascii="Garamond" w:hAnsi="Garamond"/>
          <w:spacing w:val="-4"/>
          <w:sz w:val="24"/>
          <w:szCs w:val="24"/>
        </w:rPr>
        <w:t xml:space="preserve"> shitjes s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="00E70440" w:rsidRPr="00C264D9">
        <w:rPr>
          <w:rFonts w:ascii="Garamond" w:hAnsi="Garamond"/>
          <w:spacing w:val="-4"/>
          <w:sz w:val="24"/>
          <w:szCs w:val="24"/>
        </w:rPr>
        <w:t xml:space="preserve"> energjis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="00E70440" w:rsidRPr="00C264D9">
        <w:rPr>
          <w:rFonts w:ascii="Garamond" w:hAnsi="Garamond"/>
          <w:spacing w:val="-4"/>
          <w:sz w:val="24"/>
          <w:szCs w:val="24"/>
        </w:rPr>
        <w:t xml:space="preserve"> elektrike nga Furnizuesi i Mund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="00E70440" w:rsidRPr="00C264D9">
        <w:rPr>
          <w:rFonts w:ascii="Garamond" w:hAnsi="Garamond"/>
          <w:spacing w:val="-4"/>
          <w:sz w:val="24"/>
          <w:szCs w:val="24"/>
        </w:rPr>
        <w:t>sis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="00E70440" w:rsidRPr="00C264D9">
        <w:rPr>
          <w:rFonts w:ascii="Garamond" w:hAnsi="Garamond"/>
          <w:spacing w:val="-4"/>
          <w:sz w:val="24"/>
          <w:szCs w:val="24"/>
        </w:rPr>
        <w:t xml:space="preserve"> s</w:t>
      </w:r>
      <w:r w:rsidR="00243F23" w:rsidRPr="00C264D9">
        <w:rPr>
          <w:rFonts w:ascii="Garamond" w:hAnsi="Garamond"/>
          <w:spacing w:val="-4"/>
          <w:sz w:val="24"/>
          <w:szCs w:val="24"/>
        </w:rPr>
        <w:t>ë</w:t>
      </w:r>
      <w:r w:rsidR="00E70440" w:rsidRPr="00C264D9">
        <w:rPr>
          <w:rFonts w:ascii="Garamond" w:hAnsi="Garamond"/>
          <w:spacing w:val="-4"/>
          <w:sz w:val="24"/>
          <w:szCs w:val="24"/>
        </w:rPr>
        <w:t xml:space="preserve"> Fundit për muajin shkurt 2022</w:t>
      </w:r>
      <w:r>
        <w:rPr>
          <w:rFonts w:ascii="Garamond" w:hAnsi="Garamond"/>
          <w:spacing w:val="-4"/>
          <w:sz w:val="24"/>
          <w:szCs w:val="24"/>
        </w:rPr>
        <w:t>”</w:t>
      </w:r>
    </w:p>
    <w:p w14:paraId="36C3B8D8" w14:textId="77777777" w:rsidR="002B1DE2" w:rsidRPr="00C264D9" w:rsidRDefault="002B1DE2" w:rsidP="00C264D9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</w:p>
    <w:p w14:paraId="62B612E7" w14:textId="5AABA67C" w:rsidR="00E70440" w:rsidRPr="00C264D9" w:rsidRDefault="00243F23" w:rsidP="002B1DE2">
      <w:pPr>
        <w:shd w:val="clear" w:color="auto" w:fill="FFFFFF"/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 w:rsidRPr="00C264D9">
        <w:rPr>
          <w:rFonts w:ascii="Garamond" w:hAnsi="Garamond"/>
          <w:spacing w:val="-4"/>
          <w:sz w:val="24"/>
          <w:szCs w:val="24"/>
        </w:rPr>
        <w:t xml:space="preserve">Në vendimin e </w:t>
      </w:r>
      <w:r w:rsidR="002B1DE2" w:rsidRPr="00C264D9">
        <w:rPr>
          <w:rFonts w:ascii="Garamond" w:hAnsi="Garamond"/>
          <w:spacing w:val="-4"/>
          <w:sz w:val="24"/>
          <w:szCs w:val="24"/>
        </w:rPr>
        <w:t xml:space="preserve">Bordit </w:t>
      </w:r>
      <w:r w:rsidRPr="00C264D9">
        <w:rPr>
          <w:rFonts w:ascii="Garamond" w:hAnsi="Garamond"/>
          <w:spacing w:val="-4"/>
          <w:sz w:val="24"/>
          <w:szCs w:val="24"/>
        </w:rPr>
        <w:t>të ERE-s nr.</w:t>
      </w:r>
      <w:r w:rsidR="00C264D9">
        <w:rPr>
          <w:rFonts w:ascii="Garamond" w:hAnsi="Garamond"/>
          <w:spacing w:val="-4"/>
          <w:sz w:val="24"/>
          <w:szCs w:val="24"/>
        </w:rPr>
        <w:t xml:space="preserve"> </w:t>
      </w:r>
      <w:r w:rsidRPr="00C264D9">
        <w:rPr>
          <w:rFonts w:ascii="Garamond" w:hAnsi="Garamond"/>
          <w:spacing w:val="-4"/>
          <w:sz w:val="24"/>
          <w:szCs w:val="24"/>
        </w:rPr>
        <w:t>77, datë 13.4.2022,</w:t>
      </w:r>
      <w:r w:rsidR="00C264D9">
        <w:rPr>
          <w:rFonts w:ascii="Garamond" w:hAnsi="Garamond"/>
          <w:spacing w:val="-4"/>
          <w:sz w:val="24"/>
          <w:szCs w:val="24"/>
        </w:rPr>
        <w:t xml:space="preserve"> </w:t>
      </w:r>
      <w:r w:rsidRPr="00C264D9">
        <w:rPr>
          <w:rFonts w:ascii="Garamond" w:hAnsi="Garamond"/>
          <w:spacing w:val="-4"/>
          <w:sz w:val="24"/>
          <w:szCs w:val="24"/>
        </w:rPr>
        <w:t>“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Mbi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përcaktimin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e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çmimit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të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shitjes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së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energjisë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elektrike</w:t>
      </w:r>
      <w:r w:rsidR="00C264D9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264D9">
        <w:rPr>
          <w:rFonts w:ascii="Garamond" w:eastAsia="Times New Roman" w:hAnsi="Garamond" w:cs="Arial"/>
          <w:spacing w:val="-2"/>
          <w:sz w:val="24"/>
          <w:szCs w:val="24"/>
        </w:rPr>
        <w:t>nga Furnizuesi i Mundësisë së Fundit për muajin mars 2021”</w:t>
      </w:r>
      <w:r w:rsidR="009D7825">
        <w:rPr>
          <w:rFonts w:ascii="Garamond" w:eastAsia="Times New Roman" w:hAnsi="Garamond" w:cs="Arial"/>
          <w:spacing w:val="-2"/>
          <w:sz w:val="24"/>
          <w:szCs w:val="24"/>
        </w:rPr>
        <w:t>:</w:t>
      </w:r>
      <w:bookmarkStart w:id="0" w:name="_GoBack"/>
      <w:bookmarkEnd w:id="0"/>
    </w:p>
    <w:p w14:paraId="62B612E8" w14:textId="77777777" w:rsidR="00243F23" w:rsidRPr="00C264D9" w:rsidRDefault="00243F23" w:rsidP="00C264D9">
      <w:pPr>
        <w:spacing w:after="0" w:line="240" w:lineRule="auto"/>
        <w:ind w:firstLine="288"/>
        <w:jc w:val="both"/>
        <w:rPr>
          <w:rFonts w:ascii="Garamond" w:hAnsi="Garamond"/>
          <w:b/>
          <w:spacing w:val="-4"/>
          <w:sz w:val="24"/>
          <w:szCs w:val="24"/>
        </w:rPr>
      </w:pPr>
      <w:r w:rsidRPr="00C264D9">
        <w:rPr>
          <w:rFonts w:ascii="Garamond" w:hAnsi="Garamond"/>
          <w:b/>
          <w:spacing w:val="-4"/>
          <w:sz w:val="24"/>
          <w:szCs w:val="24"/>
        </w:rPr>
        <w:t>Emërtimi i titullit ndryshon si më poshtë vijon:</w:t>
      </w:r>
    </w:p>
    <w:p w14:paraId="62B612E9" w14:textId="05824B1F" w:rsidR="00243F23" w:rsidRPr="00C264D9" w:rsidRDefault="002B1DE2" w:rsidP="00C264D9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“</w:t>
      </w:r>
      <w:r w:rsidR="00243F23" w:rsidRPr="00C264D9">
        <w:rPr>
          <w:rFonts w:ascii="Garamond" w:hAnsi="Garamond"/>
          <w:spacing w:val="-4"/>
          <w:sz w:val="24"/>
          <w:szCs w:val="24"/>
        </w:rPr>
        <w:t>Mbi përcaktimin e çmimit të shitjes së energjisë elektrike nga Furnizuesi i Mundësisë së Fundit për muajin mars 2022</w:t>
      </w:r>
      <w:r>
        <w:rPr>
          <w:rFonts w:ascii="Garamond" w:hAnsi="Garamond"/>
          <w:spacing w:val="-4"/>
          <w:sz w:val="24"/>
          <w:szCs w:val="24"/>
        </w:rPr>
        <w:t>”</w:t>
      </w:r>
    </w:p>
    <w:p w14:paraId="62B612EA" w14:textId="77777777" w:rsidR="00E70440" w:rsidRPr="00C264D9" w:rsidRDefault="00E70440" w:rsidP="00C264D9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</w:p>
    <w:p w14:paraId="62B612EB" w14:textId="77777777" w:rsidR="00E70440" w:rsidRPr="00C264D9" w:rsidRDefault="00E70440" w:rsidP="00C264D9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</w:p>
    <w:p w14:paraId="62B612EC" w14:textId="77777777" w:rsidR="00CD2505" w:rsidRPr="00C264D9" w:rsidRDefault="00CD2505" w:rsidP="00C264D9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</w:p>
    <w:p w14:paraId="62B612ED" w14:textId="77777777" w:rsidR="00CD2505" w:rsidRPr="00C264D9" w:rsidRDefault="00CD2505" w:rsidP="00C264D9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</w:p>
    <w:sectPr w:rsidR="00CD2505" w:rsidRPr="00C264D9" w:rsidSect="004738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D4F"/>
    <w:rsid w:val="000D50C4"/>
    <w:rsid w:val="00243F23"/>
    <w:rsid w:val="002868E0"/>
    <w:rsid w:val="002B1DE2"/>
    <w:rsid w:val="0040613D"/>
    <w:rsid w:val="004738A4"/>
    <w:rsid w:val="005A7BF5"/>
    <w:rsid w:val="008022B6"/>
    <w:rsid w:val="009D7825"/>
    <w:rsid w:val="00A0147A"/>
    <w:rsid w:val="00A11E26"/>
    <w:rsid w:val="00AC4D4F"/>
    <w:rsid w:val="00AE38F9"/>
    <w:rsid w:val="00B87A65"/>
    <w:rsid w:val="00BA2E6A"/>
    <w:rsid w:val="00C264D9"/>
    <w:rsid w:val="00C40F38"/>
    <w:rsid w:val="00CD2505"/>
    <w:rsid w:val="00DC1DC3"/>
    <w:rsid w:val="00E7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612DA"/>
  <w15:docId w15:val="{4EB1D072-53E5-442F-9749-1334074C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4D4F"/>
    <w:pPr>
      <w:spacing w:after="160" w:line="259" w:lineRule="auto"/>
    </w:pPr>
    <w:rPr>
      <w:rFonts w:ascii="Calibri" w:eastAsia="MS Mincho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6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1CD051C6D24167B148BF6B0C6899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922-3</Nr_x002e__x0020_akti>
    <Data_x0020_e_x0020_Krijimit xmlns="0e656187-b300-4fb0-8bf4-3a50f872073c">2022-09-28T09:03:44Z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2022-09-22T22:00:00Z</Date_x0020_protokolli>
    <Titulli xmlns="0e656187-b300-4fb0-8bf4-3a50f872073c">Korrigjim gabimi</Titulli>
    <Modifikuesi xmlns="0e656187-b300-4fb0-8bf4-3a50f872073c">Etlevahaxhia</Modifikuesi>
    <Nr_x002e__x0020_prot_x0020_QBZ xmlns="0e656187-b300-4fb0-8bf4-3a50f872073c">785/2</Nr_x002e__x0020_prot_x0020_QBZ>
    <Data_x0020_e_x0020_Modifikimit xmlns="0e656187-b300-4fb0-8bf4-3a50f872073c">2022-09-28T09:05:58Z</Data_x0020_e_x0020_Modifikimit>
    <Dekretuar xmlns="0e656187-b300-4fb0-8bf4-3a50f872073c">false</Dekretuar>
    <Data xmlns="0e656187-b300-4fb0-8bf4-3a50f872073c">2022-09-21T22:00:00Z</Data>
    <Nr_x002e__x0020_protokolli_x0020_i_x0020_aktit xmlns="0e656187-b300-4fb0-8bf4-3a50f872073c">922/3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1CD051C6D24167B148BF6B0C6899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CEB73-65D1-4C38-AA7B-F4C286F0B3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8950837-3BBF-4075-B355-D09511F798E9}">
  <ds:schemaRefs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91AF32E-D23D-4330-863A-73F01B8B34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B80724-9AA4-4EFF-A978-4950B6E486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A94673-ADBC-49C7-8D7C-ACFA876E9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EF5343D-5A68-46F0-8106-2F5E531BD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cp:lastModifiedBy>Jorina Kryeziu</cp:lastModifiedBy>
  <cp:revision>5</cp:revision>
  <dcterms:created xsi:type="dcterms:W3CDTF">2022-09-28T08:52:00Z</dcterms:created>
  <dcterms:modified xsi:type="dcterms:W3CDTF">2022-09-28T11:28:00Z</dcterms:modified>
</cp:coreProperties>
</file>