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6F1A2" w14:textId="77777777" w:rsidR="00D31883" w:rsidRPr="00234B2D" w:rsidRDefault="00D31883" w:rsidP="00D31883">
      <w:pPr>
        <w:pStyle w:val="Heading2"/>
        <w:spacing w:before="0" w:after="0"/>
        <w:ind w:firstLine="284"/>
        <w:jc w:val="center"/>
        <w:rPr>
          <w:rFonts w:ascii="Garamond" w:hAnsi="Garamond"/>
          <w:i w:val="0"/>
          <w:iCs w:val="0"/>
          <w:sz w:val="24"/>
          <w:szCs w:val="24"/>
          <w:lang w:val="sq-AL"/>
        </w:rPr>
      </w:pPr>
      <w:r w:rsidRPr="00234B2D">
        <w:rPr>
          <w:rFonts w:ascii="Garamond" w:hAnsi="Garamond"/>
          <w:i w:val="0"/>
          <w:iCs w:val="0"/>
          <w:sz w:val="24"/>
          <w:szCs w:val="24"/>
          <w:lang w:val="sq-AL"/>
        </w:rPr>
        <w:t>VENDIM</w:t>
      </w:r>
    </w:p>
    <w:p w14:paraId="5B10D7CD" w14:textId="0D3A1C63" w:rsidR="00D31883" w:rsidRPr="00234B2D" w:rsidRDefault="00D31883" w:rsidP="00D31883">
      <w:pPr>
        <w:pStyle w:val="Heading2"/>
        <w:spacing w:before="0" w:after="0"/>
        <w:ind w:firstLine="284"/>
        <w:jc w:val="center"/>
        <w:rPr>
          <w:rFonts w:ascii="Garamond" w:hAnsi="Garamond"/>
          <w:i w:val="0"/>
          <w:iCs w:val="0"/>
          <w:sz w:val="24"/>
          <w:szCs w:val="24"/>
          <w:lang w:val="sq-AL"/>
        </w:rPr>
      </w:pPr>
      <w:r w:rsidRPr="00234B2D">
        <w:rPr>
          <w:rFonts w:ascii="Garamond" w:hAnsi="Garamond"/>
          <w:i w:val="0"/>
          <w:iCs w:val="0"/>
          <w:sz w:val="24"/>
          <w:szCs w:val="24"/>
          <w:lang w:val="sq-AL"/>
        </w:rPr>
        <w:t>Nr. 248, datë 29.9.2022</w:t>
      </w:r>
    </w:p>
    <w:p w14:paraId="3033A85E" w14:textId="77777777" w:rsidR="00D31883" w:rsidRPr="00234B2D" w:rsidRDefault="00D31883" w:rsidP="00D31883">
      <w:pPr>
        <w:spacing w:after="0" w:line="240" w:lineRule="auto"/>
        <w:ind w:firstLine="284"/>
        <w:jc w:val="center"/>
        <w:rPr>
          <w:rFonts w:ascii="Garamond" w:hAnsi="Garamond"/>
          <w:b/>
          <w:bCs/>
          <w:sz w:val="24"/>
          <w:szCs w:val="24"/>
          <w:lang w:val="sq-AL"/>
        </w:rPr>
      </w:pPr>
    </w:p>
    <w:p w14:paraId="45E463E7" w14:textId="648A2D1A" w:rsidR="00D31883" w:rsidRPr="00234B2D" w:rsidRDefault="00D31883" w:rsidP="002E6E6C">
      <w:pPr>
        <w:spacing w:after="0" w:line="240" w:lineRule="auto"/>
        <w:ind w:firstLine="284"/>
        <w:jc w:val="center"/>
        <w:rPr>
          <w:rFonts w:ascii="Garamond" w:hAnsi="Garamond"/>
          <w:b/>
          <w:bCs/>
          <w:sz w:val="24"/>
          <w:szCs w:val="24"/>
          <w:lang w:val="sq-AL"/>
        </w:rPr>
      </w:pPr>
      <w:r w:rsidRPr="00234B2D">
        <w:rPr>
          <w:rFonts w:ascii="Garamond" w:hAnsi="Garamond"/>
          <w:b/>
          <w:bCs/>
          <w:sz w:val="24"/>
          <w:szCs w:val="24"/>
          <w:lang w:val="sq-AL"/>
        </w:rPr>
        <w:t>MBI LICENCIMIN E SHOQËRISË “EGNATIA HYDROPOWER”</w:t>
      </w:r>
      <w:r w:rsidRPr="00234B2D">
        <w:rPr>
          <w:rFonts w:ascii="Garamond" w:hAnsi="Garamond"/>
          <w:b/>
          <w:bCs/>
          <w:i/>
          <w:iCs/>
          <w:sz w:val="24"/>
          <w:szCs w:val="24"/>
          <w:lang w:val="sq-AL"/>
        </w:rPr>
        <w:t xml:space="preserve"> </w:t>
      </w:r>
      <w:r w:rsidRPr="00234B2D">
        <w:rPr>
          <w:rFonts w:ascii="Garamond" w:hAnsi="Garamond"/>
          <w:b/>
          <w:bCs/>
          <w:sz w:val="24"/>
          <w:szCs w:val="24"/>
          <w:lang w:val="sq-AL"/>
        </w:rPr>
        <w:t>SHPK, NË VEPRIMTARINË E PRODHIMIT TË ENERGJISË ELEKTRIKE NGA HEC-</w:t>
      </w:r>
      <w:r w:rsidR="00234C28" w:rsidRPr="00234B2D">
        <w:rPr>
          <w:rFonts w:ascii="Garamond" w:hAnsi="Garamond"/>
          <w:b/>
          <w:bCs/>
          <w:sz w:val="24"/>
          <w:szCs w:val="24"/>
          <w:lang w:val="sq-AL"/>
        </w:rPr>
        <w:t>et</w:t>
      </w:r>
      <w:r w:rsidR="002E6E6C">
        <w:rPr>
          <w:rFonts w:ascii="Garamond" w:hAnsi="Garamond"/>
          <w:b/>
          <w:bCs/>
          <w:sz w:val="24"/>
          <w:szCs w:val="24"/>
          <w:lang w:val="sq-AL"/>
        </w:rPr>
        <w:t>:</w:t>
      </w:r>
      <w:r w:rsidRPr="00234B2D">
        <w:rPr>
          <w:rFonts w:ascii="Garamond" w:hAnsi="Garamond"/>
          <w:b/>
          <w:bCs/>
          <w:sz w:val="24"/>
          <w:szCs w:val="24"/>
          <w:lang w:val="sq-AL"/>
        </w:rPr>
        <w:t xml:space="preserve"> “GOSTIMA 1”</w:t>
      </w:r>
      <w:r w:rsidR="00234C28">
        <w:rPr>
          <w:rFonts w:ascii="Garamond" w:hAnsi="Garamond"/>
          <w:b/>
          <w:bCs/>
          <w:sz w:val="24"/>
          <w:szCs w:val="24"/>
          <w:lang w:val="sq-AL"/>
        </w:rPr>
        <w:t>,</w:t>
      </w:r>
      <w:r w:rsidRPr="00234B2D">
        <w:rPr>
          <w:rFonts w:ascii="Garamond" w:hAnsi="Garamond"/>
          <w:b/>
          <w:bCs/>
          <w:sz w:val="24"/>
          <w:szCs w:val="24"/>
          <w:lang w:val="sq-AL"/>
        </w:rPr>
        <w:t xml:space="preserve"> ME KAPACITET TË INSTALUAR 3047 </w:t>
      </w:r>
      <w:r w:rsidR="00234C28" w:rsidRPr="00234B2D">
        <w:rPr>
          <w:rFonts w:ascii="Garamond" w:hAnsi="Garamond"/>
          <w:b/>
          <w:bCs/>
          <w:sz w:val="24"/>
          <w:szCs w:val="24"/>
          <w:lang w:val="sq-AL"/>
        </w:rPr>
        <w:t>kw</w:t>
      </w:r>
      <w:r w:rsidR="00234C28">
        <w:rPr>
          <w:rFonts w:ascii="Garamond" w:hAnsi="Garamond"/>
          <w:b/>
          <w:bCs/>
          <w:sz w:val="24"/>
          <w:szCs w:val="24"/>
          <w:lang w:val="sq-AL"/>
        </w:rPr>
        <w:t xml:space="preserve">; </w:t>
      </w:r>
      <w:r w:rsidRPr="00234B2D">
        <w:rPr>
          <w:rFonts w:ascii="Garamond" w:hAnsi="Garamond"/>
          <w:b/>
          <w:bCs/>
          <w:sz w:val="24"/>
          <w:szCs w:val="24"/>
          <w:lang w:val="sq-AL"/>
        </w:rPr>
        <w:t>“GOSTIMA 2”</w:t>
      </w:r>
      <w:r w:rsidR="00234C28">
        <w:rPr>
          <w:rFonts w:ascii="Garamond" w:hAnsi="Garamond"/>
          <w:b/>
          <w:bCs/>
          <w:sz w:val="24"/>
          <w:szCs w:val="24"/>
          <w:lang w:val="sq-AL"/>
        </w:rPr>
        <w:t>,</w:t>
      </w:r>
      <w:r w:rsidRPr="00234B2D">
        <w:rPr>
          <w:rFonts w:ascii="Garamond" w:hAnsi="Garamond"/>
          <w:b/>
          <w:bCs/>
          <w:sz w:val="24"/>
          <w:szCs w:val="24"/>
          <w:lang w:val="sq-AL"/>
        </w:rPr>
        <w:t xml:space="preserve"> ME KAPACITET TË INSTALUAR 5586 </w:t>
      </w:r>
      <w:r w:rsidR="00234C28" w:rsidRPr="00234B2D">
        <w:rPr>
          <w:rFonts w:ascii="Garamond" w:hAnsi="Garamond"/>
          <w:b/>
          <w:bCs/>
          <w:sz w:val="24"/>
          <w:szCs w:val="24"/>
          <w:lang w:val="sq-AL"/>
        </w:rPr>
        <w:t>kw</w:t>
      </w:r>
      <w:r w:rsidR="00234C28">
        <w:rPr>
          <w:rFonts w:ascii="Garamond" w:hAnsi="Garamond"/>
          <w:b/>
          <w:bCs/>
          <w:sz w:val="24"/>
          <w:szCs w:val="24"/>
          <w:lang w:val="sq-AL"/>
        </w:rPr>
        <w:t>;</w:t>
      </w:r>
      <w:r w:rsidRPr="00234B2D">
        <w:rPr>
          <w:rFonts w:ascii="Garamond" w:hAnsi="Garamond"/>
          <w:b/>
          <w:bCs/>
          <w:sz w:val="24"/>
          <w:szCs w:val="24"/>
          <w:lang w:val="sq-AL"/>
        </w:rPr>
        <w:t xml:space="preserve"> “GOSTIMA 3”</w:t>
      </w:r>
      <w:r w:rsidR="00234C28">
        <w:rPr>
          <w:rFonts w:ascii="Garamond" w:hAnsi="Garamond"/>
          <w:b/>
          <w:bCs/>
          <w:sz w:val="24"/>
          <w:szCs w:val="24"/>
          <w:lang w:val="sq-AL"/>
        </w:rPr>
        <w:t>,</w:t>
      </w:r>
      <w:r w:rsidRPr="00234B2D">
        <w:rPr>
          <w:rFonts w:ascii="Garamond" w:hAnsi="Garamond"/>
          <w:b/>
          <w:bCs/>
          <w:sz w:val="24"/>
          <w:szCs w:val="24"/>
          <w:lang w:val="sq-AL"/>
        </w:rPr>
        <w:t xml:space="preserve"> ME KAPACITET TË INSTALUAR 5335 </w:t>
      </w:r>
      <w:r w:rsidR="00234C28" w:rsidRPr="00234B2D">
        <w:rPr>
          <w:rFonts w:ascii="Garamond" w:hAnsi="Garamond"/>
          <w:b/>
          <w:bCs/>
          <w:sz w:val="24"/>
          <w:szCs w:val="24"/>
          <w:lang w:val="sq-AL"/>
        </w:rPr>
        <w:t>kw</w:t>
      </w:r>
      <w:r w:rsidR="00234C28">
        <w:rPr>
          <w:rFonts w:ascii="Garamond" w:hAnsi="Garamond"/>
          <w:b/>
          <w:bCs/>
          <w:sz w:val="24"/>
          <w:szCs w:val="24"/>
          <w:lang w:val="sq-AL"/>
        </w:rPr>
        <w:t xml:space="preserve">; </w:t>
      </w:r>
      <w:r w:rsidRPr="00234B2D">
        <w:rPr>
          <w:rFonts w:ascii="Garamond" w:hAnsi="Garamond"/>
          <w:b/>
          <w:bCs/>
          <w:sz w:val="24"/>
          <w:szCs w:val="24"/>
          <w:lang w:val="sq-AL"/>
        </w:rPr>
        <w:t>“GOSTIMA 4”</w:t>
      </w:r>
      <w:r w:rsidR="00234C28">
        <w:rPr>
          <w:rFonts w:ascii="Garamond" w:hAnsi="Garamond"/>
          <w:b/>
          <w:bCs/>
          <w:sz w:val="24"/>
          <w:szCs w:val="24"/>
          <w:lang w:val="sq-AL"/>
        </w:rPr>
        <w:t>,</w:t>
      </w:r>
      <w:r w:rsidRPr="00234B2D">
        <w:rPr>
          <w:rFonts w:ascii="Garamond" w:hAnsi="Garamond"/>
          <w:b/>
          <w:bCs/>
          <w:sz w:val="24"/>
          <w:szCs w:val="24"/>
          <w:lang w:val="sq-AL"/>
        </w:rPr>
        <w:t xml:space="preserve"> ME KAPACITET TË INSTALUAR 7396 </w:t>
      </w:r>
      <w:r w:rsidR="00234C28" w:rsidRPr="00234B2D">
        <w:rPr>
          <w:rFonts w:ascii="Garamond" w:hAnsi="Garamond"/>
          <w:b/>
          <w:bCs/>
          <w:sz w:val="24"/>
          <w:szCs w:val="24"/>
          <w:lang w:val="sq-AL"/>
        </w:rPr>
        <w:t>kw</w:t>
      </w:r>
      <w:r w:rsidR="00234C28">
        <w:rPr>
          <w:rFonts w:ascii="Garamond" w:hAnsi="Garamond"/>
          <w:b/>
          <w:bCs/>
          <w:sz w:val="24"/>
          <w:szCs w:val="24"/>
          <w:lang w:val="sq-AL"/>
        </w:rPr>
        <w:t xml:space="preserve">; </w:t>
      </w:r>
      <w:r w:rsidRPr="00234B2D">
        <w:rPr>
          <w:rFonts w:ascii="Garamond" w:hAnsi="Garamond"/>
          <w:b/>
          <w:bCs/>
          <w:sz w:val="24"/>
          <w:szCs w:val="24"/>
          <w:lang w:val="sq-AL"/>
        </w:rPr>
        <w:t>“GOSTIMA 5”</w:t>
      </w:r>
      <w:r w:rsidR="00234C28">
        <w:rPr>
          <w:rFonts w:ascii="Garamond" w:hAnsi="Garamond"/>
          <w:b/>
          <w:bCs/>
          <w:sz w:val="24"/>
          <w:szCs w:val="24"/>
          <w:lang w:val="sq-AL"/>
        </w:rPr>
        <w:t>,</w:t>
      </w:r>
      <w:r w:rsidRPr="00234B2D">
        <w:rPr>
          <w:rFonts w:ascii="Garamond" w:hAnsi="Garamond"/>
          <w:b/>
          <w:bCs/>
          <w:sz w:val="24"/>
          <w:szCs w:val="24"/>
          <w:lang w:val="sq-AL"/>
        </w:rPr>
        <w:t xml:space="preserve"> ME KAPACITET TË INSTALUAR 10321 </w:t>
      </w:r>
      <w:r w:rsidR="00234C28" w:rsidRPr="00234B2D">
        <w:rPr>
          <w:rFonts w:ascii="Garamond" w:hAnsi="Garamond"/>
          <w:b/>
          <w:bCs/>
          <w:sz w:val="24"/>
          <w:szCs w:val="24"/>
          <w:lang w:val="sq-AL"/>
        </w:rPr>
        <w:t>kw</w:t>
      </w:r>
      <w:r w:rsidRPr="00234B2D">
        <w:rPr>
          <w:rFonts w:ascii="Garamond" w:hAnsi="Garamond"/>
          <w:b/>
          <w:bCs/>
          <w:sz w:val="24"/>
          <w:szCs w:val="24"/>
          <w:lang w:val="sq-AL"/>
        </w:rPr>
        <w:t>, “GOSTIMA 5/1”</w:t>
      </w:r>
      <w:r w:rsidR="00234C28">
        <w:rPr>
          <w:rFonts w:ascii="Garamond" w:hAnsi="Garamond"/>
          <w:b/>
          <w:bCs/>
          <w:sz w:val="24"/>
          <w:szCs w:val="24"/>
          <w:lang w:val="sq-AL"/>
        </w:rPr>
        <w:t>,</w:t>
      </w:r>
      <w:r w:rsidRPr="00234B2D">
        <w:rPr>
          <w:rFonts w:ascii="Garamond" w:hAnsi="Garamond"/>
          <w:b/>
          <w:bCs/>
          <w:sz w:val="24"/>
          <w:szCs w:val="24"/>
          <w:lang w:val="sq-AL"/>
        </w:rPr>
        <w:t xml:space="preserve"> ME KAPACITET TË INSTALUAR 450 </w:t>
      </w:r>
      <w:r w:rsidR="00234C28" w:rsidRPr="00234B2D">
        <w:rPr>
          <w:rFonts w:ascii="Garamond" w:hAnsi="Garamond"/>
          <w:b/>
          <w:bCs/>
          <w:sz w:val="24"/>
          <w:szCs w:val="24"/>
          <w:lang w:val="sq-AL"/>
        </w:rPr>
        <w:t>kw</w:t>
      </w:r>
      <w:r w:rsidR="002E6E6C">
        <w:rPr>
          <w:rFonts w:ascii="Garamond" w:hAnsi="Garamond"/>
          <w:b/>
          <w:bCs/>
          <w:sz w:val="24"/>
          <w:szCs w:val="24"/>
          <w:lang w:val="sq-AL"/>
        </w:rPr>
        <w:t>;</w:t>
      </w:r>
      <w:r w:rsidRPr="00234B2D">
        <w:rPr>
          <w:rFonts w:ascii="Garamond" w:hAnsi="Garamond"/>
          <w:b/>
          <w:bCs/>
          <w:sz w:val="24"/>
          <w:szCs w:val="24"/>
          <w:lang w:val="sq-AL"/>
        </w:rPr>
        <w:t xml:space="preserve"> DHE “GOSTIMA 6”</w:t>
      </w:r>
      <w:r w:rsidR="00234C28">
        <w:rPr>
          <w:rFonts w:ascii="Garamond" w:hAnsi="Garamond"/>
          <w:b/>
          <w:bCs/>
          <w:sz w:val="24"/>
          <w:szCs w:val="24"/>
          <w:lang w:val="sq-AL"/>
        </w:rPr>
        <w:t>,</w:t>
      </w:r>
      <w:r w:rsidRPr="00234B2D">
        <w:rPr>
          <w:rFonts w:ascii="Garamond" w:hAnsi="Garamond"/>
          <w:b/>
          <w:bCs/>
          <w:sz w:val="24"/>
          <w:szCs w:val="24"/>
          <w:lang w:val="sq-AL"/>
        </w:rPr>
        <w:t xml:space="preserve"> ME KAPACITET TË INSTALUAR 16819 </w:t>
      </w:r>
      <w:r w:rsidR="00234C28" w:rsidRPr="00234B2D">
        <w:rPr>
          <w:rFonts w:ascii="Garamond" w:hAnsi="Garamond"/>
          <w:b/>
          <w:bCs/>
          <w:sz w:val="24"/>
          <w:szCs w:val="24"/>
          <w:lang w:val="sq-AL"/>
        </w:rPr>
        <w:t>kw</w:t>
      </w:r>
      <w:r w:rsidR="00234C28">
        <w:rPr>
          <w:rFonts w:ascii="Garamond" w:hAnsi="Garamond"/>
          <w:b/>
          <w:bCs/>
          <w:sz w:val="24"/>
          <w:szCs w:val="24"/>
          <w:lang w:val="sq-AL"/>
        </w:rPr>
        <w:t>,</w:t>
      </w:r>
      <w:r w:rsidRPr="00234B2D">
        <w:rPr>
          <w:rFonts w:ascii="Garamond" w:hAnsi="Garamond"/>
          <w:b/>
          <w:bCs/>
          <w:sz w:val="24"/>
          <w:szCs w:val="24"/>
          <w:lang w:val="sq-AL"/>
        </w:rPr>
        <w:t xml:space="preserve"> ME KAPACITET TOTAL TË INSTALUAR 48 864 </w:t>
      </w:r>
      <w:r w:rsidR="00234C28" w:rsidRPr="00234B2D">
        <w:rPr>
          <w:rFonts w:ascii="Garamond" w:hAnsi="Garamond"/>
          <w:b/>
          <w:bCs/>
          <w:sz w:val="24"/>
          <w:szCs w:val="24"/>
          <w:lang w:val="sq-AL"/>
        </w:rPr>
        <w:t>kw</w:t>
      </w:r>
    </w:p>
    <w:p w14:paraId="65D970C7" w14:textId="6E87C9C0" w:rsidR="00D31883" w:rsidRDefault="007D583F" w:rsidP="00D31883">
      <w:pPr>
        <w:spacing w:after="0" w:line="240" w:lineRule="auto"/>
        <w:ind w:firstLine="284"/>
        <w:jc w:val="center"/>
        <w:rPr>
          <w:rFonts w:ascii="Garamond" w:hAnsi="Garamond"/>
          <w:bCs/>
          <w:i/>
          <w:sz w:val="24"/>
          <w:szCs w:val="24"/>
          <w:lang w:val="sq-AL"/>
        </w:rPr>
      </w:pPr>
      <w:r w:rsidRPr="007D583F">
        <w:rPr>
          <w:rFonts w:ascii="Garamond" w:hAnsi="Garamond"/>
          <w:bCs/>
          <w:i/>
          <w:sz w:val="24"/>
          <w:szCs w:val="24"/>
          <w:lang w:val="sq-AL"/>
        </w:rPr>
        <w:t>(Ndryshuar me vendimin nr. 231, dat</w:t>
      </w:r>
      <w:r>
        <w:rPr>
          <w:rFonts w:ascii="Garamond" w:hAnsi="Garamond"/>
          <w:bCs/>
          <w:i/>
          <w:sz w:val="24"/>
          <w:szCs w:val="24"/>
          <w:lang w:val="sq-AL"/>
        </w:rPr>
        <w:t>ë</w:t>
      </w:r>
      <w:r w:rsidRPr="007D583F">
        <w:rPr>
          <w:rFonts w:ascii="Garamond" w:hAnsi="Garamond"/>
          <w:bCs/>
          <w:i/>
          <w:sz w:val="24"/>
          <w:szCs w:val="24"/>
          <w:lang w:val="sq-AL"/>
        </w:rPr>
        <w:t xml:space="preserve"> 30.9.2025)</w:t>
      </w:r>
    </w:p>
    <w:p w14:paraId="2AD0AE3F" w14:textId="7A000EA4" w:rsidR="007D583F" w:rsidRDefault="007D583F" w:rsidP="007D583F">
      <w:pPr>
        <w:spacing w:after="0" w:line="240" w:lineRule="auto"/>
        <w:ind w:firstLine="284"/>
        <w:jc w:val="right"/>
        <w:rPr>
          <w:rFonts w:ascii="Garamond" w:hAnsi="Garamond"/>
          <w:bCs/>
          <w:i/>
          <w:sz w:val="24"/>
          <w:szCs w:val="24"/>
          <w:lang w:val="sq-AL"/>
        </w:rPr>
      </w:pPr>
      <w:r>
        <w:rPr>
          <w:rFonts w:ascii="Garamond" w:hAnsi="Garamond"/>
          <w:bCs/>
          <w:i/>
          <w:sz w:val="24"/>
          <w:szCs w:val="24"/>
          <w:lang w:val="sq-AL"/>
        </w:rPr>
        <w:t>(I përditësuar)</w:t>
      </w:r>
    </w:p>
    <w:p w14:paraId="5ED041A2" w14:textId="77777777" w:rsidR="007D583F" w:rsidRPr="007D583F" w:rsidRDefault="007D583F" w:rsidP="007D583F">
      <w:pPr>
        <w:spacing w:after="0" w:line="240" w:lineRule="auto"/>
        <w:ind w:firstLine="284"/>
        <w:jc w:val="right"/>
        <w:rPr>
          <w:rFonts w:ascii="Garamond" w:hAnsi="Garamond"/>
          <w:bCs/>
          <w:i/>
          <w:sz w:val="24"/>
          <w:szCs w:val="24"/>
          <w:lang w:val="sq-AL"/>
        </w:rPr>
      </w:pPr>
    </w:p>
    <w:p w14:paraId="61C876A8" w14:textId="38FF2387" w:rsidR="00D31883" w:rsidRPr="001A7676" w:rsidRDefault="00D31883" w:rsidP="00FB1763">
      <w:pPr>
        <w:spacing w:after="0" w:line="240" w:lineRule="auto"/>
        <w:ind w:firstLine="284"/>
        <w:jc w:val="both"/>
        <w:rPr>
          <w:rFonts w:ascii="Garamond" w:hAnsi="Garamond"/>
          <w:sz w:val="24"/>
          <w:szCs w:val="24"/>
          <w:lang w:val="sq-AL"/>
        </w:rPr>
      </w:pPr>
      <w:r w:rsidRPr="001A7676">
        <w:rPr>
          <w:rFonts w:ascii="Garamond" w:hAnsi="Garamond"/>
          <w:sz w:val="24"/>
          <w:szCs w:val="24"/>
          <w:lang w:val="sq-AL"/>
        </w:rPr>
        <w:t xml:space="preserve">Në mbështetje të nenit 16 dhe </w:t>
      </w:r>
      <w:r w:rsidR="00B94DC5">
        <w:rPr>
          <w:rFonts w:ascii="Garamond" w:hAnsi="Garamond"/>
          <w:sz w:val="24"/>
          <w:szCs w:val="24"/>
          <w:lang w:val="sq-AL"/>
        </w:rPr>
        <w:t xml:space="preserve">të </w:t>
      </w:r>
      <w:r w:rsidRPr="001A7676">
        <w:rPr>
          <w:rFonts w:ascii="Garamond" w:hAnsi="Garamond"/>
          <w:sz w:val="24"/>
          <w:szCs w:val="24"/>
          <w:lang w:val="sq-AL"/>
        </w:rPr>
        <w:t>nenit 37</w:t>
      </w:r>
      <w:r w:rsidR="00B94DC5">
        <w:rPr>
          <w:rFonts w:ascii="Garamond" w:hAnsi="Garamond"/>
          <w:sz w:val="24"/>
          <w:szCs w:val="24"/>
          <w:lang w:val="sq-AL"/>
        </w:rPr>
        <w:t>,</w:t>
      </w:r>
      <w:r w:rsidRPr="001A7676">
        <w:rPr>
          <w:rFonts w:ascii="Garamond" w:hAnsi="Garamond"/>
          <w:sz w:val="24"/>
          <w:szCs w:val="24"/>
          <w:lang w:val="sq-AL"/>
        </w:rPr>
        <w:t xml:space="preserve"> pika 2, </w:t>
      </w:r>
      <w:r w:rsidR="001A7676" w:rsidRPr="001A7676">
        <w:rPr>
          <w:rFonts w:ascii="Garamond" w:hAnsi="Garamond"/>
          <w:sz w:val="24"/>
          <w:szCs w:val="24"/>
          <w:lang w:val="sq-AL"/>
        </w:rPr>
        <w:t>germa</w:t>
      </w:r>
      <w:r w:rsidRPr="001A7676">
        <w:rPr>
          <w:rFonts w:ascii="Garamond" w:hAnsi="Garamond"/>
          <w:sz w:val="24"/>
          <w:szCs w:val="24"/>
          <w:lang w:val="sq-AL"/>
        </w:rPr>
        <w:t xml:space="preserve"> “a”</w:t>
      </w:r>
      <w:r w:rsidR="00B94DC5">
        <w:rPr>
          <w:rFonts w:ascii="Garamond" w:hAnsi="Garamond"/>
          <w:sz w:val="24"/>
          <w:szCs w:val="24"/>
          <w:lang w:val="sq-AL"/>
        </w:rPr>
        <w:t>,</w:t>
      </w:r>
      <w:r w:rsidRPr="001A7676">
        <w:rPr>
          <w:rFonts w:ascii="Garamond" w:hAnsi="Garamond"/>
          <w:sz w:val="24"/>
          <w:szCs w:val="24"/>
          <w:lang w:val="sq-AL"/>
        </w:rPr>
        <w:t xml:space="preserve"> të ligjit nr. 43/2015</w:t>
      </w:r>
      <w:r w:rsidR="00B94DC5">
        <w:rPr>
          <w:rFonts w:ascii="Garamond" w:hAnsi="Garamond"/>
          <w:sz w:val="24"/>
          <w:szCs w:val="24"/>
          <w:lang w:val="sq-AL"/>
        </w:rPr>
        <w:t>,</w:t>
      </w:r>
      <w:r w:rsidRPr="001A7676">
        <w:rPr>
          <w:rFonts w:ascii="Garamond" w:hAnsi="Garamond"/>
          <w:sz w:val="24"/>
          <w:szCs w:val="24"/>
          <w:lang w:val="sq-AL"/>
        </w:rPr>
        <w:t xml:space="preserve"> “Për sektorin e energjisë elektrike”</w:t>
      </w:r>
      <w:r w:rsidR="00B94DC5">
        <w:rPr>
          <w:rFonts w:ascii="Garamond" w:hAnsi="Garamond"/>
          <w:sz w:val="24"/>
          <w:szCs w:val="24"/>
          <w:lang w:val="sq-AL"/>
        </w:rPr>
        <w:t>,</w:t>
      </w:r>
      <w:r w:rsidRPr="001A7676">
        <w:rPr>
          <w:rFonts w:ascii="Garamond" w:hAnsi="Garamond"/>
          <w:sz w:val="24"/>
          <w:szCs w:val="24"/>
          <w:lang w:val="sq-AL"/>
        </w:rPr>
        <w:t xml:space="preserve"> </w:t>
      </w:r>
      <w:r w:rsidR="00B94DC5">
        <w:rPr>
          <w:rFonts w:ascii="Garamond" w:hAnsi="Garamond"/>
          <w:sz w:val="24"/>
          <w:szCs w:val="24"/>
          <w:lang w:val="sq-AL"/>
        </w:rPr>
        <w:t>të</w:t>
      </w:r>
      <w:r w:rsidRPr="001A7676">
        <w:rPr>
          <w:rFonts w:ascii="Garamond" w:hAnsi="Garamond"/>
          <w:sz w:val="24"/>
          <w:szCs w:val="24"/>
          <w:lang w:val="sq-AL"/>
        </w:rPr>
        <w:t xml:space="preserve"> ndryshuar</w:t>
      </w:r>
      <w:r w:rsidR="00B94DC5">
        <w:rPr>
          <w:rFonts w:ascii="Garamond" w:hAnsi="Garamond"/>
          <w:sz w:val="24"/>
          <w:szCs w:val="24"/>
          <w:lang w:val="sq-AL"/>
        </w:rPr>
        <w:t>;</w:t>
      </w:r>
      <w:r w:rsidRPr="001A7676">
        <w:rPr>
          <w:rFonts w:ascii="Garamond" w:hAnsi="Garamond"/>
          <w:sz w:val="24"/>
          <w:szCs w:val="24"/>
          <w:lang w:val="sq-AL"/>
        </w:rPr>
        <w:t xml:space="preserve"> si dhe neneve 4, pika 1, </w:t>
      </w:r>
      <w:r w:rsidR="001A7676" w:rsidRPr="001A7676">
        <w:rPr>
          <w:rFonts w:ascii="Garamond" w:hAnsi="Garamond"/>
          <w:sz w:val="24"/>
          <w:szCs w:val="24"/>
          <w:lang w:val="sq-AL"/>
        </w:rPr>
        <w:t>germa</w:t>
      </w:r>
      <w:r w:rsidRPr="001A7676">
        <w:rPr>
          <w:rFonts w:ascii="Garamond" w:hAnsi="Garamond"/>
          <w:sz w:val="24"/>
          <w:szCs w:val="24"/>
          <w:lang w:val="sq-AL"/>
        </w:rPr>
        <w:t xml:space="preserve"> “a”, 5</w:t>
      </w:r>
      <w:r w:rsidR="00B94DC5">
        <w:rPr>
          <w:rFonts w:ascii="Garamond" w:hAnsi="Garamond"/>
          <w:sz w:val="24"/>
          <w:szCs w:val="24"/>
          <w:lang w:val="sq-AL"/>
        </w:rPr>
        <w:t>,</w:t>
      </w:r>
      <w:r w:rsidRPr="001A7676">
        <w:rPr>
          <w:rFonts w:ascii="Garamond" w:hAnsi="Garamond"/>
          <w:sz w:val="24"/>
          <w:szCs w:val="24"/>
          <w:lang w:val="sq-AL"/>
        </w:rPr>
        <w:t xml:space="preserve"> pika 1, </w:t>
      </w:r>
      <w:r w:rsidR="001A7676" w:rsidRPr="001A7676">
        <w:rPr>
          <w:rFonts w:ascii="Garamond" w:hAnsi="Garamond"/>
          <w:sz w:val="24"/>
          <w:szCs w:val="24"/>
          <w:lang w:val="sq-AL"/>
        </w:rPr>
        <w:t>germa</w:t>
      </w:r>
      <w:r w:rsidRPr="001A7676">
        <w:rPr>
          <w:rFonts w:ascii="Garamond" w:hAnsi="Garamond"/>
          <w:sz w:val="24"/>
          <w:szCs w:val="24"/>
          <w:lang w:val="sq-AL"/>
        </w:rPr>
        <w:t xml:space="preserve"> “a”</w:t>
      </w:r>
      <w:r w:rsidR="00B94DC5">
        <w:rPr>
          <w:rFonts w:ascii="Garamond" w:hAnsi="Garamond"/>
          <w:sz w:val="24"/>
          <w:szCs w:val="24"/>
          <w:lang w:val="sq-AL"/>
        </w:rPr>
        <w:t>,</w:t>
      </w:r>
      <w:r w:rsidRPr="001A7676">
        <w:rPr>
          <w:rFonts w:ascii="Garamond" w:hAnsi="Garamond"/>
          <w:sz w:val="24"/>
          <w:szCs w:val="24"/>
          <w:lang w:val="sq-AL"/>
        </w:rPr>
        <w:t xml:space="preserve"> dhe nenit 10</w:t>
      </w:r>
      <w:r w:rsidR="00B94DC5">
        <w:rPr>
          <w:rFonts w:ascii="Garamond" w:hAnsi="Garamond"/>
          <w:sz w:val="24"/>
          <w:szCs w:val="24"/>
          <w:lang w:val="sq-AL"/>
        </w:rPr>
        <w:t>,</w:t>
      </w:r>
      <w:r w:rsidRPr="001A7676">
        <w:rPr>
          <w:rFonts w:ascii="Garamond" w:hAnsi="Garamond"/>
          <w:sz w:val="24"/>
          <w:szCs w:val="24"/>
          <w:lang w:val="sq-AL"/>
        </w:rPr>
        <w:t xml:space="preserve"> pika 3</w:t>
      </w:r>
      <w:r w:rsidR="00B94DC5">
        <w:rPr>
          <w:rFonts w:ascii="Garamond" w:hAnsi="Garamond"/>
          <w:sz w:val="24"/>
          <w:szCs w:val="24"/>
          <w:lang w:val="sq-AL"/>
        </w:rPr>
        <w:t>,</w:t>
      </w:r>
      <w:r w:rsidRPr="001A7676">
        <w:rPr>
          <w:rFonts w:ascii="Garamond" w:hAnsi="Garamond"/>
          <w:sz w:val="24"/>
          <w:szCs w:val="24"/>
          <w:lang w:val="sq-AL"/>
        </w:rPr>
        <w:t xml:space="preserve"> dhe 11</w:t>
      </w:r>
      <w:r w:rsidR="00B94DC5">
        <w:rPr>
          <w:rFonts w:ascii="Garamond" w:hAnsi="Garamond"/>
          <w:sz w:val="24"/>
          <w:szCs w:val="24"/>
          <w:lang w:val="sq-AL"/>
        </w:rPr>
        <w:t>,</w:t>
      </w:r>
      <w:r w:rsidRPr="001A7676">
        <w:rPr>
          <w:rFonts w:ascii="Garamond" w:hAnsi="Garamond"/>
          <w:sz w:val="24"/>
          <w:szCs w:val="24"/>
          <w:lang w:val="sq-AL"/>
        </w:rPr>
        <w:t xml:space="preserve"> të </w:t>
      </w:r>
      <w:r w:rsidR="00B94DC5">
        <w:rPr>
          <w:rFonts w:ascii="Garamond" w:hAnsi="Garamond"/>
          <w:sz w:val="24"/>
          <w:szCs w:val="24"/>
          <w:lang w:val="sq-AL"/>
        </w:rPr>
        <w:t>“</w:t>
      </w:r>
      <w:r w:rsidRPr="001A7676">
        <w:rPr>
          <w:rFonts w:ascii="Garamond" w:hAnsi="Garamond"/>
          <w:sz w:val="24"/>
          <w:szCs w:val="24"/>
          <w:lang w:val="sq-AL"/>
        </w:rPr>
        <w:t xml:space="preserve">Rregullores për procedurat dhe afatet për dhënien, modifikimin, transferimin, rinovimin dhe heqjen e </w:t>
      </w:r>
      <w:r w:rsidR="00636582" w:rsidRPr="001A7676">
        <w:rPr>
          <w:rFonts w:ascii="Garamond" w:hAnsi="Garamond"/>
          <w:sz w:val="24"/>
          <w:szCs w:val="24"/>
          <w:lang w:val="sq-AL"/>
        </w:rPr>
        <w:t>licencave</w:t>
      </w:r>
      <w:r w:rsidR="00B94DC5">
        <w:rPr>
          <w:rFonts w:ascii="Garamond" w:hAnsi="Garamond"/>
          <w:sz w:val="24"/>
          <w:szCs w:val="24"/>
          <w:lang w:val="sq-AL"/>
        </w:rPr>
        <w:t>”,</w:t>
      </w:r>
      <w:r w:rsidRPr="001A7676">
        <w:rPr>
          <w:rFonts w:ascii="Garamond" w:hAnsi="Garamond"/>
          <w:sz w:val="24"/>
          <w:szCs w:val="24"/>
          <w:lang w:val="sq-AL"/>
        </w:rPr>
        <w:t xml:space="preserve"> në sektorin e energjisë elektrike, të miratuar me vendimin e </w:t>
      </w:r>
      <w:r w:rsidR="00B94DC5" w:rsidRPr="001A7676">
        <w:rPr>
          <w:rFonts w:ascii="Garamond" w:hAnsi="Garamond"/>
          <w:sz w:val="24"/>
          <w:szCs w:val="24"/>
          <w:lang w:val="sq-AL"/>
        </w:rPr>
        <w:t xml:space="preserve">Bordit </w:t>
      </w:r>
      <w:r w:rsidRPr="001A7676">
        <w:rPr>
          <w:rFonts w:ascii="Garamond" w:hAnsi="Garamond"/>
          <w:sz w:val="24"/>
          <w:szCs w:val="24"/>
          <w:lang w:val="sq-AL"/>
        </w:rPr>
        <w:t>të Entit Rregullator të En</w:t>
      </w:r>
      <w:r w:rsidR="00B94DC5">
        <w:rPr>
          <w:rFonts w:ascii="Garamond" w:hAnsi="Garamond"/>
          <w:sz w:val="24"/>
          <w:szCs w:val="24"/>
          <w:lang w:val="sq-AL"/>
        </w:rPr>
        <w:t>ergjisë (ERE) nr. 109, datë 29.</w:t>
      </w:r>
      <w:r w:rsidRPr="001A7676">
        <w:rPr>
          <w:rFonts w:ascii="Garamond" w:hAnsi="Garamond"/>
          <w:sz w:val="24"/>
          <w:szCs w:val="24"/>
          <w:lang w:val="sq-AL"/>
        </w:rPr>
        <w:t>6.2016</w:t>
      </w:r>
      <w:r w:rsidR="00B94DC5">
        <w:rPr>
          <w:rFonts w:ascii="Garamond" w:hAnsi="Garamond"/>
          <w:sz w:val="24"/>
          <w:szCs w:val="24"/>
          <w:lang w:val="sq-AL"/>
        </w:rPr>
        <w:t>,</w:t>
      </w:r>
      <w:r w:rsidRPr="001A7676">
        <w:rPr>
          <w:rFonts w:ascii="Garamond" w:hAnsi="Garamond"/>
          <w:sz w:val="24"/>
          <w:szCs w:val="24"/>
          <w:lang w:val="sq-AL"/>
        </w:rPr>
        <w:t xml:space="preserve"> dhe nenit 19, pika 1, </w:t>
      </w:r>
      <w:r w:rsidR="001A7676" w:rsidRPr="001A7676">
        <w:rPr>
          <w:rFonts w:ascii="Garamond" w:hAnsi="Garamond"/>
          <w:sz w:val="24"/>
          <w:szCs w:val="24"/>
          <w:lang w:val="sq-AL"/>
        </w:rPr>
        <w:t>germa</w:t>
      </w:r>
      <w:r w:rsidRPr="001A7676">
        <w:rPr>
          <w:rFonts w:ascii="Garamond" w:hAnsi="Garamond"/>
          <w:sz w:val="24"/>
          <w:szCs w:val="24"/>
          <w:lang w:val="sq-AL"/>
        </w:rPr>
        <w:t xml:space="preserve"> “a”</w:t>
      </w:r>
      <w:r w:rsidR="00B94DC5">
        <w:rPr>
          <w:rFonts w:ascii="Garamond" w:hAnsi="Garamond"/>
          <w:sz w:val="24"/>
          <w:szCs w:val="24"/>
          <w:lang w:val="sq-AL"/>
        </w:rPr>
        <w:t>,</w:t>
      </w:r>
      <w:r w:rsidRPr="001A7676">
        <w:rPr>
          <w:rFonts w:ascii="Garamond" w:hAnsi="Garamond"/>
          <w:sz w:val="24"/>
          <w:szCs w:val="24"/>
          <w:lang w:val="sq-AL"/>
        </w:rPr>
        <w:t xml:space="preserve"> të </w:t>
      </w:r>
      <w:r w:rsidR="00B94DC5">
        <w:rPr>
          <w:rFonts w:ascii="Garamond" w:hAnsi="Garamond"/>
          <w:sz w:val="24"/>
          <w:szCs w:val="24"/>
          <w:lang w:val="sq-AL"/>
        </w:rPr>
        <w:t>“</w:t>
      </w:r>
      <w:r w:rsidRPr="001A7676">
        <w:rPr>
          <w:rFonts w:ascii="Garamond" w:hAnsi="Garamond"/>
          <w:sz w:val="24"/>
          <w:szCs w:val="24"/>
          <w:lang w:val="sq-AL"/>
        </w:rPr>
        <w:t xml:space="preserve">Rregullores për organizimin, funksionimin dhe </w:t>
      </w:r>
      <w:r w:rsidR="00636582" w:rsidRPr="001A7676">
        <w:rPr>
          <w:rFonts w:ascii="Garamond" w:hAnsi="Garamond"/>
          <w:sz w:val="24"/>
          <w:szCs w:val="24"/>
          <w:lang w:val="sq-AL"/>
        </w:rPr>
        <w:t>procedurat</w:t>
      </w:r>
      <w:r w:rsidRPr="001A7676">
        <w:rPr>
          <w:rFonts w:ascii="Garamond" w:hAnsi="Garamond"/>
          <w:sz w:val="24"/>
          <w:szCs w:val="24"/>
          <w:lang w:val="sq-AL"/>
        </w:rPr>
        <w:t xml:space="preserve"> e ERE-s</w:t>
      </w:r>
      <w:r w:rsidR="00B94DC5">
        <w:rPr>
          <w:rFonts w:ascii="Garamond" w:hAnsi="Garamond"/>
          <w:sz w:val="24"/>
          <w:szCs w:val="24"/>
          <w:lang w:val="sq-AL"/>
        </w:rPr>
        <w:t>”</w:t>
      </w:r>
      <w:r w:rsidRPr="001A7676">
        <w:rPr>
          <w:rFonts w:ascii="Garamond" w:hAnsi="Garamond"/>
          <w:sz w:val="24"/>
          <w:szCs w:val="24"/>
          <w:lang w:val="sq-AL"/>
        </w:rPr>
        <w:t xml:space="preserve">, miratuar me vendimin e </w:t>
      </w:r>
      <w:r w:rsidR="00B94DC5" w:rsidRPr="001A7676">
        <w:rPr>
          <w:rFonts w:ascii="Garamond" w:hAnsi="Garamond"/>
          <w:sz w:val="24"/>
          <w:szCs w:val="24"/>
          <w:lang w:val="sq-AL"/>
        </w:rPr>
        <w:t xml:space="preserve">Bordit </w:t>
      </w:r>
      <w:r w:rsidRPr="001A7676">
        <w:rPr>
          <w:rFonts w:ascii="Garamond" w:hAnsi="Garamond"/>
          <w:sz w:val="24"/>
          <w:szCs w:val="24"/>
          <w:lang w:val="sq-AL"/>
        </w:rPr>
        <w:t>të ERE-s nr. 96</w:t>
      </w:r>
      <w:r w:rsidR="00B94DC5">
        <w:rPr>
          <w:rFonts w:ascii="Garamond" w:hAnsi="Garamond"/>
          <w:sz w:val="24"/>
          <w:szCs w:val="24"/>
          <w:lang w:val="sq-AL"/>
        </w:rPr>
        <w:t>, datë 17.</w:t>
      </w:r>
      <w:r w:rsidRPr="001A7676">
        <w:rPr>
          <w:rFonts w:ascii="Garamond" w:hAnsi="Garamond"/>
          <w:sz w:val="24"/>
          <w:szCs w:val="24"/>
          <w:lang w:val="sq-AL"/>
        </w:rPr>
        <w:t xml:space="preserve">6.2016; </w:t>
      </w:r>
      <w:r w:rsidR="00B94DC5" w:rsidRPr="001A7676">
        <w:rPr>
          <w:rFonts w:ascii="Garamond" w:hAnsi="Garamond"/>
          <w:sz w:val="24"/>
          <w:szCs w:val="24"/>
          <w:lang w:val="sq-AL"/>
        </w:rPr>
        <w:t xml:space="preserve">Bordi </w:t>
      </w:r>
      <w:r w:rsidRPr="001A7676">
        <w:rPr>
          <w:rFonts w:ascii="Garamond" w:hAnsi="Garamond"/>
          <w:sz w:val="24"/>
          <w:szCs w:val="24"/>
          <w:lang w:val="sq-AL"/>
        </w:rPr>
        <w:t xml:space="preserve">i ERE-s, </w:t>
      </w:r>
      <w:r w:rsidR="00B94DC5">
        <w:rPr>
          <w:rFonts w:ascii="Garamond" w:hAnsi="Garamond"/>
          <w:sz w:val="24"/>
          <w:szCs w:val="24"/>
          <w:lang w:val="sq-AL"/>
        </w:rPr>
        <w:t>në mb</w:t>
      </w:r>
      <w:bookmarkStart w:id="0" w:name="_GoBack"/>
      <w:bookmarkEnd w:id="0"/>
      <w:r w:rsidR="00B94DC5">
        <w:rPr>
          <w:rFonts w:ascii="Garamond" w:hAnsi="Garamond"/>
          <w:sz w:val="24"/>
          <w:szCs w:val="24"/>
          <w:lang w:val="sq-AL"/>
        </w:rPr>
        <w:t>ledhjen e tij të datës 29.9.</w:t>
      </w:r>
      <w:r w:rsidRPr="001A7676">
        <w:rPr>
          <w:rFonts w:ascii="Garamond" w:hAnsi="Garamond"/>
          <w:sz w:val="24"/>
          <w:szCs w:val="24"/>
          <w:lang w:val="sq-AL"/>
        </w:rPr>
        <w:t>2022, mbasi shqyrtoi relacionin e përgatitur nga Drejtoria e Licencimit, Autorizimeve dhe Mbikëqyrje</w:t>
      </w:r>
      <w:r w:rsidR="00856073">
        <w:rPr>
          <w:rFonts w:ascii="Garamond" w:hAnsi="Garamond"/>
          <w:sz w:val="24"/>
          <w:szCs w:val="24"/>
          <w:lang w:val="sq-AL"/>
        </w:rPr>
        <w:t>s me nr. 1625/2 prot., datë 26.</w:t>
      </w:r>
      <w:r w:rsidRPr="001A7676">
        <w:rPr>
          <w:rFonts w:ascii="Garamond" w:hAnsi="Garamond"/>
          <w:sz w:val="24"/>
          <w:szCs w:val="24"/>
          <w:lang w:val="sq-AL"/>
        </w:rPr>
        <w:t>9.2022</w:t>
      </w:r>
      <w:r w:rsidR="00856073">
        <w:rPr>
          <w:rFonts w:ascii="Garamond" w:hAnsi="Garamond"/>
          <w:sz w:val="24"/>
          <w:szCs w:val="24"/>
          <w:lang w:val="sq-AL"/>
        </w:rPr>
        <w:t>,</w:t>
      </w:r>
      <w:r w:rsidRPr="001A7676">
        <w:rPr>
          <w:rFonts w:ascii="Garamond" w:hAnsi="Garamond"/>
          <w:sz w:val="24"/>
          <w:szCs w:val="24"/>
          <w:lang w:val="sq-AL"/>
        </w:rPr>
        <w:t xml:space="preserve"> “Mbi licencimin e shoqërisë </w:t>
      </w:r>
      <w:r w:rsidR="00856073">
        <w:rPr>
          <w:rFonts w:ascii="Garamond" w:hAnsi="Garamond"/>
          <w:sz w:val="24"/>
          <w:szCs w:val="24"/>
          <w:lang w:val="sq-AL"/>
        </w:rPr>
        <w:t>‘</w:t>
      </w:r>
      <w:r w:rsidRPr="001A7676">
        <w:rPr>
          <w:rFonts w:ascii="Garamond" w:hAnsi="Garamond"/>
          <w:sz w:val="24"/>
          <w:szCs w:val="24"/>
          <w:lang w:val="sq-AL"/>
        </w:rPr>
        <w:t>Egnatia Hydropower</w:t>
      </w:r>
      <w:r w:rsidR="00856073">
        <w:rPr>
          <w:rFonts w:ascii="Garamond" w:hAnsi="Garamond"/>
          <w:sz w:val="24"/>
          <w:szCs w:val="24"/>
          <w:lang w:val="sq-AL"/>
        </w:rPr>
        <w:t>’</w:t>
      </w:r>
      <w:r w:rsidRPr="001A7676">
        <w:rPr>
          <w:rFonts w:ascii="Garamond" w:hAnsi="Garamond"/>
          <w:sz w:val="24"/>
          <w:szCs w:val="24"/>
          <w:lang w:val="sq-AL"/>
        </w:rPr>
        <w:t xml:space="preserve"> sh.p.k., në veprimtarinë e prodhimit të energjisë elektrike nga HEC-et</w:t>
      </w:r>
      <w:r w:rsidR="002E6E6C">
        <w:rPr>
          <w:rFonts w:ascii="Garamond" w:hAnsi="Garamond"/>
          <w:sz w:val="24"/>
          <w:szCs w:val="24"/>
          <w:lang w:val="sq-AL"/>
        </w:rPr>
        <w:t>:</w:t>
      </w:r>
      <w:r w:rsidRPr="001A7676">
        <w:rPr>
          <w:rFonts w:ascii="Garamond" w:hAnsi="Garamond"/>
          <w:sz w:val="24"/>
          <w:szCs w:val="24"/>
          <w:lang w:val="sq-AL"/>
        </w:rPr>
        <w:t xml:space="preserve"> </w:t>
      </w:r>
      <w:r w:rsidR="00FB1763">
        <w:rPr>
          <w:rFonts w:ascii="Garamond" w:hAnsi="Garamond"/>
          <w:sz w:val="24"/>
          <w:szCs w:val="24"/>
          <w:lang w:val="sq-AL"/>
        </w:rPr>
        <w:t>‘</w:t>
      </w:r>
      <w:r w:rsidR="00636582" w:rsidRPr="001A7676">
        <w:rPr>
          <w:rFonts w:ascii="Garamond" w:hAnsi="Garamond"/>
          <w:sz w:val="24"/>
          <w:szCs w:val="24"/>
          <w:lang w:val="sq-AL"/>
        </w:rPr>
        <w:t xml:space="preserve">Gostima </w:t>
      </w:r>
      <w:r w:rsidRPr="001A7676">
        <w:rPr>
          <w:rFonts w:ascii="Garamond" w:hAnsi="Garamond"/>
          <w:sz w:val="24"/>
          <w:szCs w:val="24"/>
          <w:lang w:val="sq-AL"/>
        </w:rPr>
        <w:t>1</w:t>
      </w:r>
      <w:r w:rsidR="00FB1763">
        <w:rPr>
          <w:rFonts w:ascii="Garamond" w:hAnsi="Garamond"/>
          <w:sz w:val="24"/>
          <w:szCs w:val="24"/>
          <w:lang w:val="sq-AL"/>
        </w:rPr>
        <w:t>’</w:t>
      </w:r>
      <w:r w:rsidR="00856073">
        <w:rPr>
          <w:rFonts w:ascii="Garamond" w:hAnsi="Garamond"/>
          <w:sz w:val="24"/>
          <w:szCs w:val="24"/>
          <w:lang w:val="sq-AL"/>
        </w:rPr>
        <w:t>,</w:t>
      </w:r>
      <w:r w:rsidRPr="001A7676">
        <w:rPr>
          <w:rFonts w:ascii="Garamond" w:hAnsi="Garamond"/>
          <w:sz w:val="24"/>
          <w:szCs w:val="24"/>
          <w:lang w:val="sq-AL"/>
        </w:rPr>
        <w:t xml:space="preserve"> me kapacitet të instaluar 3047 k</w:t>
      </w:r>
      <w:r w:rsidR="00636582" w:rsidRPr="001A7676">
        <w:rPr>
          <w:rFonts w:ascii="Garamond" w:hAnsi="Garamond"/>
          <w:sz w:val="24"/>
          <w:szCs w:val="24"/>
          <w:lang w:val="sq-AL"/>
        </w:rPr>
        <w:t>w</w:t>
      </w:r>
      <w:r w:rsidR="00856073">
        <w:rPr>
          <w:rFonts w:ascii="Garamond" w:hAnsi="Garamond"/>
          <w:sz w:val="24"/>
          <w:szCs w:val="24"/>
          <w:lang w:val="sq-AL"/>
        </w:rPr>
        <w:t>;</w:t>
      </w:r>
      <w:r w:rsidRPr="001A7676">
        <w:rPr>
          <w:rFonts w:ascii="Garamond" w:hAnsi="Garamond"/>
          <w:sz w:val="24"/>
          <w:szCs w:val="24"/>
          <w:lang w:val="sq-AL"/>
        </w:rPr>
        <w:t xml:space="preserve"> </w:t>
      </w:r>
      <w:r w:rsidR="00FB1763">
        <w:rPr>
          <w:rFonts w:ascii="Garamond" w:hAnsi="Garamond"/>
          <w:sz w:val="24"/>
          <w:szCs w:val="24"/>
          <w:lang w:val="sq-AL"/>
        </w:rPr>
        <w:t>‘</w:t>
      </w:r>
      <w:r w:rsidR="00636582" w:rsidRPr="001A7676">
        <w:rPr>
          <w:rFonts w:ascii="Garamond" w:hAnsi="Garamond"/>
          <w:sz w:val="24"/>
          <w:szCs w:val="24"/>
          <w:lang w:val="sq-AL"/>
        </w:rPr>
        <w:t xml:space="preserve">Gostima </w:t>
      </w:r>
      <w:r w:rsidRPr="001A7676">
        <w:rPr>
          <w:rFonts w:ascii="Garamond" w:hAnsi="Garamond"/>
          <w:sz w:val="24"/>
          <w:szCs w:val="24"/>
          <w:lang w:val="sq-AL"/>
        </w:rPr>
        <w:t>2</w:t>
      </w:r>
      <w:r w:rsidR="00FB1763">
        <w:rPr>
          <w:rFonts w:ascii="Garamond" w:hAnsi="Garamond"/>
          <w:sz w:val="24"/>
          <w:szCs w:val="24"/>
          <w:lang w:val="sq-AL"/>
        </w:rPr>
        <w:t>’</w:t>
      </w:r>
      <w:r w:rsidR="00856073">
        <w:rPr>
          <w:rFonts w:ascii="Garamond" w:hAnsi="Garamond"/>
          <w:sz w:val="24"/>
          <w:szCs w:val="24"/>
          <w:lang w:val="sq-AL"/>
        </w:rPr>
        <w:t>,</w:t>
      </w:r>
      <w:r w:rsidRPr="001A7676">
        <w:rPr>
          <w:rFonts w:ascii="Garamond" w:hAnsi="Garamond"/>
          <w:sz w:val="24"/>
          <w:szCs w:val="24"/>
          <w:lang w:val="sq-AL"/>
        </w:rPr>
        <w:t xml:space="preserve"> me kapacitet të instaluar 5586 k</w:t>
      </w:r>
      <w:r w:rsidR="00636582" w:rsidRPr="001A7676">
        <w:rPr>
          <w:rFonts w:ascii="Garamond" w:hAnsi="Garamond"/>
          <w:sz w:val="24"/>
          <w:szCs w:val="24"/>
          <w:lang w:val="sq-AL"/>
        </w:rPr>
        <w:t>w</w:t>
      </w:r>
      <w:r w:rsidR="00856073">
        <w:rPr>
          <w:rFonts w:ascii="Garamond" w:hAnsi="Garamond"/>
          <w:sz w:val="24"/>
          <w:szCs w:val="24"/>
          <w:lang w:val="sq-AL"/>
        </w:rPr>
        <w:t>;</w:t>
      </w:r>
      <w:r w:rsidRPr="001A7676">
        <w:rPr>
          <w:rFonts w:ascii="Garamond" w:hAnsi="Garamond"/>
          <w:sz w:val="24"/>
          <w:szCs w:val="24"/>
          <w:lang w:val="sq-AL"/>
        </w:rPr>
        <w:t xml:space="preserve"> </w:t>
      </w:r>
      <w:r w:rsidR="00FB1763">
        <w:rPr>
          <w:rFonts w:ascii="Garamond" w:hAnsi="Garamond"/>
          <w:sz w:val="24"/>
          <w:szCs w:val="24"/>
          <w:lang w:val="sq-AL"/>
        </w:rPr>
        <w:t>‘</w:t>
      </w:r>
      <w:r w:rsidR="00636582" w:rsidRPr="001A7676">
        <w:rPr>
          <w:rFonts w:ascii="Garamond" w:hAnsi="Garamond"/>
          <w:sz w:val="24"/>
          <w:szCs w:val="24"/>
          <w:lang w:val="sq-AL"/>
        </w:rPr>
        <w:t xml:space="preserve">Gostima </w:t>
      </w:r>
      <w:r w:rsidRPr="001A7676">
        <w:rPr>
          <w:rFonts w:ascii="Garamond" w:hAnsi="Garamond"/>
          <w:sz w:val="24"/>
          <w:szCs w:val="24"/>
          <w:lang w:val="sq-AL"/>
        </w:rPr>
        <w:t>3</w:t>
      </w:r>
      <w:r w:rsidR="00FB1763">
        <w:rPr>
          <w:rFonts w:ascii="Garamond" w:hAnsi="Garamond"/>
          <w:sz w:val="24"/>
          <w:szCs w:val="24"/>
          <w:lang w:val="sq-AL"/>
        </w:rPr>
        <w:t>’</w:t>
      </w:r>
      <w:r w:rsidR="00856073">
        <w:rPr>
          <w:rFonts w:ascii="Garamond" w:hAnsi="Garamond"/>
          <w:sz w:val="24"/>
          <w:szCs w:val="24"/>
          <w:lang w:val="sq-AL"/>
        </w:rPr>
        <w:t>,</w:t>
      </w:r>
      <w:r w:rsidRPr="001A7676">
        <w:rPr>
          <w:rFonts w:ascii="Garamond" w:hAnsi="Garamond"/>
          <w:sz w:val="24"/>
          <w:szCs w:val="24"/>
          <w:lang w:val="sq-AL"/>
        </w:rPr>
        <w:t xml:space="preserve"> me kapacitet të instaluar 5335 k</w:t>
      </w:r>
      <w:r w:rsidR="00636582" w:rsidRPr="001A7676">
        <w:rPr>
          <w:rFonts w:ascii="Garamond" w:hAnsi="Garamond"/>
          <w:sz w:val="24"/>
          <w:szCs w:val="24"/>
          <w:lang w:val="sq-AL"/>
        </w:rPr>
        <w:t>w</w:t>
      </w:r>
      <w:r w:rsidR="00856073">
        <w:rPr>
          <w:rFonts w:ascii="Garamond" w:hAnsi="Garamond"/>
          <w:sz w:val="24"/>
          <w:szCs w:val="24"/>
          <w:lang w:val="sq-AL"/>
        </w:rPr>
        <w:t>;</w:t>
      </w:r>
      <w:r w:rsidRPr="001A7676">
        <w:rPr>
          <w:rFonts w:ascii="Garamond" w:hAnsi="Garamond"/>
          <w:sz w:val="24"/>
          <w:szCs w:val="24"/>
          <w:lang w:val="sq-AL"/>
        </w:rPr>
        <w:t xml:space="preserve"> </w:t>
      </w:r>
      <w:r w:rsidR="00FB1763">
        <w:rPr>
          <w:rFonts w:ascii="Garamond" w:hAnsi="Garamond"/>
          <w:sz w:val="24"/>
          <w:szCs w:val="24"/>
          <w:lang w:val="sq-AL"/>
        </w:rPr>
        <w:t>‘</w:t>
      </w:r>
      <w:r w:rsidR="00636582" w:rsidRPr="001A7676">
        <w:rPr>
          <w:rFonts w:ascii="Garamond" w:hAnsi="Garamond"/>
          <w:sz w:val="24"/>
          <w:szCs w:val="24"/>
          <w:lang w:val="sq-AL"/>
        </w:rPr>
        <w:t xml:space="preserve">Gostima </w:t>
      </w:r>
      <w:r w:rsidRPr="001A7676">
        <w:rPr>
          <w:rFonts w:ascii="Garamond" w:hAnsi="Garamond"/>
          <w:sz w:val="24"/>
          <w:szCs w:val="24"/>
          <w:lang w:val="sq-AL"/>
        </w:rPr>
        <w:t>4</w:t>
      </w:r>
      <w:r w:rsidR="00FB1763">
        <w:rPr>
          <w:rFonts w:ascii="Garamond" w:hAnsi="Garamond"/>
          <w:sz w:val="24"/>
          <w:szCs w:val="24"/>
          <w:lang w:val="sq-AL"/>
        </w:rPr>
        <w:t>’</w:t>
      </w:r>
      <w:r w:rsidR="00856073">
        <w:rPr>
          <w:rFonts w:ascii="Garamond" w:hAnsi="Garamond"/>
          <w:sz w:val="24"/>
          <w:szCs w:val="24"/>
          <w:lang w:val="sq-AL"/>
        </w:rPr>
        <w:t>,</w:t>
      </w:r>
      <w:r w:rsidRPr="001A7676">
        <w:rPr>
          <w:rFonts w:ascii="Garamond" w:hAnsi="Garamond"/>
          <w:sz w:val="24"/>
          <w:szCs w:val="24"/>
          <w:lang w:val="sq-AL"/>
        </w:rPr>
        <w:t xml:space="preserve"> me kapacitet të instaluar 7396</w:t>
      </w:r>
      <w:r w:rsidR="00856073">
        <w:rPr>
          <w:rFonts w:ascii="Garamond" w:hAnsi="Garamond"/>
          <w:sz w:val="24"/>
          <w:szCs w:val="24"/>
          <w:lang w:val="sq-AL"/>
        </w:rPr>
        <w:t xml:space="preserve">, </w:t>
      </w:r>
      <w:r w:rsidR="00FB1763">
        <w:rPr>
          <w:rFonts w:ascii="Garamond" w:hAnsi="Garamond"/>
          <w:sz w:val="24"/>
          <w:szCs w:val="24"/>
          <w:lang w:val="sq-AL"/>
        </w:rPr>
        <w:t>‘</w:t>
      </w:r>
      <w:r w:rsidR="00636582" w:rsidRPr="001A7676">
        <w:rPr>
          <w:rFonts w:ascii="Garamond" w:hAnsi="Garamond"/>
          <w:sz w:val="24"/>
          <w:szCs w:val="24"/>
          <w:lang w:val="sq-AL"/>
        </w:rPr>
        <w:t xml:space="preserve">Gostima </w:t>
      </w:r>
      <w:r w:rsidRPr="001A7676">
        <w:rPr>
          <w:rFonts w:ascii="Garamond" w:hAnsi="Garamond"/>
          <w:sz w:val="24"/>
          <w:szCs w:val="24"/>
          <w:lang w:val="sq-AL"/>
        </w:rPr>
        <w:t>5</w:t>
      </w:r>
      <w:r w:rsidR="00FB1763">
        <w:rPr>
          <w:rFonts w:ascii="Garamond" w:hAnsi="Garamond"/>
          <w:sz w:val="24"/>
          <w:szCs w:val="24"/>
          <w:lang w:val="sq-AL"/>
        </w:rPr>
        <w:t>’</w:t>
      </w:r>
      <w:r w:rsidR="00856073">
        <w:rPr>
          <w:rFonts w:ascii="Garamond" w:hAnsi="Garamond"/>
          <w:sz w:val="24"/>
          <w:szCs w:val="24"/>
          <w:lang w:val="sq-AL"/>
        </w:rPr>
        <w:t>,</w:t>
      </w:r>
      <w:r w:rsidRPr="001A7676">
        <w:rPr>
          <w:rFonts w:ascii="Garamond" w:hAnsi="Garamond"/>
          <w:sz w:val="24"/>
          <w:szCs w:val="24"/>
          <w:lang w:val="sq-AL"/>
        </w:rPr>
        <w:t xml:space="preserve"> me kapacitet të instaluar 10321 k</w:t>
      </w:r>
      <w:r w:rsidR="00856073" w:rsidRPr="001A7676">
        <w:rPr>
          <w:rFonts w:ascii="Garamond" w:hAnsi="Garamond"/>
          <w:sz w:val="24"/>
          <w:szCs w:val="24"/>
          <w:lang w:val="sq-AL"/>
        </w:rPr>
        <w:t>w</w:t>
      </w:r>
      <w:r w:rsidR="006A25E7">
        <w:rPr>
          <w:rFonts w:ascii="Garamond" w:hAnsi="Garamond"/>
          <w:sz w:val="24"/>
          <w:szCs w:val="24"/>
          <w:lang w:val="sq-AL"/>
        </w:rPr>
        <w:t>;</w:t>
      </w:r>
      <w:r w:rsidRPr="001A7676">
        <w:rPr>
          <w:rFonts w:ascii="Garamond" w:hAnsi="Garamond"/>
          <w:sz w:val="24"/>
          <w:szCs w:val="24"/>
          <w:lang w:val="sq-AL"/>
        </w:rPr>
        <w:t xml:space="preserve"> </w:t>
      </w:r>
      <w:r w:rsidR="00FB1763">
        <w:rPr>
          <w:rFonts w:ascii="Garamond" w:hAnsi="Garamond"/>
          <w:sz w:val="24"/>
          <w:szCs w:val="24"/>
          <w:lang w:val="sq-AL"/>
        </w:rPr>
        <w:t>‘</w:t>
      </w:r>
      <w:r w:rsidR="00636582" w:rsidRPr="001A7676">
        <w:rPr>
          <w:rFonts w:ascii="Garamond" w:hAnsi="Garamond"/>
          <w:sz w:val="24"/>
          <w:szCs w:val="24"/>
          <w:lang w:val="sq-AL"/>
        </w:rPr>
        <w:t xml:space="preserve">Gostima </w:t>
      </w:r>
      <w:r w:rsidRPr="001A7676">
        <w:rPr>
          <w:rFonts w:ascii="Garamond" w:hAnsi="Garamond"/>
          <w:sz w:val="24"/>
          <w:szCs w:val="24"/>
          <w:lang w:val="sq-AL"/>
        </w:rPr>
        <w:t>5/1</w:t>
      </w:r>
      <w:r w:rsidR="00FB1763">
        <w:rPr>
          <w:rFonts w:ascii="Garamond" w:hAnsi="Garamond"/>
          <w:sz w:val="24"/>
          <w:szCs w:val="24"/>
          <w:lang w:val="sq-AL"/>
        </w:rPr>
        <w:t>’</w:t>
      </w:r>
      <w:r w:rsidR="006A25E7">
        <w:rPr>
          <w:rFonts w:ascii="Garamond" w:hAnsi="Garamond"/>
          <w:sz w:val="24"/>
          <w:szCs w:val="24"/>
          <w:lang w:val="sq-AL"/>
        </w:rPr>
        <w:t>,</w:t>
      </w:r>
      <w:r w:rsidRPr="001A7676">
        <w:rPr>
          <w:rFonts w:ascii="Garamond" w:hAnsi="Garamond"/>
          <w:sz w:val="24"/>
          <w:szCs w:val="24"/>
          <w:lang w:val="sq-AL"/>
        </w:rPr>
        <w:t xml:space="preserve"> me kapacitet të instaluar 450 </w:t>
      </w:r>
      <w:r w:rsidR="006A25E7" w:rsidRPr="001A7676">
        <w:rPr>
          <w:rFonts w:ascii="Garamond" w:hAnsi="Garamond"/>
          <w:sz w:val="24"/>
          <w:szCs w:val="24"/>
          <w:lang w:val="sq-AL"/>
        </w:rPr>
        <w:t>kw</w:t>
      </w:r>
      <w:r w:rsidR="002E6E6C">
        <w:rPr>
          <w:rFonts w:ascii="Garamond" w:hAnsi="Garamond"/>
          <w:sz w:val="24"/>
          <w:szCs w:val="24"/>
          <w:lang w:val="sq-AL"/>
        </w:rPr>
        <w:t>;</w:t>
      </w:r>
      <w:r w:rsidR="006A25E7" w:rsidRPr="001A7676">
        <w:rPr>
          <w:rFonts w:ascii="Garamond" w:hAnsi="Garamond"/>
          <w:sz w:val="24"/>
          <w:szCs w:val="24"/>
          <w:lang w:val="sq-AL"/>
        </w:rPr>
        <w:t xml:space="preserve"> </w:t>
      </w:r>
      <w:r w:rsidRPr="001A7676">
        <w:rPr>
          <w:rFonts w:ascii="Garamond" w:hAnsi="Garamond"/>
          <w:sz w:val="24"/>
          <w:szCs w:val="24"/>
          <w:lang w:val="sq-AL"/>
        </w:rPr>
        <w:t xml:space="preserve">dhe </w:t>
      </w:r>
      <w:r w:rsidR="00FB1763">
        <w:rPr>
          <w:rFonts w:ascii="Garamond" w:hAnsi="Garamond"/>
          <w:sz w:val="24"/>
          <w:szCs w:val="24"/>
          <w:lang w:val="sq-AL"/>
        </w:rPr>
        <w:t>‘</w:t>
      </w:r>
      <w:r w:rsidR="00636582" w:rsidRPr="001A7676">
        <w:rPr>
          <w:rFonts w:ascii="Garamond" w:hAnsi="Garamond"/>
          <w:sz w:val="24"/>
          <w:szCs w:val="24"/>
          <w:lang w:val="sq-AL"/>
        </w:rPr>
        <w:t xml:space="preserve">Gostima </w:t>
      </w:r>
      <w:r w:rsidRPr="001A7676">
        <w:rPr>
          <w:rFonts w:ascii="Garamond" w:hAnsi="Garamond"/>
          <w:sz w:val="24"/>
          <w:szCs w:val="24"/>
          <w:lang w:val="sq-AL"/>
        </w:rPr>
        <w:t>6</w:t>
      </w:r>
      <w:r w:rsidR="00FB1763">
        <w:rPr>
          <w:rFonts w:ascii="Garamond" w:hAnsi="Garamond"/>
          <w:sz w:val="24"/>
          <w:szCs w:val="24"/>
          <w:lang w:val="sq-AL"/>
        </w:rPr>
        <w:t>’</w:t>
      </w:r>
      <w:r w:rsidR="006A25E7">
        <w:rPr>
          <w:rFonts w:ascii="Garamond" w:hAnsi="Garamond"/>
          <w:sz w:val="24"/>
          <w:szCs w:val="24"/>
          <w:lang w:val="sq-AL"/>
        </w:rPr>
        <w:t>,</w:t>
      </w:r>
      <w:r w:rsidRPr="001A7676">
        <w:rPr>
          <w:rFonts w:ascii="Garamond" w:hAnsi="Garamond"/>
          <w:sz w:val="24"/>
          <w:szCs w:val="24"/>
          <w:lang w:val="sq-AL"/>
        </w:rPr>
        <w:t xml:space="preserve"> me kapacitet të instaluar 16819 k</w:t>
      </w:r>
      <w:r w:rsidR="00636582" w:rsidRPr="001A7676">
        <w:rPr>
          <w:rFonts w:ascii="Garamond" w:hAnsi="Garamond"/>
          <w:sz w:val="24"/>
          <w:szCs w:val="24"/>
          <w:lang w:val="sq-AL"/>
        </w:rPr>
        <w:t>w</w:t>
      </w:r>
      <w:r w:rsidR="006A25E7">
        <w:rPr>
          <w:rFonts w:ascii="Garamond" w:hAnsi="Garamond"/>
          <w:sz w:val="24"/>
          <w:szCs w:val="24"/>
          <w:lang w:val="sq-AL"/>
        </w:rPr>
        <w:t>,</w:t>
      </w:r>
      <w:r w:rsidRPr="001A7676">
        <w:rPr>
          <w:rFonts w:ascii="Garamond" w:hAnsi="Garamond"/>
          <w:sz w:val="24"/>
          <w:szCs w:val="24"/>
          <w:lang w:val="sq-AL"/>
        </w:rPr>
        <w:t xml:space="preserve"> me kapacitet total të instaluar 48 864 k</w:t>
      </w:r>
      <w:r w:rsidR="00636582" w:rsidRPr="001A7676">
        <w:rPr>
          <w:rFonts w:ascii="Garamond" w:hAnsi="Garamond"/>
          <w:sz w:val="24"/>
          <w:szCs w:val="24"/>
          <w:lang w:val="sq-AL"/>
        </w:rPr>
        <w:t>w</w:t>
      </w:r>
      <w:r w:rsidRPr="001A7676">
        <w:rPr>
          <w:rFonts w:ascii="Garamond" w:hAnsi="Garamond"/>
          <w:sz w:val="24"/>
          <w:szCs w:val="24"/>
          <w:lang w:val="sq-AL"/>
        </w:rPr>
        <w:t>”,</w:t>
      </w:r>
    </w:p>
    <w:p w14:paraId="6CE66ADD" w14:textId="6E87EF35" w:rsidR="00D31883" w:rsidRPr="006A25E7" w:rsidRDefault="006A25E7" w:rsidP="00D31883">
      <w:pPr>
        <w:spacing w:after="0" w:line="240" w:lineRule="auto"/>
        <w:ind w:firstLine="284"/>
        <w:jc w:val="both"/>
        <w:rPr>
          <w:rFonts w:ascii="Garamond" w:hAnsi="Garamond"/>
          <w:sz w:val="24"/>
          <w:szCs w:val="24"/>
          <w:lang w:val="sq-AL"/>
        </w:rPr>
      </w:pPr>
      <w:r w:rsidRPr="006A25E7">
        <w:rPr>
          <w:rFonts w:ascii="Garamond" w:hAnsi="Garamond"/>
          <w:sz w:val="24"/>
          <w:szCs w:val="24"/>
          <w:lang w:val="sq-AL"/>
        </w:rPr>
        <w:t xml:space="preserve">konstatoi </w:t>
      </w:r>
      <w:r w:rsidR="00D31883" w:rsidRPr="006A25E7">
        <w:rPr>
          <w:rFonts w:ascii="Garamond" w:hAnsi="Garamond"/>
          <w:sz w:val="24"/>
          <w:szCs w:val="24"/>
          <w:lang w:val="sq-AL"/>
        </w:rPr>
        <w:t xml:space="preserve">se: </w:t>
      </w:r>
    </w:p>
    <w:p w14:paraId="01A3053C" w14:textId="0CCB0FFE" w:rsidR="00D31883" w:rsidRPr="001A7676" w:rsidRDefault="00D31883" w:rsidP="00D31883">
      <w:pPr>
        <w:spacing w:after="0" w:line="240" w:lineRule="auto"/>
        <w:ind w:firstLine="284"/>
        <w:jc w:val="both"/>
        <w:rPr>
          <w:rFonts w:ascii="Garamond" w:hAnsi="Garamond"/>
          <w:sz w:val="24"/>
          <w:szCs w:val="24"/>
          <w:lang w:val="sq-AL"/>
        </w:rPr>
      </w:pPr>
      <w:r w:rsidRPr="001A7676">
        <w:rPr>
          <w:rFonts w:ascii="Garamond" w:hAnsi="Garamond" w:cs="Symbol"/>
          <w:sz w:val="24"/>
          <w:szCs w:val="24"/>
          <w:lang w:val="sq-AL"/>
        </w:rPr>
        <w:t xml:space="preserve">- </w:t>
      </w:r>
      <w:r w:rsidRPr="001A7676">
        <w:rPr>
          <w:rFonts w:ascii="Garamond" w:hAnsi="Garamond"/>
          <w:sz w:val="24"/>
          <w:szCs w:val="24"/>
          <w:lang w:val="sq-AL"/>
        </w:rPr>
        <w:t>Bordi i ERE-s</w:t>
      </w:r>
      <w:r w:rsidR="00004813">
        <w:rPr>
          <w:rFonts w:ascii="Garamond" w:hAnsi="Garamond"/>
          <w:sz w:val="24"/>
          <w:szCs w:val="24"/>
          <w:lang w:val="sq-AL"/>
        </w:rPr>
        <w:t>, me vendimin nr. 120, datë 24.</w:t>
      </w:r>
      <w:r w:rsidRPr="001A7676">
        <w:rPr>
          <w:rFonts w:ascii="Garamond" w:hAnsi="Garamond"/>
          <w:sz w:val="24"/>
          <w:szCs w:val="24"/>
          <w:lang w:val="sq-AL"/>
        </w:rPr>
        <w:t>5.2022, vendosi të fillojë procedurën për licencimin e shoqërisë “Egnatia Hydropower” sh.p.k.</w:t>
      </w:r>
      <w:r w:rsidR="00004813">
        <w:rPr>
          <w:rFonts w:ascii="Garamond" w:hAnsi="Garamond"/>
          <w:sz w:val="24"/>
          <w:szCs w:val="24"/>
          <w:lang w:val="sq-AL"/>
        </w:rPr>
        <w:t>,</w:t>
      </w:r>
      <w:r w:rsidRPr="001A7676">
        <w:rPr>
          <w:rFonts w:ascii="Garamond" w:hAnsi="Garamond"/>
          <w:sz w:val="24"/>
          <w:szCs w:val="24"/>
          <w:lang w:val="sq-AL"/>
        </w:rPr>
        <w:t xml:space="preserve"> në veprimtarinë e prodhimit të energjisë elektrike. </w:t>
      </w:r>
    </w:p>
    <w:p w14:paraId="660C7D1A" w14:textId="79576802" w:rsidR="00D31883" w:rsidRPr="001A7676" w:rsidRDefault="00D31883" w:rsidP="00D31883">
      <w:pPr>
        <w:tabs>
          <w:tab w:val="left" w:pos="0"/>
        </w:tabs>
        <w:spacing w:after="0" w:line="240" w:lineRule="auto"/>
        <w:ind w:firstLine="284"/>
        <w:jc w:val="both"/>
        <w:rPr>
          <w:rFonts w:ascii="Garamond" w:hAnsi="Garamond"/>
          <w:sz w:val="24"/>
          <w:szCs w:val="24"/>
          <w:lang w:val="sq-AL"/>
        </w:rPr>
      </w:pPr>
      <w:r w:rsidRPr="001A7676">
        <w:rPr>
          <w:rFonts w:ascii="Garamond" w:hAnsi="Garamond" w:cs="Symbol"/>
          <w:sz w:val="24"/>
          <w:szCs w:val="24"/>
          <w:lang w:val="sq-AL"/>
        </w:rPr>
        <w:t xml:space="preserve">- </w:t>
      </w:r>
      <w:r w:rsidRPr="001A7676">
        <w:rPr>
          <w:rFonts w:ascii="Garamond" w:hAnsi="Garamond"/>
          <w:sz w:val="24"/>
          <w:szCs w:val="24"/>
          <w:lang w:val="sq-AL"/>
        </w:rPr>
        <w:t>Në vijim të kësaj vendimmarrje</w:t>
      </w:r>
      <w:r w:rsidR="008166F3">
        <w:rPr>
          <w:rFonts w:ascii="Garamond" w:hAnsi="Garamond"/>
          <w:sz w:val="24"/>
          <w:szCs w:val="24"/>
          <w:lang w:val="sq-AL"/>
        </w:rPr>
        <w:t>je,</w:t>
      </w:r>
      <w:r w:rsidRPr="001A7676">
        <w:rPr>
          <w:rFonts w:ascii="Garamond" w:hAnsi="Garamond"/>
          <w:sz w:val="24"/>
          <w:szCs w:val="24"/>
          <w:lang w:val="sq-AL"/>
        </w:rPr>
        <w:t xml:space="preserve"> ERE</w:t>
      </w:r>
      <w:r w:rsidR="00256491">
        <w:rPr>
          <w:rFonts w:ascii="Garamond" w:hAnsi="Garamond"/>
          <w:sz w:val="24"/>
          <w:szCs w:val="24"/>
          <w:lang w:val="sq-AL"/>
        </w:rPr>
        <w:t>,</w:t>
      </w:r>
      <w:r w:rsidRPr="001A7676">
        <w:rPr>
          <w:rFonts w:ascii="Garamond" w:hAnsi="Garamond"/>
          <w:sz w:val="24"/>
          <w:szCs w:val="24"/>
          <w:lang w:val="sq-AL"/>
        </w:rPr>
        <w:t xml:space="preserve"> me shk</w:t>
      </w:r>
      <w:r w:rsidR="00256491">
        <w:rPr>
          <w:rFonts w:ascii="Garamond" w:hAnsi="Garamond"/>
          <w:sz w:val="24"/>
          <w:szCs w:val="24"/>
          <w:lang w:val="sq-AL"/>
        </w:rPr>
        <w:t>resën nr. 70/21 prot., datë 24.</w:t>
      </w:r>
      <w:r w:rsidRPr="001A7676">
        <w:rPr>
          <w:rFonts w:ascii="Garamond" w:hAnsi="Garamond"/>
          <w:sz w:val="24"/>
          <w:szCs w:val="24"/>
          <w:lang w:val="sq-AL"/>
        </w:rPr>
        <w:t>5.2022, bëri njoftimin në median e shkruar për fillimin e kësaj procedure dhe në përfundim të afatit të pritjes së komenteve apo ob</w:t>
      </w:r>
      <w:r w:rsidR="002B00AC">
        <w:rPr>
          <w:rFonts w:ascii="Garamond" w:hAnsi="Garamond"/>
          <w:sz w:val="24"/>
          <w:szCs w:val="24"/>
          <w:lang w:val="sq-AL"/>
        </w:rPr>
        <w:t>jeksioneve nga të tretët (data 5.</w:t>
      </w:r>
      <w:r w:rsidRPr="001A7676">
        <w:rPr>
          <w:rFonts w:ascii="Garamond" w:hAnsi="Garamond"/>
          <w:sz w:val="24"/>
          <w:szCs w:val="24"/>
          <w:lang w:val="sq-AL"/>
        </w:rPr>
        <w:t xml:space="preserve">7.2022), nuk rezultoi të ketë të tilla. </w:t>
      </w:r>
    </w:p>
    <w:p w14:paraId="091404D9" w14:textId="4D673296" w:rsidR="00D31883" w:rsidRPr="001A7676" w:rsidRDefault="00D31883" w:rsidP="00D31883">
      <w:pPr>
        <w:pStyle w:val="ListParagraph"/>
        <w:spacing w:after="0" w:line="240" w:lineRule="auto"/>
        <w:ind w:left="0" w:firstLine="284"/>
        <w:jc w:val="both"/>
        <w:rPr>
          <w:rFonts w:ascii="Garamond" w:hAnsi="Garamond"/>
          <w:sz w:val="24"/>
          <w:szCs w:val="24"/>
          <w:lang w:val="sq-AL"/>
        </w:rPr>
      </w:pPr>
      <w:r w:rsidRPr="001A7676">
        <w:rPr>
          <w:rFonts w:ascii="Garamond" w:hAnsi="Garamond"/>
          <w:sz w:val="24"/>
          <w:szCs w:val="24"/>
          <w:lang w:val="sq-AL"/>
        </w:rPr>
        <w:t xml:space="preserve">- Duke qenë se nga shoqëria nuk u plotësua i gjithë dokumentacioni i aplikimit, </w:t>
      </w:r>
      <w:r w:rsidR="00F14BEB" w:rsidRPr="001A7676">
        <w:rPr>
          <w:rFonts w:ascii="Garamond" w:hAnsi="Garamond"/>
          <w:sz w:val="24"/>
          <w:szCs w:val="24"/>
          <w:lang w:val="sq-AL"/>
        </w:rPr>
        <w:t xml:space="preserve">Bordi </w:t>
      </w:r>
      <w:r w:rsidRPr="001A7676">
        <w:rPr>
          <w:rFonts w:ascii="Garamond" w:hAnsi="Garamond"/>
          <w:sz w:val="24"/>
          <w:szCs w:val="24"/>
          <w:lang w:val="sq-AL"/>
        </w:rPr>
        <w:t>i ERE-s</w:t>
      </w:r>
      <w:r w:rsidR="00F14BEB">
        <w:rPr>
          <w:rFonts w:ascii="Garamond" w:hAnsi="Garamond"/>
          <w:sz w:val="24"/>
          <w:szCs w:val="24"/>
          <w:lang w:val="sq-AL"/>
        </w:rPr>
        <w:t>, me vendimin nr. 211, datë 17.</w:t>
      </w:r>
      <w:r w:rsidRPr="001A7676">
        <w:rPr>
          <w:rFonts w:ascii="Garamond" w:hAnsi="Garamond"/>
          <w:sz w:val="24"/>
          <w:szCs w:val="24"/>
          <w:lang w:val="sq-AL"/>
        </w:rPr>
        <w:t>8.2022</w:t>
      </w:r>
      <w:r w:rsidR="00F14BEB">
        <w:rPr>
          <w:rFonts w:ascii="Garamond" w:hAnsi="Garamond"/>
          <w:sz w:val="24"/>
          <w:szCs w:val="24"/>
          <w:lang w:val="sq-AL"/>
        </w:rPr>
        <w:t>,</w:t>
      </w:r>
      <w:r w:rsidRPr="001A7676">
        <w:rPr>
          <w:rFonts w:ascii="Garamond" w:hAnsi="Garamond"/>
          <w:sz w:val="24"/>
          <w:szCs w:val="24"/>
          <w:lang w:val="sq-AL"/>
        </w:rPr>
        <w:t xml:space="preserve"> vendosi të shtyjë me 30 ditë pune vendimmarrjen e tij për licencimin në veprimtarinë e prodhimit të energjisë elektrike, në mënyrë që t’i jepej mundësia shoqërisë për të plotësuar pjesën e mbetur të dokumentacionit.</w:t>
      </w:r>
    </w:p>
    <w:p w14:paraId="137010A9" w14:textId="6A699C02" w:rsidR="00D31883" w:rsidRPr="001A7676" w:rsidRDefault="00D31883" w:rsidP="00F14BEB">
      <w:pPr>
        <w:pStyle w:val="ListParagraph"/>
        <w:spacing w:after="0" w:line="240" w:lineRule="auto"/>
        <w:ind w:left="0" w:firstLine="284"/>
        <w:jc w:val="both"/>
        <w:rPr>
          <w:rFonts w:ascii="Garamond" w:hAnsi="Garamond"/>
          <w:sz w:val="24"/>
          <w:szCs w:val="24"/>
          <w:lang w:val="sq-AL"/>
        </w:rPr>
      </w:pPr>
      <w:r w:rsidRPr="001A7676">
        <w:rPr>
          <w:rFonts w:ascii="Garamond" w:hAnsi="Garamond" w:cs="Symbol"/>
          <w:sz w:val="24"/>
          <w:szCs w:val="24"/>
          <w:lang w:val="sq-AL"/>
        </w:rPr>
        <w:t xml:space="preserve">- </w:t>
      </w:r>
      <w:r w:rsidRPr="001A7676">
        <w:rPr>
          <w:rFonts w:ascii="Garamond" w:hAnsi="Garamond"/>
          <w:sz w:val="24"/>
          <w:szCs w:val="24"/>
          <w:lang w:val="sq-AL"/>
        </w:rPr>
        <w:t xml:space="preserve">Në vijim të sa më sipër, shoqëria “Egnatia Hydropower” sh.p.k. ka përcjellë tërësisht dokumentacionin e këtij aplikimi, në zbatim të përcaktimeve të “Rregullores për procedurat dhe afatet për dhënien, modifikimin, transferimin, rinovimin dhe heqjen e </w:t>
      </w:r>
      <w:r w:rsidR="00636582" w:rsidRPr="001A7676">
        <w:rPr>
          <w:rFonts w:ascii="Garamond" w:hAnsi="Garamond"/>
          <w:sz w:val="24"/>
          <w:szCs w:val="24"/>
          <w:lang w:val="sq-AL"/>
        </w:rPr>
        <w:t>licencave</w:t>
      </w:r>
      <w:r w:rsidRPr="001A7676">
        <w:rPr>
          <w:rFonts w:ascii="Garamond" w:hAnsi="Garamond"/>
          <w:sz w:val="24"/>
          <w:szCs w:val="24"/>
          <w:lang w:val="sq-AL"/>
        </w:rPr>
        <w:t xml:space="preserve"> në sektorin e energjisë elektrike”</w:t>
      </w:r>
      <w:r w:rsidR="00F14BEB">
        <w:rPr>
          <w:rFonts w:ascii="Garamond" w:hAnsi="Garamond"/>
          <w:sz w:val="24"/>
          <w:szCs w:val="24"/>
          <w:lang w:val="sq-AL"/>
        </w:rPr>
        <w:t>,</w:t>
      </w:r>
      <w:r w:rsidRPr="001A7676">
        <w:rPr>
          <w:rFonts w:ascii="Garamond" w:hAnsi="Garamond"/>
          <w:sz w:val="24"/>
          <w:szCs w:val="24"/>
          <w:lang w:val="sq-AL"/>
        </w:rPr>
        <w:t xml:space="preserve"> </w:t>
      </w:r>
      <w:r w:rsidR="00F14BEB">
        <w:rPr>
          <w:rFonts w:ascii="Garamond" w:hAnsi="Garamond"/>
          <w:sz w:val="24"/>
          <w:szCs w:val="24"/>
          <w:lang w:val="sq-AL"/>
        </w:rPr>
        <w:t>të</w:t>
      </w:r>
      <w:r w:rsidRPr="001A7676">
        <w:rPr>
          <w:rFonts w:ascii="Garamond" w:hAnsi="Garamond"/>
          <w:sz w:val="24"/>
          <w:szCs w:val="24"/>
          <w:lang w:val="sq-AL"/>
        </w:rPr>
        <w:t xml:space="preserve"> ndryshuar.</w:t>
      </w:r>
    </w:p>
    <w:p w14:paraId="0CCB8DE2" w14:textId="315E37EA" w:rsidR="00D31883" w:rsidRPr="001A7676" w:rsidRDefault="00D31883" w:rsidP="00D31883">
      <w:pPr>
        <w:tabs>
          <w:tab w:val="left" w:pos="0"/>
        </w:tabs>
        <w:spacing w:after="0" w:line="240" w:lineRule="auto"/>
        <w:ind w:firstLine="284"/>
        <w:jc w:val="both"/>
        <w:rPr>
          <w:rFonts w:ascii="Garamond" w:hAnsi="Garamond"/>
          <w:sz w:val="24"/>
          <w:szCs w:val="24"/>
          <w:lang w:val="sq-AL"/>
        </w:rPr>
      </w:pPr>
      <w:r w:rsidRPr="001A7676">
        <w:rPr>
          <w:rFonts w:ascii="Garamond" w:hAnsi="Garamond" w:cs="Symbol"/>
          <w:sz w:val="24"/>
          <w:szCs w:val="24"/>
          <w:lang w:val="sq-AL"/>
        </w:rPr>
        <w:t xml:space="preserve">- </w:t>
      </w:r>
      <w:r w:rsidRPr="001A7676">
        <w:rPr>
          <w:rFonts w:ascii="Garamond" w:hAnsi="Garamond"/>
          <w:sz w:val="24"/>
          <w:szCs w:val="24"/>
          <w:lang w:val="sq-AL"/>
        </w:rPr>
        <w:t>Duke qenë se aktualisht rregullimi pronësor është bërë nëpërmjet kontratave të qirave afatgjata (që i shërbejnë edhe ndërtimit të HEC-eve), në përfundim të afatit të tyre (</w:t>
      </w:r>
      <w:r w:rsidR="00F14BEB" w:rsidRPr="001A7676">
        <w:rPr>
          <w:rFonts w:ascii="Garamond" w:hAnsi="Garamond"/>
          <w:sz w:val="24"/>
          <w:szCs w:val="24"/>
          <w:lang w:val="sq-AL"/>
        </w:rPr>
        <w:t xml:space="preserve">kontratë </w:t>
      </w:r>
      <w:r w:rsidR="00F14BEB">
        <w:rPr>
          <w:rFonts w:ascii="Garamond" w:hAnsi="Garamond"/>
          <w:sz w:val="24"/>
          <w:szCs w:val="24"/>
          <w:lang w:val="sq-AL"/>
        </w:rPr>
        <w:t>qiraje nr. 782, datë 9.</w:t>
      </w:r>
      <w:r w:rsidRPr="001A7676">
        <w:rPr>
          <w:rFonts w:ascii="Garamond" w:hAnsi="Garamond"/>
          <w:sz w:val="24"/>
          <w:szCs w:val="24"/>
          <w:lang w:val="sq-AL"/>
        </w:rPr>
        <w:t>4.2021, me Bashkinë Përrenjas</w:t>
      </w:r>
      <w:r w:rsidR="00F14BEB">
        <w:rPr>
          <w:rFonts w:ascii="Garamond" w:hAnsi="Garamond"/>
          <w:sz w:val="24"/>
          <w:szCs w:val="24"/>
          <w:lang w:val="sq-AL"/>
        </w:rPr>
        <w:t>, afati i përfundimit, datë 25.</w:t>
      </w:r>
      <w:r w:rsidRPr="001A7676">
        <w:rPr>
          <w:rFonts w:ascii="Garamond" w:hAnsi="Garamond"/>
          <w:sz w:val="24"/>
          <w:szCs w:val="24"/>
          <w:lang w:val="sq-AL"/>
        </w:rPr>
        <w:t xml:space="preserve">3.2031; </w:t>
      </w:r>
      <w:r w:rsidR="00F14BEB" w:rsidRPr="001A7676">
        <w:rPr>
          <w:rFonts w:ascii="Garamond" w:hAnsi="Garamond"/>
          <w:sz w:val="24"/>
          <w:szCs w:val="24"/>
          <w:lang w:val="sq-AL"/>
        </w:rPr>
        <w:t xml:space="preserve">kontratë </w:t>
      </w:r>
      <w:r w:rsidRPr="001A7676">
        <w:rPr>
          <w:rFonts w:ascii="Garamond" w:hAnsi="Garamond"/>
          <w:sz w:val="24"/>
          <w:szCs w:val="24"/>
          <w:lang w:val="sq-AL"/>
        </w:rPr>
        <w:t>qiraje nr. 2449</w:t>
      </w:r>
      <w:r w:rsidR="00F14BEB">
        <w:rPr>
          <w:rFonts w:ascii="Garamond" w:hAnsi="Garamond"/>
          <w:sz w:val="24"/>
          <w:szCs w:val="24"/>
          <w:lang w:val="sq-AL"/>
        </w:rPr>
        <w:t>, prot., datë 29.</w:t>
      </w:r>
      <w:r w:rsidRPr="001A7676">
        <w:rPr>
          <w:rFonts w:ascii="Garamond" w:hAnsi="Garamond"/>
          <w:sz w:val="24"/>
          <w:szCs w:val="24"/>
          <w:lang w:val="sq-AL"/>
        </w:rPr>
        <w:t>4.2021, me Bashkinë Librazhd, af</w:t>
      </w:r>
      <w:r w:rsidR="00F14BEB">
        <w:rPr>
          <w:rFonts w:ascii="Garamond" w:hAnsi="Garamond"/>
          <w:sz w:val="24"/>
          <w:szCs w:val="24"/>
          <w:lang w:val="sq-AL"/>
        </w:rPr>
        <w:t>ati i përfundimit 7.</w:t>
      </w:r>
      <w:r w:rsidRPr="001A7676">
        <w:rPr>
          <w:rFonts w:ascii="Garamond" w:hAnsi="Garamond"/>
          <w:sz w:val="24"/>
          <w:szCs w:val="24"/>
          <w:lang w:val="sq-AL"/>
        </w:rPr>
        <w:t xml:space="preserve">1.2031 dhe </w:t>
      </w:r>
      <w:r w:rsidR="00F14BEB" w:rsidRPr="001A7676">
        <w:rPr>
          <w:rFonts w:ascii="Garamond" w:hAnsi="Garamond"/>
          <w:sz w:val="24"/>
          <w:szCs w:val="24"/>
          <w:lang w:val="sq-AL"/>
        </w:rPr>
        <w:t xml:space="preserve">kontratë </w:t>
      </w:r>
      <w:r w:rsidR="00F14BEB">
        <w:rPr>
          <w:rFonts w:ascii="Garamond" w:hAnsi="Garamond"/>
          <w:sz w:val="24"/>
          <w:szCs w:val="24"/>
          <w:lang w:val="sq-AL"/>
        </w:rPr>
        <w:t xml:space="preserve">qiraje nr. 2589 </w:t>
      </w:r>
      <w:r w:rsidR="00F14BEB">
        <w:rPr>
          <w:rFonts w:ascii="Garamond" w:hAnsi="Garamond"/>
          <w:sz w:val="24"/>
          <w:szCs w:val="24"/>
          <w:lang w:val="sq-AL"/>
        </w:rPr>
        <w:lastRenderedPageBreak/>
        <w:t>prot., datë 10.</w:t>
      </w:r>
      <w:r w:rsidRPr="001A7676">
        <w:rPr>
          <w:rFonts w:ascii="Garamond" w:hAnsi="Garamond"/>
          <w:sz w:val="24"/>
          <w:szCs w:val="24"/>
          <w:lang w:val="sq-AL"/>
        </w:rPr>
        <w:t>6.2021, afati i përfundimit 31.12.2030), do t’i kërkohet shoqërisë t’i depozitojë të rinovuara në ERE, apo të përcjellë çdo dokument tjetër që mund të rregullojë pronësinë në vijim.</w:t>
      </w:r>
    </w:p>
    <w:p w14:paraId="6C86AA07" w14:textId="75435BD1" w:rsidR="00D31883" w:rsidRPr="001A7676" w:rsidRDefault="00D31883" w:rsidP="002E6E6C">
      <w:pPr>
        <w:tabs>
          <w:tab w:val="left" w:pos="0"/>
        </w:tabs>
        <w:spacing w:after="0" w:line="240" w:lineRule="auto"/>
        <w:ind w:firstLine="284"/>
        <w:jc w:val="both"/>
        <w:rPr>
          <w:rFonts w:ascii="Garamond" w:hAnsi="Garamond"/>
          <w:sz w:val="24"/>
          <w:szCs w:val="24"/>
          <w:lang w:val="sq-AL"/>
        </w:rPr>
      </w:pPr>
      <w:r w:rsidRPr="001A7676">
        <w:rPr>
          <w:rFonts w:ascii="Garamond" w:hAnsi="Garamond" w:cs="Symbol"/>
          <w:sz w:val="24"/>
          <w:szCs w:val="24"/>
          <w:lang w:val="sq-AL"/>
        </w:rPr>
        <w:t>-</w:t>
      </w:r>
      <w:r w:rsidR="00F14BEB">
        <w:rPr>
          <w:rFonts w:ascii="Garamond" w:hAnsi="Garamond" w:cs="Symbol"/>
          <w:sz w:val="24"/>
          <w:szCs w:val="24"/>
          <w:lang w:val="sq-AL"/>
        </w:rPr>
        <w:t xml:space="preserve"> </w:t>
      </w:r>
      <w:r w:rsidRPr="001A7676">
        <w:rPr>
          <w:rFonts w:ascii="Garamond" w:hAnsi="Garamond"/>
          <w:sz w:val="24"/>
          <w:szCs w:val="24"/>
          <w:lang w:val="sq-AL"/>
        </w:rPr>
        <w:t>Kontrata e Koncesionit e formës BOT (</w:t>
      </w:r>
      <w:r w:rsidR="00636582" w:rsidRPr="001A7676">
        <w:rPr>
          <w:rFonts w:ascii="Garamond" w:hAnsi="Garamond"/>
          <w:sz w:val="24"/>
          <w:szCs w:val="24"/>
          <w:lang w:val="sq-AL"/>
        </w:rPr>
        <w:t>ndërtim-operim-transferim</w:t>
      </w:r>
      <w:r w:rsidRPr="001A7676">
        <w:rPr>
          <w:rFonts w:ascii="Garamond" w:hAnsi="Garamond"/>
          <w:sz w:val="24"/>
          <w:szCs w:val="24"/>
          <w:lang w:val="sq-AL"/>
        </w:rPr>
        <w:t>), për ndërtimin e hidrocentraleve mbi lumin Gostimë (Egnatia</w:t>
      </w:r>
      <w:r w:rsidR="00636582">
        <w:rPr>
          <w:rFonts w:ascii="Garamond" w:hAnsi="Garamond"/>
          <w:sz w:val="24"/>
          <w:szCs w:val="24"/>
          <w:lang w:val="sq-AL"/>
        </w:rPr>
        <w:t>–</w:t>
      </w:r>
      <w:r w:rsidRPr="001A7676">
        <w:rPr>
          <w:rFonts w:ascii="Garamond" w:hAnsi="Garamond"/>
          <w:sz w:val="24"/>
          <w:szCs w:val="24"/>
          <w:lang w:val="sq-AL"/>
        </w:rPr>
        <w:t xml:space="preserve">Shushicë), me nr. 4 </w:t>
      </w:r>
      <w:r w:rsidR="002E6E6C" w:rsidRPr="001A7676">
        <w:rPr>
          <w:rFonts w:ascii="Garamond" w:hAnsi="Garamond"/>
          <w:sz w:val="24"/>
          <w:szCs w:val="24"/>
          <w:lang w:val="sq-AL"/>
        </w:rPr>
        <w:t>rep</w:t>
      </w:r>
      <w:r w:rsidR="002E6E6C">
        <w:rPr>
          <w:rFonts w:ascii="Garamond" w:hAnsi="Garamond"/>
          <w:sz w:val="24"/>
          <w:szCs w:val="24"/>
          <w:lang w:val="sq-AL"/>
        </w:rPr>
        <w:t>.</w:t>
      </w:r>
      <w:r w:rsidRPr="001A7676">
        <w:rPr>
          <w:rFonts w:ascii="Garamond" w:hAnsi="Garamond"/>
          <w:sz w:val="24"/>
          <w:szCs w:val="24"/>
          <w:lang w:val="sq-AL"/>
        </w:rPr>
        <w:t xml:space="preserve">, nr. 1 </w:t>
      </w:r>
      <w:r w:rsidR="002E6E6C" w:rsidRPr="001A7676">
        <w:rPr>
          <w:rFonts w:ascii="Garamond" w:hAnsi="Garamond"/>
          <w:sz w:val="24"/>
          <w:szCs w:val="24"/>
          <w:lang w:val="sq-AL"/>
        </w:rPr>
        <w:t>kol</w:t>
      </w:r>
      <w:r w:rsidR="002E6E6C">
        <w:rPr>
          <w:rFonts w:ascii="Garamond" w:hAnsi="Garamond"/>
          <w:sz w:val="24"/>
          <w:szCs w:val="24"/>
          <w:lang w:val="sq-AL"/>
        </w:rPr>
        <w:t>., datë 20.2.2013, ka një afat 35-</w:t>
      </w:r>
      <w:r w:rsidRPr="001A7676">
        <w:rPr>
          <w:rFonts w:ascii="Garamond" w:hAnsi="Garamond"/>
          <w:sz w:val="24"/>
          <w:szCs w:val="24"/>
          <w:lang w:val="sq-AL"/>
        </w:rPr>
        <w:t>vjeçar. ERE në zbatim të nenit 38 të ligjit nr. 43/2015</w:t>
      </w:r>
      <w:r w:rsidR="00636582">
        <w:rPr>
          <w:rFonts w:ascii="Garamond" w:hAnsi="Garamond"/>
          <w:sz w:val="24"/>
          <w:szCs w:val="24"/>
          <w:lang w:val="sq-AL"/>
        </w:rPr>
        <w:t>,</w:t>
      </w:r>
      <w:r w:rsidRPr="001A7676">
        <w:rPr>
          <w:rFonts w:ascii="Garamond" w:hAnsi="Garamond"/>
          <w:sz w:val="24"/>
          <w:szCs w:val="24"/>
          <w:lang w:val="sq-AL"/>
        </w:rPr>
        <w:t xml:space="preserve"> “Për sektorin e energjisë elektrike”, </w:t>
      </w:r>
      <w:r w:rsidR="002E6E6C">
        <w:rPr>
          <w:rFonts w:ascii="Garamond" w:hAnsi="Garamond"/>
          <w:sz w:val="24"/>
          <w:szCs w:val="24"/>
          <w:lang w:val="sq-AL"/>
        </w:rPr>
        <w:t>të</w:t>
      </w:r>
      <w:r w:rsidRPr="001A7676">
        <w:rPr>
          <w:rFonts w:ascii="Garamond" w:hAnsi="Garamond"/>
          <w:sz w:val="24"/>
          <w:szCs w:val="24"/>
          <w:lang w:val="sq-AL"/>
        </w:rPr>
        <w:t xml:space="preserve"> ndryshuar</w:t>
      </w:r>
      <w:r w:rsidR="002E6E6C">
        <w:rPr>
          <w:rFonts w:ascii="Garamond" w:hAnsi="Garamond"/>
          <w:sz w:val="24"/>
          <w:szCs w:val="24"/>
          <w:lang w:val="sq-AL"/>
        </w:rPr>
        <w:t>,</w:t>
      </w:r>
      <w:r w:rsidRPr="001A7676">
        <w:rPr>
          <w:rFonts w:ascii="Garamond" w:hAnsi="Garamond"/>
          <w:sz w:val="24"/>
          <w:szCs w:val="24"/>
          <w:lang w:val="sq-AL"/>
        </w:rPr>
        <w:t xml:space="preserve"> dhe nenit 5</w:t>
      </w:r>
      <w:r w:rsidR="002E6E6C">
        <w:rPr>
          <w:rFonts w:ascii="Garamond" w:hAnsi="Garamond"/>
          <w:sz w:val="24"/>
          <w:szCs w:val="24"/>
          <w:lang w:val="sq-AL"/>
        </w:rPr>
        <w:t>,</w:t>
      </w:r>
      <w:r w:rsidRPr="001A7676">
        <w:rPr>
          <w:rFonts w:ascii="Garamond" w:hAnsi="Garamond"/>
          <w:sz w:val="24"/>
          <w:szCs w:val="24"/>
          <w:lang w:val="sq-AL"/>
        </w:rPr>
        <w:t xml:space="preserve"> të “Rregullores për procedurat dhe afatet për dhënien, modifikimin, transferimin, rinovimin dhe heqjen e </w:t>
      </w:r>
      <w:r w:rsidR="00636582" w:rsidRPr="001A7676">
        <w:rPr>
          <w:rFonts w:ascii="Garamond" w:hAnsi="Garamond"/>
          <w:sz w:val="24"/>
          <w:szCs w:val="24"/>
          <w:lang w:val="sq-AL"/>
        </w:rPr>
        <w:t>licencave</w:t>
      </w:r>
      <w:r w:rsidRPr="001A7676">
        <w:rPr>
          <w:rFonts w:ascii="Garamond" w:hAnsi="Garamond"/>
          <w:sz w:val="24"/>
          <w:szCs w:val="24"/>
          <w:lang w:val="sq-AL"/>
        </w:rPr>
        <w:t xml:space="preserve"> në sektorin e energjisë elektrike”</w:t>
      </w:r>
      <w:r w:rsidR="002E6E6C">
        <w:rPr>
          <w:rFonts w:ascii="Garamond" w:hAnsi="Garamond"/>
          <w:sz w:val="24"/>
          <w:szCs w:val="24"/>
          <w:lang w:val="sq-AL"/>
        </w:rPr>
        <w:t>,</w:t>
      </w:r>
      <w:r w:rsidRPr="001A7676">
        <w:rPr>
          <w:rFonts w:ascii="Garamond" w:hAnsi="Garamond"/>
          <w:sz w:val="24"/>
          <w:szCs w:val="24"/>
          <w:lang w:val="sq-AL"/>
        </w:rPr>
        <w:t xml:space="preserve"> </w:t>
      </w:r>
      <w:r w:rsidR="002E6E6C">
        <w:rPr>
          <w:rFonts w:ascii="Garamond" w:hAnsi="Garamond"/>
          <w:sz w:val="24"/>
          <w:szCs w:val="24"/>
          <w:lang w:val="sq-AL"/>
        </w:rPr>
        <w:t>të</w:t>
      </w:r>
      <w:r w:rsidRPr="001A7676">
        <w:rPr>
          <w:rFonts w:ascii="Garamond" w:hAnsi="Garamond"/>
          <w:sz w:val="24"/>
          <w:szCs w:val="24"/>
          <w:lang w:val="sq-AL"/>
        </w:rPr>
        <w:t xml:space="preserve"> ndryshuar, nuk mund të japë për veprimtarinë e prodhimit të energjisë elektrike një licencë me afat më të madh se 30 vjet, por në rast të </w:t>
      </w:r>
      <w:r w:rsidR="002E6E6C" w:rsidRPr="001A7676">
        <w:rPr>
          <w:rFonts w:ascii="Garamond" w:hAnsi="Garamond"/>
          <w:sz w:val="24"/>
          <w:szCs w:val="24"/>
          <w:lang w:val="sq-AL"/>
        </w:rPr>
        <w:t>konstatimit</w:t>
      </w:r>
      <w:r w:rsidRPr="001A7676">
        <w:rPr>
          <w:rFonts w:ascii="Garamond" w:hAnsi="Garamond"/>
          <w:sz w:val="24"/>
          <w:szCs w:val="24"/>
          <w:lang w:val="sq-AL"/>
        </w:rPr>
        <w:t xml:space="preserve"> të humbjes së periudhës së koncesionit, licenca do të jepet për periudhën e mbetur të koncesionit. Në rastin konkret</w:t>
      </w:r>
      <w:r w:rsidR="002E6E6C">
        <w:rPr>
          <w:rFonts w:ascii="Garamond" w:hAnsi="Garamond"/>
          <w:sz w:val="24"/>
          <w:szCs w:val="24"/>
          <w:lang w:val="sq-AL"/>
        </w:rPr>
        <w:t>,</w:t>
      </w:r>
      <w:r w:rsidRPr="001A7676">
        <w:rPr>
          <w:rFonts w:ascii="Garamond" w:hAnsi="Garamond"/>
          <w:sz w:val="24"/>
          <w:szCs w:val="24"/>
          <w:lang w:val="sq-AL"/>
        </w:rPr>
        <w:t xml:space="preserve"> periudhës së koncesionit i kanë mbetur 25 vjet e 5 muaj. </w:t>
      </w:r>
    </w:p>
    <w:p w14:paraId="79AE6522" w14:textId="5126D698" w:rsidR="00D31883" w:rsidRPr="001A7676" w:rsidRDefault="00D31883" w:rsidP="00D31883">
      <w:pPr>
        <w:spacing w:after="0" w:line="240" w:lineRule="auto"/>
        <w:ind w:firstLine="284"/>
        <w:jc w:val="both"/>
        <w:rPr>
          <w:rFonts w:ascii="Garamond" w:hAnsi="Garamond"/>
          <w:sz w:val="24"/>
          <w:szCs w:val="24"/>
          <w:lang w:val="sq-AL"/>
        </w:rPr>
      </w:pPr>
      <w:r w:rsidRPr="001A7676">
        <w:rPr>
          <w:rFonts w:ascii="Garamond" w:hAnsi="Garamond"/>
          <w:sz w:val="24"/>
          <w:szCs w:val="24"/>
          <w:lang w:val="sq-AL"/>
        </w:rPr>
        <w:t>Për gji</w:t>
      </w:r>
      <w:r w:rsidR="00636582">
        <w:rPr>
          <w:rFonts w:ascii="Garamond" w:hAnsi="Garamond"/>
          <w:sz w:val="24"/>
          <w:szCs w:val="24"/>
          <w:lang w:val="sq-AL"/>
        </w:rPr>
        <w:t>thë sa më sipër, Bordi i ERE-s</w:t>
      </w:r>
    </w:p>
    <w:p w14:paraId="326ACD14" w14:textId="77777777" w:rsidR="00D31883" w:rsidRPr="001A7676" w:rsidRDefault="00D31883" w:rsidP="00D31883">
      <w:pPr>
        <w:spacing w:after="0" w:line="240" w:lineRule="auto"/>
        <w:ind w:firstLine="284"/>
        <w:jc w:val="both"/>
        <w:rPr>
          <w:rFonts w:ascii="Garamond" w:hAnsi="Garamond"/>
          <w:sz w:val="24"/>
          <w:szCs w:val="24"/>
          <w:lang w:val="sq-AL"/>
        </w:rPr>
      </w:pPr>
    </w:p>
    <w:p w14:paraId="464A3854" w14:textId="196EFF71" w:rsidR="00D31883" w:rsidRPr="001A7676" w:rsidRDefault="00D31883" w:rsidP="00D31883">
      <w:pPr>
        <w:spacing w:after="0" w:line="240" w:lineRule="auto"/>
        <w:ind w:firstLine="284"/>
        <w:jc w:val="center"/>
        <w:rPr>
          <w:rFonts w:ascii="Garamond" w:hAnsi="Garamond"/>
          <w:bCs/>
          <w:sz w:val="24"/>
          <w:szCs w:val="24"/>
          <w:lang w:val="sq-AL"/>
        </w:rPr>
      </w:pPr>
      <w:r w:rsidRPr="001A7676">
        <w:rPr>
          <w:rFonts w:ascii="Garamond" w:hAnsi="Garamond"/>
          <w:bCs/>
          <w:sz w:val="24"/>
          <w:szCs w:val="24"/>
          <w:lang w:val="sq-AL"/>
        </w:rPr>
        <w:t>VENDOSI:</w:t>
      </w:r>
    </w:p>
    <w:p w14:paraId="285FD3F8" w14:textId="77777777" w:rsidR="00D31883" w:rsidRPr="001A7676" w:rsidRDefault="00D31883" w:rsidP="00D31883">
      <w:pPr>
        <w:spacing w:after="0" w:line="240" w:lineRule="auto"/>
        <w:ind w:firstLine="284"/>
        <w:jc w:val="center"/>
        <w:rPr>
          <w:rFonts w:ascii="Garamond" w:hAnsi="Garamond"/>
          <w:bCs/>
          <w:sz w:val="24"/>
          <w:szCs w:val="24"/>
          <w:lang w:val="sq-AL"/>
        </w:rPr>
      </w:pPr>
    </w:p>
    <w:p w14:paraId="7F53A8AE" w14:textId="46DE6398" w:rsidR="00D31883" w:rsidRPr="001A7676" w:rsidRDefault="00D31883" w:rsidP="002E6E6C">
      <w:pPr>
        <w:spacing w:after="0" w:line="240" w:lineRule="auto"/>
        <w:ind w:firstLine="284"/>
        <w:jc w:val="both"/>
        <w:rPr>
          <w:rFonts w:ascii="Garamond" w:hAnsi="Garamond"/>
          <w:sz w:val="24"/>
          <w:szCs w:val="24"/>
          <w:lang w:val="sq-AL"/>
        </w:rPr>
      </w:pPr>
      <w:r w:rsidRPr="001A7676">
        <w:rPr>
          <w:rFonts w:ascii="Garamond" w:hAnsi="Garamond"/>
          <w:sz w:val="24"/>
          <w:szCs w:val="24"/>
          <w:lang w:val="sq-AL"/>
        </w:rPr>
        <w:t>1. Të licencojë shoqërinë “Egnatia Hydropower” sh.p.k., në veprimtarinë e prodhimit të energjisë elektrike nga HEC-et</w:t>
      </w:r>
      <w:r w:rsidR="002E6E6C">
        <w:rPr>
          <w:rFonts w:ascii="Garamond" w:hAnsi="Garamond"/>
          <w:sz w:val="24"/>
          <w:szCs w:val="24"/>
          <w:lang w:val="sq-AL"/>
        </w:rPr>
        <w:t>:</w:t>
      </w:r>
      <w:r w:rsidRPr="001A7676">
        <w:rPr>
          <w:rFonts w:ascii="Garamond" w:hAnsi="Garamond"/>
          <w:sz w:val="24"/>
          <w:szCs w:val="24"/>
          <w:lang w:val="sq-AL"/>
        </w:rPr>
        <w:t xml:space="preserve"> “Gostima 1”</w:t>
      </w:r>
      <w:r w:rsidR="002E6E6C">
        <w:rPr>
          <w:rFonts w:ascii="Garamond" w:hAnsi="Garamond"/>
          <w:sz w:val="24"/>
          <w:szCs w:val="24"/>
          <w:lang w:val="sq-AL"/>
        </w:rPr>
        <w:t>,</w:t>
      </w:r>
      <w:r w:rsidRPr="001A7676">
        <w:rPr>
          <w:rFonts w:ascii="Garamond" w:hAnsi="Garamond"/>
          <w:sz w:val="24"/>
          <w:szCs w:val="24"/>
          <w:lang w:val="sq-AL"/>
        </w:rPr>
        <w:t xml:space="preserve"> me kapacitet të instaluar 3047 k</w:t>
      </w:r>
      <w:r w:rsidR="00636582" w:rsidRPr="001A7676">
        <w:rPr>
          <w:rFonts w:ascii="Garamond" w:hAnsi="Garamond"/>
          <w:sz w:val="24"/>
          <w:szCs w:val="24"/>
          <w:lang w:val="sq-AL"/>
        </w:rPr>
        <w:t>w</w:t>
      </w:r>
      <w:r w:rsidR="002E6E6C">
        <w:rPr>
          <w:rFonts w:ascii="Garamond" w:hAnsi="Garamond"/>
          <w:sz w:val="24"/>
          <w:szCs w:val="24"/>
          <w:lang w:val="sq-AL"/>
        </w:rPr>
        <w:t>;</w:t>
      </w:r>
      <w:r w:rsidRPr="001A7676">
        <w:rPr>
          <w:rFonts w:ascii="Garamond" w:hAnsi="Garamond"/>
          <w:sz w:val="24"/>
          <w:szCs w:val="24"/>
          <w:lang w:val="sq-AL"/>
        </w:rPr>
        <w:t xml:space="preserve"> “Gostima 2”</w:t>
      </w:r>
      <w:r w:rsidR="002E6E6C">
        <w:rPr>
          <w:rFonts w:ascii="Garamond" w:hAnsi="Garamond"/>
          <w:sz w:val="24"/>
          <w:szCs w:val="24"/>
          <w:lang w:val="sq-AL"/>
        </w:rPr>
        <w:t>,</w:t>
      </w:r>
      <w:r w:rsidRPr="001A7676">
        <w:rPr>
          <w:rFonts w:ascii="Garamond" w:hAnsi="Garamond"/>
          <w:sz w:val="24"/>
          <w:szCs w:val="24"/>
          <w:lang w:val="sq-AL"/>
        </w:rPr>
        <w:t xml:space="preserve"> me kapacitet të instaluar 5586 k</w:t>
      </w:r>
      <w:r w:rsidR="00636582" w:rsidRPr="001A7676">
        <w:rPr>
          <w:rFonts w:ascii="Garamond" w:hAnsi="Garamond"/>
          <w:sz w:val="24"/>
          <w:szCs w:val="24"/>
          <w:lang w:val="sq-AL"/>
        </w:rPr>
        <w:t>w</w:t>
      </w:r>
      <w:r w:rsidR="002E6E6C">
        <w:rPr>
          <w:rFonts w:ascii="Garamond" w:hAnsi="Garamond"/>
          <w:sz w:val="24"/>
          <w:szCs w:val="24"/>
          <w:lang w:val="sq-AL"/>
        </w:rPr>
        <w:t>;</w:t>
      </w:r>
      <w:r w:rsidRPr="001A7676">
        <w:rPr>
          <w:rFonts w:ascii="Garamond" w:hAnsi="Garamond"/>
          <w:sz w:val="24"/>
          <w:szCs w:val="24"/>
          <w:lang w:val="sq-AL"/>
        </w:rPr>
        <w:t xml:space="preserve"> “Gostima 3”</w:t>
      </w:r>
      <w:r w:rsidR="002E6E6C">
        <w:rPr>
          <w:rFonts w:ascii="Garamond" w:hAnsi="Garamond"/>
          <w:sz w:val="24"/>
          <w:szCs w:val="24"/>
          <w:lang w:val="sq-AL"/>
        </w:rPr>
        <w:t>,</w:t>
      </w:r>
      <w:r w:rsidRPr="001A7676">
        <w:rPr>
          <w:rFonts w:ascii="Garamond" w:hAnsi="Garamond"/>
          <w:sz w:val="24"/>
          <w:szCs w:val="24"/>
          <w:lang w:val="sq-AL"/>
        </w:rPr>
        <w:t xml:space="preserve"> me kapacitet të instaluar 5335 k</w:t>
      </w:r>
      <w:r w:rsidR="00636582" w:rsidRPr="001A7676">
        <w:rPr>
          <w:rFonts w:ascii="Garamond" w:hAnsi="Garamond"/>
          <w:sz w:val="24"/>
          <w:szCs w:val="24"/>
          <w:lang w:val="sq-AL"/>
        </w:rPr>
        <w:t>w</w:t>
      </w:r>
      <w:r w:rsidR="002E6E6C">
        <w:rPr>
          <w:rFonts w:ascii="Garamond" w:hAnsi="Garamond"/>
          <w:sz w:val="24"/>
          <w:szCs w:val="24"/>
          <w:lang w:val="sq-AL"/>
        </w:rPr>
        <w:t>;</w:t>
      </w:r>
      <w:r w:rsidRPr="001A7676">
        <w:rPr>
          <w:rFonts w:ascii="Garamond" w:hAnsi="Garamond"/>
          <w:sz w:val="24"/>
          <w:szCs w:val="24"/>
          <w:lang w:val="sq-AL"/>
        </w:rPr>
        <w:t xml:space="preserve"> “Gostima 4”</w:t>
      </w:r>
      <w:r w:rsidR="002E6E6C">
        <w:rPr>
          <w:rFonts w:ascii="Garamond" w:hAnsi="Garamond"/>
          <w:sz w:val="24"/>
          <w:szCs w:val="24"/>
          <w:lang w:val="sq-AL"/>
        </w:rPr>
        <w:t>,</w:t>
      </w:r>
      <w:r w:rsidRPr="001A7676">
        <w:rPr>
          <w:rFonts w:ascii="Garamond" w:hAnsi="Garamond"/>
          <w:sz w:val="24"/>
          <w:szCs w:val="24"/>
          <w:lang w:val="sq-AL"/>
        </w:rPr>
        <w:t xml:space="preserve"> me kapacitet të instaluar 7396 k</w:t>
      </w:r>
      <w:r w:rsidR="00636582" w:rsidRPr="001A7676">
        <w:rPr>
          <w:rFonts w:ascii="Garamond" w:hAnsi="Garamond"/>
          <w:sz w:val="24"/>
          <w:szCs w:val="24"/>
          <w:lang w:val="sq-AL"/>
        </w:rPr>
        <w:t>w</w:t>
      </w:r>
      <w:r w:rsidR="002E6E6C">
        <w:rPr>
          <w:rFonts w:ascii="Garamond" w:hAnsi="Garamond"/>
          <w:sz w:val="24"/>
          <w:szCs w:val="24"/>
          <w:lang w:val="sq-AL"/>
        </w:rPr>
        <w:t>;</w:t>
      </w:r>
      <w:r w:rsidRPr="001A7676">
        <w:rPr>
          <w:rFonts w:ascii="Garamond" w:hAnsi="Garamond"/>
          <w:sz w:val="24"/>
          <w:szCs w:val="24"/>
          <w:lang w:val="sq-AL"/>
        </w:rPr>
        <w:t xml:space="preserve"> “Gostima 5”</w:t>
      </w:r>
      <w:r w:rsidR="002E6E6C">
        <w:rPr>
          <w:rFonts w:ascii="Garamond" w:hAnsi="Garamond"/>
          <w:sz w:val="24"/>
          <w:szCs w:val="24"/>
          <w:lang w:val="sq-AL"/>
        </w:rPr>
        <w:t>,</w:t>
      </w:r>
      <w:r w:rsidRPr="001A7676">
        <w:rPr>
          <w:rFonts w:ascii="Garamond" w:hAnsi="Garamond"/>
          <w:sz w:val="24"/>
          <w:szCs w:val="24"/>
          <w:lang w:val="sq-AL"/>
        </w:rPr>
        <w:t xml:space="preserve"> me kapacitet të instaluar 10321 k</w:t>
      </w:r>
      <w:r w:rsidR="00636582" w:rsidRPr="001A7676">
        <w:rPr>
          <w:rFonts w:ascii="Garamond" w:hAnsi="Garamond"/>
          <w:sz w:val="24"/>
          <w:szCs w:val="24"/>
          <w:lang w:val="sq-AL"/>
        </w:rPr>
        <w:t>w</w:t>
      </w:r>
      <w:r w:rsidR="002E6E6C">
        <w:rPr>
          <w:rFonts w:ascii="Garamond" w:hAnsi="Garamond"/>
          <w:sz w:val="24"/>
          <w:szCs w:val="24"/>
          <w:lang w:val="sq-AL"/>
        </w:rPr>
        <w:t>;</w:t>
      </w:r>
      <w:r w:rsidRPr="001A7676">
        <w:rPr>
          <w:rFonts w:ascii="Garamond" w:hAnsi="Garamond"/>
          <w:sz w:val="24"/>
          <w:szCs w:val="24"/>
          <w:lang w:val="sq-AL"/>
        </w:rPr>
        <w:t xml:space="preserve"> “Gostima 5/1”</w:t>
      </w:r>
      <w:r w:rsidR="002E6E6C">
        <w:rPr>
          <w:rFonts w:ascii="Garamond" w:hAnsi="Garamond"/>
          <w:sz w:val="24"/>
          <w:szCs w:val="24"/>
          <w:lang w:val="sq-AL"/>
        </w:rPr>
        <w:t xml:space="preserve">, </w:t>
      </w:r>
      <w:r w:rsidRPr="001A7676">
        <w:rPr>
          <w:rFonts w:ascii="Garamond" w:hAnsi="Garamond"/>
          <w:sz w:val="24"/>
          <w:szCs w:val="24"/>
          <w:lang w:val="sq-AL"/>
        </w:rPr>
        <w:t>me kapacitet të instaluar 450 k</w:t>
      </w:r>
      <w:r w:rsidR="00636582" w:rsidRPr="001A7676">
        <w:rPr>
          <w:rFonts w:ascii="Garamond" w:hAnsi="Garamond"/>
          <w:sz w:val="24"/>
          <w:szCs w:val="24"/>
          <w:lang w:val="sq-AL"/>
        </w:rPr>
        <w:t>w</w:t>
      </w:r>
      <w:r w:rsidR="002E6E6C">
        <w:rPr>
          <w:rFonts w:ascii="Garamond" w:hAnsi="Garamond"/>
          <w:sz w:val="24"/>
          <w:szCs w:val="24"/>
          <w:lang w:val="sq-AL"/>
        </w:rPr>
        <w:t>;</w:t>
      </w:r>
      <w:r w:rsidRPr="001A7676">
        <w:rPr>
          <w:rFonts w:ascii="Garamond" w:hAnsi="Garamond"/>
          <w:sz w:val="24"/>
          <w:szCs w:val="24"/>
          <w:lang w:val="sq-AL"/>
        </w:rPr>
        <w:t xml:space="preserve"> dhe “</w:t>
      </w:r>
      <w:r w:rsidR="002E6E6C" w:rsidRPr="001A7676">
        <w:rPr>
          <w:rFonts w:ascii="Garamond" w:hAnsi="Garamond"/>
          <w:sz w:val="24"/>
          <w:szCs w:val="24"/>
          <w:lang w:val="sq-AL"/>
        </w:rPr>
        <w:t xml:space="preserve">Gostima </w:t>
      </w:r>
      <w:r w:rsidRPr="001A7676">
        <w:rPr>
          <w:rFonts w:ascii="Garamond" w:hAnsi="Garamond"/>
          <w:sz w:val="24"/>
          <w:szCs w:val="24"/>
          <w:lang w:val="sq-AL"/>
        </w:rPr>
        <w:t>6”</w:t>
      </w:r>
      <w:r w:rsidR="002E6E6C">
        <w:rPr>
          <w:rFonts w:ascii="Garamond" w:hAnsi="Garamond"/>
          <w:sz w:val="24"/>
          <w:szCs w:val="24"/>
          <w:lang w:val="sq-AL"/>
        </w:rPr>
        <w:t>,</w:t>
      </w:r>
      <w:r w:rsidRPr="001A7676">
        <w:rPr>
          <w:rFonts w:ascii="Garamond" w:hAnsi="Garamond"/>
          <w:sz w:val="24"/>
          <w:szCs w:val="24"/>
          <w:lang w:val="sq-AL"/>
        </w:rPr>
        <w:t xml:space="preserve"> me kapacitet të instaluar 16819 k</w:t>
      </w:r>
      <w:r w:rsidR="00636582" w:rsidRPr="001A7676">
        <w:rPr>
          <w:rFonts w:ascii="Garamond" w:hAnsi="Garamond"/>
          <w:sz w:val="24"/>
          <w:szCs w:val="24"/>
          <w:lang w:val="sq-AL"/>
        </w:rPr>
        <w:t>w</w:t>
      </w:r>
      <w:r w:rsidR="002E6E6C">
        <w:rPr>
          <w:rFonts w:ascii="Garamond" w:hAnsi="Garamond"/>
          <w:sz w:val="24"/>
          <w:szCs w:val="24"/>
          <w:lang w:val="sq-AL"/>
        </w:rPr>
        <w:t>,</w:t>
      </w:r>
      <w:r w:rsidRPr="001A7676">
        <w:rPr>
          <w:rFonts w:ascii="Garamond" w:hAnsi="Garamond"/>
          <w:sz w:val="24"/>
          <w:szCs w:val="24"/>
          <w:lang w:val="sq-AL"/>
        </w:rPr>
        <w:t xml:space="preserve"> me kapacitet total të instaluar 48 864 k</w:t>
      </w:r>
      <w:r w:rsidR="00636582" w:rsidRPr="001A7676">
        <w:rPr>
          <w:rFonts w:ascii="Garamond" w:hAnsi="Garamond"/>
          <w:sz w:val="24"/>
          <w:szCs w:val="24"/>
          <w:lang w:val="sq-AL"/>
        </w:rPr>
        <w:t>w</w:t>
      </w:r>
      <w:r w:rsidRPr="001A7676">
        <w:rPr>
          <w:rFonts w:ascii="Garamond" w:hAnsi="Garamond"/>
          <w:sz w:val="24"/>
          <w:szCs w:val="24"/>
          <w:lang w:val="sq-AL"/>
        </w:rPr>
        <w:t>, për një afat 25 vjet e 5 muaj.</w:t>
      </w:r>
    </w:p>
    <w:p w14:paraId="5AC8CCCE" w14:textId="764084FA" w:rsidR="00D31883" w:rsidRPr="007D583F" w:rsidRDefault="00D31883" w:rsidP="002E6E6C">
      <w:pPr>
        <w:spacing w:after="0" w:line="240" w:lineRule="auto"/>
        <w:ind w:firstLine="284"/>
        <w:jc w:val="both"/>
        <w:rPr>
          <w:rFonts w:ascii="Garamond" w:hAnsi="Garamond"/>
          <w:i/>
          <w:sz w:val="24"/>
          <w:szCs w:val="24"/>
          <w:lang w:val="sq-AL"/>
        </w:rPr>
      </w:pPr>
      <w:r w:rsidRPr="007D583F">
        <w:rPr>
          <w:rFonts w:ascii="Garamond" w:hAnsi="Garamond"/>
          <w:i/>
          <w:sz w:val="24"/>
          <w:szCs w:val="24"/>
          <w:lang w:val="sq-AL"/>
        </w:rPr>
        <w:t xml:space="preserve">2. </w:t>
      </w:r>
      <w:r w:rsidR="007D583F" w:rsidRPr="007D583F">
        <w:rPr>
          <w:rFonts w:ascii="Garamond" w:hAnsi="Garamond"/>
          <w:i/>
          <w:sz w:val="24"/>
          <w:szCs w:val="24"/>
          <w:lang w:val="sq-AL"/>
        </w:rPr>
        <w:t>Shfuqizuar.</w:t>
      </w:r>
    </w:p>
    <w:p w14:paraId="33EFC7C0" w14:textId="1D9AB0D0" w:rsidR="00D31883" w:rsidRPr="001A7676" w:rsidRDefault="00D31883" w:rsidP="00D31883">
      <w:pPr>
        <w:spacing w:after="0" w:line="240" w:lineRule="auto"/>
        <w:ind w:firstLine="284"/>
        <w:jc w:val="both"/>
        <w:rPr>
          <w:rFonts w:ascii="Garamond" w:hAnsi="Garamond"/>
          <w:sz w:val="24"/>
          <w:szCs w:val="24"/>
          <w:lang w:val="sq-AL"/>
        </w:rPr>
      </w:pPr>
      <w:r w:rsidRPr="001A7676">
        <w:rPr>
          <w:rFonts w:ascii="Garamond" w:hAnsi="Garamond"/>
          <w:sz w:val="24"/>
          <w:szCs w:val="24"/>
          <w:lang w:val="sq-AL"/>
        </w:rPr>
        <w:t xml:space="preserve">3. Drejtoria e Licencimit, Autorizimeve dhe </w:t>
      </w:r>
      <w:r w:rsidR="001A7676" w:rsidRPr="001A7676">
        <w:rPr>
          <w:rFonts w:ascii="Garamond" w:hAnsi="Garamond"/>
          <w:sz w:val="24"/>
          <w:szCs w:val="24"/>
          <w:lang w:val="sq-AL"/>
        </w:rPr>
        <w:t>Mbikëqyrjes</w:t>
      </w:r>
      <w:r w:rsidRPr="001A7676">
        <w:rPr>
          <w:rFonts w:ascii="Garamond" w:hAnsi="Garamond"/>
          <w:sz w:val="24"/>
          <w:szCs w:val="24"/>
          <w:lang w:val="sq-AL"/>
        </w:rPr>
        <w:t xml:space="preserve"> të njoftojë aplikuesin për vendimin e bordit të ERE-s.</w:t>
      </w:r>
    </w:p>
    <w:p w14:paraId="1036B052" w14:textId="77777777" w:rsidR="00D31883" w:rsidRPr="001A7676" w:rsidRDefault="00D31883" w:rsidP="00D31883">
      <w:pPr>
        <w:spacing w:after="0" w:line="240" w:lineRule="auto"/>
        <w:ind w:firstLine="284"/>
        <w:rPr>
          <w:rFonts w:ascii="Garamond" w:hAnsi="Garamond"/>
          <w:sz w:val="24"/>
          <w:szCs w:val="24"/>
          <w:lang w:val="sq-AL"/>
        </w:rPr>
      </w:pPr>
      <w:r w:rsidRPr="001A7676">
        <w:rPr>
          <w:rFonts w:ascii="Garamond" w:hAnsi="Garamond"/>
          <w:sz w:val="24"/>
          <w:szCs w:val="24"/>
          <w:lang w:val="sq-AL"/>
        </w:rPr>
        <w:t>Ky vendim hyn në fuqi menjëherë.</w:t>
      </w:r>
    </w:p>
    <w:p w14:paraId="163F7CDB" w14:textId="5068A130" w:rsidR="00D31883" w:rsidRPr="001A7676" w:rsidRDefault="00D31883" w:rsidP="00D31883">
      <w:pPr>
        <w:spacing w:after="0" w:line="240" w:lineRule="auto"/>
        <w:ind w:firstLine="284"/>
        <w:jc w:val="both"/>
        <w:rPr>
          <w:rFonts w:ascii="Garamond" w:hAnsi="Garamond"/>
          <w:sz w:val="24"/>
          <w:szCs w:val="24"/>
          <w:lang w:val="sq-AL"/>
        </w:rPr>
      </w:pPr>
      <w:r w:rsidRPr="001A7676">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A77520" w:rsidRPr="001A7676">
        <w:rPr>
          <w:rFonts w:ascii="Garamond" w:hAnsi="Garamond"/>
          <w:sz w:val="24"/>
          <w:szCs w:val="24"/>
          <w:lang w:val="sq-AL"/>
        </w:rPr>
        <w:t>Bordit</w:t>
      </w:r>
      <w:r w:rsidR="00A77520">
        <w:rPr>
          <w:rFonts w:ascii="Garamond" w:hAnsi="Garamond"/>
          <w:sz w:val="24"/>
          <w:szCs w:val="24"/>
          <w:lang w:val="sq-AL"/>
        </w:rPr>
        <w:t>,</w:t>
      </w:r>
      <w:r w:rsidR="00A77520" w:rsidRPr="001A7676">
        <w:rPr>
          <w:rFonts w:ascii="Garamond" w:hAnsi="Garamond"/>
          <w:sz w:val="24"/>
          <w:szCs w:val="24"/>
          <w:lang w:val="sq-AL"/>
        </w:rPr>
        <w:t xml:space="preserve"> </w:t>
      </w:r>
      <w:r w:rsidRPr="001A7676">
        <w:rPr>
          <w:rFonts w:ascii="Garamond" w:hAnsi="Garamond"/>
          <w:sz w:val="24"/>
          <w:szCs w:val="24"/>
          <w:lang w:val="sq-AL"/>
        </w:rPr>
        <w:t xml:space="preserve">në rast se ka siguruar prova të reja që mund ta çojnë </w:t>
      </w:r>
      <w:r w:rsidR="00A77520" w:rsidRPr="001A7676">
        <w:rPr>
          <w:rFonts w:ascii="Garamond" w:hAnsi="Garamond"/>
          <w:sz w:val="24"/>
          <w:szCs w:val="24"/>
          <w:lang w:val="sq-AL"/>
        </w:rPr>
        <w:t xml:space="preserve">Bordin </w:t>
      </w:r>
      <w:r w:rsidRPr="001A7676">
        <w:rPr>
          <w:rFonts w:ascii="Garamond" w:hAnsi="Garamond"/>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A62EDC9" w14:textId="77777777" w:rsidR="00D31883" w:rsidRPr="001A7676" w:rsidRDefault="00D31883" w:rsidP="00D31883">
      <w:pPr>
        <w:spacing w:after="0" w:line="240" w:lineRule="auto"/>
        <w:ind w:firstLine="284"/>
        <w:rPr>
          <w:rFonts w:ascii="Garamond" w:hAnsi="Garamond"/>
          <w:sz w:val="24"/>
          <w:szCs w:val="24"/>
          <w:lang w:val="sq-AL"/>
        </w:rPr>
      </w:pPr>
      <w:r w:rsidRPr="001A7676">
        <w:rPr>
          <w:rFonts w:ascii="Garamond" w:hAnsi="Garamond"/>
          <w:sz w:val="24"/>
          <w:szCs w:val="24"/>
          <w:lang w:val="sq-AL"/>
        </w:rPr>
        <w:t>Ky vendim botohet në Fletoren Zyrtare.</w:t>
      </w:r>
    </w:p>
    <w:p w14:paraId="6048EA4B" w14:textId="77777777" w:rsidR="00D31883" w:rsidRPr="001A7676" w:rsidRDefault="00D31883" w:rsidP="00D31883">
      <w:pPr>
        <w:spacing w:after="0" w:line="240" w:lineRule="auto"/>
        <w:ind w:firstLine="284"/>
        <w:rPr>
          <w:rFonts w:ascii="Garamond" w:hAnsi="Garamond"/>
          <w:sz w:val="24"/>
          <w:szCs w:val="24"/>
          <w:lang w:val="sq-AL"/>
        </w:rPr>
      </w:pPr>
    </w:p>
    <w:p w14:paraId="087D09D7" w14:textId="224DA7CF" w:rsidR="00D31883" w:rsidRPr="001A7676" w:rsidRDefault="00D31883" w:rsidP="00D31883">
      <w:pPr>
        <w:tabs>
          <w:tab w:val="left" w:pos="6740"/>
        </w:tabs>
        <w:spacing w:after="0" w:line="240" w:lineRule="auto"/>
        <w:ind w:firstLine="284"/>
        <w:jc w:val="right"/>
        <w:rPr>
          <w:rFonts w:ascii="Garamond" w:hAnsi="Garamond"/>
          <w:bCs/>
          <w:sz w:val="24"/>
          <w:szCs w:val="24"/>
          <w:lang w:val="sq-AL"/>
        </w:rPr>
      </w:pPr>
      <w:r w:rsidRPr="001A7676">
        <w:rPr>
          <w:rFonts w:ascii="Garamond" w:hAnsi="Garamond"/>
          <w:bCs/>
          <w:sz w:val="24"/>
          <w:szCs w:val="24"/>
          <w:lang w:val="sq-AL"/>
        </w:rPr>
        <w:t>KRYETAR</w:t>
      </w:r>
    </w:p>
    <w:p w14:paraId="3FEF347A" w14:textId="2F454657" w:rsidR="00D31883" w:rsidRPr="001A7676" w:rsidRDefault="00D31883" w:rsidP="00D31883">
      <w:pPr>
        <w:tabs>
          <w:tab w:val="left" w:pos="6740"/>
        </w:tabs>
        <w:spacing w:after="0" w:line="240" w:lineRule="auto"/>
        <w:ind w:firstLine="284"/>
        <w:jc w:val="right"/>
        <w:rPr>
          <w:rFonts w:ascii="Garamond" w:hAnsi="Garamond"/>
          <w:sz w:val="24"/>
          <w:szCs w:val="24"/>
          <w:lang w:val="sq-AL"/>
        </w:rPr>
      </w:pPr>
      <w:r w:rsidRPr="001A7676">
        <w:rPr>
          <w:rFonts w:ascii="Garamond" w:hAnsi="Garamond"/>
          <w:b/>
          <w:bCs/>
          <w:sz w:val="24"/>
          <w:szCs w:val="24"/>
          <w:lang w:val="sq-AL"/>
        </w:rPr>
        <w:t>Petrit Ahmeti</w:t>
      </w:r>
    </w:p>
    <w:p w14:paraId="56BD0F13" w14:textId="77777777" w:rsidR="00D31883" w:rsidRPr="001A7676" w:rsidRDefault="00D31883" w:rsidP="00D31883">
      <w:pPr>
        <w:spacing w:after="0" w:line="240" w:lineRule="auto"/>
        <w:ind w:firstLine="284"/>
        <w:jc w:val="right"/>
        <w:rPr>
          <w:rFonts w:ascii="Garamond" w:hAnsi="Garamond"/>
          <w:sz w:val="24"/>
          <w:szCs w:val="24"/>
          <w:lang w:val="sq-AL"/>
        </w:rPr>
      </w:pPr>
    </w:p>
    <w:p w14:paraId="694369D6" w14:textId="66909EF7" w:rsidR="00C97961" w:rsidRPr="001A7676" w:rsidRDefault="00C97961" w:rsidP="00D31883">
      <w:pPr>
        <w:spacing w:after="0" w:line="240" w:lineRule="auto"/>
        <w:ind w:firstLine="284"/>
        <w:rPr>
          <w:rFonts w:ascii="Garamond" w:hAnsi="Garamond"/>
          <w:lang w:val="sq-AL"/>
        </w:rPr>
      </w:pPr>
    </w:p>
    <w:sectPr w:rsidR="00C97961" w:rsidRPr="001A7676" w:rsidSect="00234B2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EA1869" w14:textId="77777777" w:rsidR="004D56EE" w:rsidRDefault="004D56EE" w:rsidP="00B5263E">
      <w:pPr>
        <w:spacing w:after="0" w:line="240" w:lineRule="auto"/>
      </w:pPr>
      <w:r>
        <w:separator/>
      </w:r>
    </w:p>
  </w:endnote>
  <w:endnote w:type="continuationSeparator" w:id="0">
    <w:p w14:paraId="6419CA86" w14:textId="77777777" w:rsidR="004D56EE" w:rsidRDefault="004D56EE" w:rsidP="00B5263E">
      <w:pPr>
        <w:spacing w:after="0" w:line="240" w:lineRule="auto"/>
      </w:pPr>
      <w:r>
        <w:continuationSeparator/>
      </w:r>
    </w:p>
  </w:endnote>
  <w:endnote w:type="continuationNotice" w:id="1">
    <w:p w14:paraId="36DD35AA" w14:textId="77777777" w:rsidR="004D56EE" w:rsidRDefault="004D56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8B65F3" w14:textId="77777777" w:rsidR="004D56EE" w:rsidRDefault="004D56EE" w:rsidP="00B5263E">
      <w:pPr>
        <w:spacing w:after="0" w:line="240" w:lineRule="auto"/>
      </w:pPr>
      <w:r>
        <w:separator/>
      </w:r>
    </w:p>
  </w:footnote>
  <w:footnote w:type="continuationSeparator" w:id="0">
    <w:p w14:paraId="5423BC4E" w14:textId="77777777" w:rsidR="004D56EE" w:rsidRDefault="004D56EE" w:rsidP="00B5263E">
      <w:pPr>
        <w:spacing w:after="0" w:line="240" w:lineRule="auto"/>
      </w:pPr>
      <w:r>
        <w:continuationSeparator/>
      </w:r>
    </w:p>
  </w:footnote>
  <w:footnote w:type="continuationNotice" w:id="1">
    <w:p w14:paraId="4CC7745B" w14:textId="77777777" w:rsidR="004D56EE" w:rsidRDefault="004D56E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000002"/>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00000004"/>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0000006"/>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00000008"/>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9" w15:restartNumberingAfterBreak="0">
    <w:nsid w:val="0000000A"/>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0000000B"/>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1931C4A"/>
    <w:multiLevelType w:val="hybridMultilevel"/>
    <w:tmpl w:val="8408D04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96011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FC1168"/>
    <w:multiLevelType w:val="hybridMultilevel"/>
    <w:tmpl w:val="D640F932"/>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4" w15:restartNumberingAfterBreak="0">
    <w:nsid w:val="10617DFE"/>
    <w:multiLevelType w:val="hybridMultilevel"/>
    <w:tmpl w:val="6F98B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40823DB"/>
    <w:multiLevelType w:val="hybridMultilevel"/>
    <w:tmpl w:val="79C86DC6"/>
    <w:lvl w:ilvl="0" w:tplc="9F0AEE64">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6" w15:restartNumberingAfterBreak="0">
    <w:nsid w:val="144A16B7"/>
    <w:multiLevelType w:val="hybridMultilevel"/>
    <w:tmpl w:val="4A50726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17EF5A4E"/>
    <w:multiLevelType w:val="hybridMultilevel"/>
    <w:tmpl w:val="CF2E96F0"/>
    <w:lvl w:ilvl="0" w:tplc="0409000B">
      <w:start w:val="1"/>
      <w:numFmt w:val="bullet"/>
      <w:lvlText w:val=""/>
      <w:lvlJc w:val="left"/>
      <w:pPr>
        <w:ind w:left="54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B">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2D490EA8"/>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DE3384"/>
    <w:multiLevelType w:val="hybridMultilevel"/>
    <w:tmpl w:val="337CA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2C5EF4"/>
    <w:multiLevelType w:val="hybridMultilevel"/>
    <w:tmpl w:val="111248D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7D411B0"/>
    <w:multiLevelType w:val="hybridMultilevel"/>
    <w:tmpl w:val="D7C08D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2190413"/>
    <w:multiLevelType w:val="singleLevel"/>
    <w:tmpl w:val="96D630BC"/>
    <w:lvl w:ilvl="0">
      <w:start w:val="1"/>
      <w:numFmt w:val="bullet"/>
      <w:lvlText w:val="*"/>
      <w:lvlJc w:val="left"/>
    </w:lvl>
  </w:abstractNum>
  <w:abstractNum w:abstractNumId="23" w15:restartNumberingAfterBreak="0">
    <w:nsid w:val="4AC81BCB"/>
    <w:multiLevelType w:val="hybridMultilevel"/>
    <w:tmpl w:val="F2C0607A"/>
    <w:lvl w:ilvl="0" w:tplc="7F0424FC">
      <w:start w:val="1"/>
      <w:numFmt w:val="decimal"/>
      <w:lvlText w:val="%1."/>
      <w:lvlJc w:val="left"/>
      <w:pPr>
        <w:ind w:left="450" w:hanging="360"/>
      </w:pPr>
      <w:rPr>
        <w:rFonts w:hint="default"/>
        <w:i w:val="0"/>
        <w:i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5483003F"/>
    <w:multiLevelType w:val="hybridMultilevel"/>
    <w:tmpl w:val="B6A2D42E"/>
    <w:lvl w:ilvl="0" w:tplc="04090001">
      <w:start w:val="1"/>
      <w:numFmt w:val="bullet"/>
      <w:lvlText w:val=""/>
      <w:lvlJc w:val="left"/>
      <w:pPr>
        <w:ind w:left="870" w:hanging="360"/>
      </w:pPr>
      <w:rPr>
        <w:rFonts w:ascii="Symbol" w:hAnsi="Symbol" w:hint="default"/>
      </w:rPr>
    </w:lvl>
    <w:lvl w:ilvl="1" w:tplc="04090003">
      <w:start w:val="1"/>
      <w:numFmt w:val="bullet"/>
      <w:lvlText w:val="o"/>
      <w:lvlJc w:val="left"/>
      <w:pPr>
        <w:ind w:left="1590" w:hanging="360"/>
      </w:pPr>
      <w:rPr>
        <w:rFonts w:ascii="Courier New" w:hAnsi="Courier New" w:cs="Courier New" w:hint="default"/>
      </w:rPr>
    </w:lvl>
    <w:lvl w:ilvl="2" w:tplc="0409000B">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5" w15:restartNumberingAfterBreak="0">
    <w:nsid w:val="60B84ADC"/>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26" w15:restartNumberingAfterBreak="0">
    <w:nsid w:val="61595D21"/>
    <w:multiLevelType w:val="hybridMultilevel"/>
    <w:tmpl w:val="27AAEB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A1A4054"/>
    <w:multiLevelType w:val="hybridMultilevel"/>
    <w:tmpl w:val="B89CAE3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8" w15:restartNumberingAfterBreak="0">
    <w:nsid w:val="6E226E1D"/>
    <w:multiLevelType w:val="hybridMultilevel"/>
    <w:tmpl w:val="243A2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DB9780F"/>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2"/>
    <w:lvlOverride w:ilvl="0">
      <w:lvl w:ilvl="0">
        <w:start w:val="1"/>
        <w:numFmt w:val="bullet"/>
        <w:lvlText w:val=""/>
        <w:lvlJc w:val="left"/>
        <w:rPr>
          <w:rFonts w:ascii="Symbol" w:hAnsi="Symbol" w:hint="default"/>
        </w:rPr>
      </w:lvl>
    </w:lvlOverride>
  </w:num>
  <w:num w:numId="3">
    <w:abstractNumId w:val="4"/>
  </w:num>
  <w:num w:numId="4">
    <w:abstractNumId w:val="10"/>
  </w:num>
  <w:num w:numId="5">
    <w:abstractNumId w:val="9"/>
  </w:num>
  <w:num w:numId="6">
    <w:abstractNumId w:val="0"/>
  </w:num>
  <w:num w:numId="7">
    <w:abstractNumId w:val="1"/>
  </w:num>
  <w:num w:numId="8">
    <w:abstractNumId w:val="5"/>
  </w:num>
  <w:num w:numId="9">
    <w:abstractNumId w:val="7"/>
  </w:num>
  <w:num w:numId="10">
    <w:abstractNumId w:val="6"/>
  </w:num>
  <w:num w:numId="11">
    <w:abstractNumId w:val="3"/>
  </w:num>
  <w:num w:numId="12">
    <w:abstractNumId w:val="2"/>
  </w:num>
  <w:num w:numId="13">
    <w:abstractNumId w:val="12"/>
  </w:num>
  <w:num w:numId="14">
    <w:abstractNumId w:val="27"/>
  </w:num>
  <w:num w:numId="15">
    <w:abstractNumId w:val="18"/>
  </w:num>
  <w:num w:numId="16">
    <w:abstractNumId w:val="15"/>
  </w:num>
  <w:num w:numId="17">
    <w:abstractNumId w:val="16"/>
  </w:num>
  <w:num w:numId="18">
    <w:abstractNumId w:val="24"/>
  </w:num>
  <w:num w:numId="19">
    <w:abstractNumId w:val="13"/>
  </w:num>
  <w:num w:numId="20">
    <w:abstractNumId w:val="20"/>
  </w:num>
  <w:num w:numId="21">
    <w:abstractNumId w:val="29"/>
  </w:num>
  <w:num w:numId="22">
    <w:abstractNumId w:val="23"/>
  </w:num>
  <w:num w:numId="23">
    <w:abstractNumId w:val="25"/>
  </w:num>
  <w:num w:numId="24">
    <w:abstractNumId w:val="17"/>
  </w:num>
  <w:num w:numId="25">
    <w:abstractNumId w:val="11"/>
  </w:num>
  <w:num w:numId="26">
    <w:abstractNumId w:val="28"/>
  </w:num>
  <w:num w:numId="27">
    <w:abstractNumId w:val="26"/>
  </w:num>
  <w:num w:numId="28">
    <w:abstractNumId w:val="14"/>
  </w:num>
  <w:num w:numId="29">
    <w:abstractNumId w:val="21"/>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961"/>
    <w:rsid w:val="00004813"/>
    <w:rsid w:val="000655CE"/>
    <w:rsid w:val="000D6169"/>
    <w:rsid w:val="00112729"/>
    <w:rsid w:val="001130CF"/>
    <w:rsid w:val="00142A26"/>
    <w:rsid w:val="0016244D"/>
    <w:rsid w:val="0016530C"/>
    <w:rsid w:val="001A7676"/>
    <w:rsid w:val="001C530D"/>
    <w:rsid w:val="001E499F"/>
    <w:rsid w:val="00234B2D"/>
    <w:rsid w:val="00234C28"/>
    <w:rsid w:val="0024582C"/>
    <w:rsid w:val="00256491"/>
    <w:rsid w:val="002B00AC"/>
    <w:rsid w:val="002D30CB"/>
    <w:rsid w:val="002E6E6C"/>
    <w:rsid w:val="00305808"/>
    <w:rsid w:val="00355F73"/>
    <w:rsid w:val="00381BB7"/>
    <w:rsid w:val="00383739"/>
    <w:rsid w:val="00383DEE"/>
    <w:rsid w:val="00386434"/>
    <w:rsid w:val="00390971"/>
    <w:rsid w:val="003B49F9"/>
    <w:rsid w:val="004C1E38"/>
    <w:rsid w:val="004D56EE"/>
    <w:rsid w:val="004E0482"/>
    <w:rsid w:val="005106A1"/>
    <w:rsid w:val="006071CB"/>
    <w:rsid w:val="00636582"/>
    <w:rsid w:val="006453B4"/>
    <w:rsid w:val="006659B8"/>
    <w:rsid w:val="00675808"/>
    <w:rsid w:val="00693795"/>
    <w:rsid w:val="006A25E7"/>
    <w:rsid w:val="006C1896"/>
    <w:rsid w:val="00705DF5"/>
    <w:rsid w:val="00712717"/>
    <w:rsid w:val="0074620E"/>
    <w:rsid w:val="00783F08"/>
    <w:rsid w:val="007B7929"/>
    <w:rsid w:val="007D583F"/>
    <w:rsid w:val="007E165D"/>
    <w:rsid w:val="007F380D"/>
    <w:rsid w:val="0081533E"/>
    <w:rsid w:val="008166F3"/>
    <w:rsid w:val="00836AE5"/>
    <w:rsid w:val="00856073"/>
    <w:rsid w:val="008622B9"/>
    <w:rsid w:val="00865014"/>
    <w:rsid w:val="00880CD8"/>
    <w:rsid w:val="00890B0E"/>
    <w:rsid w:val="008A2E2D"/>
    <w:rsid w:val="008D49CF"/>
    <w:rsid w:val="008F3FA0"/>
    <w:rsid w:val="008F7644"/>
    <w:rsid w:val="00923411"/>
    <w:rsid w:val="00954D12"/>
    <w:rsid w:val="009C6086"/>
    <w:rsid w:val="00A52BC8"/>
    <w:rsid w:val="00A77520"/>
    <w:rsid w:val="00A8211C"/>
    <w:rsid w:val="00AB7FD7"/>
    <w:rsid w:val="00AC263D"/>
    <w:rsid w:val="00AF4DFA"/>
    <w:rsid w:val="00B12D9F"/>
    <w:rsid w:val="00B22291"/>
    <w:rsid w:val="00B5263E"/>
    <w:rsid w:val="00B62D5B"/>
    <w:rsid w:val="00B85DB7"/>
    <w:rsid w:val="00B94DC5"/>
    <w:rsid w:val="00BA3FD7"/>
    <w:rsid w:val="00C97961"/>
    <w:rsid w:val="00D208D9"/>
    <w:rsid w:val="00D31883"/>
    <w:rsid w:val="00D33B6A"/>
    <w:rsid w:val="00D36375"/>
    <w:rsid w:val="00D51189"/>
    <w:rsid w:val="00D83758"/>
    <w:rsid w:val="00D87592"/>
    <w:rsid w:val="00D915F6"/>
    <w:rsid w:val="00DA2EBC"/>
    <w:rsid w:val="00DE6A6B"/>
    <w:rsid w:val="00E530A0"/>
    <w:rsid w:val="00F079EB"/>
    <w:rsid w:val="00F14BEB"/>
    <w:rsid w:val="00FB17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1BD75D"/>
  <w15:docId w15:val="{FB244DD0-725A-4F56-B6A5-5A5F87BB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1">
    <w:name w:val="Unresolved Mention1"/>
    <w:basedOn w:val="DefaultParagraphFont"/>
    <w:uiPriority w:val="99"/>
    <w:semiHidden/>
    <w:unhideWhenUsed/>
    <w:rsid w:val="00B5263E"/>
    <w:rPr>
      <w:color w:val="605E5C"/>
      <w:shd w:val="clear" w:color="auto" w:fill="E1DFDD"/>
    </w:rPr>
  </w:style>
  <w:style w:type="character" w:customStyle="1" w:styleId="ListParagraphChar">
    <w:name w:val="List Paragraph Char"/>
    <w:link w:val="ListParagraph"/>
    <w:uiPriority w:val="34"/>
    <w:locked/>
    <w:rsid w:val="0024582C"/>
  </w:style>
  <w:style w:type="paragraph" w:styleId="Revision">
    <w:name w:val="Revision"/>
    <w:hidden/>
    <w:uiPriority w:val="99"/>
    <w:semiHidden/>
    <w:rsid w:val="00DE6A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14B66FD7FE24DF1B5CED2C8D7E6DF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248</Nr_x002e__x0020_akti>
    <Data_x0020_e_x0020_Krijimit xmlns="0e656187-b300-4fb0-8bf4-3a50f872073c">2022-10-14T10:59:45Z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2022-10-12T22:00:00Z</Date_x0020_protokolli>
    <Titulli xmlns="0e656187-b300-4fb0-8bf4-3a50f872073c">Mbi licencimin e shoqërisë “Egnatia Hydropower” sh.p.k., në veprimtarinë e prodhimit të energjisë elektrike nga HEC-et “Gostima 1” me kapacitet të instaluar 3047 kw, “Gostima 2” me kapacitet të instaluar 5586 kw, “Gostima 3” me kapacitet të instaluar 5335 kw, “Gostima 4” me kapacitet të instaluar 7396 kw, “Gostima 5” me kapacitet të instaluar 10321 kw, “Gostima 5/1” me kapacitet të instaluar 450 kw dhe “Gostima 6” me kapacitet të instaluar 16819 kw me kapacitet total të instaluar 48 864 kw</Titulli>
    <Modifikuesi xmlns="0e656187-b300-4fb0-8bf4-3a50f872073c">Suada.Daci</Modifikuesi>
    <Nr_x002e__x0020_prot_x0020_QBZ xmlns="0e656187-b300-4fb0-8bf4-3a50f872073c">1523/3</Nr_x002e__x0020_prot_x0020_QBZ>
    <Data_x0020_e_x0020_Modifikimit xmlns="0e656187-b300-4fb0-8bf4-3a50f872073c">2022-10-18T08:24:04Z</Data_x0020_e_x0020_Modifikimit>
    <Dekretuar xmlns="0e656187-b300-4fb0-8bf4-3a50f872073c">false</Dekretuar>
    <Data xmlns="0e656187-b300-4fb0-8bf4-3a50f872073c">2022-09-28T22:00:00Z</Data>
    <Nr_x002e__x0020_protokolli_x0020_i_x0020_aktit xmlns="0e656187-b300-4fb0-8bf4-3a50f872073c">1801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714B66FD7FE24DF1B5CED2C8D7E6DF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3589A-DEC1-4399-9691-D575DF016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761F343-AC30-48B8-9F44-14BBC4C40597}">
  <ds:schemaRefs>
    <ds:schemaRef ds:uri="http://schemas.microsoft.com/sharepoint/v3/contenttype/forms"/>
  </ds:schemaRefs>
</ds:datastoreItem>
</file>

<file path=customXml/itemProps3.xml><?xml version="1.0" encoding="utf-8"?>
<ds:datastoreItem xmlns:ds="http://schemas.openxmlformats.org/officeDocument/2006/customXml" ds:itemID="{B42E22E4-2365-4863-AC4C-34AE2A40192F}">
  <ds:schemaRefs>
    <ds:schemaRef ds:uri="http://schemas.microsoft.com/sharepoint/v3/contenttype/forms"/>
  </ds:schemaRefs>
</ds:datastoreItem>
</file>

<file path=customXml/itemProps4.xml><?xml version="1.0" encoding="utf-8"?>
<ds:datastoreItem xmlns:ds="http://schemas.openxmlformats.org/officeDocument/2006/customXml" ds:itemID="{83343478-2455-4D29-A7E0-B0200FE529F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63ED54EF-B684-4990-A6FB-A2D604BEF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2CDCDCE-F470-4B2E-8C3F-CE4FA390A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Usrt</dc:creator>
  <cp:lastModifiedBy>Rovena Lipe</cp:lastModifiedBy>
  <cp:revision>2</cp:revision>
  <cp:lastPrinted>2019-07-29T08:19:00Z</cp:lastPrinted>
  <dcterms:created xsi:type="dcterms:W3CDTF">2025-11-10T09:18:00Z</dcterms:created>
  <dcterms:modified xsi:type="dcterms:W3CDTF">2025-11-10T09:18:00Z</dcterms:modified>
</cp:coreProperties>
</file>