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18D9A" w14:textId="77777777" w:rsidR="00644140" w:rsidRPr="000B6385" w:rsidRDefault="00644140" w:rsidP="00644140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B638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608230E6" w14:textId="34E41821" w:rsidR="00644140" w:rsidRPr="000B6385" w:rsidRDefault="00644140" w:rsidP="00644140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B6385">
        <w:rPr>
          <w:rFonts w:ascii="Garamond" w:hAnsi="Garamond"/>
          <w:i w:val="0"/>
          <w:iCs w:val="0"/>
          <w:sz w:val="24"/>
          <w:szCs w:val="24"/>
          <w:lang w:val="sq-AL"/>
        </w:rPr>
        <w:t>Nr. 261, datë 14.10.2022</w:t>
      </w:r>
    </w:p>
    <w:p w14:paraId="7D9ACD3B" w14:textId="77777777" w:rsidR="00644140" w:rsidRPr="000B6385" w:rsidRDefault="00644140" w:rsidP="00644140">
      <w:pPr>
        <w:pStyle w:val="NoSpacing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07EE50E7" w14:textId="7C6D8F42" w:rsidR="00644140" w:rsidRPr="000B6385" w:rsidRDefault="00644140" w:rsidP="00644140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0B6385">
        <w:rPr>
          <w:rFonts w:ascii="Garamond" w:hAnsi="Garamond"/>
          <w:b/>
          <w:bCs/>
          <w:lang w:val="sq-AL"/>
        </w:rPr>
        <w:t>MBI PËRCAKTIMIN E ÇMIMIT TË SHITJES SË ENERGJISË ELEKTRIKE NGA FURNIZUESI I MUNDËSISË SË FUNDIT PËR MUAJIN SHTATOR 2022</w:t>
      </w:r>
      <w:r w:rsidR="009F1163">
        <w:rPr>
          <w:rFonts w:ascii="Garamond" w:hAnsi="Garamond"/>
          <w:b/>
          <w:bCs/>
          <w:lang w:val="sq-AL"/>
        </w:rPr>
        <w:t>,</w:t>
      </w:r>
      <w:r w:rsidRPr="000B6385">
        <w:rPr>
          <w:rFonts w:ascii="Garamond" w:hAnsi="Garamond"/>
          <w:b/>
          <w:bCs/>
          <w:lang w:val="sq-AL"/>
        </w:rPr>
        <w:t xml:space="preserve"> PËR KLIENTËT E LIDHUR NË NIVELIN E TENSIONIT 35 </w:t>
      </w:r>
      <w:proofErr w:type="spellStart"/>
      <w:r w:rsidRPr="000B6385">
        <w:rPr>
          <w:rFonts w:ascii="Garamond" w:hAnsi="Garamond"/>
          <w:b/>
          <w:bCs/>
          <w:lang w:val="sq-AL"/>
        </w:rPr>
        <w:t>KV</w:t>
      </w:r>
      <w:proofErr w:type="spellEnd"/>
    </w:p>
    <w:p w14:paraId="5CA26A9C" w14:textId="77777777" w:rsidR="00644140" w:rsidRPr="000B6385" w:rsidRDefault="00644140" w:rsidP="00644140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5DE0C174" w14:textId="69FDE6A8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/>
          <w:lang w:val="sq-AL"/>
        </w:rPr>
        <w:t>Në mbështetje të nenit 16 dhe nenit 87, pika 4</w:t>
      </w:r>
      <w:r w:rsidR="00503975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të ligjit nr. 43/2015</w:t>
      </w:r>
      <w:r w:rsidR="00503975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“</w:t>
      </w:r>
      <w:r w:rsidRPr="000B6385">
        <w:rPr>
          <w:rFonts w:ascii="Garamond" w:hAnsi="Garamond"/>
          <w:iCs/>
          <w:lang w:val="sq-AL"/>
        </w:rPr>
        <w:t>Për sektorin e energjisë elektrike</w:t>
      </w:r>
      <w:r w:rsidRPr="000B6385">
        <w:rPr>
          <w:rFonts w:ascii="Garamond" w:hAnsi="Garamond"/>
          <w:lang w:val="sq-AL"/>
        </w:rPr>
        <w:t>”</w:t>
      </w:r>
      <w:r w:rsidR="00503975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i ndryshuar, “</w:t>
      </w:r>
      <w:r w:rsidRPr="000B6385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0B6385">
        <w:rPr>
          <w:rFonts w:ascii="Garamond" w:hAnsi="Garamond"/>
          <w:lang w:val="sq-AL"/>
        </w:rPr>
        <w:t xml:space="preserve">”, miratuar me vendimin e </w:t>
      </w:r>
      <w:r w:rsidR="00503975" w:rsidRPr="000B6385">
        <w:rPr>
          <w:rFonts w:ascii="Garamond" w:hAnsi="Garamond"/>
          <w:lang w:val="sq-AL"/>
        </w:rPr>
        <w:t xml:space="preserve">Bordit </w:t>
      </w:r>
      <w:r w:rsidRPr="000B6385">
        <w:rPr>
          <w:rFonts w:ascii="Garamond" w:hAnsi="Garamond"/>
          <w:lang w:val="sq-AL"/>
        </w:rPr>
        <w:t>të Entit Rregullator të Energjisë (ERE) nr. 2</w:t>
      </w:r>
      <w:r w:rsidR="00503975" w:rsidRPr="000B6385">
        <w:rPr>
          <w:rFonts w:ascii="Garamond" w:hAnsi="Garamond"/>
          <w:lang w:val="sq-AL"/>
        </w:rPr>
        <w:t xml:space="preserve">01, datë </w:t>
      </w:r>
      <w:r w:rsidRPr="000B6385">
        <w:rPr>
          <w:rFonts w:ascii="Garamond" w:hAnsi="Garamond"/>
          <w:lang w:val="sq-AL"/>
        </w:rPr>
        <w:t xml:space="preserve">4.12.2017, e ndryshuar; dhe nenit 15 të </w:t>
      </w:r>
      <w:r w:rsidR="00503975" w:rsidRPr="000B6385">
        <w:rPr>
          <w:rFonts w:ascii="Garamond" w:hAnsi="Garamond"/>
          <w:iCs/>
          <w:lang w:val="sq-AL"/>
        </w:rPr>
        <w:t>r</w:t>
      </w:r>
      <w:r w:rsidRPr="000B6385">
        <w:rPr>
          <w:rFonts w:ascii="Garamond" w:hAnsi="Garamond"/>
          <w:iCs/>
          <w:lang w:val="sq-AL"/>
        </w:rPr>
        <w:t xml:space="preserve">regullores </w:t>
      </w:r>
      <w:r w:rsidR="00503975" w:rsidRPr="000B6385">
        <w:rPr>
          <w:rFonts w:ascii="Garamond" w:hAnsi="Garamond"/>
          <w:iCs/>
          <w:lang w:val="sq-AL"/>
        </w:rPr>
        <w:t>“P</w:t>
      </w:r>
      <w:r w:rsidRPr="000B6385">
        <w:rPr>
          <w:rFonts w:ascii="Garamond" w:hAnsi="Garamond"/>
          <w:iCs/>
          <w:lang w:val="sq-AL"/>
        </w:rPr>
        <w:t>ër organizimin, funksionimin dhe procedurat e ERE-s</w:t>
      </w:r>
      <w:r w:rsidR="00503975" w:rsidRPr="000B6385">
        <w:rPr>
          <w:rFonts w:ascii="Garamond" w:hAnsi="Garamond"/>
          <w:iCs/>
          <w:lang w:val="sq-AL"/>
        </w:rPr>
        <w:t>”</w:t>
      </w:r>
      <w:r w:rsidRPr="000B6385">
        <w:rPr>
          <w:rFonts w:ascii="Garamond" w:hAnsi="Garamond"/>
          <w:lang w:val="sq-AL"/>
        </w:rPr>
        <w:t xml:space="preserve">, miratuar me vendimin e </w:t>
      </w:r>
      <w:r w:rsidR="00503975" w:rsidRPr="000B6385">
        <w:rPr>
          <w:rFonts w:ascii="Garamond" w:hAnsi="Garamond"/>
          <w:lang w:val="sq-AL"/>
        </w:rPr>
        <w:t>Bordit të ERE-s nr. 96, datë 17.</w:t>
      </w:r>
      <w:r w:rsidRPr="000B6385">
        <w:rPr>
          <w:rFonts w:ascii="Garamond" w:hAnsi="Garamond"/>
          <w:lang w:val="sq-AL"/>
        </w:rPr>
        <w:t xml:space="preserve">6.2016; Bordi i ERE-s, në mbledhjen e tij të datës 14.10.2022, pasi shqyrtoi relacionin me nr. 1799/2 </w:t>
      </w:r>
      <w:proofErr w:type="spellStart"/>
      <w:r w:rsidRPr="000B6385">
        <w:rPr>
          <w:rFonts w:ascii="Garamond" w:hAnsi="Garamond"/>
          <w:lang w:val="sq-AL"/>
        </w:rPr>
        <w:t>prot</w:t>
      </w:r>
      <w:proofErr w:type="spellEnd"/>
      <w:r w:rsidRPr="000B6385">
        <w:rPr>
          <w:rFonts w:ascii="Garamond" w:hAnsi="Garamond"/>
          <w:lang w:val="sq-AL"/>
        </w:rPr>
        <w:t>., datë 12.10.2022, të përgatitur nga Drejtoria e Tarifave dhe Çmimeve, “</w:t>
      </w:r>
      <w:r w:rsidRPr="000B6385">
        <w:rPr>
          <w:rFonts w:ascii="Garamond" w:hAnsi="Garamond"/>
          <w:iCs/>
          <w:lang w:val="sq-AL"/>
        </w:rPr>
        <w:t xml:space="preserve">Mbi përcaktimin e çmimit të shitjes së energjisë elektrike nga Furnizuesi i Mundësisë së Fundit për muajin shtator 2022 për klientët e lidhur në nivelin e tensionit 35 </w:t>
      </w:r>
      <w:proofErr w:type="spellStart"/>
      <w:r w:rsidRPr="000B6385">
        <w:rPr>
          <w:rFonts w:ascii="Garamond" w:hAnsi="Garamond"/>
          <w:iCs/>
          <w:lang w:val="sq-AL"/>
        </w:rPr>
        <w:t>kV</w:t>
      </w:r>
      <w:proofErr w:type="spellEnd"/>
      <w:r w:rsidRPr="000B6385">
        <w:rPr>
          <w:rFonts w:ascii="Garamond" w:hAnsi="Garamond"/>
          <w:iCs/>
          <w:lang w:val="sq-AL"/>
        </w:rPr>
        <w:t xml:space="preserve">”, </w:t>
      </w:r>
    </w:p>
    <w:p w14:paraId="19599384" w14:textId="2B6FD2B0" w:rsidR="00644140" w:rsidRPr="000B6385" w:rsidRDefault="00D6111E" w:rsidP="00644140">
      <w:pPr>
        <w:ind w:firstLine="284"/>
        <w:jc w:val="both"/>
        <w:rPr>
          <w:rFonts w:ascii="Garamond" w:hAnsi="Garamond"/>
          <w:bCs/>
          <w:lang w:val="sq-AL"/>
        </w:rPr>
      </w:pPr>
      <w:r w:rsidRPr="000B6385">
        <w:rPr>
          <w:rFonts w:ascii="Garamond" w:hAnsi="Garamond"/>
          <w:bCs/>
          <w:lang w:val="sq-AL"/>
        </w:rPr>
        <w:t>k</w:t>
      </w:r>
      <w:r w:rsidR="00644140" w:rsidRPr="000B6385">
        <w:rPr>
          <w:rFonts w:ascii="Garamond" w:hAnsi="Garamond"/>
          <w:bCs/>
          <w:lang w:val="sq-AL"/>
        </w:rPr>
        <w:t>onstatoi se:</w:t>
      </w:r>
    </w:p>
    <w:p w14:paraId="7FFE70FF" w14:textId="2603793C" w:rsidR="00644140" w:rsidRPr="000B6385" w:rsidRDefault="00644140" w:rsidP="00644140">
      <w:pPr>
        <w:ind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>Shoqëria Furnizuesi i Shërbimit Universal (</w:t>
      </w:r>
      <w:proofErr w:type="spellStart"/>
      <w:r w:rsidRPr="000B6385">
        <w:rPr>
          <w:rFonts w:ascii="Garamond" w:hAnsi="Garamond"/>
          <w:lang w:val="sq-AL"/>
        </w:rPr>
        <w:t>FSHU</w:t>
      </w:r>
      <w:proofErr w:type="spellEnd"/>
      <w:r w:rsidRPr="000B6385">
        <w:rPr>
          <w:rFonts w:ascii="Garamond" w:hAnsi="Garamond"/>
          <w:lang w:val="sq-AL"/>
        </w:rPr>
        <w:t xml:space="preserve">) </w:t>
      </w:r>
      <w:proofErr w:type="spellStart"/>
      <w:r w:rsidRPr="000B6385">
        <w:rPr>
          <w:rFonts w:ascii="Garamond" w:hAnsi="Garamond"/>
          <w:lang w:val="sq-AL"/>
        </w:rPr>
        <w:t>sh.a</w:t>
      </w:r>
      <w:proofErr w:type="spellEnd"/>
      <w:r w:rsidRPr="000B6385">
        <w:rPr>
          <w:rFonts w:ascii="Garamond" w:hAnsi="Garamond"/>
          <w:lang w:val="sq-AL"/>
        </w:rPr>
        <w:t>.</w:t>
      </w:r>
      <w:r w:rsidR="00503975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me shkresën nr. 7028 </w:t>
      </w:r>
      <w:proofErr w:type="spellStart"/>
      <w:r w:rsidRPr="000B6385">
        <w:rPr>
          <w:rFonts w:ascii="Garamond" w:hAnsi="Garamond"/>
          <w:lang w:val="sq-AL"/>
        </w:rPr>
        <w:t>prot</w:t>
      </w:r>
      <w:proofErr w:type="spellEnd"/>
      <w:r w:rsidRPr="000B6385">
        <w:rPr>
          <w:rFonts w:ascii="Garamond" w:hAnsi="Garamond"/>
          <w:lang w:val="sq-AL"/>
        </w:rPr>
        <w:t xml:space="preserve">., datë 4.10.2022, protokolluar me tonën me nr. 1769 </w:t>
      </w:r>
      <w:proofErr w:type="spellStart"/>
      <w:r w:rsidRPr="000B6385">
        <w:rPr>
          <w:rFonts w:ascii="Garamond" w:hAnsi="Garamond"/>
          <w:lang w:val="sq-AL"/>
        </w:rPr>
        <w:t>prot</w:t>
      </w:r>
      <w:proofErr w:type="spellEnd"/>
      <w:r w:rsidRPr="000B6385">
        <w:rPr>
          <w:rFonts w:ascii="Garamond" w:hAnsi="Garamond"/>
          <w:lang w:val="sq-AL"/>
        </w:rPr>
        <w:t xml:space="preserve">., datë 6.10.2022 ka depozituar në ERE kërkesën për miratimin e çmimit të shitjes së energjisë elektrike për klientët e lidhur në nivelin e tensionit 35 </w:t>
      </w:r>
      <w:proofErr w:type="spellStart"/>
      <w:r w:rsidRPr="000B6385">
        <w:rPr>
          <w:rFonts w:ascii="Garamond" w:hAnsi="Garamond"/>
          <w:lang w:val="sq-AL"/>
        </w:rPr>
        <w:t>kV</w:t>
      </w:r>
      <w:proofErr w:type="spellEnd"/>
      <w:r w:rsidRPr="000B6385">
        <w:rPr>
          <w:rFonts w:ascii="Garamond" w:hAnsi="Garamond"/>
          <w:lang w:val="sq-AL"/>
        </w:rPr>
        <w:t xml:space="preserve"> për muajin shtator 2022, të cilët furnizohen nga Furnizuesi i Mundësisë së Fundit (</w:t>
      </w:r>
      <w:proofErr w:type="spellStart"/>
      <w:r w:rsidRPr="000B6385">
        <w:rPr>
          <w:rFonts w:ascii="Garamond" w:hAnsi="Garamond"/>
          <w:lang w:val="sq-AL"/>
        </w:rPr>
        <w:t>FMF</w:t>
      </w:r>
      <w:proofErr w:type="spellEnd"/>
      <w:r w:rsidRPr="000B6385">
        <w:rPr>
          <w:rFonts w:ascii="Garamond" w:hAnsi="Garamond"/>
          <w:lang w:val="sq-AL"/>
        </w:rPr>
        <w:t>).</w:t>
      </w:r>
    </w:p>
    <w:p w14:paraId="5F41EE1B" w14:textId="38D38D0D" w:rsidR="00644140" w:rsidRPr="000B6385" w:rsidRDefault="00644140" w:rsidP="00644140">
      <w:pPr>
        <w:ind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>ERE</w:t>
      </w:r>
      <w:r w:rsidR="00503975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me shkresën </w:t>
      </w:r>
      <w:r w:rsidRPr="000B6385">
        <w:rPr>
          <w:rFonts w:ascii="Garamond" w:hAnsi="Garamond"/>
          <w:color w:val="151515"/>
          <w:lang w:val="sq-AL"/>
        </w:rPr>
        <w:t xml:space="preserve">nr. 1514 </w:t>
      </w:r>
      <w:proofErr w:type="spellStart"/>
      <w:r w:rsidRPr="000B6385">
        <w:rPr>
          <w:rFonts w:ascii="Garamond" w:hAnsi="Garamond"/>
          <w:color w:val="151515"/>
          <w:lang w:val="sq-AL"/>
        </w:rPr>
        <w:t>prot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, datë 2.9.2022, ka kërkuar informacion shoqërive KESH </w:t>
      </w:r>
      <w:proofErr w:type="spellStart"/>
      <w:r w:rsidRPr="000B6385">
        <w:rPr>
          <w:rFonts w:ascii="Garamond" w:hAnsi="Garamond"/>
          <w:color w:val="151515"/>
          <w:lang w:val="sq-AL"/>
        </w:rPr>
        <w:t>sh.a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. dhe </w:t>
      </w:r>
      <w:proofErr w:type="spellStart"/>
      <w:r w:rsidRPr="000B6385">
        <w:rPr>
          <w:rFonts w:ascii="Garamond" w:hAnsi="Garamond"/>
          <w:color w:val="151515"/>
          <w:lang w:val="sq-AL"/>
        </w:rPr>
        <w:t>FSHU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 </w:t>
      </w:r>
      <w:proofErr w:type="spellStart"/>
      <w:r w:rsidRPr="000B6385">
        <w:rPr>
          <w:rFonts w:ascii="Garamond" w:hAnsi="Garamond"/>
          <w:color w:val="151515"/>
          <w:lang w:val="sq-AL"/>
        </w:rPr>
        <w:t>sh.a</w:t>
      </w:r>
      <w:proofErr w:type="spellEnd"/>
      <w:r w:rsidRPr="000B6385">
        <w:rPr>
          <w:rFonts w:ascii="Garamond" w:hAnsi="Garamond"/>
          <w:color w:val="151515"/>
          <w:lang w:val="sq-AL"/>
        </w:rPr>
        <w:t>. nëse çmimi i shitjes do të vijojë të mbetet i pandryshuar prej 12 lekë/</w:t>
      </w:r>
      <w:proofErr w:type="spellStart"/>
      <w:r w:rsidRPr="000B6385">
        <w:rPr>
          <w:rFonts w:ascii="Garamond" w:hAnsi="Garamond"/>
          <w:color w:val="151515"/>
          <w:lang w:val="sq-AL"/>
        </w:rPr>
        <w:t>kWh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 </w:t>
      </w:r>
      <w:r w:rsidRPr="000B6385">
        <w:rPr>
          <w:rFonts w:ascii="Garamond" w:hAnsi="Garamond"/>
          <w:lang w:val="sq-AL"/>
        </w:rPr>
        <w:t xml:space="preserve">për klientët e lidhur në nivelin e tensionit 20/10/6 </w:t>
      </w:r>
      <w:proofErr w:type="spellStart"/>
      <w:r w:rsidRPr="000B6385">
        <w:rPr>
          <w:rFonts w:ascii="Garamond" w:hAnsi="Garamond"/>
          <w:lang w:val="sq-AL"/>
        </w:rPr>
        <w:t>kV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, si parashikuar në </w:t>
      </w:r>
      <w:r w:rsidR="00503975" w:rsidRPr="000B6385">
        <w:rPr>
          <w:rFonts w:ascii="Garamond" w:hAnsi="Garamond"/>
          <w:color w:val="151515"/>
          <w:lang w:val="sq-AL"/>
        </w:rPr>
        <w:t>v</w:t>
      </w:r>
      <w:r w:rsidRPr="000B6385">
        <w:rPr>
          <w:rFonts w:ascii="Garamond" w:hAnsi="Garamond"/>
          <w:color w:val="151515"/>
          <w:lang w:val="sq-AL"/>
        </w:rPr>
        <w:t xml:space="preserve">endimin e Asamblesë së Përgjithshme të shoqërisë KESH </w:t>
      </w:r>
      <w:proofErr w:type="spellStart"/>
      <w:r w:rsidRPr="000B6385">
        <w:rPr>
          <w:rFonts w:ascii="Garamond" w:hAnsi="Garamond"/>
          <w:color w:val="151515"/>
          <w:lang w:val="sq-AL"/>
        </w:rPr>
        <w:t>sh.a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. Gjendur në kushtet ku shoqëritë nuk kishin përcjellë ende një përgjigje mbi informacionin e kërkuar, me </w:t>
      </w:r>
      <w:r w:rsidR="00503975" w:rsidRPr="000B6385">
        <w:rPr>
          <w:rFonts w:ascii="Garamond" w:hAnsi="Garamond"/>
          <w:color w:val="151515"/>
          <w:lang w:val="sq-AL"/>
        </w:rPr>
        <w:t>v</w:t>
      </w:r>
      <w:r w:rsidRPr="000B6385">
        <w:rPr>
          <w:rFonts w:ascii="Garamond" w:hAnsi="Garamond"/>
          <w:color w:val="151515"/>
          <w:lang w:val="sq-AL"/>
        </w:rPr>
        <w:t>endimin e Bordit të ERE-s nr. 229, datë 12.9.2022, ERE vendosi:</w:t>
      </w:r>
    </w:p>
    <w:p w14:paraId="7F586B3B" w14:textId="6ABE5D1F" w:rsidR="00644140" w:rsidRPr="000B6385" w:rsidRDefault="00644140" w:rsidP="00644140">
      <w:pPr>
        <w:ind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/>
          <w:lang w:val="sq-AL"/>
        </w:rPr>
        <w:t xml:space="preserve">- Përcaktimin e çmimit të shitjes së energjisë elektrike të furnizuar nga Furnizuesi i Mundësisë së Fundit për periudhën 1.8.2022–31.12.2022, prej 18.26 </w:t>
      </w:r>
      <w:r w:rsidR="00503975" w:rsidRPr="000B6385">
        <w:rPr>
          <w:rFonts w:ascii="Garamond" w:hAnsi="Garamond"/>
          <w:lang w:val="sq-AL"/>
        </w:rPr>
        <w:t>l</w:t>
      </w:r>
      <w:r w:rsidRPr="000B6385">
        <w:rPr>
          <w:rFonts w:ascii="Garamond" w:hAnsi="Garamond"/>
          <w:lang w:val="sq-AL"/>
        </w:rPr>
        <w:t>ekë/</w:t>
      </w:r>
      <w:proofErr w:type="spellStart"/>
      <w:r w:rsidRPr="000B6385">
        <w:rPr>
          <w:rFonts w:ascii="Garamond" w:hAnsi="Garamond"/>
          <w:lang w:val="sq-AL"/>
        </w:rPr>
        <w:t>kWh</w:t>
      </w:r>
      <w:proofErr w:type="spellEnd"/>
      <w:r w:rsidRPr="000B6385">
        <w:rPr>
          <w:rFonts w:ascii="Garamond" w:hAnsi="Garamond"/>
          <w:lang w:val="sq-AL"/>
        </w:rPr>
        <w:t xml:space="preserve"> për klientët e lidhur në nivelin e tensionit 20/10/6 </w:t>
      </w:r>
      <w:proofErr w:type="spellStart"/>
      <w:r w:rsidRPr="000B6385">
        <w:rPr>
          <w:rFonts w:ascii="Garamond" w:hAnsi="Garamond"/>
          <w:lang w:val="sq-AL"/>
        </w:rPr>
        <w:t>kV</w:t>
      </w:r>
      <w:proofErr w:type="spellEnd"/>
      <w:r w:rsidRPr="000B6385">
        <w:rPr>
          <w:rFonts w:ascii="Garamond" w:hAnsi="Garamond"/>
          <w:lang w:val="sq-AL"/>
        </w:rPr>
        <w:t>.</w:t>
      </w:r>
    </w:p>
    <w:p w14:paraId="7E16A613" w14:textId="7E8B261C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proofErr w:type="spellStart"/>
      <w:r w:rsidRPr="000B6385">
        <w:rPr>
          <w:rFonts w:ascii="Garamond" w:hAnsi="Garamond"/>
          <w:lang w:val="sq-AL"/>
        </w:rPr>
        <w:t>FSHU</w:t>
      </w:r>
      <w:proofErr w:type="spellEnd"/>
      <w:r w:rsidRPr="000B6385">
        <w:rPr>
          <w:rFonts w:ascii="Garamond" w:hAnsi="Garamond"/>
          <w:lang w:val="sq-AL"/>
        </w:rPr>
        <w:t xml:space="preserve"> </w:t>
      </w:r>
      <w:proofErr w:type="spellStart"/>
      <w:r w:rsidRPr="000B6385">
        <w:rPr>
          <w:rFonts w:ascii="Garamond" w:hAnsi="Garamond"/>
          <w:lang w:val="sq-AL"/>
        </w:rPr>
        <w:t>sh.a</w:t>
      </w:r>
      <w:proofErr w:type="spellEnd"/>
      <w:r w:rsidRPr="000B6385">
        <w:rPr>
          <w:rFonts w:ascii="Garamond" w:hAnsi="Garamond"/>
          <w:lang w:val="sq-AL"/>
        </w:rPr>
        <w:t>. me shkr</w:t>
      </w:r>
      <w:r w:rsidR="00503975" w:rsidRPr="000B6385">
        <w:rPr>
          <w:rFonts w:ascii="Garamond" w:hAnsi="Garamond"/>
          <w:lang w:val="sq-AL"/>
        </w:rPr>
        <w:t xml:space="preserve">esën nr. 6074/1 </w:t>
      </w:r>
      <w:proofErr w:type="spellStart"/>
      <w:r w:rsidR="00503975" w:rsidRPr="000B6385">
        <w:rPr>
          <w:rFonts w:ascii="Garamond" w:hAnsi="Garamond"/>
          <w:lang w:val="sq-AL"/>
        </w:rPr>
        <w:t>prot</w:t>
      </w:r>
      <w:proofErr w:type="spellEnd"/>
      <w:r w:rsidR="00503975" w:rsidRPr="000B6385">
        <w:rPr>
          <w:rFonts w:ascii="Garamond" w:hAnsi="Garamond"/>
          <w:lang w:val="sq-AL"/>
        </w:rPr>
        <w:t>., datë 15.</w:t>
      </w:r>
      <w:r w:rsidRPr="000B6385">
        <w:rPr>
          <w:rFonts w:ascii="Garamond" w:hAnsi="Garamond"/>
          <w:lang w:val="sq-AL"/>
        </w:rPr>
        <w:t>4.2022, protokolluar me</w:t>
      </w:r>
      <w:r w:rsidR="00503975" w:rsidRPr="000B6385">
        <w:rPr>
          <w:rFonts w:ascii="Garamond" w:hAnsi="Garamond"/>
          <w:lang w:val="sq-AL"/>
        </w:rPr>
        <w:t xml:space="preserve"> tonën me nr. 1514/1 </w:t>
      </w:r>
      <w:proofErr w:type="spellStart"/>
      <w:r w:rsidR="00503975" w:rsidRPr="000B6385">
        <w:rPr>
          <w:rFonts w:ascii="Garamond" w:hAnsi="Garamond"/>
          <w:lang w:val="sq-AL"/>
        </w:rPr>
        <w:t>prot</w:t>
      </w:r>
      <w:proofErr w:type="spellEnd"/>
      <w:r w:rsidR="00503975" w:rsidRPr="000B6385">
        <w:rPr>
          <w:rFonts w:ascii="Garamond" w:hAnsi="Garamond"/>
          <w:lang w:val="sq-AL"/>
        </w:rPr>
        <w:t>., 22.</w:t>
      </w:r>
      <w:r w:rsidRPr="000B6385">
        <w:rPr>
          <w:rFonts w:ascii="Garamond" w:hAnsi="Garamond"/>
          <w:lang w:val="sq-AL"/>
        </w:rPr>
        <w:t>9.2022, është përgjigjur kërkesës për informacion nga ana e ERE</w:t>
      </w:r>
      <w:r w:rsidR="00503975" w:rsidRPr="000B6385">
        <w:rPr>
          <w:rFonts w:ascii="Garamond" w:hAnsi="Garamond"/>
          <w:lang w:val="sq-AL"/>
        </w:rPr>
        <w:t>-s</w:t>
      </w:r>
      <w:r w:rsidRPr="000B6385">
        <w:rPr>
          <w:rFonts w:ascii="Garamond" w:hAnsi="Garamond"/>
          <w:lang w:val="sq-AL"/>
        </w:rPr>
        <w:t xml:space="preserve">, sikurse cituar: </w:t>
      </w:r>
      <w:r w:rsidRPr="000B6385">
        <w:rPr>
          <w:rFonts w:ascii="Garamond" w:hAnsi="Garamond"/>
          <w:iCs/>
          <w:lang w:val="sq-AL"/>
        </w:rPr>
        <w:t>“Me hyrjen në fuqi të vendimeve të ERE</w:t>
      </w:r>
      <w:r w:rsidR="00503975" w:rsidRPr="000B6385">
        <w:rPr>
          <w:rFonts w:ascii="Garamond" w:hAnsi="Garamond"/>
          <w:iCs/>
          <w:lang w:val="sq-AL"/>
        </w:rPr>
        <w:t>-s</w:t>
      </w:r>
      <w:r w:rsidRPr="000B6385">
        <w:rPr>
          <w:rFonts w:ascii="Garamond" w:hAnsi="Garamond"/>
          <w:iCs/>
          <w:lang w:val="sq-AL"/>
        </w:rPr>
        <w:t xml:space="preserve"> </w:t>
      </w:r>
      <w:r w:rsidR="00503975" w:rsidRPr="000B6385">
        <w:rPr>
          <w:rFonts w:ascii="Garamond" w:hAnsi="Garamond"/>
          <w:iCs/>
          <w:lang w:val="sq-AL"/>
        </w:rPr>
        <w:t>n</w:t>
      </w:r>
      <w:r w:rsidRPr="000B6385">
        <w:rPr>
          <w:rFonts w:ascii="Garamond" w:hAnsi="Garamond"/>
          <w:iCs/>
          <w:lang w:val="sq-AL"/>
        </w:rPr>
        <w:t>r.</w:t>
      </w:r>
      <w:r w:rsidR="00503975" w:rsidRPr="000B6385">
        <w:rPr>
          <w:rFonts w:ascii="Garamond" w:hAnsi="Garamond"/>
          <w:iCs/>
          <w:lang w:val="sq-AL"/>
        </w:rPr>
        <w:t xml:space="preserve"> 72 dhe 73, datë 13.</w:t>
      </w:r>
      <w:r w:rsidRPr="000B6385">
        <w:rPr>
          <w:rFonts w:ascii="Garamond" w:hAnsi="Garamond"/>
          <w:iCs/>
          <w:lang w:val="sq-AL"/>
        </w:rPr>
        <w:t xml:space="preserve">4.2022 me të cilat janë miratuar çmimet e shpërndarjes dhe transmetimit të energjisë elektrike, si dhe bazuar në çmimin e blerjes së energjisë elektrike nga KESH </w:t>
      </w:r>
      <w:proofErr w:type="spellStart"/>
      <w:r w:rsidRPr="000B6385">
        <w:rPr>
          <w:rFonts w:ascii="Garamond" w:hAnsi="Garamond"/>
          <w:iCs/>
          <w:lang w:val="sq-AL"/>
        </w:rPr>
        <w:t>sh.a</w:t>
      </w:r>
      <w:proofErr w:type="spellEnd"/>
      <w:r w:rsidR="00503975" w:rsidRPr="000B6385">
        <w:rPr>
          <w:rFonts w:ascii="Garamond" w:hAnsi="Garamond"/>
          <w:iCs/>
          <w:lang w:val="sq-AL"/>
        </w:rPr>
        <w:t>.</w:t>
      </w:r>
      <w:r w:rsidRPr="000B6385">
        <w:rPr>
          <w:rFonts w:ascii="Garamond" w:hAnsi="Garamond"/>
          <w:iCs/>
          <w:lang w:val="sq-AL"/>
        </w:rPr>
        <w:t xml:space="preserve"> prej 12 lekë/ </w:t>
      </w:r>
      <w:proofErr w:type="spellStart"/>
      <w:r w:rsidRPr="000B6385">
        <w:rPr>
          <w:rFonts w:ascii="Garamond" w:hAnsi="Garamond"/>
          <w:iCs/>
          <w:lang w:val="sq-AL"/>
        </w:rPr>
        <w:t>kWh</w:t>
      </w:r>
      <w:proofErr w:type="spellEnd"/>
      <w:r w:rsidRPr="000B6385">
        <w:rPr>
          <w:rFonts w:ascii="Garamond" w:hAnsi="Garamond"/>
          <w:iCs/>
          <w:lang w:val="sq-AL"/>
        </w:rPr>
        <w:t>, çmimi i shitjes së energjisë elektrike për këtë kategori do të vijojë të jetë i njëjti.”</w:t>
      </w:r>
      <w:r w:rsidRPr="000B6385">
        <w:rPr>
          <w:rFonts w:ascii="Garamond" w:hAnsi="Garamond"/>
          <w:lang w:val="sq-AL"/>
        </w:rPr>
        <w:t>.</w:t>
      </w:r>
    </w:p>
    <w:p w14:paraId="45EE199E" w14:textId="0FE2C22B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 xml:space="preserve">Sa më sipër, çmimi i shitjes së energjisë elektrike nga Furnizuesi i Mundësisë së Fundit për klientët e lidhur në nivelin e tensionit 20/10/6 </w:t>
      </w:r>
      <w:proofErr w:type="spellStart"/>
      <w:r w:rsidRPr="000B6385">
        <w:rPr>
          <w:rFonts w:ascii="Garamond" w:hAnsi="Garamond"/>
          <w:lang w:val="sq-AL"/>
        </w:rPr>
        <w:t>kV</w:t>
      </w:r>
      <w:proofErr w:type="spellEnd"/>
      <w:r w:rsidRPr="000B6385">
        <w:rPr>
          <w:rFonts w:ascii="Garamond" w:hAnsi="Garamond"/>
          <w:lang w:val="sq-AL"/>
        </w:rPr>
        <w:t xml:space="preserve"> do të vijojë të mbetet sikurse përcaktuar në vendimin e </w:t>
      </w:r>
      <w:r w:rsidR="00503975" w:rsidRPr="000B6385">
        <w:rPr>
          <w:rFonts w:ascii="Garamond" w:hAnsi="Garamond"/>
          <w:lang w:val="sq-AL"/>
        </w:rPr>
        <w:t>Bordit të ERE-s nr. 229, datë 12.</w:t>
      </w:r>
      <w:r w:rsidRPr="000B6385">
        <w:rPr>
          <w:rFonts w:ascii="Garamond" w:hAnsi="Garamond"/>
          <w:lang w:val="sq-AL"/>
        </w:rPr>
        <w:t xml:space="preserve">9.2022, prej 18.26 </w:t>
      </w:r>
      <w:r w:rsidR="00503975" w:rsidRPr="000B6385">
        <w:rPr>
          <w:rFonts w:ascii="Garamond" w:hAnsi="Garamond"/>
          <w:lang w:val="sq-AL"/>
        </w:rPr>
        <w:t>l</w:t>
      </w:r>
      <w:r w:rsidRPr="000B6385">
        <w:rPr>
          <w:rFonts w:ascii="Garamond" w:hAnsi="Garamond"/>
          <w:lang w:val="sq-AL"/>
        </w:rPr>
        <w:t>ekë/</w:t>
      </w:r>
      <w:proofErr w:type="spellStart"/>
      <w:r w:rsidRPr="000B6385">
        <w:rPr>
          <w:rFonts w:ascii="Garamond" w:hAnsi="Garamond"/>
          <w:lang w:val="sq-AL"/>
        </w:rPr>
        <w:t>kWh</w:t>
      </w:r>
      <w:proofErr w:type="spellEnd"/>
      <w:r w:rsidRPr="000B6385">
        <w:rPr>
          <w:rFonts w:ascii="Garamond" w:hAnsi="Garamond"/>
          <w:lang w:val="sq-AL"/>
        </w:rPr>
        <w:t>.</w:t>
      </w:r>
    </w:p>
    <w:p w14:paraId="5A599FD5" w14:textId="384E7A8C" w:rsidR="00644140" w:rsidRPr="000B6385" w:rsidRDefault="00503975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>-</w:t>
      </w:r>
      <w:r w:rsidR="00644140" w:rsidRPr="000B6385">
        <w:rPr>
          <w:rFonts w:ascii="Garamond" w:hAnsi="Garamond" w:cs="Symbol"/>
          <w:lang w:val="sq-AL"/>
        </w:rPr>
        <w:t xml:space="preserve"> </w:t>
      </w:r>
      <w:r w:rsidR="00644140" w:rsidRPr="000B6385">
        <w:rPr>
          <w:rFonts w:ascii="Garamond" w:hAnsi="Garamond"/>
          <w:lang w:val="sq-AL"/>
        </w:rPr>
        <w:t xml:space="preserve">Nga shqyrtimi i aplikimit të shoqërisë rezulton se çmimi i propozuar për muajin shtator 2022 për klientët e lidhur në nivelin e tensionit 35 </w:t>
      </w:r>
      <w:proofErr w:type="spellStart"/>
      <w:r w:rsidR="00644140" w:rsidRPr="000B6385">
        <w:rPr>
          <w:rFonts w:ascii="Garamond" w:hAnsi="Garamond"/>
          <w:lang w:val="sq-AL"/>
        </w:rPr>
        <w:t>kV</w:t>
      </w:r>
      <w:proofErr w:type="spellEnd"/>
      <w:r w:rsidR="00644140" w:rsidRPr="000B6385">
        <w:rPr>
          <w:rFonts w:ascii="Garamond" w:hAnsi="Garamond"/>
          <w:u w:val="single"/>
          <w:lang w:val="sq-AL"/>
        </w:rPr>
        <w:t xml:space="preserve"> </w:t>
      </w:r>
      <w:bookmarkStart w:id="0" w:name="_GoBack"/>
      <w:r w:rsidR="00644140" w:rsidRPr="000B6385">
        <w:rPr>
          <w:rFonts w:ascii="Garamond" w:hAnsi="Garamond"/>
          <w:u w:val="single"/>
          <w:lang w:val="sq-AL"/>
        </w:rPr>
        <w:t>është 31.23 lekë/</w:t>
      </w:r>
      <w:proofErr w:type="spellStart"/>
      <w:r w:rsidR="00644140" w:rsidRPr="000B6385">
        <w:rPr>
          <w:rFonts w:ascii="Garamond" w:hAnsi="Garamond"/>
          <w:u w:val="single"/>
          <w:lang w:val="sq-AL"/>
        </w:rPr>
        <w:t>kWh</w:t>
      </w:r>
      <w:bookmarkEnd w:id="0"/>
      <w:proofErr w:type="spellEnd"/>
      <w:r w:rsidR="00644140" w:rsidRPr="000B6385">
        <w:rPr>
          <w:rFonts w:ascii="Garamond" w:hAnsi="Garamond"/>
          <w:lang w:val="sq-AL"/>
        </w:rPr>
        <w:t xml:space="preserve">. Gjithashtu, sa konstatuar në përllogaritjen e paraqitur nga  </w:t>
      </w:r>
      <w:proofErr w:type="spellStart"/>
      <w:r w:rsidR="00644140" w:rsidRPr="000B6385">
        <w:rPr>
          <w:rFonts w:ascii="Garamond" w:hAnsi="Garamond"/>
          <w:lang w:val="sq-AL"/>
        </w:rPr>
        <w:t>FSHU</w:t>
      </w:r>
      <w:proofErr w:type="spellEnd"/>
      <w:r w:rsidR="00644140" w:rsidRPr="000B6385">
        <w:rPr>
          <w:rFonts w:ascii="Garamond" w:hAnsi="Garamond"/>
          <w:lang w:val="sq-AL"/>
        </w:rPr>
        <w:t xml:space="preserve"> </w:t>
      </w:r>
      <w:proofErr w:type="spellStart"/>
      <w:r w:rsidR="00644140" w:rsidRPr="000B6385">
        <w:rPr>
          <w:rFonts w:ascii="Garamond" w:hAnsi="Garamond"/>
          <w:lang w:val="sq-AL"/>
        </w:rPr>
        <w:t>sh.a</w:t>
      </w:r>
      <w:proofErr w:type="spellEnd"/>
      <w:r w:rsidR="00644140" w:rsidRPr="000B6385">
        <w:rPr>
          <w:rFonts w:ascii="Garamond" w:hAnsi="Garamond"/>
          <w:lang w:val="sq-AL"/>
        </w:rPr>
        <w:t xml:space="preserve">., vërehet se në kalkulimin e këtij çmimi është përfshirë edhe zëri i kostove të </w:t>
      </w:r>
      <w:proofErr w:type="spellStart"/>
      <w:r w:rsidR="00644140" w:rsidRPr="000B6385">
        <w:rPr>
          <w:rFonts w:ascii="Garamond" w:hAnsi="Garamond"/>
          <w:lang w:val="sq-AL"/>
        </w:rPr>
        <w:t>disbalancave</w:t>
      </w:r>
      <w:proofErr w:type="spellEnd"/>
      <w:r w:rsidR="00644140" w:rsidRPr="000B6385">
        <w:rPr>
          <w:rFonts w:ascii="Garamond" w:hAnsi="Garamond"/>
          <w:lang w:val="sq-AL"/>
        </w:rPr>
        <w:t xml:space="preserve">. </w:t>
      </w:r>
    </w:p>
    <w:p w14:paraId="3B559BA0" w14:textId="6324D008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 xml:space="preserve">Në lidhje me kërkesën e </w:t>
      </w:r>
      <w:proofErr w:type="spellStart"/>
      <w:r w:rsidRPr="000B6385">
        <w:rPr>
          <w:rFonts w:ascii="Garamond" w:hAnsi="Garamond"/>
          <w:lang w:val="sq-AL"/>
        </w:rPr>
        <w:t>FSHU</w:t>
      </w:r>
      <w:proofErr w:type="spellEnd"/>
      <w:r w:rsidRPr="000B6385">
        <w:rPr>
          <w:rFonts w:ascii="Garamond" w:hAnsi="Garamond"/>
          <w:lang w:val="sq-AL"/>
        </w:rPr>
        <w:t xml:space="preserve">-së mbi reflektimin e kostove të </w:t>
      </w:r>
      <w:proofErr w:type="spellStart"/>
      <w:r w:rsidRPr="000B6385">
        <w:rPr>
          <w:rFonts w:ascii="Garamond" w:hAnsi="Garamond"/>
          <w:lang w:val="sq-AL"/>
        </w:rPr>
        <w:t>disbalancave</w:t>
      </w:r>
      <w:proofErr w:type="spellEnd"/>
      <w:r w:rsidRPr="000B6385">
        <w:rPr>
          <w:rFonts w:ascii="Garamond" w:hAnsi="Garamond"/>
          <w:lang w:val="sq-AL"/>
        </w:rPr>
        <w:t xml:space="preserve"> në çmimin e shitjes së energjisë elektrike nga </w:t>
      </w:r>
      <w:proofErr w:type="spellStart"/>
      <w:r w:rsidRPr="000B6385">
        <w:rPr>
          <w:rFonts w:ascii="Garamond" w:hAnsi="Garamond"/>
          <w:lang w:val="sq-AL"/>
        </w:rPr>
        <w:t>FMF</w:t>
      </w:r>
      <w:proofErr w:type="spellEnd"/>
      <w:r w:rsidR="00503975" w:rsidRPr="000B6385">
        <w:rPr>
          <w:rFonts w:ascii="Garamond" w:hAnsi="Garamond"/>
          <w:lang w:val="sq-AL"/>
        </w:rPr>
        <w:t>-ja</w:t>
      </w:r>
      <w:r w:rsidRPr="000B6385">
        <w:rPr>
          <w:rFonts w:ascii="Garamond" w:hAnsi="Garamond"/>
          <w:lang w:val="sq-AL"/>
        </w:rPr>
        <w:t>, sqarojmë se mbështetur në nenin 6, pika 3 dhe pika 5, të “</w:t>
      </w:r>
      <w:r w:rsidRPr="000B6385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0B6385">
        <w:rPr>
          <w:rFonts w:ascii="Garamond" w:hAnsi="Garamond"/>
          <w:lang w:val="sq-AL"/>
        </w:rPr>
        <w:t>” miratua</w:t>
      </w:r>
      <w:r w:rsidR="00FE7B79" w:rsidRPr="000B6385">
        <w:rPr>
          <w:rFonts w:ascii="Garamond" w:hAnsi="Garamond"/>
          <w:lang w:val="sq-AL"/>
        </w:rPr>
        <w:t xml:space="preserve">r me vendimin nr. 201, datë </w:t>
      </w:r>
      <w:r w:rsidRPr="000B6385">
        <w:rPr>
          <w:rFonts w:ascii="Garamond" w:hAnsi="Garamond"/>
          <w:lang w:val="sq-AL"/>
        </w:rPr>
        <w:t xml:space="preserve">4.12.2017, të </w:t>
      </w:r>
      <w:r w:rsidR="00FE7B79" w:rsidRPr="000B6385">
        <w:rPr>
          <w:rFonts w:ascii="Garamond" w:hAnsi="Garamond"/>
          <w:lang w:val="sq-AL"/>
        </w:rPr>
        <w:t>B</w:t>
      </w:r>
      <w:r w:rsidRPr="000B6385">
        <w:rPr>
          <w:rFonts w:ascii="Garamond" w:hAnsi="Garamond"/>
          <w:lang w:val="sq-AL"/>
        </w:rPr>
        <w:t xml:space="preserve">ordit të ERE-s, i ndryshuar: tarifa që </w:t>
      </w:r>
      <w:proofErr w:type="spellStart"/>
      <w:r w:rsidRPr="000B6385">
        <w:rPr>
          <w:rFonts w:ascii="Garamond" w:hAnsi="Garamond"/>
          <w:lang w:val="sq-AL"/>
        </w:rPr>
        <w:t>FMF</w:t>
      </w:r>
      <w:proofErr w:type="spellEnd"/>
      <w:r w:rsidR="00FE7B79" w:rsidRPr="000B6385">
        <w:rPr>
          <w:rFonts w:ascii="Garamond" w:hAnsi="Garamond"/>
          <w:lang w:val="sq-AL"/>
        </w:rPr>
        <w:t>-ja</w:t>
      </w:r>
      <w:r w:rsidRPr="000B6385">
        <w:rPr>
          <w:rFonts w:ascii="Garamond" w:hAnsi="Garamond"/>
          <w:lang w:val="sq-AL"/>
        </w:rPr>
        <w:t xml:space="preserve"> do të aplikojë/ngarkojë te klientët, do të përfshijë kostot për blerjen e energjisë elektrike për </w:t>
      </w:r>
      <w:r w:rsidRPr="000B6385">
        <w:rPr>
          <w:rFonts w:ascii="Garamond" w:hAnsi="Garamond"/>
          <w:lang w:val="sq-AL"/>
        </w:rPr>
        <w:lastRenderedPageBreak/>
        <w:t xml:space="preserve">këta klientë për periudhën e lëvrimit, mbi të cilën do të aplikohet dhe një </w:t>
      </w:r>
      <w:proofErr w:type="spellStart"/>
      <w:r w:rsidRPr="000B6385">
        <w:rPr>
          <w:rFonts w:ascii="Garamond" w:hAnsi="Garamond"/>
          <w:lang w:val="sq-AL"/>
        </w:rPr>
        <w:t>marzh</w:t>
      </w:r>
      <w:proofErr w:type="spellEnd"/>
      <w:r w:rsidRPr="000B6385">
        <w:rPr>
          <w:rFonts w:ascii="Garamond" w:hAnsi="Garamond"/>
          <w:lang w:val="sq-AL"/>
        </w:rPr>
        <w:t xml:space="preserve"> i furnizimit, i cili vendoset nga Rregullatori. Sikurse përcaktuar në metodologji, kostot e </w:t>
      </w:r>
      <w:proofErr w:type="spellStart"/>
      <w:r w:rsidRPr="000B6385">
        <w:rPr>
          <w:rFonts w:ascii="Garamond" w:hAnsi="Garamond"/>
          <w:lang w:val="sq-AL"/>
        </w:rPr>
        <w:t>imbalancave</w:t>
      </w:r>
      <w:proofErr w:type="spellEnd"/>
      <w:r w:rsidRPr="000B6385">
        <w:rPr>
          <w:rFonts w:ascii="Garamond" w:hAnsi="Garamond"/>
          <w:lang w:val="sq-AL"/>
        </w:rPr>
        <w:t xml:space="preserve"> (zë i emërtuar nga shoqëria si </w:t>
      </w:r>
      <w:proofErr w:type="spellStart"/>
      <w:r w:rsidRPr="000B6385">
        <w:rPr>
          <w:rFonts w:ascii="Garamond" w:hAnsi="Garamond"/>
          <w:lang w:val="sq-AL"/>
        </w:rPr>
        <w:t>disbalanca</w:t>
      </w:r>
      <w:proofErr w:type="spellEnd"/>
      <w:r w:rsidRPr="000B6385">
        <w:rPr>
          <w:rFonts w:ascii="Garamond" w:hAnsi="Garamond"/>
          <w:lang w:val="sq-AL"/>
        </w:rPr>
        <w:t xml:space="preserve">) do të llogariten dhe faturohen në përputhje me përcaktimet e </w:t>
      </w:r>
      <w:r w:rsidR="00FE7B79" w:rsidRPr="000B6385">
        <w:rPr>
          <w:rFonts w:ascii="Garamond" w:hAnsi="Garamond"/>
          <w:lang w:val="sq-AL"/>
        </w:rPr>
        <w:t xml:space="preserve">rregullave të tregut dhe </w:t>
      </w:r>
      <w:r w:rsidRPr="000B6385">
        <w:rPr>
          <w:rFonts w:ascii="Garamond" w:hAnsi="Garamond"/>
          <w:lang w:val="sq-AL"/>
        </w:rPr>
        <w:t xml:space="preserve">akteve të tjera në fuqi. Bazuar në dispozitat ligjore të sipërcituara, kostot e </w:t>
      </w:r>
      <w:proofErr w:type="spellStart"/>
      <w:r w:rsidRPr="000B6385">
        <w:rPr>
          <w:rFonts w:ascii="Garamond" w:hAnsi="Garamond"/>
          <w:lang w:val="sq-AL"/>
        </w:rPr>
        <w:t>disbalancave</w:t>
      </w:r>
      <w:proofErr w:type="spellEnd"/>
      <w:r w:rsidRPr="000B6385">
        <w:rPr>
          <w:rFonts w:ascii="Garamond" w:hAnsi="Garamond"/>
          <w:lang w:val="sq-AL"/>
        </w:rPr>
        <w:t xml:space="preserve"> nuk njihen si komponent i përllogaritjes së çmimit të </w:t>
      </w:r>
      <w:proofErr w:type="spellStart"/>
      <w:r w:rsidRPr="000B6385">
        <w:rPr>
          <w:rFonts w:ascii="Garamond" w:hAnsi="Garamond"/>
          <w:lang w:val="sq-AL"/>
        </w:rPr>
        <w:t>FMF</w:t>
      </w:r>
      <w:proofErr w:type="spellEnd"/>
      <w:r w:rsidR="00FE7B79" w:rsidRPr="000B6385">
        <w:rPr>
          <w:rFonts w:ascii="Garamond" w:hAnsi="Garamond"/>
          <w:lang w:val="sq-AL"/>
        </w:rPr>
        <w:t>-së</w:t>
      </w:r>
      <w:r w:rsidRPr="000B6385">
        <w:rPr>
          <w:rFonts w:ascii="Garamond" w:hAnsi="Garamond"/>
          <w:lang w:val="sq-AL"/>
        </w:rPr>
        <w:t>.</w:t>
      </w:r>
    </w:p>
    <w:p w14:paraId="5E401C85" w14:textId="76F1814D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>Mbështetur në nenin 9</w:t>
      </w:r>
      <w:r w:rsidR="00FE7B79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të “</w:t>
      </w:r>
      <w:r w:rsidRPr="000B6385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0B6385">
        <w:rPr>
          <w:rFonts w:ascii="Garamond" w:hAnsi="Garamond"/>
          <w:lang w:val="sq-AL"/>
        </w:rPr>
        <w:t xml:space="preserve">”, komponentët që janë marrë në konsideratë për përcaktimin e çmimit të shitjes së energjisë elektrike nga Furnizuesi i Mundësisë së Fundit për muajin </w:t>
      </w:r>
      <w:r w:rsidR="00FE7B79" w:rsidRPr="000B6385">
        <w:rPr>
          <w:rFonts w:ascii="Garamond" w:hAnsi="Garamond"/>
          <w:u w:val="single"/>
          <w:lang w:val="sq-AL"/>
        </w:rPr>
        <w:t>s</w:t>
      </w:r>
      <w:r w:rsidRPr="000B6385">
        <w:rPr>
          <w:rFonts w:ascii="Garamond" w:hAnsi="Garamond"/>
          <w:u w:val="single"/>
          <w:lang w:val="sq-AL"/>
        </w:rPr>
        <w:t>htator 2022</w:t>
      </w:r>
      <w:r w:rsidRPr="000B6385">
        <w:rPr>
          <w:rFonts w:ascii="Garamond" w:hAnsi="Garamond"/>
          <w:lang w:val="sq-AL"/>
        </w:rPr>
        <w:t xml:space="preserve"> janë: kostot administrative, tarifa e shërbimit të rrjetit të </w:t>
      </w:r>
      <w:r w:rsidR="00FE7B79" w:rsidRPr="000B6385">
        <w:rPr>
          <w:rFonts w:ascii="Garamond" w:hAnsi="Garamond"/>
          <w:lang w:val="sq-AL"/>
        </w:rPr>
        <w:t>transmetimit</w:t>
      </w:r>
      <w:r w:rsidRPr="000B6385">
        <w:rPr>
          <w:rFonts w:ascii="Garamond" w:hAnsi="Garamond"/>
          <w:lang w:val="sq-AL"/>
        </w:rPr>
        <w:t>, tarifa e shërbimit të rrjetit të shpërndarjes</w:t>
      </w:r>
      <w:r w:rsidR="00FE7B79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si dhe kursi i këmbimit i përdorur për blerjen e energjisë elektrike në treg të parregulluar.</w:t>
      </w:r>
    </w:p>
    <w:p w14:paraId="5C92FA86" w14:textId="360D8E96" w:rsidR="00644140" w:rsidRPr="000B6385" w:rsidRDefault="00644140" w:rsidP="00644140">
      <w:pPr>
        <w:pStyle w:val="TEKSTIII"/>
        <w:rPr>
          <w:u w:val="single"/>
          <w:lang w:val="sq-AL"/>
        </w:rPr>
      </w:pPr>
      <w:r w:rsidRPr="000B6385">
        <w:rPr>
          <w:lang w:val="sq-AL"/>
        </w:rPr>
        <w:t>-</w:t>
      </w:r>
      <w:r w:rsidR="00FE7B79" w:rsidRPr="000B6385">
        <w:rPr>
          <w:lang w:val="sq-AL"/>
        </w:rPr>
        <w:t xml:space="preserve"> </w:t>
      </w:r>
      <w:r w:rsidRPr="000B6385">
        <w:rPr>
          <w:lang w:val="sq-AL"/>
        </w:rPr>
        <w:t>Në zbat</w:t>
      </w:r>
      <w:r w:rsidR="00FE7B79" w:rsidRPr="000B6385">
        <w:rPr>
          <w:lang w:val="sq-AL"/>
        </w:rPr>
        <w:t>im të vendimit nr. 74, datë 13.</w:t>
      </w:r>
      <w:r w:rsidRPr="000B6385">
        <w:rPr>
          <w:lang w:val="sq-AL"/>
        </w:rPr>
        <w:t xml:space="preserve">4.2022, të </w:t>
      </w:r>
      <w:r w:rsidR="00FE7B79" w:rsidRPr="000B6385">
        <w:rPr>
          <w:lang w:val="sq-AL"/>
        </w:rPr>
        <w:t xml:space="preserve">Bordit </w:t>
      </w:r>
      <w:r w:rsidRPr="000B6385">
        <w:rPr>
          <w:lang w:val="sq-AL"/>
        </w:rPr>
        <w:t>të ERE-s, kostot administrative të përllogaritura për aktivitetin e furnizimit me energji elektrike nga shoqëri</w:t>
      </w:r>
      <w:r w:rsidR="00FE7B79" w:rsidRPr="000B6385">
        <w:rPr>
          <w:lang w:val="sq-AL"/>
        </w:rPr>
        <w:t xml:space="preserve">a </w:t>
      </w:r>
      <w:proofErr w:type="spellStart"/>
      <w:r w:rsidR="00FE7B79" w:rsidRPr="000B6385">
        <w:rPr>
          <w:lang w:val="sq-AL"/>
        </w:rPr>
        <w:t>FSHU</w:t>
      </w:r>
      <w:proofErr w:type="spellEnd"/>
      <w:r w:rsidR="00FE7B79" w:rsidRPr="000B6385">
        <w:rPr>
          <w:lang w:val="sq-AL"/>
        </w:rPr>
        <w:t xml:space="preserve"> </w:t>
      </w:r>
      <w:proofErr w:type="spellStart"/>
      <w:r w:rsidR="00FE7B79" w:rsidRPr="000B6385">
        <w:rPr>
          <w:lang w:val="sq-AL"/>
        </w:rPr>
        <w:t>sh.a</w:t>
      </w:r>
      <w:proofErr w:type="spellEnd"/>
      <w:r w:rsidR="00FE7B79" w:rsidRPr="000B6385">
        <w:rPr>
          <w:lang w:val="sq-AL"/>
        </w:rPr>
        <w:t xml:space="preserve">. për periudhën 1 maj–31 dhjetor </w:t>
      </w:r>
      <w:r w:rsidRPr="000B6385">
        <w:rPr>
          <w:lang w:val="sq-AL"/>
        </w:rPr>
        <w:t xml:space="preserve">2022, janë njohur në vlerën </w:t>
      </w:r>
      <w:r w:rsidRPr="000B6385">
        <w:rPr>
          <w:u w:val="single"/>
          <w:lang w:val="sq-AL"/>
        </w:rPr>
        <w:t>1.06 lekë/</w:t>
      </w:r>
      <w:proofErr w:type="spellStart"/>
      <w:r w:rsidRPr="000B6385">
        <w:rPr>
          <w:u w:val="single"/>
          <w:lang w:val="sq-AL"/>
        </w:rPr>
        <w:t>kWh</w:t>
      </w:r>
      <w:proofErr w:type="spellEnd"/>
      <w:r w:rsidRPr="000B6385">
        <w:rPr>
          <w:lang w:val="sq-AL"/>
        </w:rPr>
        <w:t>.</w:t>
      </w:r>
    </w:p>
    <w:p w14:paraId="0DA1C937" w14:textId="4514B7B9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0B6385">
        <w:rPr>
          <w:rFonts w:ascii="Garamond" w:hAnsi="Garamond"/>
          <w:lang w:val="sq-AL"/>
        </w:rPr>
        <w:t xml:space="preserve">- Tarifa e shërbimit të transmetimit të energjisë elektrike për periudhën 1 </w:t>
      </w:r>
      <w:r w:rsidR="00FE7B79" w:rsidRPr="000B6385">
        <w:rPr>
          <w:rFonts w:ascii="Garamond" w:hAnsi="Garamond"/>
          <w:lang w:val="sq-AL"/>
        </w:rPr>
        <w:t>m</w:t>
      </w:r>
      <w:r w:rsidRPr="000B6385">
        <w:rPr>
          <w:rFonts w:ascii="Garamond" w:hAnsi="Garamond"/>
          <w:lang w:val="sq-AL"/>
        </w:rPr>
        <w:t xml:space="preserve">aj 2022–31 </w:t>
      </w:r>
      <w:r w:rsidR="00FE7B79" w:rsidRPr="000B6385">
        <w:rPr>
          <w:rFonts w:ascii="Garamond" w:hAnsi="Garamond"/>
          <w:lang w:val="sq-AL"/>
        </w:rPr>
        <w:t>d</w:t>
      </w:r>
      <w:r w:rsidRPr="000B6385">
        <w:rPr>
          <w:rFonts w:ascii="Garamond" w:hAnsi="Garamond"/>
          <w:lang w:val="sq-AL"/>
        </w:rPr>
        <w:t xml:space="preserve">hjetor 2024, e miratuar me </w:t>
      </w:r>
      <w:r w:rsidR="00FE7B79" w:rsidRPr="000B6385">
        <w:rPr>
          <w:rFonts w:ascii="Garamond" w:hAnsi="Garamond"/>
          <w:lang w:val="sq-AL"/>
        </w:rPr>
        <w:t>v</w:t>
      </w:r>
      <w:r w:rsidRPr="000B6385">
        <w:rPr>
          <w:rFonts w:ascii="Garamond" w:hAnsi="Garamond"/>
          <w:lang w:val="sq-AL"/>
        </w:rPr>
        <w:t>endimin e Bordit të ERE</w:t>
      </w:r>
      <w:r w:rsidR="00FE7B79" w:rsidRPr="000B6385">
        <w:rPr>
          <w:rFonts w:ascii="Garamond" w:hAnsi="Garamond"/>
          <w:lang w:val="sq-AL"/>
        </w:rPr>
        <w:t>-s</w:t>
      </w:r>
      <w:r w:rsidRPr="000B6385">
        <w:rPr>
          <w:rFonts w:ascii="Garamond" w:hAnsi="Garamond"/>
          <w:lang w:val="sq-AL"/>
        </w:rPr>
        <w:t xml:space="preserve"> nr. 72, datë 13.4.2022, është </w:t>
      </w:r>
      <w:r w:rsidRPr="000B6385">
        <w:rPr>
          <w:rFonts w:ascii="Garamond" w:hAnsi="Garamond"/>
          <w:u w:val="single"/>
          <w:lang w:val="sq-AL"/>
        </w:rPr>
        <w:t>0.85 lekë/</w:t>
      </w:r>
      <w:proofErr w:type="spellStart"/>
      <w:r w:rsidRPr="000B6385">
        <w:rPr>
          <w:rFonts w:ascii="Garamond" w:hAnsi="Garamond"/>
          <w:u w:val="single"/>
          <w:lang w:val="sq-AL"/>
        </w:rPr>
        <w:t>kWh</w:t>
      </w:r>
      <w:proofErr w:type="spellEnd"/>
      <w:r w:rsidRPr="000B6385">
        <w:rPr>
          <w:rFonts w:ascii="Garamond" w:hAnsi="Garamond"/>
          <w:u w:val="single"/>
          <w:lang w:val="sq-AL"/>
        </w:rPr>
        <w:t>.</w:t>
      </w:r>
    </w:p>
    <w:p w14:paraId="12B0F0FD" w14:textId="6FE819BD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0B6385">
        <w:rPr>
          <w:rFonts w:ascii="Garamond" w:hAnsi="Garamond"/>
          <w:lang w:val="sq-AL"/>
        </w:rPr>
        <w:t xml:space="preserve">- Tarifa e shërbimit të shpërndarjes në nivel tensioni 35 </w:t>
      </w:r>
      <w:proofErr w:type="spellStart"/>
      <w:r w:rsidRPr="000B6385">
        <w:rPr>
          <w:rFonts w:ascii="Garamond" w:hAnsi="Garamond"/>
          <w:lang w:val="sq-AL"/>
        </w:rPr>
        <w:t>kV</w:t>
      </w:r>
      <w:proofErr w:type="spellEnd"/>
      <w:r w:rsidRPr="000B6385">
        <w:rPr>
          <w:rFonts w:ascii="Garamond" w:hAnsi="Garamond"/>
          <w:lang w:val="sq-AL"/>
        </w:rPr>
        <w:t xml:space="preserve">, në zbatim të vendimit të </w:t>
      </w:r>
      <w:r w:rsidR="00FE7B79" w:rsidRPr="000B6385">
        <w:rPr>
          <w:rFonts w:ascii="Garamond" w:hAnsi="Garamond"/>
          <w:lang w:val="sq-AL"/>
        </w:rPr>
        <w:t xml:space="preserve">Bordit </w:t>
      </w:r>
      <w:r w:rsidRPr="000B6385">
        <w:rPr>
          <w:rFonts w:ascii="Garamond" w:hAnsi="Garamond"/>
          <w:lang w:val="sq-AL"/>
        </w:rPr>
        <w:t>të ERE</w:t>
      </w:r>
      <w:r w:rsidR="00FE7B79" w:rsidRPr="000B6385">
        <w:rPr>
          <w:rFonts w:ascii="Garamond" w:hAnsi="Garamond"/>
          <w:lang w:val="sq-AL"/>
        </w:rPr>
        <w:t>-s</w:t>
      </w:r>
      <w:r w:rsidRPr="000B6385">
        <w:rPr>
          <w:rFonts w:ascii="Garamond" w:hAnsi="Garamond"/>
          <w:lang w:val="sq-AL"/>
        </w:rPr>
        <w:t xml:space="preserve"> nr. 73, datë 13.4.2022, do të jetë </w:t>
      </w:r>
      <w:r w:rsidRPr="000B6385">
        <w:rPr>
          <w:rFonts w:ascii="Garamond" w:hAnsi="Garamond"/>
          <w:u w:val="single"/>
          <w:lang w:val="sq-AL"/>
        </w:rPr>
        <w:t>1.55 lekë/</w:t>
      </w:r>
      <w:proofErr w:type="spellStart"/>
      <w:r w:rsidRPr="000B6385">
        <w:rPr>
          <w:rFonts w:ascii="Garamond" w:hAnsi="Garamond"/>
          <w:u w:val="single"/>
          <w:lang w:val="sq-AL"/>
        </w:rPr>
        <w:t>kWh</w:t>
      </w:r>
      <w:proofErr w:type="spellEnd"/>
      <w:r w:rsidRPr="000B6385">
        <w:rPr>
          <w:rFonts w:ascii="Garamond" w:hAnsi="Garamond"/>
          <w:lang w:val="sq-AL"/>
        </w:rPr>
        <w:t>.</w:t>
      </w:r>
    </w:p>
    <w:p w14:paraId="2919E19E" w14:textId="7A5AF79D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0B6385">
        <w:rPr>
          <w:rFonts w:ascii="Garamond" w:hAnsi="Garamond"/>
          <w:color w:val="151515"/>
          <w:lang w:val="sq-AL"/>
        </w:rPr>
        <w:t>- Kursi i këmbimit (EURO/LEK) i mar</w:t>
      </w:r>
      <w:r w:rsidR="00FE7B79" w:rsidRPr="000B6385">
        <w:rPr>
          <w:rFonts w:ascii="Garamond" w:hAnsi="Garamond"/>
          <w:color w:val="151515"/>
          <w:lang w:val="sq-AL"/>
        </w:rPr>
        <w:t>rë në konsideratë për datën 30.</w:t>
      </w:r>
      <w:r w:rsidRPr="000B6385">
        <w:rPr>
          <w:rFonts w:ascii="Garamond" w:hAnsi="Garamond"/>
          <w:color w:val="151515"/>
          <w:lang w:val="sq-AL"/>
        </w:rPr>
        <w:t xml:space="preserve">9.2022 është 1 </w:t>
      </w:r>
      <w:proofErr w:type="spellStart"/>
      <w:r w:rsidRPr="000B6385">
        <w:rPr>
          <w:rFonts w:ascii="Garamond" w:hAnsi="Garamond"/>
          <w:color w:val="151515"/>
          <w:lang w:val="sq-AL"/>
        </w:rPr>
        <w:t>EUR</w:t>
      </w:r>
      <w:proofErr w:type="spellEnd"/>
      <w:r w:rsidRPr="000B6385">
        <w:rPr>
          <w:rFonts w:ascii="Garamond" w:hAnsi="Garamond"/>
          <w:color w:val="151515"/>
          <w:lang w:val="sq-AL"/>
        </w:rPr>
        <w:t xml:space="preserve"> = </w:t>
      </w:r>
      <w:r w:rsidRPr="000B6385">
        <w:rPr>
          <w:rFonts w:ascii="Garamond" w:hAnsi="Garamond"/>
          <w:lang w:val="sq-AL"/>
        </w:rPr>
        <w:t xml:space="preserve">116.60 </w:t>
      </w:r>
      <w:r w:rsidR="00FE7B79" w:rsidRPr="000B6385">
        <w:rPr>
          <w:rFonts w:ascii="Garamond" w:hAnsi="Garamond"/>
          <w:color w:val="151515"/>
          <w:lang w:val="sq-AL"/>
        </w:rPr>
        <w:t>l</w:t>
      </w:r>
      <w:r w:rsidRPr="000B6385">
        <w:rPr>
          <w:rFonts w:ascii="Garamond" w:hAnsi="Garamond"/>
          <w:color w:val="151515"/>
          <w:lang w:val="sq-AL"/>
        </w:rPr>
        <w:t>ekë, vlerë e cila i është referuar kursit zyrtar të këmbimit të publikuar nga Banka e Shqipërisë.</w:t>
      </w:r>
    </w:p>
    <w:p w14:paraId="60F13DB8" w14:textId="5CBC50BA" w:rsidR="00644140" w:rsidRPr="000B6385" w:rsidRDefault="00644140" w:rsidP="006441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B6385">
        <w:rPr>
          <w:rFonts w:ascii="Garamond" w:hAnsi="Garamond" w:cs="Symbol"/>
          <w:lang w:val="sq-AL"/>
        </w:rPr>
        <w:t xml:space="preserve">- </w:t>
      </w:r>
      <w:r w:rsidRPr="000B6385">
        <w:rPr>
          <w:rFonts w:ascii="Garamond" w:hAnsi="Garamond"/>
          <w:lang w:val="sq-AL"/>
        </w:rPr>
        <w:t>Në zbatim të “</w:t>
      </w:r>
      <w:r w:rsidRPr="000B6385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0B6385">
        <w:rPr>
          <w:rFonts w:ascii="Garamond" w:hAnsi="Garamond"/>
          <w:lang w:val="sq-AL"/>
        </w:rPr>
        <w:t xml:space="preserve">”, e ndryshuar, referuar aplikimit të </w:t>
      </w:r>
      <w:proofErr w:type="spellStart"/>
      <w:r w:rsidRPr="000B6385">
        <w:rPr>
          <w:rFonts w:ascii="Garamond" w:hAnsi="Garamond"/>
          <w:lang w:val="sq-AL"/>
        </w:rPr>
        <w:t>FSHU</w:t>
      </w:r>
      <w:proofErr w:type="spellEnd"/>
      <w:r w:rsidRPr="000B6385">
        <w:rPr>
          <w:rFonts w:ascii="Garamond" w:hAnsi="Garamond"/>
          <w:lang w:val="sq-AL"/>
        </w:rPr>
        <w:t xml:space="preserve"> </w:t>
      </w:r>
      <w:proofErr w:type="spellStart"/>
      <w:r w:rsidRPr="000B6385">
        <w:rPr>
          <w:rFonts w:ascii="Garamond" w:hAnsi="Garamond"/>
          <w:lang w:val="sq-AL"/>
        </w:rPr>
        <w:t>sh.a</w:t>
      </w:r>
      <w:proofErr w:type="spellEnd"/>
      <w:r w:rsidRPr="000B6385">
        <w:rPr>
          <w:rFonts w:ascii="Garamond" w:hAnsi="Garamond"/>
          <w:lang w:val="sq-AL"/>
        </w:rPr>
        <w:t>.</w:t>
      </w:r>
      <w:r w:rsidR="00FE7B79" w:rsidRPr="000B6385">
        <w:rPr>
          <w:rFonts w:ascii="Garamond" w:hAnsi="Garamond"/>
          <w:lang w:val="sq-AL"/>
        </w:rPr>
        <w:t>,</w:t>
      </w:r>
      <w:r w:rsidRPr="000B6385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FE7B79" w:rsidRPr="000B6385">
        <w:rPr>
          <w:rFonts w:ascii="Garamond" w:hAnsi="Garamond"/>
          <w:u w:val="single"/>
          <w:lang w:val="sq-AL"/>
        </w:rPr>
        <w:t>s</w:t>
      </w:r>
      <w:r w:rsidRPr="000B6385">
        <w:rPr>
          <w:rFonts w:ascii="Garamond" w:hAnsi="Garamond"/>
          <w:u w:val="single"/>
          <w:lang w:val="sq-AL"/>
        </w:rPr>
        <w:t>htator 2022</w:t>
      </w:r>
      <w:r w:rsidRPr="000B6385">
        <w:rPr>
          <w:rFonts w:ascii="Garamond" w:hAnsi="Garamond"/>
          <w:lang w:val="sq-AL"/>
        </w:rPr>
        <w:t>, përllogaritet si më poshtë:</w:t>
      </w:r>
    </w:p>
    <w:p w14:paraId="0620CF5B" w14:textId="77777777" w:rsidR="00F53E6D" w:rsidRPr="000B6385" w:rsidRDefault="00F53E6D">
      <w:pPr>
        <w:pStyle w:val="ListParagraph"/>
        <w:spacing w:line="276" w:lineRule="auto"/>
        <w:ind w:left="360"/>
        <w:jc w:val="both"/>
        <w:rPr>
          <w:lang w:val="sq-AL"/>
        </w:rPr>
      </w:pPr>
    </w:p>
    <w:p w14:paraId="33BF8557" w14:textId="17D0EFA6" w:rsidR="00F53E6D" w:rsidRPr="000B6385" w:rsidRDefault="003516D5" w:rsidP="003516D5">
      <w:pPr>
        <w:pStyle w:val="ListParagraph"/>
        <w:spacing w:line="276" w:lineRule="auto"/>
        <w:ind w:left="360"/>
        <w:jc w:val="center"/>
        <w:rPr>
          <w:lang w:val="sq-AL"/>
        </w:rPr>
      </w:pPr>
      <w:r w:rsidRPr="000B6385">
        <w:rPr>
          <w:noProof/>
        </w:rPr>
        <w:drawing>
          <wp:inline distT="0" distB="0" distL="0" distR="0" wp14:anchorId="03805395" wp14:editId="507DDFB1">
            <wp:extent cx="5737225" cy="1397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190" cy="139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AB15C" w14:textId="0EDA2D30" w:rsidR="003516D5" w:rsidRPr="000B6385" w:rsidRDefault="00482E74" w:rsidP="00644140">
      <w:pPr>
        <w:pStyle w:val="TEKSTIII"/>
        <w:rPr>
          <w:lang w:val="sq-AL"/>
        </w:rPr>
      </w:pPr>
      <w:r w:rsidRPr="000B6385">
        <w:rPr>
          <w:lang w:val="sq-AL"/>
        </w:rPr>
        <w:t xml:space="preserve">Bazuar </w:t>
      </w:r>
      <w:r w:rsidR="00BB5502" w:rsidRPr="000B6385">
        <w:rPr>
          <w:lang w:val="sq-AL"/>
        </w:rPr>
        <w:t>në çdo element të formulës llogaritëse</w:t>
      </w:r>
      <w:r w:rsidR="00FE7B79" w:rsidRPr="000B6385">
        <w:rPr>
          <w:lang w:val="sq-AL"/>
        </w:rPr>
        <w:t>,</w:t>
      </w:r>
      <w:r w:rsidR="00BB5502" w:rsidRPr="000B6385">
        <w:rPr>
          <w:lang w:val="sq-AL"/>
        </w:rPr>
        <w:t xml:space="preserve"> si dhe duke marrë në konsideratë të dhënat e paraqitura në aplikimin e shoqërisë, rezulton se:</w:t>
      </w:r>
    </w:p>
    <w:p w14:paraId="64DC1A05" w14:textId="1DD74B48" w:rsidR="00F53E6D" w:rsidRPr="000B6385" w:rsidRDefault="003516D5" w:rsidP="00644140">
      <w:pPr>
        <w:pStyle w:val="TEKSTIII"/>
        <w:rPr>
          <w:iCs/>
          <w:lang w:val="sq-AL"/>
        </w:rPr>
      </w:pPr>
      <w:r w:rsidRPr="000B6385">
        <w:rPr>
          <w:lang w:val="sq-AL"/>
        </w:rPr>
        <w:t xml:space="preserve">Çmimi i shitjes së energjisë elektrike për klientët e lidhur në nivelin e tensionit 35 </w:t>
      </w:r>
      <w:proofErr w:type="spellStart"/>
      <w:r w:rsidRPr="000B6385">
        <w:rPr>
          <w:lang w:val="sq-AL"/>
        </w:rPr>
        <w:t>kV</w:t>
      </w:r>
      <w:proofErr w:type="spellEnd"/>
      <w:r w:rsidRPr="000B6385">
        <w:rPr>
          <w:lang w:val="sq-AL"/>
        </w:rPr>
        <w:t xml:space="preserve"> të furnizuar nga </w:t>
      </w:r>
      <w:r w:rsidR="00FE7B79" w:rsidRPr="000B6385">
        <w:rPr>
          <w:lang w:val="sq-AL"/>
        </w:rPr>
        <w:t>Furnizuesi</w:t>
      </w:r>
      <w:r w:rsidRPr="000B6385">
        <w:rPr>
          <w:lang w:val="sq-AL"/>
        </w:rPr>
        <w:t xml:space="preserve"> i Mundësisë së Fundit</w:t>
      </w:r>
      <w:bookmarkStart w:id="1" w:name="_Hlk113625060"/>
      <w:r w:rsidRPr="000B6385">
        <w:rPr>
          <w:lang w:val="sq-AL"/>
        </w:rPr>
        <w:t xml:space="preserve"> do të jetë </w:t>
      </w:r>
      <w:r w:rsidRPr="000B6385">
        <w:rPr>
          <w:iCs/>
          <w:lang w:val="sq-AL"/>
        </w:rPr>
        <w:t xml:space="preserve">31.15 </w:t>
      </w:r>
      <w:r w:rsidR="00FE7B79" w:rsidRPr="000B6385">
        <w:rPr>
          <w:iCs/>
          <w:lang w:val="sq-AL"/>
        </w:rPr>
        <w:t>l</w:t>
      </w:r>
      <w:r w:rsidRPr="000B6385">
        <w:rPr>
          <w:iCs/>
          <w:lang w:val="sq-AL"/>
        </w:rPr>
        <w:t>ekë/</w:t>
      </w:r>
      <w:proofErr w:type="spellStart"/>
      <w:r w:rsidRPr="000B6385">
        <w:rPr>
          <w:iCs/>
          <w:lang w:val="sq-AL"/>
        </w:rPr>
        <w:t>kWh</w:t>
      </w:r>
      <w:proofErr w:type="spellEnd"/>
      <w:r w:rsidRPr="000B6385">
        <w:rPr>
          <w:iCs/>
          <w:lang w:val="sq-AL"/>
        </w:rPr>
        <w:t xml:space="preserve"> për muajin </w:t>
      </w:r>
      <w:r w:rsidR="00243BF6" w:rsidRPr="000B6385">
        <w:rPr>
          <w:iCs/>
          <w:lang w:val="sq-AL"/>
        </w:rPr>
        <w:t>s</w:t>
      </w:r>
      <w:r w:rsidRPr="000B6385">
        <w:rPr>
          <w:iCs/>
          <w:lang w:val="sq-AL"/>
        </w:rPr>
        <w:t>htator 2022.</w:t>
      </w:r>
      <w:bookmarkEnd w:id="1"/>
    </w:p>
    <w:p w14:paraId="0DD6EF47" w14:textId="563FF998" w:rsidR="00F53E6D" w:rsidRPr="000B6385" w:rsidRDefault="00482E74" w:rsidP="00644140">
      <w:pPr>
        <w:pStyle w:val="TEKSTIII"/>
        <w:rPr>
          <w:lang w:val="sq-AL"/>
        </w:rPr>
      </w:pPr>
      <w:r w:rsidRPr="000B6385">
        <w:rPr>
          <w:lang w:val="sq-AL"/>
        </w:rPr>
        <w:t xml:space="preserve">Për gjithë sa më sipër, </w:t>
      </w:r>
      <w:r w:rsidR="00FE7B79" w:rsidRPr="000B6385">
        <w:rPr>
          <w:lang w:val="sq-AL"/>
        </w:rPr>
        <w:t xml:space="preserve">Bordi </w:t>
      </w:r>
      <w:r w:rsidRPr="000B6385">
        <w:rPr>
          <w:lang w:val="sq-AL"/>
        </w:rPr>
        <w:t xml:space="preserve">i ERE-s </w:t>
      </w:r>
    </w:p>
    <w:p w14:paraId="3EF761F7" w14:textId="77777777" w:rsidR="00644140" w:rsidRPr="000B6385" w:rsidRDefault="00644140" w:rsidP="00644140">
      <w:pPr>
        <w:pStyle w:val="TEKSTIII"/>
        <w:rPr>
          <w:b/>
          <w:lang w:val="sq-AL"/>
        </w:rPr>
      </w:pPr>
    </w:p>
    <w:p w14:paraId="09A63A9B" w14:textId="51FAC656" w:rsidR="00F53E6D" w:rsidRPr="000B6385" w:rsidRDefault="00644140" w:rsidP="00644140">
      <w:pPr>
        <w:pStyle w:val="TEKSTIII"/>
        <w:jc w:val="center"/>
        <w:rPr>
          <w:lang w:val="sq-AL"/>
        </w:rPr>
      </w:pPr>
      <w:r w:rsidRPr="000B6385">
        <w:rPr>
          <w:lang w:val="sq-AL"/>
        </w:rPr>
        <w:t>VENDOSI:</w:t>
      </w:r>
    </w:p>
    <w:p w14:paraId="49230E8C" w14:textId="77777777" w:rsidR="00F53E6D" w:rsidRPr="000B6385" w:rsidRDefault="00F53E6D" w:rsidP="00644140">
      <w:pPr>
        <w:pStyle w:val="TEKSTIII"/>
        <w:rPr>
          <w:b/>
          <w:lang w:val="sq-AL"/>
        </w:rPr>
      </w:pPr>
    </w:p>
    <w:p w14:paraId="7E896299" w14:textId="48CED48B" w:rsidR="00BB5502" w:rsidRPr="000B6385" w:rsidRDefault="00644140" w:rsidP="00644140">
      <w:pPr>
        <w:pStyle w:val="TEKSTIII"/>
        <w:rPr>
          <w:lang w:val="sq-AL"/>
        </w:rPr>
      </w:pPr>
      <w:r w:rsidRPr="000B6385">
        <w:rPr>
          <w:lang w:val="sq-AL"/>
        </w:rPr>
        <w:t xml:space="preserve">1. </w:t>
      </w:r>
      <w:r w:rsidR="00482E74" w:rsidRPr="000B6385">
        <w:rPr>
          <w:lang w:val="sq-AL"/>
        </w:rPr>
        <w:t xml:space="preserve">Përcaktimin e çmimit të shitjes së energjisë elektrike të furnizuar nga Furnizuesi i Mundësisë së Fundit për muajin </w:t>
      </w:r>
      <w:r w:rsidR="00BB5502" w:rsidRPr="000B6385">
        <w:rPr>
          <w:bCs/>
          <w:lang w:val="sq-AL"/>
        </w:rPr>
        <w:t xml:space="preserve">shtator 2022 prej 31.15 </w:t>
      </w:r>
      <w:r w:rsidR="00FE7B79" w:rsidRPr="000B6385">
        <w:rPr>
          <w:bCs/>
          <w:lang w:val="sq-AL"/>
        </w:rPr>
        <w:t>l</w:t>
      </w:r>
      <w:r w:rsidR="00BB5502" w:rsidRPr="000B6385">
        <w:rPr>
          <w:bCs/>
          <w:lang w:val="sq-AL"/>
        </w:rPr>
        <w:t>ekë/</w:t>
      </w:r>
      <w:proofErr w:type="spellStart"/>
      <w:r w:rsidR="00BB5502" w:rsidRPr="000B6385">
        <w:rPr>
          <w:bCs/>
          <w:lang w:val="sq-AL"/>
        </w:rPr>
        <w:t>kWh</w:t>
      </w:r>
      <w:proofErr w:type="spellEnd"/>
      <w:r w:rsidR="00BB5502" w:rsidRPr="000B6385">
        <w:rPr>
          <w:bCs/>
          <w:lang w:val="sq-AL"/>
        </w:rPr>
        <w:t xml:space="preserve"> për klientët e lidhur në nivelin e tensionit 35 </w:t>
      </w:r>
      <w:proofErr w:type="spellStart"/>
      <w:r w:rsidR="00BB5502" w:rsidRPr="000B6385">
        <w:rPr>
          <w:bCs/>
          <w:lang w:val="sq-AL"/>
        </w:rPr>
        <w:t>kV</w:t>
      </w:r>
      <w:proofErr w:type="spellEnd"/>
      <w:r w:rsidR="00BB5502" w:rsidRPr="000B6385">
        <w:rPr>
          <w:lang w:val="sq-AL"/>
        </w:rPr>
        <w:t>.</w:t>
      </w:r>
      <w:r w:rsidR="00482E74" w:rsidRPr="000B6385">
        <w:rPr>
          <w:lang w:val="sq-AL"/>
        </w:rPr>
        <w:t xml:space="preserve"> </w:t>
      </w:r>
    </w:p>
    <w:p w14:paraId="60E9DAA7" w14:textId="37CA9ADB" w:rsidR="00F53E6D" w:rsidRPr="000B6385" w:rsidRDefault="00644140" w:rsidP="00644140">
      <w:pPr>
        <w:pStyle w:val="TEKSTIII"/>
        <w:rPr>
          <w:lang w:val="sq-AL"/>
        </w:rPr>
      </w:pPr>
      <w:r w:rsidRPr="000B6385">
        <w:rPr>
          <w:lang w:val="sq-AL"/>
        </w:rPr>
        <w:t xml:space="preserve">2. </w:t>
      </w:r>
      <w:r w:rsidR="00482E74" w:rsidRPr="000B6385">
        <w:rPr>
          <w:lang w:val="sq-AL"/>
        </w:rPr>
        <w:t xml:space="preserve">Drejtoria e Tarifave dhe Çmimeve të njoftojë aplikuesin për vendimin e </w:t>
      </w:r>
      <w:r w:rsidR="00FE7B79" w:rsidRPr="000B6385">
        <w:rPr>
          <w:lang w:val="sq-AL"/>
        </w:rPr>
        <w:t xml:space="preserve">Bordit </w:t>
      </w:r>
      <w:r w:rsidR="00482E74" w:rsidRPr="000B6385">
        <w:rPr>
          <w:lang w:val="sq-AL"/>
        </w:rPr>
        <w:t>të ERE-s.</w:t>
      </w:r>
    </w:p>
    <w:p w14:paraId="599BEB7A" w14:textId="719F93B9" w:rsidR="00F53E6D" w:rsidRPr="000B6385" w:rsidRDefault="00482E74" w:rsidP="00644140">
      <w:pPr>
        <w:pStyle w:val="TEKSTIII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0B6385">
        <w:rPr>
          <w:rFonts w:eastAsia="Batang"/>
          <w:lang w:val="sq-AL"/>
        </w:rPr>
        <w:t>Ky vendim hyn në fuqi menjëherë.</w:t>
      </w:r>
      <w:bookmarkStart w:id="2" w:name="_Hlk93481368"/>
    </w:p>
    <w:p w14:paraId="60CED9C6" w14:textId="4A0A7D73" w:rsidR="00F53E6D" w:rsidRPr="000B6385" w:rsidRDefault="00482E74" w:rsidP="00644140">
      <w:pPr>
        <w:pStyle w:val="TEKSTIII"/>
        <w:rPr>
          <w:lang w:val="sq-AL"/>
        </w:rPr>
      </w:pPr>
      <w:r w:rsidRPr="000B6385">
        <w:rPr>
          <w:rStyle w:val="cf01"/>
          <w:rFonts w:ascii="Garamond" w:hAnsi="Garamond" w:cs="Times New Roman"/>
          <w:sz w:val="24"/>
          <w:szCs w:val="24"/>
          <w:lang w:val="sq-AL"/>
        </w:rPr>
        <w:lastRenderedPageBreak/>
        <w:t>Çdo palë e përfshirë në këtë procedurë mund t’i kërkojë ERE-s,</w:t>
      </w:r>
      <w:r w:rsidRPr="000B6385">
        <w:rPr>
          <w:lang w:val="sq-AL"/>
        </w:rPr>
        <w:t xml:space="preserve"> brenda 7 ditëve kalendarike nga data e marrjes së vendimit, rishikimin e vendimit të </w:t>
      </w:r>
      <w:r w:rsidR="00FE7B79" w:rsidRPr="000B6385">
        <w:rPr>
          <w:lang w:val="sq-AL"/>
        </w:rPr>
        <w:t xml:space="preserve">Bordit </w:t>
      </w:r>
      <w:r w:rsidRPr="000B6385">
        <w:rPr>
          <w:lang w:val="sq-AL"/>
        </w:rPr>
        <w:t xml:space="preserve">në rast se ka siguruar prova të reja që mund ta çojnë </w:t>
      </w:r>
      <w:r w:rsidR="00FE7B79" w:rsidRPr="000B6385">
        <w:rPr>
          <w:lang w:val="sq-AL"/>
        </w:rPr>
        <w:t xml:space="preserve">Bordin </w:t>
      </w:r>
      <w:r w:rsidRPr="000B6385">
        <w:rPr>
          <w:lang w:val="sq-AL"/>
        </w:rPr>
        <w:t xml:space="preserve">në marrjen e një vendimi të ndryshëm nga i mëparshmi apo për gabime materiale të konstatuara. Për këtë vendim </w:t>
      </w:r>
      <w:bookmarkEnd w:id="2"/>
      <w:r w:rsidRPr="000B6385">
        <w:rPr>
          <w:lang w:val="sq-AL"/>
        </w:rPr>
        <w:t>mund të bëhet ankim në Gjykatën Administrative Tiranë, brenda 30 ditëve kalendarike nga dita e publikimit në Fletoren Zyrtare.</w:t>
      </w:r>
    </w:p>
    <w:p w14:paraId="1393AF7D" w14:textId="6D2B9F64" w:rsidR="005B04A2" w:rsidRPr="000B6385" w:rsidRDefault="00482E74" w:rsidP="00644140">
      <w:pPr>
        <w:pStyle w:val="TEKSTIII"/>
        <w:rPr>
          <w:rFonts w:eastAsia="Batang"/>
          <w:lang w:val="sq-AL"/>
        </w:rPr>
      </w:pPr>
      <w:r w:rsidRPr="000B6385">
        <w:rPr>
          <w:rFonts w:eastAsia="Batang"/>
          <w:lang w:val="sq-AL"/>
        </w:rPr>
        <w:t>Ky vendim botohet në Fletoren Zyrtare</w:t>
      </w:r>
      <w:r w:rsidR="00BB5502" w:rsidRPr="000B6385">
        <w:rPr>
          <w:rFonts w:eastAsia="Batang"/>
          <w:lang w:val="sq-AL"/>
        </w:rPr>
        <w:t>.</w:t>
      </w:r>
    </w:p>
    <w:p w14:paraId="5F857BB7" w14:textId="77777777" w:rsidR="00644140" w:rsidRPr="000B6385" w:rsidRDefault="00644140" w:rsidP="00644140">
      <w:pPr>
        <w:ind w:firstLine="284"/>
        <w:jc w:val="right"/>
        <w:rPr>
          <w:rFonts w:ascii="Garamond" w:hAnsi="Garamond"/>
          <w:bCs/>
          <w:lang w:val="sq-AL"/>
        </w:rPr>
      </w:pPr>
      <w:r w:rsidRPr="000B6385">
        <w:rPr>
          <w:rFonts w:ascii="Garamond" w:hAnsi="Garamond"/>
          <w:bCs/>
          <w:lang w:val="sq-AL"/>
        </w:rPr>
        <w:t>KRYETAR</w:t>
      </w:r>
    </w:p>
    <w:p w14:paraId="1EE7F6D2" w14:textId="77777777" w:rsidR="00644140" w:rsidRPr="000B6385" w:rsidRDefault="00644140" w:rsidP="00644140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0B6385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0B6385">
        <w:rPr>
          <w:rFonts w:ascii="Garamond" w:hAnsi="Garamond"/>
          <w:b/>
          <w:bCs/>
          <w:lang w:val="sq-AL"/>
        </w:rPr>
        <w:t>Ahmeti</w:t>
      </w:r>
      <w:proofErr w:type="spellEnd"/>
    </w:p>
    <w:p w14:paraId="4933B3CC" w14:textId="77777777" w:rsidR="00644140" w:rsidRPr="000B6385" w:rsidRDefault="00644140" w:rsidP="00644140">
      <w:pPr>
        <w:pStyle w:val="TEKSTIII"/>
        <w:rPr>
          <w:rFonts w:eastAsia="Batang"/>
          <w:lang w:val="sq-AL"/>
        </w:rPr>
      </w:pPr>
    </w:p>
    <w:sectPr w:rsidR="00644140" w:rsidRPr="000B6385">
      <w:footerReference w:type="default" r:id="rId22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BC0901" w14:textId="77777777" w:rsidR="009F1163" w:rsidRDefault="009F1163">
      <w:r>
        <w:separator/>
      </w:r>
    </w:p>
  </w:endnote>
  <w:endnote w:type="continuationSeparator" w:id="0">
    <w:p w14:paraId="19500487" w14:textId="77777777" w:rsidR="009F1163" w:rsidRDefault="009F1163">
      <w:r>
        <w:continuationSeparator/>
      </w:r>
    </w:p>
  </w:endnote>
  <w:endnote w:type="continuationNotice" w:id="1">
    <w:p w14:paraId="4BE40F71" w14:textId="77777777" w:rsidR="009F1163" w:rsidRDefault="009F11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1297A" w14:textId="77777777" w:rsidR="009F1163" w:rsidRDefault="009F1163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D94AD0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6FF0F2ED" w14:textId="77777777" w:rsidR="009F1163" w:rsidRDefault="009F1163">
    <w:pPr>
      <w:pStyle w:val="Footer"/>
    </w:pPr>
  </w:p>
  <w:p w14:paraId="09A4647D" w14:textId="77777777" w:rsidR="009F1163" w:rsidRDefault="009F11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487AA" w14:textId="77777777" w:rsidR="009F1163" w:rsidRDefault="009F1163">
      <w:r>
        <w:separator/>
      </w:r>
    </w:p>
  </w:footnote>
  <w:footnote w:type="continuationSeparator" w:id="0">
    <w:p w14:paraId="504FA7FC" w14:textId="77777777" w:rsidR="009F1163" w:rsidRDefault="009F1163">
      <w:r>
        <w:continuationSeparator/>
      </w:r>
    </w:p>
  </w:footnote>
  <w:footnote w:type="continuationNotice" w:id="1">
    <w:p w14:paraId="7808F3F5" w14:textId="77777777" w:rsidR="009F1163" w:rsidRDefault="009F11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1C42581A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1C0061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302825BE"/>
    <w:multiLevelType w:val="hybridMultilevel"/>
    <w:tmpl w:val="623ACD9A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B96519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4E42A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49264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717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5A342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7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  <w:num w:numId="25">
    <w:abstractNumId w:val="29"/>
  </w:num>
  <w:num w:numId="26">
    <w:abstractNumId w:val="30"/>
  </w:num>
  <w:num w:numId="27">
    <w:abstractNumId w:val="31"/>
  </w:num>
  <w:num w:numId="28">
    <w:abstractNumId w:val="28"/>
  </w:num>
  <w:num w:numId="29">
    <w:abstractNumId w:val="25"/>
  </w:num>
  <w:num w:numId="30">
    <w:abstractNumId w:val="24"/>
  </w:num>
  <w:num w:numId="31">
    <w:abstractNumId w:val="32"/>
  </w:num>
  <w:num w:numId="32">
    <w:abstractNumId w:val="33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B6385"/>
    <w:rsid w:val="000E3407"/>
    <w:rsid w:val="00103A84"/>
    <w:rsid w:val="00140E32"/>
    <w:rsid w:val="0016289C"/>
    <w:rsid w:val="00166639"/>
    <w:rsid w:val="00176F6B"/>
    <w:rsid w:val="00243BF6"/>
    <w:rsid w:val="003308F9"/>
    <w:rsid w:val="003516D5"/>
    <w:rsid w:val="00392667"/>
    <w:rsid w:val="003B0150"/>
    <w:rsid w:val="003B654E"/>
    <w:rsid w:val="003C0793"/>
    <w:rsid w:val="003F2522"/>
    <w:rsid w:val="00441CB3"/>
    <w:rsid w:val="0045709D"/>
    <w:rsid w:val="00482E74"/>
    <w:rsid w:val="00503975"/>
    <w:rsid w:val="00590856"/>
    <w:rsid w:val="0059726B"/>
    <w:rsid w:val="005B04A2"/>
    <w:rsid w:val="00626608"/>
    <w:rsid w:val="00631C63"/>
    <w:rsid w:val="00644140"/>
    <w:rsid w:val="00651696"/>
    <w:rsid w:val="00683924"/>
    <w:rsid w:val="006B3FCE"/>
    <w:rsid w:val="007B4F02"/>
    <w:rsid w:val="008932A5"/>
    <w:rsid w:val="00951BB8"/>
    <w:rsid w:val="00993E1D"/>
    <w:rsid w:val="009F1163"/>
    <w:rsid w:val="00A25FF4"/>
    <w:rsid w:val="00A369E1"/>
    <w:rsid w:val="00A50DC1"/>
    <w:rsid w:val="00AB77BF"/>
    <w:rsid w:val="00BA759F"/>
    <w:rsid w:val="00BB5502"/>
    <w:rsid w:val="00C930DB"/>
    <w:rsid w:val="00CD3C6A"/>
    <w:rsid w:val="00CE7772"/>
    <w:rsid w:val="00D01950"/>
    <w:rsid w:val="00D6111E"/>
    <w:rsid w:val="00D81852"/>
    <w:rsid w:val="00D94AD0"/>
    <w:rsid w:val="00DE0519"/>
    <w:rsid w:val="00E56E96"/>
    <w:rsid w:val="00EA1907"/>
    <w:rsid w:val="00F222E3"/>
    <w:rsid w:val="00F53E6D"/>
    <w:rsid w:val="00F617D4"/>
    <w:rsid w:val="00F81B8E"/>
    <w:rsid w:val="00FE7B79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2BEE46D7-6F08-41DC-8EE0-1BD70DA9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III">
    <w:name w:val="TEKSTIII"/>
    <w:basedOn w:val="ListParagraph"/>
    <w:qFormat/>
    <w:rsid w:val="00644140"/>
    <w:pPr>
      <w:ind w:left="0"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4A773B98D64FFD9995691F01CE2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2022-11-03T13:02:52Z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Mbi përcaktimin e çmimit të shitjes së energjisë elektrike nga Furnizuesi i Mundësisë së Fundit për muajin shtator 2022 për klientët e lidhur në nivelin e tensionit 35 kV</Titulli>
    <Modifikuesi xmlns="0e656187-b300-4fb0-8bf4-3a50f872073c">valjeta.kaftalli</Modifikuesi>
    <Nr_x002e__x0020_prot_x0020_QBZ xmlns="0e656187-b300-4fb0-8bf4-3a50f872073c">1615/1</Nr_x002e__x0020_prot_x0020_QBZ>
    <Data_x0020_e_x0020_Modifikimit xmlns="0e656187-b300-4fb0-8bf4-3a50f872073c">2022-11-04T09:27:34Z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1891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4A773B98D64FFD9995691F01CE2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2004B70-2644-420F-93E8-C21F3DF14A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FC53BCE-F206-47FE-81E3-19019465A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051E185-F013-41F6-BF4D-DD8F9B089496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12.xml><?xml version="1.0" encoding="utf-8"?>
<ds:datastoreItem xmlns:ds="http://schemas.openxmlformats.org/officeDocument/2006/customXml" ds:itemID="{F67B4D2A-EB9F-4925-84A2-588AB709841B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717FCDBA-33C6-4C69-9559-508836042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5AC273B5-2CC0-4270-9FE0-FAEB881C0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shtator 2022 për klientët e lidhur në nivelin e tensionit 35 kV</vt:lpstr>
    </vt:vector>
  </TitlesOfParts>
  <Company>Hewlett-Packard Company</Company>
  <LinksUpToDate>false</LinksUpToDate>
  <CharactersWithSpaces>7137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shtator 2022 për klientët e lidhur në nivelin e tensionit 35 kV</dc:title>
  <dc:creator>DJZM</dc:creator>
  <cp:lastModifiedBy>Alma Lisaku</cp:lastModifiedBy>
  <cp:revision>11</cp:revision>
  <cp:lastPrinted>2022-10-31T10:13:00Z</cp:lastPrinted>
  <dcterms:created xsi:type="dcterms:W3CDTF">2022-11-03T13:24:00Z</dcterms:created>
  <dcterms:modified xsi:type="dcterms:W3CDTF">2022-11-04T10:53:00Z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