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776F6F" w14:textId="77777777" w:rsidR="006442C2" w:rsidRPr="00800442" w:rsidRDefault="006442C2" w:rsidP="006442C2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800442">
        <w:rPr>
          <w:rFonts w:ascii="Garamond" w:hAnsi="Garamond"/>
          <w:b/>
          <w:lang w:val="sq-AL"/>
        </w:rPr>
        <w:t>VENDIM</w:t>
      </w:r>
    </w:p>
    <w:p w14:paraId="3BFADE60" w14:textId="3CA3D630" w:rsidR="006442C2" w:rsidRPr="00800442" w:rsidRDefault="006442C2" w:rsidP="006442C2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800442">
        <w:rPr>
          <w:rFonts w:ascii="Garamond" w:hAnsi="Garamond"/>
          <w:b/>
          <w:lang w:val="sq-AL"/>
        </w:rPr>
        <w:t xml:space="preserve">Nr. 310, </w:t>
      </w:r>
      <w:r w:rsidR="00EA3782">
        <w:rPr>
          <w:rFonts w:ascii="Garamond" w:hAnsi="Garamond"/>
          <w:b/>
          <w:lang w:val="sq-AL"/>
        </w:rPr>
        <w:t>d</w:t>
      </w:r>
      <w:r w:rsidRPr="00800442">
        <w:rPr>
          <w:rFonts w:ascii="Garamond" w:hAnsi="Garamond"/>
          <w:b/>
          <w:lang w:val="sq-AL"/>
        </w:rPr>
        <w:t>atë 30.11.2022</w:t>
      </w:r>
    </w:p>
    <w:p w14:paraId="2231D5D4" w14:textId="77777777" w:rsidR="006442C2" w:rsidRPr="00800442" w:rsidRDefault="006442C2" w:rsidP="006442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59A845E" w14:textId="269CED66" w:rsidR="006442C2" w:rsidRPr="00800442" w:rsidRDefault="006442C2" w:rsidP="00800442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00442">
        <w:rPr>
          <w:rFonts w:ascii="Garamond" w:hAnsi="Garamond"/>
          <w:b/>
          <w:bCs/>
          <w:sz w:val="24"/>
          <w:szCs w:val="24"/>
          <w:lang w:val="sq-AL"/>
        </w:rPr>
        <w:t>MBI DISA NDRYSHIME NË VENDIMIN E BORDIT TË ERE-</w:t>
      </w:r>
      <w:r w:rsidR="00800442" w:rsidRPr="00800442">
        <w:rPr>
          <w:rFonts w:ascii="Garamond" w:hAnsi="Garamond"/>
          <w:b/>
          <w:bCs/>
          <w:sz w:val="24"/>
          <w:szCs w:val="24"/>
          <w:lang w:val="sq-AL"/>
        </w:rPr>
        <w:t>s</w:t>
      </w:r>
      <w:r w:rsidR="00800442">
        <w:rPr>
          <w:rFonts w:ascii="Garamond" w:hAnsi="Garamond"/>
          <w:b/>
          <w:bCs/>
          <w:sz w:val="24"/>
          <w:szCs w:val="24"/>
          <w:lang w:val="sq-AL"/>
        </w:rPr>
        <w:t xml:space="preserve"> NR. 27, DATË 29.</w:t>
      </w:r>
      <w:r w:rsidRPr="00800442">
        <w:rPr>
          <w:rFonts w:ascii="Garamond" w:hAnsi="Garamond"/>
          <w:b/>
          <w:bCs/>
          <w:sz w:val="24"/>
          <w:szCs w:val="24"/>
          <w:lang w:val="sq-AL"/>
        </w:rPr>
        <w:t xml:space="preserve">1.2021, “MBI LICENCIMIN E SHOQËRISË </w:t>
      </w:r>
      <w:r w:rsidR="00800442">
        <w:rPr>
          <w:rFonts w:ascii="Garamond" w:hAnsi="Garamond"/>
          <w:b/>
          <w:bCs/>
          <w:sz w:val="24"/>
          <w:szCs w:val="24"/>
          <w:lang w:val="sq-AL"/>
        </w:rPr>
        <w:t>‘</w:t>
      </w:r>
      <w:r w:rsidRPr="00800442">
        <w:rPr>
          <w:rFonts w:ascii="Garamond" w:hAnsi="Garamond"/>
          <w:b/>
          <w:bCs/>
          <w:sz w:val="24"/>
          <w:szCs w:val="24"/>
          <w:lang w:val="sq-AL"/>
        </w:rPr>
        <w:t>AGETA</w:t>
      </w:r>
      <w:r w:rsidR="00800442">
        <w:rPr>
          <w:rFonts w:ascii="Garamond" w:hAnsi="Garamond"/>
          <w:b/>
          <w:bCs/>
          <w:sz w:val="24"/>
          <w:szCs w:val="24"/>
          <w:lang w:val="sq-AL"/>
        </w:rPr>
        <w:t>’</w:t>
      </w:r>
      <w:r w:rsidRPr="00800442">
        <w:rPr>
          <w:rFonts w:ascii="Garamond" w:hAnsi="Garamond"/>
          <w:b/>
          <w:bCs/>
          <w:sz w:val="24"/>
          <w:szCs w:val="24"/>
          <w:lang w:val="sq-AL"/>
        </w:rPr>
        <w:t xml:space="preserve"> SHPK, NË VEPRIMTARINË E PRODHIMIT TË ENERGJISË ELEKTRIKE NGA HEC </w:t>
      </w:r>
      <w:r w:rsidR="009062D7">
        <w:rPr>
          <w:rFonts w:ascii="Garamond" w:hAnsi="Garamond"/>
          <w:b/>
          <w:bCs/>
          <w:sz w:val="24"/>
          <w:szCs w:val="24"/>
          <w:lang w:val="sq-AL"/>
        </w:rPr>
        <w:t>‘</w:t>
      </w:r>
      <w:r w:rsidRPr="00800442">
        <w:rPr>
          <w:rFonts w:ascii="Garamond" w:hAnsi="Garamond"/>
          <w:b/>
          <w:bCs/>
          <w:sz w:val="24"/>
          <w:szCs w:val="24"/>
          <w:lang w:val="sq-AL"/>
        </w:rPr>
        <w:t>BORIE</w:t>
      </w:r>
      <w:r w:rsidR="00800442">
        <w:rPr>
          <w:rFonts w:ascii="Garamond" w:hAnsi="Garamond"/>
          <w:b/>
          <w:bCs/>
          <w:sz w:val="24"/>
          <w:szCs w:val="24"/>
          <w:lang w:val="sq-AL"/>
        </w:rPr>
        <w:t>–</w:t>
      </w:r>
      <w:r w:rsidRPr="00800442">
        <w:rPr>
          <w:rFonts w:ascii="Garamond" w:hAnsi="Garamond"/>
          <w:b/>
          <w:bCs/>
          <w:sz w:val="24"/>
          <w:szCs w:val="24"/>
          <w:lang w:val="sq-AL"/>
        </w:rPr>
        <w:t>LUR</w:t>
      </w:r>
      <w:r w:rsidR="00A30FA5" w:rsidRPr="00800442">
        <w:rPr>
          <w:rFonts w:ascii="Garamond" w:hAnsi="Garamond"/>
          <w:b/>
          <w:bCs/>
          <w:sz w:val="24"/>
          <w:szCs w:val="24"/>
          <w:lang w:val="sq-AL"/>
        </w:rPr>
        <w:t>Ë</w:t>
      </w:r>
      <w:r w:rsidR="0080044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00442">
        <w:rPr>
          <w:rFonts w:ascii="Garamond" w:hAnsi="Garamond"/>
          <w:b/>
          <w:bCs/>
          <w:sz w:val="24"/>
          <w:szCs w:val="24"/>
          <w:lang w:val="sq-AL"/>
        </w:rPr>
        <w:t>1</w:t>
      </w:r>
      <w:r w:rsidR="009062D7">
        <w:rPr>
          <w:rFonts w:ascii="Garamond" w:hAnsi="Garamond"/>
          <w:b/>
          <w:bCs/>
          <w:sz w:val="24"/>
          <w:szCs w:val="24"/>
          <w:lang w:val="sq-AL"/>
        </w:rPr>
        <w:t>’,</w:t>
      </w:r>
      <w:r w:rsidRPr="00800442">
        <w:rPr>
          <w:rFonts w:ascii="Garamond" w:hAnsi="Garamond"/>
          <w:b/>
          <w:bCs/>
          <w:sz w:val="24"/>
          <w:szCs w:val="24"/>
          <w:lang w:val="sq-AL"/>
        </w:rPr>
        <w:t xml:space="preserve"> ME KAPACITET TË INSTALUAR 1800 </w:t>
      </w:r>
      <w:r w:rsidR="00800442" w:rsidRPr="00800442">
        <w:rPr>
          <w:rFonts w:ascii="Garamond" w:hAnsi="Garamond"/>
          <w:b/>
          <w:bCs/>
          <w:sz w:val="24"/>
          <w:szCs w:val="24"/>
          <w:lang w:val="sq-AL"/>
        </w:rPr>
        <w:t>kw</w:t>
      </w:r>
      <w:r w:rsidRPr="00800442">
        <w:rPr>
          <w:rFonts w:ascii="Garamond" w:hAnsi="Garamond"/>
          <w:b/>
          <w:bCs/>
          <w:sz w:val="24"/>
          <w:szCs w:val="24"/>
          <w:lang w:val="sq-AL"/>
        </w:rPr>
        <w:t>”, I NDRYSHUAR</w:t>
      </w:r>
    </w:p>
    <w:p w14:paraId="33D4BE60" w14:textId="77777777" w:rsidR="006442C2" w:rsidRPr="00800442" w:rsidRDefault="006442C2" w:rsidP="006442C2">
      <w:pPr>
        <w:tabs>
          <w:tab w:val="left" w:pos="0"/>
        </w:tabs>
        <w:spacing w:after="0" w:line="240" w:lineRule="auto"/>
        <w:ind w:firstLine="284"/>
        <w:rPr>
          <w:rFonts w:ascii="Garamond" w:hAnsi="Garamond"/>
          <w:b/>
          <w:bCs/>
          <w:caps/>
          <w:sz w:val="24"/>
          <w:szCs w:val="24"/>
          <w:lang w:val="sq-AL"/>
        </w:rPr>
      </w:pPr>
    </w:p>
    <w:p w14:paraId="03983382" w14:textId="1FF546A2" w:rsidR="006442C2" w:rsidRPr="00294579" w:rsidRDefault="006442C2" w:rsidP="006442C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4579">
        <w:rPr>
          <w:rFonts w:ascii="Garamond" w:hAnsi="Garamond"/>
          <w:sz w:val="24"/>
          <w:szCs w:val="24"/>
          <w:lang w:val="sq-AL"/>
        </w:rPr>
        <w:t>Në mbështetje të nenit 16</w:t>
      </w:r>
      <w:r w:rsidR="00143F75">
        <w:rPr>
          <w:rFonts w:ascii="Garamond" w:hAnsi="Garamond"/>
          <w:sz w:val="24"/>
          <w:szCs w:val="24"/>
          <w:lang w:val="sq-AL"/>
        </w:rPr>
        <w:t>,</w:t>
      </w:r>
      <w:r w:rsidRPr="00294579">
        <w:rPr>
          <w:rFonts w:ascii="Garamond" w:hAnsi="Garamond"/>
          <w:sz w:val="24"/>
          <w:szCs w:val="24"/>
          <w:lang w:val="sq-AL"/>
        </w:rPr>
        <w:t xml:space="preserve"> të ligjit nr. 43/2015 </w:t>
      </w:r>
      <w:r w:rsidRPr="00294579">
        <w:rPr>
          <w:rFonts w:ascii="Garamond" w:hAnsi="Garamond"/>
          <w:iCs/>
          <w:sz w:val="24"/>
          <w:szCs w:val="24"/>
          <w:lang w:val="sq-AL"/>
        </w:rPr>
        <w:t>“Për sektorin e energjisë elektrike”,</w:t>
      </w:r>
      <w:r w:rsidRPr="00294579">
        <w:rPr>
          <w:rFonts w:ascii="Garamond" w:hAnsi="Garamond"/>
          <w:sz w:val="24"/>
          <w:szCs w:val="24"/>
          <w:lang w:val="sq-AL"/>
        </w:rPr>
        <w:t xml:space="preserve"> i ndryshuar; nenit 113, të </w:t>
      </w:r>
      <w:r w:rsidRPr="00294579">
        <w:rPr>
          <w:rFonts w:ascii="Garamond" w:hAnsi="Garamond"/>
          <w:iCs/>
          <w:sz w:val="24"/>
          <w:szCs w:val="24"/>
          <w:lang w:val="sq-AL"/>
        </w:rPr>
        <w:t>“Kodit të Procedurave Administrative të Republikës së Shqipërisë”</w:t>
      </w:r>
      <w:r w:rsidRPr="00294579">
        <w:rPr>
          <w:rFonts w:ascii="Garamond" w:hAnsi="Garamond"/>
          <w:sz w:val="24"/>
          <w:szCs w:val="24"/>
          <w:lang w:val="sq-AL"/>
        </w:rPr>
        <w:t xml:space="preserve">; nenit 15 të </w:t>
      </w:r>
      <w:r w:rsidR="00635890" w:rsidRPr="00294579">
        <w:rPr>
          <w:rFonts w:ascii="Garamond" w:hAnsi="Garamond"/>
          <w:iCs/>
          <w:sz w:val="24"/>
          <w:szCs w:val="24"/>
          <w:lang w:val="sq-AL"/>
        </w:rPr>
        <w:t>r</w:t>
      </w:r>
      <w:r w:rsidRPr="00294579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635890" w:rsidRPr="00294579">
        <w:rPr>
          <w:rFonts w:ascii="Garamond" w:hAnsi="Garamond"/>
          <w:sz w:val="24"/>
          <w:szCs w:val="24"/>
          <w:lang w:val="sq-AL"/>
        </w:rPr>
        <w:t>“</w:t>
      </w:r>
      <w:r w:rsidR="00635890" w:rsidRPr="00294579">
        <w:rPr>
          <w:rFonts w:ascii="Garamond" w:hAnsi="Garamond"/>
          <w:iCs/>
          <w:sz w:val="24"/>
          <w:szCs w:val="24"/>
          <w:lang w:val="sq-AL"/>
        </w:rPr>
        <w:t>P</w:t>
      </w:r>
      <w:r w:rsidRPr="00294579">
        <w:rPr>
          <w:rFonts w:ascii="Garamond" w:hAnsi="Garamond"/>
          <w:iCs/>
          <w:sz w:val="24"/>
          <w:szCs w:val="24"/>
          <w:lang w:val="sq-AL"/>
        </w:rPr>
        <w:t>ër organizimin, funksionimin dhe procedurat e ERE-s”</w:t>
      </w:r>
      <w:r w:rsidRPr="00294579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635890" w:rsidRPr="00294579">
        <w:rPr>
          <w:rFonts w:ascii="Garamond" w:hAnsi="Garamond"/>
          <w:sz w:val="24"/>
          <w:szCs w:val="24"/>
          <w:lang w:val="sq-AL"/>
        </w:rPr>
        <w:t xml:space="preserve">Bordit </w:t>
      </w:r>
      <w:r w:rsidRPr="00294579">
        <w:rPr>
          <w:rFonts w:ascii="Garamond" w:hAnsi="Garamond"/>
          <w:sz w:val="24"/>
          <w:szCs w:val="24"/>
          <w:lang w:val="sq-AL"/>
        </w:rPr>
        <w:t>të Entit Rregullator të Energjisë (ERE) nr. 96, datë 17.6.2016; Bordi i ERE</w:t>
      </w:r>
      <w:r w:rsidR="009005B5" w:rsidRPr="00294579">
        <w:rPr>
          <w:rFonts w:ascii="Garamond" w:hAnsi="Garamond"/>
          <w:sz w:val="24"/>
          <w:szCs w:val="24"/>
          <w:lang w:val="sq-AL"/>
        </w:rPr>
        <w:t>-s</w:t>
      </w:r>
      <w:r w:rsidRPr="00294579">
        <w:rPr>
          <w:rFonts w:ascii="Garamond" w:hAnsi="Garamond"/>
          <w:sz w:val="24"/>
          <w:szCs w:val="24"/>
          <w:lang w:val="sq-AL"/>
        </w:rPr>
        <w:t>, në mbledhjen e tij të datës 30.11.2022, mbasi shqyrtoi relacionin me nr. 1999/2 prot., datë 23.11.2022, të Drejtorisë së Licencimit, Autorizimeve dhe Mbikëqyrjes, “</w:t>
      </w:r>
      <w:r w:rsidRPr="00294579">
        <w:rPr>
          <w:rFonts w:ascii="Garamond" w:hAnsi="Garamond"/>
          <w:iCs/>
          <w:sz w:val="24"/>
          <w:szCs w:val="24"/>
          <w:lang w:val="sq-AL"/>
        </w:rPr>
        <w:t xml:space="preserve">Mbi disa ndryshime në vendimin e Bordit të ERE-s nr. 27, datë 29.1.2021, </w:t>
      </w:r>
      <w:r w:rsidR="00071253" w:rsidRPr="00294579">
        <w:rPr>
          <w:rFonts w:ascii="Garamond" w:hAnsi="Garamond"/>
          <w:iCs/>
          <w:sz w:val="24"/>
          <w:szCs w:val="24"/>
          <w:lang w:val="sq-AL"/>
        </w:rPr>
        <w:t>‘</w:t>
      </w:r>
      <w:r w:rsidRPr="00294579">
        <w:rPr>
          <w:rFonts w:ascii="Garamond" w:hAnsi="Garamond"/>
          <w:iCs/>
          <w:sz w:val="24"/>
          <w:szCs w:val="24"/>
          <w:lang w:val="sq-AL"/>
        </w:rPr>
        <w:t xml:space="preserve">Mbi licencimin e shoqërisë </w:t>
      </w:r>
      <w:r w:rsidR="00071253" w:rsidRPr="00294579">
        <w:rPr>
          <w:rFonts w:ascii="Garamond" w:hAnsi="Garamond"/>
          <w:iCs/>
          <w:sz w:val="24"/>
          <w:szCs w:val="24"/>
          <w:lang w:val="sq-AL"/>
        </w:rPr>
        <w:t xml:space="preserve">‘Ageta’ </w:t>
      </w:r>
      <w:r w:rsidRPr="00294579">
        <w:rPr>
          <w:rFonts w:ascii="Garamond" w:hAnsi="Garamond"/>
          <w:iCs/>
          <w:sz w:val="24"/>
          <w:szCs w:val="24"/>
          <w:lang w:val="sq-AL"/>
        </w:rPr>
        <w:t xml:space="preserve">sh.p.k., në veprimtarinë e prodhimit të energjisë elektrike nga HEC </w:t>
      </w:r>
      <w:r w:rsidR="00071253" w:rsidRPr="00294579">
        <w:rPr>
          <w:rFonts w:ascii="Garamond" w:hAnsi="Garamond"/>
          <w:iCs/>
          <w:sz w:val="24"/>
          <w:szCs w:val="24"/>
          <w:lang w:val="sq-AL"/>
        </w:rPr>
        <w:t>‘</w:t>
      </w:r>
      <w:r w:rsidRPr="00294579">
        <w:rPr>
          <w:rFonts w:ascii="Garamond" w:hAnsi="Garamond"/>
          <w:iCs/>
          <w:sz w:val="24"/>
          <w:szCs w:val="24"/>
          <w:lang w:val="sq-AL"/>
        </w:rPr>
        <w:t>Borie</w:t>
      </w:r>
      <w:r w:rsidR="00071253" w:rsidRPr="00294579">
        <w:rPr>
          <w:rFonts w:ascii="Garamond" w:hAnsi="Garamond"/>
          <w:iCs/>
          <w:sz w:val="24"/>
          <w:szCs w:val="24"/>
          <w:lang w:val="sq-AL"/>
        </w:rPr>
        <w:t>–</w:t>
      </w:r>
      <w:r w:rsidRPr="00294579">
        <w:rPr>
          <w:rFonts w:ascii="Garamond" w:hAnsi="Garamond"/>
          <w:iCs/>
          <w:sz w:val="24"/>
          <w:szCs w:val="24"/>
          <w:lang w:val="sq-AL"/>
        </w:rPr>
        <w:t>Lur</w:t>
      </w:r>
      <w:r w:rsidR="00D37A6D">
        <w:rPr>
          <w:rFonts w:ascii="Garamond" w:hAnsi="Garamond"/>
          <w:iCs/>
          <w:sz w:val="24"/>
          <w:szCs w:val="24"/>
          <w:lang w:val="sq-AL"/>
        </w:rPr>
        <w:t>ë</w:t>
      </w:r>
      <w:r w:rsidR="00071253" w:rsidRPr="00294579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294579">
        <w:rPr>
          <w:rFonts w:ascii="Garamond" w:hAnsi="Garamond"/>
          <w:iCs/>
          <w:sz w:val="24"/>
          <w:szCs w:val="24"/>
          <w:lang w:val="sq-AL"/>
        </w:rPr>
        <w:t>1</w:t>
      </w:r>
      <w:r w:rsidR="00071253" w:rsidRPr="00294579">
        <w:rPr>
          <w:rFonts w:ascii="Garamond" w:hAnsi="Garamond"/>
          <w:iCs/>
          <w:sz w:val="24"/>
          <w:szCs w:val="24"/>
          <w:lang w:val="sq-AL"/>
        </w:rPr>
        <w:t>’,</w:t>
      </w:r>
      <w:r w:rsidRPr="00294579">
        <w:rPr>
          <w:rFonts w:ascii="Garamond" w:hAnsi="Garamond"/>
          <w:iCs/>
          <w:sz w:val="24"/>
          <w:szCs w:val="24"/>
          <w:lang w:val="sq-AL"/>
        </w:rPr>
        <w:t xml:space="preserve"> me kapacitet të instaluar 1800 </w:t>
      </w:r>
      <w:r w:rsidR="00800442" w:rsidRPr="00294579">
        <w:rPr>
          <w:rFonts w:ascii="Garamond" w:hAnsi="Garamond"/>
          <w:iCs/>
          <w:sz w:val="24"/>
          <w:szCs w:val="24"/>
          <w:lang w:val="sq-AL"/>
        </w:rPr>
        <w:t>kw</w:t>
      </w:r>
      <w:r w:rsidR="006D2346" w:rsidRPr="00294579">
        <w:rPr>
          <w:rFonts w:ascii="Garamond" w:hAnsi="Garamond"/>
          <w:iCs/>
          <w:sz w:val="24"/>
          <w:szCs w:val="24"/>
          <w:lang w:val="sq-AL"/>
        </w:rPr>
        <w:t>’</w:t>
      </w:r>
      <w:r w:rsidRPr="00294579">
        <w:rPr>
          <w:rFonts w:ascii="Garamond" w:hAnsi="Garamond"/>
          <w:iCs/>
          <w:sz w:val="24"/>
          <w:szCs w:val="24"/>
          <w:lang w:val="sq-AL"/>
        </w:rPr>
        <w:t>, i ndryshuar</w:t>
      </w:r>
      <w:r w:rsidRPr="00294579">
        <w:rPr>
          <w:rFonts w:ascii="Garamond" w:hAnsi="Garamond"/>
          <w:sz w:val="24"/>
          <w:szCs w:val="24"/>
          <w:lang w:val="sq-AL"/>
        </w:rPr>
        <w:t>”,</w:t>
      </w:r>
    </w:p>
    <w:p w14:paraId="795511C0" w14:textId="64801C59" w:rsidR="006442C2" w:rsidRPr="00294579" w:rsidRDefault="00800442" w:rsidP="006442C2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294579">
        <w:rPr>
          <w:rFonts w:ascii="Garamond" w:hAnsi="Garamond"/>
          <w:bCs/>
          <w:sz w:val="24"/>
          <w:szCs w:val="24"/>
          <w:lang w:val="sq-AL"/>
        </w:rPr>
        <w:t>k</w:t>
      </w:r>
      <w:r w:rsidR="006442C2" w:rsidRPr="00294579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6B4FAACE" w14:textId="3E43816B" w:rsidR="006442C2" w:rsidRPr="00294579" w:rsidRDefault="006442C2" w:rsidP="006442C2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94579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294579">
        <w:rPr>
          <w:rFonts w:ascii="Garamond" w:hAnsi="Garamond"/>
          <w:sz w:val="24"/>
          <w:szCs w:val="24"/>
          <w:lang w:val="sq-AL"/>
        </w:rPr>
        <w:t>ERE</w:t>
      </w:r>
      <w:r w:rsidR="009062D7" w:rsidRPr="00294579">
        <w:rPr>
          <w:rFonts w:ascii="Garamond" w:hAnsi="Garamond"/>
          <w:sz w:val="24"/>
          <w:szCs w:val="24"/>
          <w:lang w:val="sq-AL"/>
        </w:rPr>
        <w:t>, me vendimin nr. 27, datë 29.</w:t>
      </w:r>
      <w:r w:rsidRPr="00294579">
        <w:rPr>
          <w:rFonts w:ascii="Garamond" w:hAnsi="Garamond"/>
          <w:sz w:val="24"/>
          <w:szCs w:val="24"/>
          <w:lang w:val="sq-AL"/>
        </w:rPr>
        <w:t>1.2021, të ndryshuar,</w:t>
      </w:r>
      <w:r w:rsidR="00480642">
        <w:rPr>
          <w:rFonts w:ascii="Garamond" w:hAnsi="Garamond"/>
          <w:sz w:val="24"/>
          <w:szCs w:val="24"/>
          <w:lang w:val="sq-AL"/>
        </w:rPr>
        <w:t xml:space="preserve"> </w:t>
      </w:r>
      <w:r w:rsidRPr="00294579">
        <w:rPr>
          <w:rFonts w:ascii="Garamond" w:hAnsi="Garamond"/>
          <w:sz w:val="24"/>
          <w:szCs w:val="24"/>
          <w:lang w:val="sq-AL"/>
        </w:rPr>
        <w:t>ka vendosur:</w:t>
      </w:r>
    </w:p>
    <w:p w14:paraId="6A589A5E" w14:textId="5A6952B8" w:rsidR="006442C2" w:rsidRPr="00294579" w:rsidRDefault="006442C2" w:rsidP="006442C2">
      <w:pPr>
        <w:pStyle w:val="BodyText"/>
        <w:spacing w:after="0"/>
        <w:ind w:firstLine="284"/>
        <w:jc w:val="both"/>
        <w:rPr>
          <w:rFonts w:ascii="Garamond" w:hAnsi="Garamond"/>
          <w:iCs/>
          <w:lang w:val="sq-AL"/>
        </w:rPr>
      </w:pPr>
      <w:r w:rsidRPr="00294579">
        <w:rPr>
          <w:rFonts w:ascii="Garamond" w:hAnsi="Garamond"/>
          <w:iCs/>
          <w:lang w:val="sq-AL"/>
        </w:rPr>
        <w:t>1. Të licencojë shoqërinë “</w:t>
      </w:r>
      <w:r w:rsidR="009062D7" w:rsidRPr="00294579">
        <w:rPr>
          <w:rFonts w:ascii="Garamond" w:hAnsi="Garamond"/>
          <w:iCs/>
          <w:lang w:val="sq-AL"/>
        </w:rPr>
        <w:t>Ageta</w:t>
      </w:r>
      <w:r w:rsidRPr="00294579">
        <w:rPr>
          <w:rFonts w:ascii="Garamond" w:hAnsi="Garamond"/>
          <w:iCs/>
          <w:lang w:val="sq-AL"/>
        </w:rPr>
        <w:t>” sh.p.k., në veprimtarinë e prodhimit të energjisë elektrike nga HEC “Bori</w:t>
      </w:r>
      <w:r w:rsidR="00456189">
        <w:rPr>
          <w:rFonts w:ascii="Garamond" w:hAnsi="Garamond"/>
          <w:iCs/>
          <w:lang w:val="sq-AL"/>
        </w:rPr>
        <w:t>e</w:t>
      </w:r>
      <w:r w:rsidR="00CD2D07">
        <w:rPr>
          <w:rFonts w:ascii="Garamond" w:hAnsi="Garamond"/>
          <w:iCs/>
          <w:lang w:val="sq-AL"/>
        </w:rPr>
        <w:t>–</w:t>
      </w:r>
      <w:r w:rsidRPr="00294579">
        <w:rPr>
          <w:rFonts w:ascii="Garamond" w:hAnsi="Garamond"/>
          <w:iCs/>
          <w:lang w:val="sq-AL"/>
        </w:rPr>
        <w:t xml:space="preserve">Lura 1”, me kapacitet të instaluar 1800 </w:t>
      </w:r>
      <w:r w:rsidR="00294579" w:rsidRPr="00294579">
        <w:rPr>
          <w:rFonts w:ascii="Garamond" w:hAnsi="Garamond"/>
          <w:iCs/>
          <w:lang w:val="sq-AL"/>
        </w:rPr>
        <w:t>kw</w:t>
      </w:r>
      <w:r w:rsidRPr="00294579">
        <w:rPr>
          <w:rFonts w:ascii="Garamond" w:hAnsi="Garamond"/>
          <w:iCs/>
          <w:lang w:val="sq-AL"/>
        </w:rPr>
        <w:t>, për një afat 30</w:t>
      </w:r>
      <w:r w:rsidR="00294579" w:rsidRPr="00294579">
        <w:rPr>
          <w:rFonts w:ascii="Garamond" w:hAnsi="Garamond"/>
          <w:iCs/>
          <w:lang w:val="sq-AL"/>
        </w:rPr>
        <w:t>-</w:t>
      </w:r>
      <w:r w:rsidRPr="00294579">
        <w:rPr>
          <w:rFonts w:ascii="Garamond" w:hAnsi="Garamond"/>
          <w:iCs/>
          <w:lang w:val="sq-AL"/>
        </w:rPr>
        <w:t>vjeçar.</w:t>
      </w:r>
    </w:p>
    <w:p w14:paraId="6426F9F6" w14:textId="20113D5B" w:rsidR="006442C2" w:rsidRPr="00036727" w:rsidRDefault="006442C2" w:rsidP="006442C2">
      <w:pPr>
        <w:pStyle w:val="BodyText"/>
        <w:spacing w:after="0"/>
        <w:ind w:firstLine="284"/>
        <w:jc w:val="both"/>
        <w:rPr>
          <w:rFonts w:ascii="Garamond" w:hAnsi="Garamond"/>
          <w:iCs/>
          <w:lang w:val="sq-AL"/>
        </w:rPr>
      </w:pPr>
      <w:r w:rsidRPr="00036727">
        <w:rPr>
          <w:rFonts w:ascii="Garamond" w:hAnsi="Garamond"/>
          <w:iCs/>
          <w:lang w:val="sq-AL"/>
        </w:rPr>
        <w:t xml:space="preserve">2. Shoqëria të dokumentojë në ERE brenda 3-muajve miratimin/njoftimin nga MIE të shoqërisë </w:t>
      </w:r>
      <w:r w:rsidR="00294579" w:rsidRPr="00036727">
        <w:rPr>
          <w:rFonts w:ascii="Garamond" w:hAnsi="Garamond"/>
          <w:iCs/>
          <w:lang w:val="sq-AL"/>
        </w:rPr>
        <w:t>“Ageta”</w:t>
      </w:r>
      <w:r w:rsidRPr="00036727">
        <w:rPr>
          <w:rFonts w:ascii="Garamond" w:hAnsi="Garamond"/>
          <w:iCs/>
          <w:lang w:val="sq-AL"/>
        </w:rPr>
        <w:t xml:space="preserve"> sh.p.k. si përfaqësuese dhe zbatuese në vijim të </w:t>
      </w:r>
      <w:r w:rsidR="00B63FD4" w:rsidRPr="00036727">
        <w:rPr>
          <w:rFonts w:ascii="Garamond" w:hAnsi="Garamond"/>
          <w:iCs/>
          <w:lang w:val="sq-AL"/>
        </w:rPr>
        <w:t>k</w:t>
      </w:r>
      <w:r w:rsidRPr="00036727">
        <w:rPr>
          <w:rFonts w:ascii="Garamond" w:hAnsi="Garamond"/>
          <w:iCs/>
          <w:lang w:val="sq-AL"/>
        </w:rPr>
        <w:t xml:space="preserve">ontratës nr. 65 </w:t>
      </w:r>
      <w:r w:rsidR="00D37A6D" w:rsidRPr="00036727">
        <w:rPr>
          <w:rFonts w:ascii="Garamond" w:hAnsi="Garamond"/>
          <w:iCs/>
          <w:lang w:val="sq-AL"/>
        </w:rPr>
        <w:t>rep</w:t>
      </w:r>
      <w:r w:rsidRPr="00036727">
        <w:rPr>
          <w:rFonts w:ascii="Garamond" w:hAnsi="Garamond"/>
          <w:iCs/>
          <w:lang w:val="sq-AL"/>
        </w:rPr>
        <w:t xml:space="preserve">., nr. 38/1 </w:t>
      </w:r>
      <w:r w:rsidR="0059360D" w:rsidRPr="00036727">
        <w:rPr>
          <w:rFonts w:ascii="Garamond" w:hAnsi="Garamond"/>
          <w:iCs/>
          <w:lang w:val="sq-AL"/>
        </w:rPr>
        <w:t>kol</w:t>
      </w:r>
      <w:r w:rsidRPr="00036727">
        <w:rPr>
          <w:rFonts w:ascii="Garamond" w:hAnsi="Garamond"/>
          <w:iCs/>
          <w:lang w:val="sq-AL"/>
        </w:rPr>
        <w:t>., datë 16.1.2018, “Për ndërtimin, shfrytëzimin dhe administrimin e hidrocentralit “Borie</w:t>
      </w:r>
      <w:r w:rsidR="00D37A6D">
        <w:rPr>
          <w:rFonts w:ascii="Garamond" w:hAnsi="Garamond"/>
          <w:iCs/>
          <w:lang w:val="sq-AL"/>
        </w:rPr>
        <w:t>–</w:t>
      </w:r>
      <w:r w:rsidRPr="00036727">
        <w:rPr>
          <w:rFonts w:ascii="Garamond" w:hAnsi="Garamond"/>
          <w:iCs/>
          <w:lang w:val="sq-AL"/>
        </w:rPr>
        <w:t>Lur</w:t>
      </w:r>
      <w:r w:rsidR="00D37A6D">
        <w:rPr>
          <w:rFonts w:ascii="Garamond" w:hAnsi="Garamond"/>
          <w:iCs/>
          <w:lang w:val="sq-AL"/>
        </w:rPr>
        <w:t>ë</w:t>
      </w:r>
      <w:r w:rsidRPr="00036727">
        <w:rPr>
          <w:rFonts w:ascii="Garamond" w:hAnsi="Garamond"/>
          <w:iCs/>
          <w:lang w:val="sq-AL"/>
        </w:rPr>
        <w:t xml:space="preserve"> 1”, me kapacitet prodhues 1800 </w:t>
      </w:r>
      <w:r w:rsidR="006252A7" w:rsidRPr="00036727">
        <w:rPr>
          <w:rFonts w:ascii="Garamond" w:hAnsi="Garamond"/>
          <w:iCs/>
          <w:lang w:val="sq-AL"/>
        </w:rPr>
        <w:t>kw</w:t>
      </w:r>
      <w:r w:rsidRPr="00036727">
        <w:rPr>
          <w:rFonts w:ascii="Garamond" w:hAnsi="Garamond"/>
          <w:iCs/>
          <w:lang w:val="sq-AL"/>
        </w:rPr>
        <w:t xml:space="preserve">, në rrjedhën e përrenjve të kurorës se Lurës, degë e lumit Drin i Zi, Bashkia Dibër, </w:t>
      </w:r>
      <w:r w:rsidR="00C929B7" w:rsidRPr="00036727">
        <w:rPr>
          <w:rFonts w:ascii="Garamond" w:hAnsi="Garamond"/>
          <w:iCs/>
          <w:lang w:val="sq-AL"/>
        </w:rPr>
        <w:t>q</w:t>
      </w:r>
      <w:r w:rsidRPr="00036727">
        <w:rPr>
          <w:rFonts w:ascii="Garamond" w:hAnsi="Garamond"/>
          <w:iCs/>
          <w:lang w:val="sq-AL"/>
        </w:rPr>
        <w:t>arku Dibër, pas tërheqjes/largimit të shoqërisë “</w:t>
      </w:r>
      <w:r w:rsidR="00C929B7" w:rsidRPr="00036727">
        <w:rPr>
          <w:rFonts w:ascii="Garamond" w:hAnsi="Garamond"/>
          <w:iCs/>
          <w:lang w:val="sq-AL"/>
        </w:rPr>
        <w:t xml:space="preserve">Bajrami </w:t>
      </w:r>
      <w:r w:rsidRPr="00036727">
        <w:rPr>
          <w:rFonts w:ascii="Garamond" w:hAnsi="Garamond"/>
          <w:iCs/>
          <w:lang w:val="sq-AL"/>
        </w:rPr>
        <w:t xml:space="preserve">N”. </w:t>
      </w:r>
      <w:r w:rsidRPr="00036727">
        <w:rPr>
          <w:rFonts w:ascii="Garamond" w:hAnsi="Garamond"/>
          <w:lang w:val="sq-AL"/>
        </w:rPr>
        <w:t>(</w:t>
      </w:r>
      <w:r w:rsidR="0059360D" w:rsidRPr="00036727">
        <w:rPr>
          <w:rFonts w:ascii="Garamond" w:hAnsi="Garamond"/>
          <w:lang w:val="sq-AL"/>
        </w:rPr>
        <w:t xml:space="preserve">Shfuqizuar </w:t>
      </w:r>
      <w:r w:rsidRPr="00036727">
        <w:rPr>
          <w:rFonts w:ascii="Garamond" w:hAnsi="Garamond"/>
          <w:lang w:val="sq-AL"/>
        </w:rPr>
        <w:t>me vendim</w:t>
      </w:r>
      <w:r w:rsidR="0059360D" w:rsidRPr="00036727">
        <w:rPr>
          <w:rFonts w:ascii="Garamond" w:hAnsi="Garamond"/>
          <w:lang w:val="sq-AL"/>
        </w:rPr>
        <w:t>in e Bordit nr. 104, datë 22.</w:t>
      </w:r>
      <w:r w:rsidRPr="00036727">
        <w:rPr>
          <w:rFonts w:ascii="Garamond" w:hAnsi="Garamond"/>
          <w:lang w:val="sq-AL"/>
        </w:rPr>
        <w:t>4.2021, pas plotësimit nga shoqëria</w:t>
      </w:r>
      <w:r w:rsidR="0059360D" w:rsidRPr="00036727">
        <w:rPr>
          <w:rFonts w:ascii="Garamond" w:hAnsi="Garamond"/>
          <w:lang w:val="sq-AL"/>
        </w:rPr>
        <w:t>.</w:t>
      </w:r>
      <w:r w:rsidRPr="00036727">
        <w:rPr>
          <w:rFonts w:ascii="Garamond" w:hAnsi="Garamond"/>
          <w:lang w:val="sq-AL"/>
        </w:rPr>
        <w:t>)</w:t>
      </w:r>
    </w:p>
    <w:p w14:paraId="46504F33" w14:textId="0180FF4E" w:rsidR="006442C2" w:rsidRPr="00036727" w:rsidRDefault="006442C2" w:rsidP="006442C2">
      <w:pPr>
        <w:pStyle w:val="BodyText"/>
        <w:spacing w:after="0"/>
        <w:ind w:firstLine="284"/>
        <w:jc w:val="both"/>
        <w:rPr>
          <w:rFonts w:ascii="Garamond" w:hAnsi="Garamond"/>
          <w:iCs/>
          <w:lang w:val="sq-AL"/>
        </w:rPr>
      </w:pPr>
      <w:r w:rsidRPr="00036727">
        <w:rPr>
          <w:rFonts w:ascii="Garamond" w:hAnsi="Garamond"/>
          <w:iCs/>
          <w:lang w:val="sq-AL"/>
        </w:rPr>
        <w:t>3. Në përfundim të afatit të kontratës së qirasë me Bashkinë Dibër (data e përfundimit 16.11.2027), shoqëria duhet ta depozitojë atë me afate të rinovuar</w:t>
      </w:r>
      <w:r w:rsidR="008F2347">
        <w:rPr>
          <w:rFonts w:ascii="Garamond" w:hAnsi="Garamond"/>
          <w:iCs/>
          <w:lang w:val="sq-AL"/>
        </w:rPr>
        <w:t>a</w:t>
      </w:r>
      <w:r w:rsidRPr="00036727">
        <w:rPr>
          <w:rFonts w:ascii="Garamond" w:hAnsi="Garamond"/>
          <w:iCs/>
          <w:lang w:val="sq-AL"/>
        </w:rPr>
        <w:t xml:space="preserve">, jo më vonë se një muaj pas nënshkrimit të rinovimit. </w:t>
      </w:r>
    </w:p>
    <w:p w14:paraId="11FB2289" w14:textId="49751A78" w:rsidR="006442C2" w:rsidRPr="00036727" w:rsidRDefault="006442C2" w:rsidP="006442C2">
      <w:pPr>
        <w:pStyle w:val="BodyText"/>
        <w:spacing w:after="0"/>
        <w:ind w:firstLine="284"/>
        <w:jc w:val="both"/>
        <w:rPr>
          <w:rFonts w:ascii="Garamond" w:hAnsi="Garamond"/>
          <w:iCs/>
          <w:lang w:val="sq-AL"/>
        </w:rPr>
      </w:pPr>
      <w:r w:rsidRPr="00036727">
        <w:rPr>
          <w:rFonts w:ascii="Garamond" w:hAnsi="Garamond"/>
          <w:iCs/>
          <w:lang w:val="sq-AL"/>
        </w:rPr>
        <w:t>4. Në përfundim të afatit të lejes së përdorimit të burimit ujor (data e përfundimit 9</w:t>
      </w:r>
      <w:r w:rsidR="00F63EFC">
        <w:rPr>
          <w:rFonts w:ascii="Garamond" w:hAnsi="Garamond"/>
          <w:iCs/>
          <w:lang w:val="sq-AL"/>
        </w:rPr>
        <w:t>.</w:t>
      </w:r>
      <w:r w:rsidRPr="00036727">
        <w:rPr>
          <w:rFonts w:ascii="Garamond" w:hAnsi="Garamond"/>
          <w:iCs/>
          <w:lang w:val="sq-AL"/>
        </w:rPr>
        <w:t>4.2022), do t</w:t>
      </w:r>
      <w:r w:rsidR="00883A72">
        <w:rPr>
          <w:rFonts w:ascii="Garamond" w:hAnsi="Garamond"/>
          <w:iCs/>
          <w:lang w:val="sq-AL"/>
        </w:rPr>
        <w:t>’</w:t>
      </w:r>
      <w:r w:rsidRPr="00036727">
        <w:rPr>
          <w:rFonts w:ascii="Garamond" w:hAnsi="Garamond"/>
          <w:iCs/>
          <w:lang w:val="sq-AL"/>
        </w:rPr>
        <w:t xml:space="preserve">i kërkohet shoqërisë ta depozitojë atë me afate të rinovuar një muaj pas rinovimit te saj. </w:t>
      </w:r>
    </w:p>
    <w:p w14:paraId="6A688E6D" w14:textId="65025B9E" w:rsidR="006442C2" w:rsidRPr="00036727" w:rsidRDefault="006442C2" w:rsidP="006442C2">
      <w:pPr>
        <w:pStyle w:val="BodyText"/>
        <w:spacing w:after="0"/>
        <w:ind w:firstLine="284"/>
        <w:jc w:val="both"/>
        <w:rPr>
          <w:rFonts w:ascii="Garamond" w:hAnsi="Garamond"/>
          <w:iCs/>
          <w:lang w:val="sq-AL"/>
        </w:rPr>
      </w:pPr>
      <w:r w:rsidRPr="00036727">
        <w:rPr>
          <w:rFonts w:ascii="Garamond" w:hAnsi="Garamond"/>
          <w:iCs/>
          <w:lang w:val="sq-AL"/>
        </w:rPr>
        <w:t>5. Ky vendim është objekt rishikimi nga ERE.</w:t>
      </w:r>
    </w:p>
    <w:p w14:paraId="7A1A9A49" w14:textId="6DF9A233" w:rsidR="006442C2" w:rsidRPr="00800442" w:rsidRDefault="006442C2" w:rsidP="006442C2">
      <w:pPr>
        <w:pStyle w:val="BodyText"/>
        <w:spacing w:after="0"/>
        <w:ind w:firstLine="284"/>
        <w:jc w:val="both"/>
        <w:rPr>
          <w:rFonts w:ascii="Garamond" w:hAnsi="Garamond"/>
          <w:i/>
          <w:iCs/>
          <w:lang w:val="sq-AL"/>
        </w:rPr>
      </w:pPr>
      <w:r w:rsidRPr="00800442">
        <w:rPr>
          <w:rFonts w:ascii="Garamond" w:hAnsi="Garamond"/>
          <w:lang w:val="sq-AL"/>
        </w:rPr>
        <w:t>Me shkresën e protokolluar në ERE</w:t>
      </w:r>
      <w:r w:rsidR="00E14FDE">
        <w:rPr>
          <w:rFonts w:ascii="Garamond" w:hAnsi="Garamond"/>
          <w:lang w:val="sq-AL"/>
        </w:rPr>
        <w:t>,</w:t>
      </w:r>
      <w:r w:rsidRPr="00800442">
        <w:rPr>
          <w:rFonts w:ascii="Garamond" w:hAnsi="Garamond"/>
          <w:lang w:val="sq-AL"/>
        </w:rPr>
        <w:t xml:space="preserve"> me nr. 840/1</w:t>
      </w:r>
      <w:r w:rsidR="00BA3803">
        <w:rPr>
          <w:rFonts w:ascii="Garamond" w:hAnsi="Garamond"/>
          <w:lang w:val="sq-AL"/>
        </w:rPr>
        <w:t>,</w:t>
      </w:r>
      <w:r w:rsidRPr="00800442">
        <w:rPr>
          <w:rFonts w:ascii="Garamond" w:hAnsi="Garamond"/>
          <w:lang w:val="sq-AL"/>
        </w:rPr>
        <w:t xml:space="preserve"> datë 1.6.2022</w:t>
      </w:r>
      <w:r w:rsidR="000B3E03">
        <w:rPr>
          <w:rFonts w:ascii="Garamond" w:hAnsi="Garamond"/>
          <w:lang w:val="sq-AL"/>
        </w:rPr>
        <w:t>,</w:t>
      </w:r>
      <w:r w:rsidRPr="00800442">
        <w:rPr>
          <w:rFonts w:ascii="Garamond" w:hAnsi="Garamond"/>
          <w:lang w:val="sq-AL"/>
        </w:rPr>
        <w:t xml:space="preserve"> shoqëria “</w:t>
      </w:r>
      <w:r w:rsidR="000B3E03" w:rsidRPr="00800442">
        <w:rPr>
          <w:rFonts w:ascii="Garamond" w:hAnsi="Garamond"/>
          <w:lang w:val="sq-AL"/>
        </w:rPr>
        <w:t>Ageta</w:t>
      </w:r>
      <w:r w:rsidRPr="00800442">
        <w:rPr>
          <w:rFonts w:ascii="Garamond" w:hAnsi="Garamond"/>
          <w:lang w:val="sq-AL"/>
        </w:rPr>
        <w:t xml:space="preserve">” sh.p.k. ka bërë me dije se ka aplikuar dhe është në pritje të rinovimit të lejes ujore nga ana e </w:t>
      </w:r>
      <w:r w:rsidR="00E14FDE" w:rsidRPr="00800442">
        <w:rPr>
          <w:rFonts w:ascii="Garamond" w:hAnsi="Garamond"/>
          <w:lang w:val="sq-AL"/>
        </w:rPr>
        <w:t>Agjenci</w:t>
      </w:r>
      <w:r w:rsidR="00E14FDE">
        <w:rPr>
          <w:rFonts w:ascii="Garamond" w:hAnsi="Garamond"/>
          <w:lang w:val="sq-AL"/>
        </w:rPr>
        <w:t>së sw</w:t>
      </w:r>
      <w:r w:rsidRPr="00800442">
        <w:rPr>
          <w:rFonts w:ascii="Garamond" w:hAnsi="Garamond"/>
          <w:lang w:val="sq-AL"/>
        </w:rPr>
        <w:t xml:space="preserve"> Mbrojtjes së Burimeve Ujore (AMBU).</w:t>
      </w:r>
    </w:p>
    <w:p w14:paraId="67F5F1A0" w14:textId="5A7D8A82" w:rsidR="006442C2" w:rsidRPr="00800442" w:rsidRDefault="006442C2" w:rsidP="006442C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800442">
        <w:rPr>
          <w:rFonts w:ascii="Garamond" w:hAnsi="Garamond"/>
          <w:lang w:val="sq-AL"/>
        </w:rPr>
        <w:t>ERE</w:t>
      </w:r>
      <w:r w:rsidR="00EA3AA0">
        <w:rPr>
          <w:rFonts w:ascii="Garamond" w:hAnsi="Garamond"/>
          <w:lang w:val="sq-AL"/>
        </w:rPr>
        <w:t>,</w:t>
      </w:r>
      <w:r w:rsidRPr="00800442">
        <w:rPr>
          <w:rFonts w:ascii="Garamond" w:hAnsi="Garamond"/>
          <w:lang w:val="sq-AL"/>
        </w:rPr>
        <w:t xml:space="preserve"> në vijim të takimit të da</w:t>
      </w:r>
      <w:r w:rsidR="009F2BAF">
        <w:rPr>
          <w:rFonts w:ascii="Garamond" w:hAnsi="Garamond"/>
          <w:lang w:val="sq-AL"/>
        </w:rPr>
        <w:t>tës 2.</w:t>
      </w:r>
      <w:r w:rsidRPr="00800442">
        <w:rPr>
          <w:rFonts w:ascii="Garamond" w:hAnsi="Garamond"/>
          <w:lang w:val="sq-AL"/>
        </w:rPr>
        <w:t>6.2022</w:t>
      </w:r>
      <w:r w:rsidR="009F2BAF">
        <w:rPr>
          <w:rFonts w:ascii="Garamond" w:hAnsi="Garamond"/>
          <w:lang w:val="sq-AL"/>
        </w:rPr>
        <w:t>,</w:t>
      </w:r>
      <w:r w:rsidRPr="00800442">
        <w:rPr>
          <w:rFonts w:ascii="Garamond" w:hAnsi="Garamond"/>
          <w:lang w:val="sq-AL"/>
        </w:rPr>
        <w:t xml:space="preserve"> me përfaqësues të AMBU-së ka shkëmbyer korrespondenca të vazhdueshme me këtë institucion ku së fundi edhe me shkresën nr. 1833 prot., datë 18.10.2022, në lidhje me konstatimin e AMBU-së se disa HEC-e ushtrojnë veprimtarinë e prodhimit të energjisë elektrike pa pa</w:t>
      </w:r>
      <w:r w:rsidR="00525DDC">
        <w:rPr>
          <w:rFonts w:ascii="Garamond" w:hAnsi="Garamond"/>
          <w:lang w:val="sq-AL"/>
        </w:rPr>
        <w:t>s</w:t>
      </w:r>
      <w:r w:rsidRPr="00800442">
        <w:rPr>
          <w:rFonts w:ascii="Garamond" w:hAnsi="Garamond"/>
          <w:lang w:val="sq-AL"/>
        </w:rPr>
        <w:t>ur leje për përdorim të burimit ujor. Ndër të tjera</w:t>
      </w:r>
      <w:r w:rsidR="00247D9F">
        <w:rPr>
          <w:rFonts w:ascii="Garamond" w:hAnsi="Garamond"/>
          <w:lang w:val="sq-AL"/>
        </w:rPr>
        <w:t>,</w:t>
      </w:r>
      <w:r w:rsidRPr="00800442">
        <w:rPr>
          <w:rFonts w:ascii="Garamond" w:hAnsi="Garamond"/>
          <w:lang w:val="sq-AL"/>
        </w:rPr>
        <w:t xml:space="preserve"> ERE i ka kërkuar informacion AMBU-së në lidhje me mënyrën sesi do të konsiderohen subjektet që kanë aplikuar për rinovimin e lejes për përdorimin e burimit ujor dhe gjatë këtij procesi i përfundon afati i vlefshmërisë së lejes me të cilën është pajisur, sikurse rasti i shoqërisë “</w:t>
      </w:r>
      <w:r w:rsidR="0026566D" w:rsidRPr="00800442">
        <w:rPr>
          <w:rFonts w:ascii="Garamond" w:hAnsi="Garamond"/>
          <w:lang w:val="sq-AL"/>
        </w:rPr>
        <w:t>Ageta</w:t>
      </w:r>
      <w:r w:rsidRPr="00800442">
        <w:rPr>
          <w:rFonts w:ascii="Garamond" w:hAnsi="Garamond"/>
          <w:lang w:val="sq-AL"/>
        </w:rPr>
        <w:t>” sh.p.k., së cilës i ka përfunduar leja në datën 9.4.2022 dhe ka bërë me dije ERE-n se ka aplikuar për rinovimin e saj në datën 24.3.2022.</w:t>
      </w:r>
    </w:p>
    <w:p w14:paraId="74EDE73B" w14:textId="11D892CC" w:rsidR="006442C2" w:rsidRPr="00800442" w:rsidRDefault="006442C2" w:rsidP="006442C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800442">
        <w:rPr>
          <w:rFonts w:ascii="Garamond" w:hAnsi="Garamond"/>
          <w:lang w:val="sq-AL"/>
        </w:rPr>
        <w:t>Në përgjigje të sa më sipër me shkresën e protokolluar në ERE</w:t>
      </w:r>
      <w:r w:rsidR="000B6B69">
        <w:rPr>
          <w:rFonts w:ascii="Garamond" w:hAnsi="Garamond"/>
          <w:lang w:val="sq-AL"/>
        </w:rPr>
        <w:t>,</w:t>
      </w:r>
      <w:r w:rsidRPr="00800442">
        <w:rPr>
          <w:rFonts w:ascii="Garamond" w:hAnsi="Garamond"/>
          <w:lang w:val="sq-AL"/>
        </w:rPr>
        <w:t xml:space="preserve"> me nr. 1833/1, datë 21.10.2022, AMBU</w:t>
      </w:r>
      <w:r w:rsidR="0026566D">
        <w:rPr>
          <w:rFonts w:ascii="Garamond" w:hAnsi="Garamond"/>
          <w:lang w:val="sq-AL"/>
        </w:rPr>
        <w:t>-ja,</w:t>
      </w:r>
      <w:r w:rsidRPr="00800442">
        <w:rPr>
          <w:rFonts w:ascii="Garamond" w:hAnsi="Garamond"/>
          <w:lang w:val="sq-AL"/>
        </w:rPr>
        <w:t xml:space="preserve"> ndër të tjera</w:t>
      </w:r>
      <w:r w:rsidR="0026566D">
        <w:rPr>
          <w:rFonts w:ascii="Garamond" w:hAnsi="Garamond"/>
          <w:lang w:val="sq-AL"/>
        </w:rPr>
        <w:t>,</w:t>
      </w:r>
      <w:r w:rsidRPr="00800442">
        <w:rPr>
          <w:rFonts w:ascii="Garamond" w:hAnsi="Garamond"/>
          <w:lang w:val="sq-AL"/>
        </w:rPr>
        <w:t xml:space="preserve"> ka kthyer përgjigje edhe për shoqërinë “</w:t>
      </w:r>
      <w:r w:rsidR="0026566D" w:rsidRPr="00800442">
        <w:rPr>
          <w:rFonts w:ascii="Garamond" w:hAnsi="Garamond"/>
          <w:lang w:val="sq-AL"/>
        </w:rPr>
        <w:t>Ageta</w:t>
      </w:r>
      <w:r w:rsidRPr="00800442">
        <w:rPr>
          <w:rFonts w:ascii="Garamond" w:hAnsi="Garamond"/>
          <w:lang w:val="sq-AL"/>
        </w:rPr>
        <w:t>” sh.p.k., duke cilësuar se kjo shoqëri ka aplikuar për rinovimin e lejes së përdorimit të burimit ujor për HEC “Borie</w:t>
      </w:r>
      <w:r w:rsidR="00A536A0">
        <w:rPr>
          <w:rFonts w:ascii="Garamond" w:hAnsi="Garamond"/>
          <w:lang w:val="sq-AL"/>
        </w:rPr>
        <w:t>–</w:t>
      </w:r>
      <w:r w:rsidRPr="00800442">
        <w:rPr>
          <w:rFonts w:ascii="Garamond" w:hAnsi="Garamond"/>
          <w:lang w:val="sq-AL"/>
        </w:rPr>
        <w:t>Lurë” dhe aplikimi është në fazë trajtimi nga organet e menaxhimit të burimit ujor.</w:t>
      </w:r>
    </w:p>
    <w:p w14:paraId="65CCB4C6" w14:textId="77777777" w:rsidR="006442C2" w:rsidRPr="00800442" w:rsidRDefault="006442C2" w:rsidP="006442C2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793FF0F5" w14:textId="2C5B4CC2" w:rsidR="006442C2" w:rsidRPr="00AF7107" w:rsidRDefault="006442C2" w:rsidP="006442C2">
      <w:pPr>
        <w:pStyle w:val="BodyText"/>
        <w:spacing w:after="0"/>
        <w:ind w:firstLine="284"/>
        <w:jc w:val="both"/>
        <w:rPr>
          <w:rFonts w:ascii="Garamond" w:hAnsi="Garamond"/>
          <w:iCs/>
          <w:lang w:val="sq-AL"/>
        </w:rPr>
      </w:pPr>
      <w:r w:rsidRPr="00800442">
        <w:rPr>
          <w:rFonts w:ascii="Garamond" w:hAnsi="Garamond"/>
          <w:lang w:val="sq-AL"/>
        </w:rPr>
        <w:t>Në vijim</w:t>
      </w:r>
      <w:r w:rsidR="00DF0688">
        <w:rPr>
          <w:rFonts w:ascii="Garamond" w:hAnsi="Garamond"/>
          <w:lang w:val="sq-AL"/>
        </w:rPr>
        <w:t>,</w:t>
      </w:r>
      <w:r w:rsidRPr="00800442">
        <w:rPr>
          <w:rFonts w:ascii="Garamond" w:hAnsi="Garamond"/>
          <w:lang w:val="sq-AL"/>
        </w:rPr>
        <w:t xml:space="preserve"> me shkresat nr. 840/2 prot., datë 4.11.2022 dhe nr. 840/4 prot.</w:t>
      </w:r>
      <w:r w:rsidR="00DF0688">
        <w:rPr>
          <w:rFonts w:ascii="Garamond" w:hAnsi="Garamond"/>
          <w:lang w:val="sq-AL"/>
        </w:rPr>
        <w:t>,</w:t>
      </w:r>
      <w:r w:rsidRPr="00800442">
        <w:rPr>
          <w:rFonts w:ascii="Garamond" w:hAnsi="Garamond"/>
          <w:lang w:val="sq-AL"/>
        </w:rPr>
        <w:t xml:space="preserve"> datë 15.11.2022</w:t>
      </w:r>
      <w:r w:rsidR="00DF0688">
        <w:rPr>
          <w:rFonts w:ascii="Garamond" w:hAnsi="Garamond"/>
          <w:lang w:val="sq-AL"/>
        </w:rPr>
        <w:t>,</w:t>
      </w:r>
      <w:r w:rsidRPr="00800442">
        <w:rPr>
          <w:rFonts w:ascii="Garamond" w:hAnsi="Garamond"/>
          <w:lang w:val="sq-AL"/>
        </w:rPr>
        <w:t xml:space="preserve"> shoqëria “</w:t>
      </w:r>
      <w:r w:rsidR="00DF0688" w:rsidRPr="00800442">
        <w:rPr>
          <w:rFonts w:ascii="Garamond" w:hAnsi="Garamond"/>
          <w:lang w:val="sq-AL"/>
        </w:rPr>
        <w:t>Ageta</w:t>
      </w:r>
      <w:r w:rsidRPr="00800442">
        <w:rPr>
          <w:rFonts w:ascii="Garamond" w:hAnsi="Garamond"/>
          <w:lang w:val="sq-AL"/>
        </w:rPr>
        <w:t>” sh.p.k. ka depozituar vendimin nr. 31, datë 20.10.2022</w:t>
      </w:r>
      <w:r w:rsidRPr="00AF7107">
        <w:rPr>
          <w:rFonts w:ascii="Garamond" w:hAnsi="Garamond"/>
          <w:lang w:val="sq-AL"/>
        </w:rPr>
        <w:t xml:space="preserve">, </w:t>
      </w:r>
      <w:r w:rsidR="00DF0688" w:rsidRPr="00AF7107">
        <w:rPr>
          <w:rFonts w:ascii="Garamond" w:hAnsi="Garamond"/>
          <w:lang w:val="sq-AL"/>
        </w:rPr>
        <w:t>p</w:t>
      </w:r>
      <w:r w:rsidRPr="00AF7107">
        <w:rPr>
          <w:rFonts w:ascii="Garamond" w:hAnsi="Garamond"/>
          <w:iCs/>
          <w:lang w:val="sq-AL"/>
        </w:rPr>
        <w:t>ër miratimin e saktësimit të koordinat</w:t>
      </w:r>
      <w:r w:rsidR="00DF0688" w:rsidRPr="00AF7107">
        <w:rPr>
          <w:rFonts w:ascii="Garamond" w:hAnsi="Garamond"/>
          <w:iCs/>
          <w:lang w:val="sq-AL"/>
        </w:rPr>
        <w:t>ave dhe rinovimin e lejes, HEC ‘Borie</w:t>
      </w:r>
      <w:r w:rsidR="00D37A6D">
        <w:rPr>
          <w:rFonts w:ascii="Garamond" w:hAnsi="Garamond"/>
          <w:iCs/>
          <w:lang w:val="sq-AL"/>
        </w:rPr>
        <w:t>–</w:t>
      </w:r>
      <w:r w:rsidR="00DF0688" w:rsidRPr="00AF7107">
        <w:rPr>
          <w:rFonts w:ascii="Garamond" w:hAnsi="Garamond"/>
          <w:iCs/>
          <w:lang w:val="sq-AL"/>
        </w:rPr>
        <w:t>Lur</w:t>
      </w:r>
      <w:r w:rsidR="00D37A6D">
        <w:rPr>
          <w:rFonts w:ascii="Garamond" w:hAnsi="Garamond"/>
          <w:iCs/>
          <w:lang w:val="sq-AL"/>
        </w:rPr>
        <w:t xml:space="preserve">ë </w:t>
      </w:r>
      <w:r w:rsidRPr="00AF7107">
        <w:rPr>
          <w:rFonts w:ascii="Garamond" w:hAnsi="Garamond"/>
          <w:iCs/>
          <w:lang w:val="sq-AL"/>
        </w:rPr>
        <w:t>1</w:t>
      </w:r>
      <w:r w:rsidR="00DF0688" w:rsidRPr="00AF7107">
        <w:rPr>
          <w:rFonts w:ascii="Garamond" w:hAnsi="Garamond"/>
          <w:iCs/>
          <w:lang w:val="sq-AL"/>
        </w:rPr>
        <w:t>’</w:t>
      </w:r>
      <w:r w:rsidRPr="00AF7107">
        <w:rPr>
          <w:rFonts w:ascii="Garamond" w:hAnsi="Garamond"/>
          <w:iCs/>
          <w:lang w:val="sq-AL"/>
        </w:rPr>
        <w:t xml:space="preserve"> </w:t>
      </w:r>
      <w:r w:rsidRPr="00AF7107">
        <w:rPr>
          <w:rFonts w:ascii="Garamond" w:hAnsi="Garamond"/>
          <w:lang w:val="sq-AL"/>
        </w:rPr>
        <w:t xml:space="preserve">dhe </w:t>
      </w:r>
      <w:r w:rsidR="00DF0688" w:rsidRPr="00AF7107">
        <w:rPr>
          <w:rFonts w:ascii="Garamond" w:hAnsi="Garamond"/>
          <w:iCs/>
          <w:lang w:val="sq-AL"/>
        </w:rPr>
        <w:t>l</w:t>
      </w:r>
      <w:r w:rsidRPr="00AF7107">
        <w:rPr>
          <w:rFonts w:ascii="Garamond" w:hAnsi="Garamond"/>
          <w:iCs/>
          <w:lang w:val="sq-AL"/>
        </w:rPr>
        <w:t xml:space="preserve">ejen për përdorim burimi ujor sipërfaqësor nr. 433, datë 24.10.2022, </w:t>
      </w:r>
      <w:r w:rsidRPr="00AF7107">
        <w:rPr>
          <w:rFonts w:ascii="Garamond" w:hAnsi="Garamond"/>
          <w:lang w:val="sq-AL"/>
        </w:rPr>
        <w:t>me afat vlefshmërie 5 vjet.</w:t>
      </w:r>
    </w:p>
    <w:p w14:paraId="55FC3F34" w14:textId="1A45A531" w:rsidR="006442C2" w:rsidRPr="00AF7107" w:rsidRDefault="006442C2" w:rsidP="006442C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AF7107">
        <w:rPr>
          <w:rFonts w:ascii="Garamond" w:hAnsi="Garamond"/>
          <w:bCs/>
          <w:lang w:val="sq-AL"/>
        </w:rPr>
        <w:t>Me depozitimin e dokumentacionit si më sipër nga shoqëria “</w:t>
      </w:r>
      <w:r w:rsidR="00C25E8A" w:rsidRPr="00AF7107">
        <w:rPr>
          <w:rFonts w:ascii="Garamond" w:hAnsi="Garamond"/>
          <w:bCs/>
          <w:lang w:val="sq-AL"/>
        </w:rPr>
        <w:t>Ageta</w:t>
      </w:r>
      <w:r w:rsidRPr="00AF7107">
        <w:rPr>
          <w:rFonts w:ascii="Garamond" w:hAnsi="Garamond"/>
          <w:bCs/>
          <w:lang w:val="sq-AL"/>
        </w:rPr>
        <w:t xml:space="preserve">” sh.p.k., vlerësojmë që pika 4 e vendimit të </w:t>
      </w:r>
      <w:r w:rsidR="00C25E8A" w:rsidRPr="00AF7107">
        <w:rPr>
          <w:rFonts w:ascii="Garamond" w:hAnsi="Garamond"/>
          <w:bCs/>
          <w:lang w:val="sq-AL"/>
        </w:rPr>
        <w:t xml:space="preserve">Bordit </w:t>
      </w:r>
      <w:r w:rsidRPr="00AF7107">
        <w:rPr>
          <w:rFonts w:ascii="Garamond" w:hAnsi="Garamond"/>
          <w:bCs/>
          <w:lang w:val="sq-AL"/>
        </w:rPr>
        <w:t>nr. 27/2021</w:t>
      </w:r>
      <w:r w:rsidR="00C25E8A" w:rsidRPr="00AF7107">
        <w:rPr>
          <w:rFonts w:ascii="Garamond" w:hAnsi="Garamond"/>
          <w:bCs/>
          <w:lang w:val="sq-AL"/>
        </w:rPr>
        <w:t>,</w:t>
      </w:r>
      <w:r w:rsidRPr="00AF7107">
        <w:rPr>
          <w:rFonts w:ascii="Garamond" w:hAnsi="Garamond"/>
          <w:bCs/>
          <w:lang w:val="sq-AL"/>
        </w:rPr>
        <w:t xml:space="preserve"> i ndryshuar, të ndryshojë dhe bëhet</w:t>
      </w:r>
      <w:r w:rsidRPr="00AF7107">
        <w:rPr>
          <w:rFonts w:ascii="Garamond" w:hAnsi="Garamond"/>
          <w:lang w:val="sq-AL"/>
        </w:rPr>
        <w:t>:</w:t>
      </w:r>
    </w:p>
    <w:p w14:paraId="491187A8" w14:textId="04E0D1FC" w:rsidR="006442C2" w:rsidRPr="00FB0A75" w:rsidRDefault="003200BA" w:rsidP="006442C2">
      <w:pPr>
        <w:pStyle w:val="BodyText"/>
        <w:spacing w:after="0"/>
        <w:ind w:firstLine="284"/>
        <w:jc w:val="both"/>
        <w:rPr>
          <w:rFonts w:ascii="Garamond" w:hAnsi="Garamond"/>
          <w:iCs/>
          <w:lang w:val="sq-AL"/>
        </w:rPr>
      </w:pPr>
      <w:r w:rsidRPr="00FB0A75">
        <w:rPr>
          <w:rFonts w:ascii="Garamond" w:hAnsi="Garamond"/>
          <w:iCs/>
          <w:lang w:val="sq-AL"/>
        </w:rPr>
        <w:t>“</w:t>
      </w:r>
      <w:r w:rsidR="006442C2" w:rsidRPr="00FB0A75">
        <w:rPr>
          <w:rFonts w:ascii="Garamond" w:hAnsi="Garamond"/>
          <w:iCs/>
          <w:lang w:val="sq-AL"/>
        </w:rPr>
        <w:t>4. Në përfundim të afatit të lejes së përdorimit të burimit ujor (data e përfundimit</w:t>
      </w:r>
      <w:r w:rsidR="00480642" w:rsidRPr="00FB0A75">
        <w:rPr>
          <w:rFonts w:ascii="Garamond" w:hAnsi="Garamond"/>
          <w:iCs/>
          <w:lang w:val="sq-AL"/>
        </w:rPr>
        <w:t xml:space="preserve">  </w:t>
      </w:r>
      <w:r w:rsidR="006442C2" w:rsidRPr="00FB0A75">
        <w:rPr>
          <w:rFonts w:ascii="Garamond" w:hAnsi="Garamond"/>
          <w:iCs/>
          <w:lang w:val="sq-AL"/>
        </w:rPr>
        <w:t>24.10.2027), do t’i kërkohet shoqërisë ta depozitojë atë me afat të rinovuar</w:t>
      </w:r>
      <w:r w:rsidRPr="00FB0A75">
        <w:rPr>
          <w:rFonts w:ascii="Garamond" w:hAnsi="Garamond"/>
          <w:iCs/>
          <w:lang w:val="sq-AL"/>
        </w:rPr>
        <w:t>.”</w:t>
      </w:r>
      <w:r w:rsidR="006442C2" w:rsidRPr="00FB0A75">
        <w:rPr>
          <w:rFonts w:ascii="Garamond" w:hAnsi="Garamond"/>
          <w:iCs/>
          <w:lang w:val="sq-AL"/>
        </w:rPr>
        <w:t>.</w:t>
      </w:r>
    </w:p>
    <w:p w14:paraId="408E02BC" w14:textId="2BA3BB41" w:rsidR="006442C2" w:rsidRPr="00800442" w:rsidRDefault="006442C2" w:rsidP="006442C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00442">
        <w:rPr>
          <w:rFonts w:ascii="Garamond" w:hAnsi="Garamond"/>
          <w:sz w:val="24"/>
          <w:szCs w:val="24"/>
          <w:lang w:val="sq-AL"/>
        </w:rPr>
        <w:t xml:space="preserve">Në nenin 113 të “Kodit të Procedurave Administrative të Republikës së Shqipërisë” ka parashikuar mundësinë e shfuqizimit të plotë apo të pjesshëm të një akti, me nismën e vet organit, që ka nxjerrë aktin, duke përcaktuar dhe formën ligjore të këtij ndryshimi, e cila duhet të bëhet me një akt të ri me shkrim. </w:t>
      </w:r>
    </w:p>
    <w:p w14:paraId="1563AA0D" w14:textId="55A021B9" w:rsidR="006442C2" w:rsidRPr="00800442" w:rsidRDefault="006442C2" w:rsidP="006442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0442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C25E8A" w:rsidRPr="00800442">
        <w:rPr>
          <w:rFonts w:ascii="Garamond" w:hAnsi="Garamond"/>
          <w:sz w:val="24"/>
          <w:szCs w:val="24"/>
          <w:lang w:val="sq-AL"/>
        </w:rPr>
        <w:t xml:space="preserve">Bordi </w:t>
      </w:r>
      <w:r w:rsidRPr="00800442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2B7F8400" w14:textId="77777777" w:rsidR="006442C2" w:rsidRPr="00800442" w:rsidRDefault="006442C2" w:rsidP="006442C2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5F7AE38" w14:textId="75A7A9D4" w:rsidR="006442C2" w:rsidRPr="00800442" w:rsidRDefault="006442C2" w:rsidP="006442C2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800442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19E3795B" w14:textId="77777777" w:rsidR="006442C2" w:rsidRPr="00800442" w:rsidRDefault="006442C2" w:rsidP="006442C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6B357D3" w14:textId="1F834379" w:rsidR="006442C2" w:rsidRPr="00800442" w:rsidRDefault="006442C2" w:rsidP="006442C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7427A2">
        <w:rPr>
          <w:rFonts w:ascii="Garamond" w:hAnsi="Garamond"/>
          <w:lang w:val="sq-AL"/>
        </w:rPr>
        <w:t>1. Pika</w:t>
      </w:r>
      <w:r w:rsidRPr="00800442">
        <w:rPr>
          <w:rFonts w:ascii="Garamond" w:hAnsi="Garamond"/>
          <w:lang w:val="sq-AL"/>
        </w:rPr>
        <w:t xml:space="preserve"> 3 e vendimit</w:t>
      </w:r>
      <w:r w:rsidRPr="00800442">
        <w:rPr>
          <w:rFonts w:ascii="Garamond" w:hAnsi="Garamond"/>
          <w:i/>
          <w:iCs/>
          <w:lang w:val="sq-AL"/>
        </w:rPr>
        <w:t xml:space="preserve"> </w:t>
      </w:r>
      <w:r w:rsidRPr="00800442">
        <w:rPr>
          <w:rFonts w:ascii="Garamond" w:hAnsi="Garamond"/>
          <w:lang w:val="sq-AL"/>
        </w:rPr>
        <w:t xml:space="preserve">të </w:t>
      </w:r>
      <w:r w:rsidR="007853B7" w:rsidRPr="00800442">
        <w:rPr>
          <w:rFonts w:ascii="Garamond" w:hAnsi="Garamond"/>
          <w:lang w:val="sq-AL"/>
        </w:rPr>
        <w:t xml:space="preserve">Bordit </w:t>
      </w:r>
      <w:r w:rsidRPr="00800442">
        <w:rPr>
          <w:rFonts w:ascii="Garamond" w:hAnsi="Garamond"/>
          <w:lang w:val="sq-AL"/>
        </w:rPr>
        <w:t>nr. 27/2021, ndryshon dhe bëhet:</w:t>
      </w:r>
    </w:p>
    <w:p w14:paraId="693D033B" w14:textId="0D6CECB5" w:rsidR="006442C2" w:rsidRPr="007853B7" w:rsidRDefault="007853B7" w:rsidP="006442C2">
      <w:pPr>
        <w:pStyle w:val="BodyText"/>
        <w:spacing w:after="0"/>
        <w:ind w:firstLine="284"/>
        <w:jc w:val="both"/>
        <w:rPr>
          <w:rFonts w:ascii="Garamond" w:hAnsi="Garamond"/>
          <w:iCs/>
          <w:lang w:val="sq-AL"/>
        </w:rPr>
      </w:pPr>
      <w:r w:rsidRPr="007853B7">
        <w:rPr>
          <w:rFonts w:ascii="Garamond" w:hAnsi="Garamond"/>
          <w:iCs/>
          <w:lang w:val="sq-AL"/>
        </w:rPr>
        <w:t>“</w:t>
      </w:r>
      <w:r w:rsidR="006442C2" w:rsidRPr="007853B7">
        <w:rPr>
          <w:rFonts w:ascii="Garamond" w:hAnsi="Garamond"/>
          <w:iCs/>
          <w:lang w:val="sq-AL"/>
        </w:rPr>
        <w:t>3. shoqëria do t</w:t>
      </w:r>
      <w:r w:rsidR="006442C2" w:rsidRPr="007853B7">
        <w:rPr>
          <w:rFonts w:ascii="Garamond" w:hAnsi="Garamond"/>
          <w:lang w:val="sq-AL"/>
        </w:rPr>
        <w:t>ë</w:t>
      </w:r>
      <w:r w:rsidR="006442C2" w:rsidRPr="007853B7">
        <w:rPr>
          <w:rFonts w:ascii="Garamond" w:hAnsi="Garamond"/>
          <w:iCs/>
          <w:lang w:val="sq-AL"/>
        </w:rPr>
        <w:t xml:space="preserve"> depozitoj</w:t>
      </w:r>
      <w:r w:rsidR="006442C2" w:rsidRPr="007853B7">
        <w:rPr>
          <w:rFonts w:ascii="Garamond" w:hAnsi="Garamond"/>
          <w:lang w:val="sq-AL"/>
        </w:rPr>
        <w:t>ë</w:t>
      </w:r>
      <w:r w:rsidR="006442C2" w:rsidRPr="007853B7">
        <w:rPr>
          <w:rFonts w:ascii="Garamond" w:hAnsi="Garamond"/>
          <w:iCs/>
          <w:lang w:val="sq-AL"/>
        </w:rPr>
        <w:t xml:space="preserve"> n</w:t>
      </w:r>
      <w:r w:rsidR="006442C2" w:rsidRPr="007853B7">
        <w:rPr>
          <w:rFonts w:ascii="Garamond" w:hAnsi="Garamond"/>
          <w:lang w:val="sq-AL"/>
        </w:rPr>
        <w:t>ë</w:t>
      </w:r>
      <w:r w:rsidR="006442C2" w:rsidRPr="007853B7">
        <w:rPr>
          <w:rFonts w:ascii="Garamond" w:hAnsi="Garamond"/>
          <w:iCs/>
          <w:lang w:val="sq-AL"/>
        </w:rPr>
        <w:t xml:space="preserve"> ERE kontratën e rinovuar jo m</w:t>
      </w:r>
      <w:r w:rsidR="006442C2" w:rsidRPr="007853B7">
        <w:rPr>
          <w:rFonts w:ascii="Garamond" w:hAnsi="Garamond"/>
          <w:lang w:val="sq-AL"/>
        </w:rPr>
        <w:t>ë</w:t>
      </w:r>
      <w:r w:rsidR="006442C2" w:rsidRPr="007853B7">
        <w:rPr>
          <w:rFonts w:ascii="Garamond" w:hAnsi="Garamond"/>
          <w:iCs/>
          <w:lang w:val="sq-AL"/>
        </w:rPr>
        <w:t xml:space="preserve"> von</w:t>
      </w:r>
      <w:r w:rsidR="006442C2" w:rsidRPr="007853B7">
        <w:rPr>
          <w:rFonts w:ascii="Garamond" w:hAnsi="Garamond"/>
          <w:lang w:val="sq-AL"/>
        </w:rPr>
        <w:t>ë</w:t>
      </w:r>
      <w:r w:rsidR="006442C2" w:rsidRPr="007853B7">
        <w:rPr>
          <w:rFonts w:ascii="Garamond" w:hAnsi="Garamond"/>
          <w:iCs/>
          <w:lang w:val="sq-AL"/>
        </w:rPr>
        <w:t xml:space="preserve"> se data 17.11.2027</w:t>
      </w:r>
      <w:r w:rsidRPr="007853B7">
        <w:rPr>
          <w:rFonts w:ascii="Garamond" w:hAnsi="Garamond"/>
          <w:iCs/>
          <w:lang w:val="sq-AL"/>
        </w:rPr>
        <w:t>”</w:t>
      </w:r>
      <w:r w:rsidR="000D5DC1">
        <w:rPr>
          <w:rFonts w:ascii="Garamond" w:hAnsi="Garamond"/>
          <w:iCs/>
          <w:lang w:val="sq-AL"/>
        </w:rPr>
        <w:t>.</w:t>
      </w:r>
    </w:p>
    <w:p w14:paraId="157F1E88" w14:textId="41D47E5C" w:rsidR="006442C2" w:rsidRPr="007853B7" w:rsidRDefault="007427A2" w:rsidP="006442C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7427A2">
        <w:rPr>
          <w:rFonts w:ascii="Garamond" w:hAnsi="Garamond"/>
          <w:lang w:val="sq-AL"/>
        </w:rPr>
        <w:t>2</w:t>
      </w:r>
      <w:r w:rsidR="006442C2" w:rsidRPr="007427A2">
        <w:rPr>
          <w:rFonts w:ascii="Garamond" w:hAnsi="Garamond"/>
          <w:lang w:val="sq-AL"/>
        </w:rPr>
        <w:t>.</w:t>
      </w:r>
      <w:r w:rsidR="006442C2" w:rsidRPr="007853B7">
        <w:rPr>
          <w:rFonts w:ascii="Garamond" w:hAnsi="Garamond"/>
          <w:lang w:val="sq-AL"/>
        </w:rPr>
        <w:t xml:space="preserve"> Pika 4 e dispozitivit të vendimit të </w:t>
      </w:r>
      <w:r w:rsidR="00AB37D0">
        <w:rPr>
          <w:rFonts w:ascii="Garamond" w:hAnsi="Garamond"/>
          <w:lang w:val="sq-AL"/>
        </w:rPr>
        <w:t>B</w:t>
      </w:r>
      <w:r w:rsidR="006442C2" w:rsidRPr="007853B7">
        <w:rPr>
          <w:rFonts w:ascii="Garamond" w:hAnsi="Garamond"/>
          <w:lang w:val="sq-AL"/>
        </w:rPr>
        <w:t>ordit nr. 27/2021, ndryshon dhe bëhet:</w:t>
      </w:r>
    </w:p>
    <w:p w14:paraId="48C31110" w14:textId="75C6367B" w:rsidR="006442C2" w:rsidRPr="007853B7" w:rsidRDefault="007853B7" w:rsidP="006442C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7853B7">
        <w:rPr>
          <w:rFonts w:ascii="Garamond" w:hAnsi="Garamond"/>
          <w:iCs/>
          <w:sz w:val="24"/>
          <w:szCs w:val="24"/>
          <w:lang w:val="sq-AL"/>
        </w:rPr>
        <w:t>“</w:t>
      </w:r>
      <w:r w:rsidR="006442C2" w:rsidRPr="007853B7">
        <w:rPr>
          <w:rFonts w:ascii="Garamond" w:hAnsi="Garamond"/>
          <w:iCs/>
          <w:sz w:val="24"/>
          <w:szCs w:val="24"/>
          <w:lang w:val="sq-AL"/>
        </w:rPr>
        <w:t>4.</w:t>
      </w:r>
      <w:r w:rsidRPr="007853B7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6442C2" w:rsidRPr="007853B7">
        <w:rPr>
          <w:rFonts w:ascii="Garamond" w:hAnsi="Garamond"/>
          <w:iCs/>
          <w:sz w:val="24"/>
          <w:szCs w:val="24"/>
          <w:lang w:val="sq-AL"/>
        </w:rPr>
        <w:t>Shoqëria do të depozitojë n</w:t>
      </w:r>
      <w:r w:rsidR="006442C2" w:rsidRPr="007853B7">
        <w:rPr>
          <w:rFonts w:ascii="Garamond" w:hAnsi="Garamond"/>
          <w:sz w:val="24"/>
          <w:szCs w:val="24"/>
          <w:lang w:val="sq-AL"/>
        </w:rPr>
        <w:t>ë</w:t>
      </w:r>
      <w:r w:rsidR="006442C2" w:rsidRPr="007853B7">
        <w:rPr>
          <w:rFonts w:ascii="Garamond" w:hAnsi="Garamond"/>
          <w:iCs/>
          <w:sz w:val="24"/>
          <w:szCs w:val="24"/>
          <w:lang w:val="sq-AL"/>
        </w:rPr>
        <w:t xml:space="preserve"> ERE lejen e</w:t>
      </w:r>
      <w:r w:rsidR="00480642" w:rsidRPr="007853B7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6442C2" w:rsidRPr="007853B7">
        <w:rPr>
          <w:rFonts w:ascii="Garamond" w:hAnsi="Garamond"/>
          <w:iCs/>
          <w:sz w:val="24"/>
          <w:szCs w:val="24"/>
          <w:lang w:val="sq-AL"/>
        </w:rPr>
        <w:t>përdorimit të burimit ujor t</w:t>
      </w:r>
      <w:r w:rsidR="006442C2" w:rsidRPr="007853B7">
        <w:rPr>
          <w:rFonts w:ascii="Garamond" w:hAnsi="Garamond"/>
          <w:sz w:val="24"/>
          <w:szCs w:val="24"/>
          <w:lang w:val="sq-AL"/>
        </w:rPr>
        <w:t>ë</w:t>
      </w:r>
      <w:r w:rsidR="006442C2" w:rsidRPr="007853B7">
        <w:rPr>
          <w:rFonts w:ascii="Garamond" w:hAnsi="Garamond"/>
          <w:iCs/>
          <w:sz w:val="24"/>
          <w:szCs w:val="24"/>
          <w:lang w:val="sq-AL"/>
        </w:rPr>
        <w:t xml:space="preserve"> rinovuar jo m</w:t>
      </w:r>
      <w:r w:rsidR="006442C2" w:rsidRPr="007853B7">
        <w:rPr>
          <w:rFonts w:ascii="Garamond" w:hAnsi="Garamond"/>
          <w:sz w:val="24"/>
          <w:szCs w:val="24"/>
          <w:lang w:val="sq-AL"/>
        </w:rPr>
        <w:t>ë</w:t>
      </w:r>
      <w:r w:rsidR="006442C2" w:rsidRPr="007853B7">
        <w:rPr>
          <w:rFonts w:ascii="Garamond" w:hAnsi="Garamond"/>
          <w:iCs/>
          <w:sz w:val="24"/>
          <w:szCs w:val="24"/>
          <w:lang w:val="sq-AL"/>
        </w:rPr>
        <w:t xml:space="preserve"> von</w:t>
      </w:r>
      <w:r w:rsidR="006442C2" w:rsidRPr="007853B7">
        <w:rPr>
          <w:rFonts w:ascii="Garamond" w:hAnsi="Garamond"/>
          <w:sz w:val="24"/>
          <w:szCs w:val="24"/>
          <w:lang w:val="sq-AL"/>
        </w:rPr>
        <w:t>ë</w:t>
      </w:r>
      <w:r w:rsidR="006442C2" w:rsidRPr="007853B7">
        <w:rPr>
          <w:rFonts w:ascii="Garamond" w:hAnsi="Garamond"/>
          <w:iCs/>
          <w:sz w:val="24"/>
          <w:szCs w:val="24"/>
          <w:lang w:val="sq-AL"/>
        </w:rPr>
        <w:t xml:space="preserve"> se data 25.10.2027</w:t>
      </w:r>
      <w:r w:rsidRPr="007853B7">
        <w:rPr>
          <w:rFonts w:ascii="Garamond" w:hAnsi="Garamond"/>
          <w:iCs/>
          <w:sz w:val="24"/>
          <w:szCs w:val="24"/>
          <w:lang w:val="sq-AL"/>
        </w:rPr>
        <w:t>”</w:t>
      </w:r>
      <w:r w:rsidR="006442C2" w:rsidRPr="007853B7">
        <w:rPr>
          <w:rFonts w:ascii="Garamond" w:hAnsi="Garamond"/>
          <w:iCs/>
          <w:sz w:val="24"/>
          <w:szCs w:val="24"/>
          <w:lang w:val="sq-AL"/>
        </w:rPr>
        <w:t>.</w:t>
      </w:r>
    </w:p>
    <w:p w14:paraId="042CD1F6" w14:textId="700E1518" w:rsidR="006442C2" w:rsidRPr="00800442" w:rsidRDefault="006442C2" w:rsidP="006442C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427A2">
        <w:rPr>
          <w:rFonts w:ascii="Garamond" w:hAnsi="Garamond"/>
          <w:sz w:val="24"/>
          <w:szCs w:val="24"/>
          <w:lang w:val="sq-AL"/>
        </w:rPr>
        <w:t>3. Drejtoria</w:t>
      </w:r>
      <w:r w:rsidRPr="00800442">
        <w:rPr>
          <w:rFonts w:ascii="Garamond" w:hAnsi="Garamond"/>
          <w:sz w:val="24"/>
          <w:szCs w:val="24"/>
          <w:lang w:val="sq-AL"/>
        </w:rPr>
        <w:t xml:space="preserve"> e Licencimit, Autorizimeve dhe Mbikëqyrjes të njoftojë subjektin për vendimin e </w:t>
      </w:r>
      <w:r w:rsidR="00743057" w:rsidRPr="00800442">
        <w:rPr>
          <w:rFonts w:ascii="Garamond" w:hAnsi="Garamond"/>
          <w:sz w:val="24"/>
          <w:szCs w:val="24"/>
          <w:lang w:val="sq-AL"/>
        </w:rPr>
        <w:t xml:space="preserve">Bordit </w:t>
      </w:r>
      <w:r w:rsidRPr="00800442">
        <w:rPr>
          <w:rFonts w:ascii="Garamond" w:hAnsi="Garamond"/>
          <w:sz w:val="24"/>
          <w:szCs w:val="24"/>
          <w:lang w:val="sq-AL"/>
        </w:rPr>
        <w:t>të ERE-s.</w:t>
      </w:r>
    </w:p>
    <w:p w14:paraId="21AFF44D" w14:textId="77777777" w:rsidR="006442C2" w:rsidRPr="00800442" w:rsidRDefault="006442C2" w:rsidP="006442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0442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763BF66D" w14:textId="553C9DAA" w:rsidR="006442C2" w:rsidRPr="00800442" w:rsidRDefault="006442C2" w:rsidP="006442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0442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0C50FB" w:rsidRPr="00800442">
        <w:rPr>
          <w:rFonts w:ascii="Garamond" w:hAnsi="Garamond"/>
          <w:sz w:val="24"/>
          <w:szCs w:val="24"/>
          <w:lang w:val="sq-AL"/>
        </w:rPr>
        <w:t xml:space="preserve">Bordit </w:t>
      </w:r>
      <w:r w:rsidRPr="00800442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0C50FB" w:rsidRPr="00800442">
        <w:rPr>
          <w:rFonts w:ascii="Garamond" w:hAnsi="Garamond"/>
          <w:sz w:val="24"/>
          <w:szCs w:val="24"/>
          <w:lang w:val="sq-AL"/>
        </w:rPr>
        <w:t xml:space="preserve">Bordin </w:t>
      </w:r>
      <w:r w:rsidRPr="00800442">
        <w:rPr>
          <w:rFonts w:ascii="Garamond" w:hAnsi="Garamond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569A63C" w14:textId="77777777" w:rsidR="006442C2" w:rsidRPr="00800442" w:rsidRDefault="006442C2" w:rsidP="006442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0442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11B48B3" w14:textId="02E7F760" w:rsidR="006442C2" w:rsidRPr="00800442" w:rsidRDefault="00806FDC" w:rsidP="006442C2">
      <w:pPr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  <w:lang w:val="sq-AL"/>
        </w:rPr>
      </w:pPr>
      <w:r>
        <w:rPr>
          <w:rFonts w:ascii="Garamond" w:hAnsi="Garamond" w:cs="Garamond"/>
          <w:sz w:val="24"/>
          <w:szCs w:val="24"/>
          <w:lang w:val="sq-AL"/>
        </w:rPr>
        <w:t>KRYETAR</w:t>
      </w:r>
      <w:bookmarkStart w:id="0" w:name="_GoBack"/>
      <w:bookmarkEnd w:id="0"/>
    </w:p>
    <w:p w14:paraId="21FB1706" w14:textId="5CFA0F5E" w:rsidR="00734F27" w:rsidRPr="00800442" w:rsidRDefault="006442C2" w:rsidP="006442C2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800442">
        <w:rPr>
          <w:rFonts w:ascii="Garamond" w:hAnsi="Garamond" w:cs="Garamond"/>
          <w:b/>
          <w:bCs/>
          <w:sz w:val="24"/>
          <w:szCs w:val="24"/>
          <w:lang w:val="sq-AL"/>
        </w:rPr>
        <w:t>Petrit Ahmeti</w:t>
      </w:r>
    </w:p>
    <w:sectPr w:rsidR="00734F27" w:rsidRPr="00800442" w:rsidSect="0080044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B1B118" w14:textId="77777777" w:rsidR="007427A2" w:rsidRDefault="007427A2" w:rsidP="00A15248">
      <w:pPr>
        <w:spacing w:after="0" w:line="240" w:lineRule="auto"/>
      </w:pPr>
      <w:r>
        <w:separator/>
      </w:r>
    </w:p>
  </w:endnote>
  <w:endnote w:type="continuationSeparator" w:id="0">
    <w:p w14:paraId="351C6672" w14:textId="77777777" w:rsidR="007427A2" w:rsidRDefault="007427A2" w:rsidP="00A15248">
      <w:pPr>
        <w:spacing w:after="0" w:line="240" w:lineRule="auto"/>
      </w:pPr>
      <w:r>
        <w:continuationSeparator/>
      </w:r>
    </w:p>
  </w:endnote>
  <w:endnote w:type="continuationNotice" w:id="1">
    <w:p w14:paraId="2991E93A" w14:textId="77777777" w:rsidR="007427A2" w:rsidRDefault="007427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CDED5C" w14:textId="77777777" w:rsidR="007427A2" w:rsidRDefault="007427A2" w:rsidP="00A15248">
      <w:pPr>
        <w:spacing w:after="0" w:line="240" w:lineRule="auto"/>
      </w:pPr>
      <w:r>
        <w:separator/>
      </w:r>
    </w:p>
  </w:footnote>
  <w:footnote w:type="continuationSeparator" w:id="0">
    <w:p w14:paraId="2525EFFA" w14:textId="77777777" w:rsidR="007427A2" w:rsidRDefault="007427A2" w:rsidP="00A15248">
      <w:pPr>
        <w:spacing w:after="0" w:line="240" w:lineRule="auto"/>
      </w:pPr>
      <w:r>
        <w:continuationSeparator/>
      </w:r>
    </w:p>
  </w:footnote>
  <w:footnote w:type="continuationNotice" w:id="1">
    <w:p w14:paraId="6CD47240" w14:textId="77777777" w:rsidR="007427A2" w:rsidRDefault="007427A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05242"/>
    <w:multiLevelType w:val="hybridMultilevel"/>
    <w:tmpl w:val="B0986440"/>
    <w:lvl w:ilvl="0" w:tplc="C5EC7F64">
      <w:start w:val="5"/>
      <w:numFmt w:val="decimal"/>
      <w:lvlText w:val="%1."/>
      <w:lvlJc w:val="left"/>
      <w:pPr>
        <w:ind w:left="1080" w:hanging="360"/>
      </w:pPr>
      <w:rPr>
        <w:rFonts w:hint="default"/>
        <w:color w:val="FF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83409"/>
    <w:multiLevelType w:val="hybridMultilevel"/>
    <w:tmpl w:val="201C3F6A"/>
    <w:lvl w:ilvl="0" w:tplc="311668C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A011DE"/>
    <w:multiLevelType w:val="hybridMultilevel"/>
    <w:tmpl w:val="F7A072DC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DD52B52"/>
    <w:multiLevelType w:val="hybridMultilevel"/>
    <w:tmpl w:val="9B302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41707"/>
    <w:multiLevelType w:val="hybridMultilevel"/>
    <w:tmpl w:val="1FC41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885EA6"/>
    <w:multiLevelType w:val="hybridMultilevel"/>
    <w:tmpl w:val="F3AEE49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0A29AE"/>
    <w:multiLevelType w:val="hybridMultilevel"/>
    <w:tmpl w:val="B9C2C4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274CD9"/>
    <w:multiLevelType w:val="hybridMultilevel"/>
    <w:tmpl w:val="D654E066"/>
    <w:lvl w:ilvl="0" w:tplc="4A22628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1"/>
  </w:num>
  <w:num w:numId="8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A96"/>
    <w:rsid w:val="000224C4"/>
    <w:rsid w:val="00036727"/>
    <w:rsid w:val="00044345"/>
    <w:rsid w:val="0006056E"/>
    <w:rsid w:val="00064056"/>
    <w:rsid w:val="00071253"/>
    <w:rsid w:val="00072DFB"/>
    <w:rsid w:val="00075118"/>
    <w:rsid w:val="000814B5"/>
    <w:rsid w:val="00083985"/>
    <w:rsid w:val="00084EDF"/>
    <w:rsid w:val="000861BE"/>
    <w:rsid w:val="000963C4"/>
    <w:rsid w:val="000B3E03"/>
    <w:rsid w:val="000B5033"/>
    <w:rsid w:val="000B6B69"/>
    <w:rsid w:val="000C0736"/>
    <w:rsid w:val="000C50FB"/>
    <w:rsid w:val="000D5DC1"/>
    <w:rsid w:val="00101435"/>
    <w:rsid w:val="00111622"/>
    <w:rsid w:val="00115774"/>
    <w:rsid w:val="00143F75"/>
    <w:rsid w:val="00151DE2"/>
    <w:rsid w:val="001753F5"/>
    <w:rsid w:val="00180670"/>
    <w:rsid w:val="00182A96"/>
    <w:rsid w:val="00183392"/>
    <w:rsid w:val="001D7201"/>
    <w:rsid w:val="001F2D50"/>
    <w:rsid w:val="001F2FED"/>
    <w:rsid w:val="001F4B77"/>
    <w:rsid w:val="002279F8"/>
    <w:rsid w:val="00247D9F"/>
    <w:rsid w:val="002628DB"/>
    <w:rsid w:val="0026566D"/>
    <w:rsid w:val="002670D6"/>
    <w:rsid w:val="00294579"/>
    <w:rsid w:val="002B7E91"/>
    <w:rsid w:val="002C7AFE"/>
    <w:rsid w:val="002D5149"/>
    <w:rsid w:val="002F246B"/>
    <w:rsid w:val="003200BA"/>
    <w:rsid w:val="00321E11"/>
    <w:rsid w:val="003343A8"/>
    <w:rsid w:val="00340F51"/>
    <w:rsid w:val="003776CF"/>
    <w:rsid w:val="003D3757"/>
    <w:rsid w:val="003D7FF1"/>
    <w:rsid w:val="003E280D"/>
    <w:rsid w:val="003E2AC0"/>
    <w:rsid w:val="003F2AEF"/>
    <w:rsid w:val="004052F5"/>
    <w:rsid w:val="004123E7"/>
    <w:rsid w:val="00415CFF"/>
    <w:rsid w:val="00417D54"/>
    <w:rsid w:val="004536C2"/>
    <w:rsid w:val="00455324"/>
    <w:rsid w:val="00456018"/>
    <w:rsid w:val="00456189"/>
    <w:rsid w:val="00480642"/>
    <w:rsid w:val="0048775F"/>
    <w:rsid w:val="004954C7"/>
    <w:rsid w:val="004A4197"/>
    <w:rsid w:val="00503DE6"/>
    <w:rsid w:val="0050596E"/>
    <w:rsid w:val="005116C6"/>
    <w:rsid w:val="00525DDC"/>
    <w:rsid w:val="00534AA2"/>
    <w:rsid w:val="00534FF6"/>
    <w:rsid w:val="00554077"/>
    <w:rsid w:val="00557517"/>
    <w:rsid w:val="0056023B"/>
    <w:rsid w:val="00585408"/>
    <w:rsid w:val="00590849"/>
    <w:rsid w:val="0059360D"/>
    <w:rsid w:val="00597226"/>
    <w:rsid w:val="00597779"/>
    <w:rsid w:val="005A3404"/>
    <w:rsid w:val="005D2A2C"/>
    <w:rsid w:val="005D2D9D"/>
    <w:rsid w:val="005E041F"/>
    <w:rsid w:val="005E168F"/>
    <w:rsid w:val="005E58DA"/>
    <w:rsid w:val="00600A99"/>
    <w:rsid w:val="00604BC5"/>
    <w:rsid w:val="00617494"/>
    <w:rsid w:val="006252A7"/>
    <w:rsid w:val="00635890"/>
    <w:rsid w:val="006406C8"/>
    <w:rsid w:val="006442C2"/>
    <w:rsid w:val="00651860"/>
    <w:rsid w:val="00652AFC"/>
    <w:rsid w:val="00652BE4"/>
    <w:rsid w:val="006541D1"/>
    <w:rsid w:val="00662C3C"/>
    <w:rsid w:val="006772FA"/>
    <w:rsid w:val="006914B5"/>
    <w:rsid w:val="006B0464"/>
    <w:rsid w:val="006B5092"/>
    <w:rsid w:val="006B77E4"/>
    <w:rsid w:val="006D1BDB"/>
    <w:rsid w:val="006D2346"/>
    <w:rsid w:val="006D29DB"/>
    <w:rsid w:val="00700B30"/>
    <w:rsid w:val="00725397"/>
    <w:rsid w:val="00734F27"/>
    <w:rsid w:val="007427A2"/>
    <w:rsid w:val="00743057"/>
    <w:rsid w:val="007610D2"/>
    <w:rsid w:val="007714A1"/>
    <w:rsid w:val="0077776E"/>
    <w:rsid w:val="007853B7"/>
    <w:rsid w:val="007974DB"/>
    <w:rsid w:val="007A3F08"/>
    <w:rsid w:val="007E798D"/>
    <w:rsid w:val="00800442"/>
    <w:rsid w:val="00806FDC"/>
    <w:rsid w:val="00810CF1"/>
    <w:rsid w:val="0082270C"/>
    <w:rsid w:val="00823904"/>
    <w:rsid w:val="00826874"/>
    <w:rsid w:val="00827768"/>
    <w:rsid w:val="0083575D"/>
    <w:rsid w:val="008372EA"/>
    <w:rsid w:val="00842BF8"/>
    <w:rsid w:val="008551C1"/>
    <w:rsid w:val="0086191E"/>
    <w:rsid w:val="00863E9D"/>
    <w:rsid w:val="00872EF0"/>
    <w:rsid w:val="00875749"/>
    <w:rsid w:val="0088035C"/>
    <w:rsid w:val="00883A72"/>
    <w:rsid w:val="00896856"/>
    <w:rsid w:val="008A1A23"/>
    <w:rsid w:val="008A6D7E"/>
    <w:rsid w:val="008C2CB6"/>
    <w:rsid w:val="008D5CF1"/>
    <w:rsid w:val="008F2347"/>
    <w:rsid w:val="008F2CE4"/>
    <w:rsid w:val="009005B5"/>
    <w:rsid w:val="00901F72"/>
    <w:rsid w:val="00903E6C"/>
    <w:rsid w:val="009062D7"/>
    <w:rsid w:val="00921385"/>
    <w:rsid w:val="00934187"/>
    <w:rsid w:val="0094711B"/>
    <w:rsid w:val="00950001"/>
    <w:rsid w:val="00950921"/>
    <w:rsid w:val="00955673"/>
    <w:rsid w:val="00974E5C"/>
    <w:rsid w:val="00985200"/>
    <w:rsid w:val="009923BC"/>
    <w:rsid w:val="00995F32"/>
    <w:rsid w:val="0099649F"/>
    <w:rsid w:val="009A44C5"/>
    <w:rsid w:val="009A7515"/>
    <w:rsid w:val="009B7DE8"/>
    <w:rsid w:val="009D1F02"/>
    <w:rsid w:val="009D65EE"/>
    <w:rsid w:val="009D7B81"/>
    <w:rsid w:val="009F12B7"/>
    <w:rsid w:val="009F2BAF"/>
    <w:rsid w:val="00A007DE"/>
    <w:rsid w:val="00A15248"/>
    <w:rsid w:val="00A23F39"/>
    <w:rsid w:val="00A30FA5"/>
    <w:rsid w:val="00A311C8"/>
    <w:rsid w:val="00A31901"/>
    <w:rsid w:val="00A340C1"/>
    <w:rsid w:val="00A3611E"/>
    <w:rsid w:val="00A4426D"/>
    <w:rsid w:val="00A46F41"/>
    <w:rsid w:val="00A47FB2"/>
    <w:rsid w:val="00A536A0"/>
    <w:rsid w:val="00A53E7D"/>
    <w:rsid w:val="00A56CAF"/>
    <w:rsid w:val="00A70C29"/>
    <w:rsid w:val="00A956A3"/>
    <w:rsid w:val="00A96E3E"/>
    <w:rsid w:val="00AA4BC1"/>
    <w:rsid w:val="00AB1CD0"/>
    <w:rsid w:val="00AB1D18"/>
    <w:rsid w:val="00AB37D0"/>
    <w:rsid w:val="00AD65F1"/>
    <w:rsid w:val="00AF7107"/>
    <w:rsid w:val="00B0091F"/>
    <w:rsid w:val="00B42510"/>
    <w:rsid w:val="00B50112"/>
    <w:rsid w:val="00B61B6D"/>
    <w:rsid w:val="00B63FD4"/>
    <w:rsid w:val="00B835CD"/>
    <w:rsid w:val="00B84510"/>
    <w:rsid w:val="00B93D1C"/>
    <w:rsid w:val="00BA3803"/>
    <w:rsid w:val="00BB4303"/>
    <w:rsid w:val="00BB609F"/>
    <w:rsid w:val="00BD00B7"/>
    <w:rsid w:val="00BD4710"/>
    <w:rsid w:val="00BD5AA0"/>
    <w:rsid w:val="00BF31F5"/>
    <w:rsid w:val="00C054CF"/>
    <w:rsid w:val="00C15F55"/>
    <w:rsid w:val="00C23B6E"/>
    <w:rsid w:val="00C24B93"/>
    <w:rsid w:val="00C25E8A"/>
    <w:rsid w:val="00C413CD"/>
    <w:rsid w:val="00C42F60"/>
    <w:rsid w:val="00C439A3"/>
    <w:rsid w:val="00C626A0"/>
    <w:rsid w:val="00C67EBA"/>
    <w:rsid w:val="00C741B5"/>
    <w:rsid w:val="00C85BE9"/>
    <w:rsid w:val="00C86F87"/>
    <w:rsid w:val="00C875FB"/>
    <w:rsid w:val="00C90708"/>
    <w:rsid w:val="00C929B7"/>
    <w:rsid w:val="00CA52BD"/>
    <w:rsid w:val="00CC43DF"/>
    <w:rsid w:val="00CD03AA"/>
    <w:rsid w:val="00CD2D07"/>
    <w:rsid w:val="00CD4188"/>
    <w:rsid w:val="00CE1057"/>
    <w:rsid w:val="00CF50AF"/>
    <w:rsid w:val="00D12227"/>
    <w:rsid w:val="00D37A6D"/>
    <w:rsid w:val="00D4561F"/>
    <w:rsid w:val="00D46572"/>
    <w:rsid w:val="00D479BF"/>
    <w:rsid w:val="00D6707C"/>
    <w:rsid w:val="00D773C5"/>
    <w:rsid w:val="00D8143C"/>
    <w:rsid w:val="00D87DDF"/>
    <w:rsid w:val="00D9216B"/>
    <w:rsid w:val="00DA3DB5"/>
    <w:rsid w:val="00DA4345"/>
    <w:rsid w:val="00DC181C"/>
    <w:rsid w:val="00DC3F3A"/>
    <w:rsid w:val="00DC609E"/>
    <w:rsid w:val="00DE409C"/>
    <w:rsid w:val="00DE48F4"/>
    <w:rsid w:val="00DF0688"/>
    <w:rsid w:val="00DF4479"/>
    <w:rsid w:val="00E00525"/>
    <w:rsid w:val="00E12137"/>
    <w:rsid w:val="00E14FDE"/>
    <w:rsid w:val="00E34B72"/>
    <w:rsid w:val="00E52ADB"/>
    <w:rsid w:val="00E53BBC"/>
    <w:rsid w:val="00E71568"/>
    <w:rsid w:val="00E82A70"/>
    <w:rsid w:val="00E840DE"/>
    <w:rsid w:val="00E861B5"/>
    <w:rsid w:val="00EA3782"/>
    <w:rsid w:val="00EA3AA0"/>
    <w:rsid w:val="00EA6678"/>
    <w:rsid w:val="00EB5786"/>
    <w:rsid w:val="00EB6283"/>
    <w:rsid w:val="00ED0083"/>
    <w:rsid w:val="00EE224A"/>
    <w:rsid w:val="00EF7EF3"/>
    <w:rsid w:val="00F01ACA"/>
    <w:rsid w:val="00F16017"/>
    <w:rsid w:val="00F2237E"/>
    <w:rsid w:val="00F56161"/>
    <w:rsid w:val="00F63EFC"/>
    <w:rsid w:val="00F647CE"/>
    <w:rsid w:val="00F7048D"/>
    <w:rsid w:val="00F717F2"/>
    <w:rsid w:val="00F871BB"/>
    <w:rsid w:val="00FB0A75"/>
    <w:rsid w:val="00FE15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C4C0A43"/>
  <w15:docId w15:val="{7F5EF5A6-060D-4808-B630-89E2DEFA5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5774"/>
  </w:style>
  <w:style w:type="paragraph" w:styleId="Heading2">
    <w:name w:val="heading 2"/>
    <w:basedOn w:val="Normal"/>
    <w:next w:val="Normal"/>
    <w:link w:val="Heading2Char"/>
    <w:qFormat/>
    <w:rsid w:val="00340F5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40F5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99"/>
    <w:qFormat/>
    <w:rsid w:val="007974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0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67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E58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58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58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8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8DA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D9216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D9216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152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5248"/>
  </w:style>
  <w:style w:type="paragraph" w:styleId="Footer">
    <w:name w:val="footer"/>
    <w:basedOn w:val="Normal"/>
    <w:link w:val="FooterChar"/>
    <w:uiPriority w:val="99"/>
    <w:unhideWhenUsed/>
    <w:rsid w:val="00A152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5248"/>
  </w:style>
  <w:style w:type="character" w:styleId="Hyperlink">
    <w:name w:val="Hyperlink"/>
    <w:rsid w:val="00A152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5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A0FB7F43784028AEC78C44770653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310</Nr_x002e__x0020_akti>
    <Data_x0020_e_x0020_Krijimit xmlns="0e656187-b300-4fb0-8bf4-3a50f872073c">2022-12-19T14:57:27Z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2022-12-18T23:00:00Z</Date_x0020_protokolli>
    <Titulli xmlns="0e656187-b300-4fb0-8bf4-3a50f872073c">Mbi disa ndryshime në vendimin e Bordit të ERE-s nr. 27, datë 29.01.2021, "Mbi licencimin e shoqërisë "Ageta" sh.p.k., në veprimtarinë e prodhimit të energjisë elektrike nga Hec "Borie-Lure 1" me kapacitet të instaluar 1800 KW", i ndryshuar</Titulli>
    <Modifikuesi xmlns="0e656187-b300-4fb0-8bf4-3a50f872073c">jorina.kryeziu</Modifikuesi>
    <Nr_x002e__x0020_prot_x0020_QBZ xmlns="0e656187-b300-4fb0-8bf4-3a50f872073c">1861/5</Nr_x002e__x0020_prot_x0020_QBZ>
    <Data_x0020_e_x0020_Modifikimit xmlns="0e656187-b300-4fb0-8bf4-3a50f872073c">2022-12-20T13:01:10Z</Data_x0020_e_x0020_Modifikimit>
    <Dekretuar xmlns="0e656187-b300-4fb0-8bf4-3a50f872073c">false</Dekretuar>
    <Data xmlns="0e656187-b300-4fb0-8bf4-3a50f872073c">2022-11-29T23:00:00Z</Data>
    <Nr_x002e__x0020_protokolli_x0020_i_x0020_aktit xmlns="0e656187-b300-4fb0-8bf4-3a50f872073c">2088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A0FB7F43784028AEC78C44770653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3AF34-1E4C-442B-88BB-FE47D6425C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4E5E87-03CF-44B9-BB09-C6CAF93CAA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8058186-92CF-4D5A-B775-C89B5580BC2E}">
  <ds:schemaRefs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E450D855-D9DE-40F5-A17F-7582C169A4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09EEFC9-A7BD-439A-ACDE-1B15B3EFAD0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70E3C50-234D-40F4-AF79-937DF7A22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27, datë 29.01.2021, "Mbi licencimin e shoqërisë "Ageta" sh.p.k., në veprimtarinë e prodhimit të energjisë elektrike nga Hec "Borie-Lure 1" me kapacitet të instaluar 1800 KW", i ndryshuar</vt:lpstr>
    </vt:vector>
  </TitlesOfParts>
  <Company/>
  <LinksUpToDate>false</LinksUpToDate>
  <CharactersWithSpaces>5732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27, datë 29.01.2021, "Mbi licencimin e shoqërisë "Ageta" sh.p.k., në veprimtarinë e prodhimit të energjisë elektrike nga Hec "Borie-Lure 1" me kapacitet të instaluar 1800 KW", i ndryshuar</dc:title>
  <dc:creator>Usrt</dc:creator>
  <cp:lastModifiedBy>Entela Suli</cp:lastModifiedBy>
  <cp:revision>62</cp:revision>
  <cp:lastPrinted>2022-12-12T11:02:00Z</cp:lastPrinted>
  <dcterms:created xsi:type="dcterms:W3CDTF">2022-12-12T08:56:00Z</dcterms:created>
  <dcterms:modified xsi:type="dcterms:W3CDTF">2022-12-21T09:03:00Z</dcterms:modified>
</cp:coreProperties>
</file>