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7E503" w14:textId="77777777" w:rsidR="0018574C" w:rsidRPr="00640CA7" w:rsidRDefault="00482E74" w:rsidP="0018574C">
      <w:pPr>
        <w:jc w:val="center"/>
        <w:rPr>
          <w:rFonts w:ascii="Garamond" w:hAnsi="Garamond"/>
          <w:b/>
          <w:lang w:val="sq-AL"/>
        </w:rPr>
      </w:pPr>
      <w:r w:rsidRPr="00640CA7">
        <w:rPr>
          <w:rFonts w:ascii="Garamond" w:hAnsi="Garamond"/>
          <w:b/>
          <w:lang w:val="sq-AL"/>
        </w:rPr>
        <w:t>VENDIM</w:t>
      </w:r>
    </w:p>
    <w:p w14:paraId="062E5FAC" w14:textId="0812E90E" w:rsidR="00F53E6D" w:rsidRPr="00640CA7" w:rsidRDefault="00482E74" w:rsidP="0018574C">
      <w:pPr>
        <w:jc w:val="center"/>
        <w:rPr>
          <w:rFonts w:ascii="Garamond" w:hAnsi="Garamond"/>
          <w:b/>
          <w:bCs/>
          <w:lang w:val="sq-AL"/>
        </w:rPr>
      </w:pPr>
      <w:r w:rsidRPr="00640CA7">
        <w:rPr>
          <w:rFonts w:ascii="Garamond" w:hAnsi="Garamond"/>
          <w:b/>
          <w:lang w:val="sq-AL"/>
        </w:rPr>
        <w:t>Nr.</w:t>
      </w:r>
      <w:r w:rsidR="007165FC" w:rsidRPr="00640CA7">
        <w:rPr>
          <w:rFonts w:ascii="Garamond" w:hAnsi="Garamond"/>
          <w:b/>
          <w:lang w:val="sq-AL"/>
        </w:rPr>
        <w:t xml:space="preserve"> </w:t>
      </w:r>
      <w:r w:rsidR="001824A6" w:rsidRPr="00640CA7">
        <w:rPr>
          <w:rFonts w:ascii="Garamond" w:hAnsi="Garamond"/>
          <w:b/>
          <w:lang w:val="sq-AL"/>
        </w:rPr>
        <w:t>105</w:t>
      </w:r>
      <w:r w:rsidRPr="00640CA7">
        <w:rPr>
          <w:rFonts w:ascii="Garamond" w:hAnsi="Garamond"/>
          <w:b/>
          <w:lang w:val="sq-AL"/>
        </w:rPr>
        <w:t xml:space="preserve">, </w:t>
      </w:r>
      <w:r w:rsidR="0024773C" w:rsidRPr="00640CA7">
        <w:rPr>
          <w:rFonts w:ascii="Garamond" w:hAnsi="Garamond"/>
          <w:b/>
          <w:lang w:val="sq-AL"/>
        </w:rPr>
        <w:t xml:space="preserve">datë </w:t>
      </w:r>
      <w:r w:rsidR="001824A6" w:rsidRPr="00640CA7">
        <w:rPr>
          <w:rFonts w:ascii="Garamond" w:hAnsi="Garamond"/>
          <w:b/>
          <w:lang w:val="sq-AL"/>
        </w:rPr>
        <w:t>23</w:t>
      </w:r>
      <w:r w:rsidRPr="00640CA7">
        <w:rPr>
          <w:rFonts w:ascii="Garamond" w:hAnsi="Garamond"/>
          <w:b/>
          <w:lang w:val="sq-AL"/>
        </w:rPr>
        <w:t>.</w:t>
      </w:r>
      <w:r w:rsidR="00D12CEA" w:rsidRPr="00640CA7">
        <w:rPr>
          <w:rFonts w:ascii="Garamond" w:hAnsi="Garamond"/>
          <w:b/>
          <w:lang w:val="sq-AL"/>
        </w:rPr>
        <w:t>3</w:t>
      </w:r>
      <w:r w:rsidRPr="00640CA7">
        <w:rPr>
          <w:rFonts w:ascii="Garamond" w:hAnsi="Garamond"/>
          <w:b/>
          <w:lang w:val="sq-AL"/>
        </w:rPr>
        <w:t>.202</w:t>
      </w:r>
      <w:r w:rsidR="00995067" w:rsidRPr="00640CA7">
        <w:rPr>
          <w:rFonts w:ascii="Garamond" w:hAnsi="Garamond"/>
          <w:b/>
          <w:lang w:val="sq-AL"/>
        </w:rPr>
        <w:t>3</w:t>
      </w:r>
    </w:p>
    <w:p w14:paraId="3C1902CF" w14:textId="77777777" w:rsidR="00F53E6D" w:rsidRPr="00640CA7" w:rsidRDefault="00F53E6D" w:rsidP="0018574C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7579F3D5" w14:textId="58836786" w:rsidR="00590856" w:rsidRPr="00640CA7" w:rsidRDefault="00482E74" w:rsidP="0018574C">
      <w:pPr>
        <w:pStyle w:val="ListParagraph"/>
        <w:ind w:left="0" w:firstLine="284"/>
        <w:jc w:val="center"/>
        <w:rPr>
          <w:rFonts w:ascii="Garamond" w:hAnsi="Garamond"/>
          <w:b/>
          <w:lang w:val="sq-AL"/>
        </w:rPr>
      </w:pPr>
      <w:bookmarkStart w:id="0" w:name="_Hlk113624380"/>
      <w:r w:rsidRPr="00640CA7">
        <w:rPr>
          <w:rFonts w:ascii="Garamond" w:hAnsi="Garamond"/>
          <w:b/>
          <w:lang w:val="sq-AL"/>
        </w:rPr>
        <w:t>MBI</w:t>
      </w:r>
      <w:r w:rsidR="0018574C" w:rsidRPr="00640CA7">
        <w:rPr>
          <w:rFonts w:ascii="Garamond" w:hAnsi="Garamond"/>
          <w:b/>
          <w:lang w:val="sq-AL"/>
        </w:rPr>
        <w:t xml:space="preserve"> </w:t>
      </w:r>
      <w:bookmarkEnd w:id="0"/>
      <w:r w:rsidR="00BC5ECF" w:rsidRPr="00640CA7">
        <w:rPr>
          <w:rFonts w:ascii="Garamond" w:hAnsi="Garamond"/>
          <w:b/>
          <w:lang w:val="sq-AL"/>
        </w:rPr>
        <w:t xml:space="preserve">PËRCAKTIMIN E ÇMIMIT TË SHITJES SË ENERGJISË ELEKTRIKE NGA FURNIZUESI I MUNDËSISË SË FUNDIT PËR MUAJIN </w:t>
      </w:r>
      <w:r w:rsidR="00D12CEA" w:rsidRPr="00640CA7">
        <w:rPr>
          <w:rFonts w:ascii="Garamond" w:hAnsi="Garamond"/>
          <w:b/>
          <w:lang w:val="sq-AL"/>
        </w:rPr>
        <w:t>SHKURT</w:t>
      </w:r>
      <w:r w:rsidR="00BC5ECF" w:rsidRPr="00640CA7">
        <w:rPr>
          <w:rFonts w:ascii="Garamond" w:hAnsi="Garamond"/>
          <w:b/>
          <w:lang w:val="sq-AL"/>
        </w:rPr>
        <w:t xml:space="preserve"> 202</w:t>
      </w:r>
      <w:r w:rsidR="00773FF2" w:rsidRPr="00640CA7">
        <w:rPr>
          <w:rFonts w:ascii="Garamond" w:hAnsi="Garamond"/>
          <w:b/>
          <w:lang w:val="sq-AL"/>
        </w:rPr>
        <w:t>3</w:t>
      </w:r>
      <w:r w:rsidR="0024773C" w:rsidRPr="00640CA7">
        <w:rPr>
          <w:rFonts w:ascii="Garamond" w:hAnsi="Garamond"/>
          <w:b/>
          <w:lang w:val="sq-AL"/>
        </w:rPr>
        <w:t>,</w:t>
      </w:r>
      <w:r w:rsidR="00BC5ECF" w:rsidRPr="00640CA7">
        <w:rPr>
          <w:rFonts w:ascii="Garamond" w:hAnsi="Garamond"/>
          <w:b/>
          <w:lang w:val="sq-AL"/>
        </w:rPr>
        <w:t xml:space="preserve"> PËR KLIENTËT E LIDHUR NË NIVELIN E TENSIONIT 35 </w:t>
      </w:r>
      <w:r w:rsidR="0024773C" w:rsidRPr="00640CA7">
        <w:rPr>
          <w:rFonts w:ascii="Garamond" w:hAnsi="Garamond"/>
          <w:b/>
          <w:lang w:val="sq-AL"/>
        </w:rPr>
        <w:t>k</w:t>
      </w:r>
      <w:r w:rsidR="00BC5ECF" w:rsidRPr="00640CA7">
        <w:rPr>
          <w:rFonts w:ascii="Garamond" w:hAnsi="Garamond"/>
          <w:b/>
          <w:lang w:val="sq-AL"/>
        </w:rPr>
        <w:t>V</w:t>
      </w:r>
    </w:p>
    <w:p w14:paraId="130F7337" w14:textId="77777777" w:rsidR="00BC5ECF" w:rsidRPr="00640CA7" w:rsidRDefault="00BC5ECF" w:rsidP="0018574C">
      <w:pPr>
        <w:pStyle w:val="ListParagraph"/>
        <w:ind w:left="0" w:firstLine="284"/>
        <w:jc w:val="center"/>
        <w:rPr>
          <w:rFonts w:ascii="Garamond" w:hAnsi="Garamond"/>
          <w:b/>
          <w:lang w:val="sq-AL"/>
        </w:rPr>
      </w:pPr>
    </w:p>
    <w:p w14:paraId="6803A8D4" w14:textId="456FC070" w:rsidR="00F53E6D" w:rsidRPr="00640CA7" w:rsidRDefault="00482E74" w:rsidP="0024773C">
      <w:pPr>
        <w:pStyle w:val="ListParagraph"/>
        <w:ind w:left="0" w:firstLine="284"/>
        <w:jc w:val="both"/>
        <w:rPr>
          <w:rFonts w:ascii="Garamond" w:hAnsi="Garamond"/>
          <w:bCs/>
          <w:lang w:val="sq-AL"/>
        </w:rPr>
      </w:pPr>
      <w:r w:rsidRPr="00640CA7">
        <w:rPr>
          <w:rFonts w:ascii="Garamond" w:hAnsi="Garamond"/>
          <w:lang w:val="sq-AL"/>
        </w:rPr>
        <w:t>Në mbështetje të nenit 16 dhe nenit 87, pika 4</w:t>
      </w:r>
      <w:r w:rsidR="0024773C" w:rsidRPr="00640CA7">
        <w:rPr>
          <w:rFonts w:ascii="Garamond" w:hAnsi="Garamond"/>
          <w:lang w:val="sq-AL"/>
        </w:rPr>
        <w:t>,</w:t>
      </w:r>
      <w:r w:rsidRPr="00640CA7">
        <w:rPr>
          <w:rFonts w:ascii="Garamond" w:hAnsi="Garamond"/>
          <w:lang w:val="sq-AL"/>
        </w:rPr>
        <w:t xml:space="preserve"> të ligjit nr. 43/2015</w:t>
      </w:r>
      <w:r w:rsidR="0024773C" w:rsidRPr="00640CA7">
        <w:rPr>
          <w:rFonts w:ascii="Garamond" w:hAnsi="Garamond"/>
          <w:lang w:val="sq-AL"/>
        </w:rPr>
        <w:t>,</w:t>
      </w:r>
      <w:r w:rsidRPr="00640CA7">
        <w:rPr>
          <w:rFonts w:ascii="Garamond" w:hAnsi="Garamond"/>
          <w:lang w:val="sq-AL"/>
        </w:rPr>
        <w:t xml:space="preserve"> “Për sektorin e energjisë elektrike”</w:t>
      </w:r>
      <w:r w:rsidR="0024773C" w:rsidRPr="00640CA7">
        <w:rPr>
          <w:rFonts w:ascii="Garamond" w:hAnsi="Garamond"/>
          <w:lang w:val="sq-AL"/>
        </w:rPr>
        <w:t>,</w:t>
      </w:r>
      <w:r w:rsidRPr="00640CA7">
        <w:rPr>
          <w:rFonts w:ascii="Garamond" w:hAnsi="Garamond"/>
          <w:lang w:val="sq-AL"/>
        </w:rPr>
        <w:t xml:space="preserve"> </w:t>
      </w:r>
      <w:r w:rsidR="0024773C" w:rsidRPr="00640CA7">
        <w:rPr>
          <w:rFonts w:ascii="Garamond" w:hAnsi="Garamond"/>
          <w:lang w:val="sq-AL"/>
        </w:rPr>
        <w:t>të</w:t>
      </w:r>
      <w:r w:rsidRPr="00640CA7">
        <w:rPr>
          <w:rFonts w:ascii="Garamond" w:hAnsi="Garamond"/>
          <w:lang w:val="sq-AL"/>
        </w:rPr>
        <w:t xml:space="preserve"> ndryshuar</w:t>
      </w:r>
      <w:r w:rsidR="0081558A" w:rsidRPr="00640CA7">
        <w:rPr>
          <w:rFonts w:ascii="Garamond" w:hAnsi="Garamond"/>
          <w:lang w:val="sq-AL"/>
        </w:rPr>
        <w:t>;</w:t>
      </w:r>
      <w:r w:rsidRPr="00640CA7">
        <w:rPr>
          <w:rFonts w:ascii="Garamond" w:hAnsi="Garamond"/>
          <w:lang w:val="sq-AL"/>
        </w:rPr>
        <w:t xml:space="preserve"> “Metodologjisë së përcaktimit të çmimit të shitjes së energjisë elektrike nga </w:t>
      </w:r>
      <w:r w:rsidR="0024773C" w:rsidRPr="00640CA7">
        <w:rPr>
          <w:rFonts w:ascii="Garamond" w:hAnsi="Garamond"/>
          <w:lang w:val="sq-AL"/>
        </w:rPr>
        <w:t xml:space="preserve">Furnizuesi </w:t>
      </w:r>
      <w:r w:rsidRPr="00640CA7">
        <w:rPr>
          <w:rFonts w:ascii="Garamond" w:hAnsi="Garamond"/>
          <w:lang w:val="sq-AL"/>
        </w:rPr>
        <w:t xml:space="preserve">i </w:t>
      </w:r>
      <w:r w:rsidR="0024773C" w:rsidRPr="00640CA7">
        <w:rPr>
          <w:rFonts w:ascii="Garamond" w:hAnsi="Garamond"/>
          <w:lang w:val="sq-AL"/>
        </w:rPr>
        <w:t xml:space="preserve">Mundësisë </w:t>
      </w:r>
      <w:r w:rsidRPr="00640CA7">
        <w:rPr>
          <w:rFonts w:ascii="Garamond" w:hAnsi="Garamond"/>
          <w:lang w:val="sq-AL"/>
        </w:rPr>
        <w:t xml:space="preserve">së </w:t>
      </w:r>
      <w:r w:rsidR="0024773C" w:rsidRPr="00640CA7">
        <w:rPr>
          <w:rFonts w:ascii="Garamond" w:hAnsi="Garamond"/>
          <w:lang w:val="sq-AL"/>
        </w:rPr>
        <w:t>Fundit</w:t>
      </w:r>
      <w:r w:rsidRPr="00640CA7">
        <w:rPr>
          <w:rFonts w:ascii="Garamond" w:hAnsi="Garamond"/>
          <w:lang w:val="sq-AL"/>
        </w:rPr>
        <w:t xml:space="preserve">”, miratuar me vendimin e </w:t>
      </w:r>
      <w:r w:rsidR="0024773C" w:rsidRPr="00640CA7">
        <w:rPr>
          <w:rFonts w:ascii="Garamond" w:hAnsi="Garamond"/>
          <w:lang w:val="sq-AL"/>
        </w:rPr>
        <w:t xml:space="preserve">Bordit </w:t>
      </w:r>
      <w:r w:rsidRPr="00640CA7">
        <w:rPr>
          <w:rFonts w:ascii="Garamond" w:hAnsi="Garamond"/>
          <w:lang w:val="sq-AL"/>
        </w:rPr>
        <w:t xml:space="preserve">të Entit Rregullator të Energjisë (ERE) nr. </w:t>
      </w:r>
      <w:r w:rsidR="0024773C" w:rsidRPr="00640CA7">
        <w:rPr>
          <w:rFonts w:ascii="Garamond" w:hAnsi="Garamond"/>
          <w:lang w:val="sq-AL"/>
        </w:rPr>
        <w:t xml:space="preserve">201, datë </w:t>
      </w:r>
      <w:r w:rsidRPr="00640CA7">
        <w:rPr>
          <w:rFonts w:ascii="Garamond" w:hAnsi="Garamond"/>
          <w:lang w:val="sq-AL"/>
        </w:rPr>
        <w:t xml:space="preserve">4.12.2017, </w:t>
      </w:r>
      <w:r w:rsidR="0024773C" w:rsidRPr="00640CA7">
        <w:rPr>
          <w:rFonts w:ascii="Garamond" w:hAnsi="Garamond"/>
          <w:lang w:val="sq-AL"/>
        </w:rPr>
        <w:t>të</w:t>
      </w:r>
      <w:r w:rsidRPr="00640CA7">
        <w:rPr>
          <w:rFonts w:ascii="Garamond" w:hAnsi="Garamond"/>
          <w:lang w:val="sq-AL"/>
        </w:rPr>
        <w:t xml:space="preserve"> ndryshuar; dhe nenit 15 të </w:t>
      </w:r>
      <w:r w:rsidR="0024773C" w:rsidRPr="00640CA7">
        <w:rPr>
          <w:rFonts w:ascii="Garamond" w:hAnsi="Garamond"/>
          <w:lang w:val="sq-AL"/>
        </w:rPr>
        <w:t>“</w:t>
      </w:r>
      <w:r w:rsidRPr="00640CA7">
        <w:rPr>
          <w:rFonts w:ascii="Garamond" w:hAnsi="Garamond"/>
          <w:lang w:val="sq-AL"/>
        </w:rPr>
        <w:t>Rregullores për organizimin, funksionimin dhe procedurat e ERE-s</w:t>
      </w:r>
      <w:r w:rsidR="0024773C" w:rsidRPr="00640CA7">
        <w:rPr>
          <w:rFonts w:ascii="Garamond" w:hAnsi="Garamond"/>
          <w:lang w:val="sq-AL"/>
        </w:rPr>
        <w:t>”</w:t>
      </w:r>
      <w:r w:rsidRPr="00640CA7">
        <w:rPr>
          <w:rFonts w:ascii="Garamond" w:hAnsi="Garamond"/>
          <w:lang w:val="sq-AL"/>
        </w:rPr>
        <w:t xml:space="preserve">, miratuar me vendimin e </w:t>
      </w:r>
      <w:r w:rsidR="0024773C" w:rsidRPr="00640CA7">
        <w:rPr>
          <w:rFonts w:ascii="Garamond" w:hAnsi="Garamond"/>
          <w:lang w:val="sq-AL"/>
        </w:rPr>
        <w:t>Bordit të ERE-s nr. 96, datë 17.</w:t>
      </w:r>
      <w:r w:rsidRPr="00640CA7">
        <w:rPr>
          <w:rFonts w:ascii="Garamond" w:hAnsi="Garamond"/>
          <w:lang w:val="sq-AL"/>
        </w:rPr>
        <w:t xml:space="preserve">6.2016; Bordi i ERE-s, në mbledhjen e tij të datës </w:t>
      </w:r>
      <w:r w:rsidR="001824A6" w:rsidRPr="00640CA7">
        <w:rPr>
          <w:rFonts w:ascii="Garamond" w:hAnsi="Garamond"/>
          <w:lang w:val="sq-AL"/>
        </w:rPr>
        <w:t>23</w:t>
      </w:r>
      <w:r w:rsidR="00243BF6" w:rsidRPr="00640CA7">
        <w:rPr>
          <w:rFonts w:ascii="Garamond" w:hAnsi="Garamond"/>
          <w:lang w:val="sq-AL"/>
        </w:rPr>
        <w:t>.</w:t>
      </w:r>
      <w:r w:rsidR="00D12CEA" w:rsidRPr="00640CA7">
        <w:rPr>
          <w:rFonts w:ascii="Garamond" w:hAnsi="Garamond"/>
          <w:lang w:val="sq-AL"/>
        </w:rPr>
        <w:t>3</w:t>
      </w:r>
      <w:r w:rsidRPr="00640CA7">
        <w:rPr>
          <w:rFonts w:ascii="Garamond" w:hAnsi="Garamond"/>
          <w:lang w:val="sq-AL"/>
        </w:rPr>
        <w:t>.202</w:t>
      </w:r>
      <w:r w:rsidR="00BF2207" w:rsidRPr="00640CA7">
        <w:rPr>
          <w:rFonts w:ascii="Garamond" w:hAnsi="Garamond"/>
          <w:lang w:val="sq-AL"/>
        </w:rPr>
        <w:t>3</w:t>
      </w:r>
      <w:r w:rsidRPr="00640CA7">
        <w:rPr>
          <w:rFonts w:ascii="Garamond" w:hAnsi="Garamond"/>
          <w:lang w:val="sq-AL"/>
        </w:rPr>
        <w:t xml:space="preserve">, pasi shqyrtoi relacionin me nr. </w:t>
      </w:r>
      <w:r w:rsidR="001824A6" w:rsidRPr="00640CA7">
        <w:rPr>
          <w:rFonts w:ascii="Garamond" w:hAnsi="Garamond"/>
          <w:lang w:val="sq-AL"/>
        </w:rPr>
        <w:t>1067/1</w:t>
      </w:r>
      <w:r w:rsidRPr="00640CA7">
        <w:rPr>
          <w:rFonts w:ascii="Garamond" w:hAnsi="Garamond"/>
          <w:lang w:val="sq-AL"/>
        </w:rPr>
        <w:t xml:space="preserve"> prot., datë </w:t>
      </w:r>
      <w:r w:rsidR="001824A6" w:rsidRPr="00640CA7">
        <w:rPr>
          <w:rFonts w:ascii="Garamond" w:hAnsi="Garamond"/>
          <w:lang w:val="sq-AL"/>
        </w:rPr>
        <w:t>21</w:t>
      </w:r>
      <w:r w:rsidRPr="00640CA7">
        <w:rPr>
          <w:rFonts w:ascii="Garamond" w:hAnsi="Garamond"/>
          <w:lang w:val="sq-AL"/>
        </w:rPr>
        <w:t>.</w:t>
      </w:r>
      <w:r w:rsidR="00EF2831" w:rsidRPr="00640CA7">
        <w:rPr>
          <w:rFonts w:ascii="Garamond" w:hAnsi="Garamond"/>
          <w:lang w:val="sq-AL"/>
        </w:rPr>
        <w:t>3</w:t>
      </w:r>
      <w:r w:rsidRPr="00640CA7">
        <w:rPr>
          <w:rFonts w:ascii="Garamond" w:hAnsi="Garamond"/>
          <w:lang w:val="sq-AL"/>
        </w:rPr>
        <w:t>.202</w:t>
      </w:r>
      <w:r w:rsidR="00995067" w:rsidRPr="00640CA7">
        <w:rPr>
          <w:rFonts w:ascii="Garamond" w:hAnsi="Garamond"/>
          <w:lang w:val="sq-AL"/>
        </w:rPr>
        <w:t>3</w:t>
      </w:r>
      <w:r w:rsidRPr="00640CA7">
        <w:rPr>
          <w:rFonts w:ascii="Garamond" w:hAnsi="Garamond"/>
          <w:lang w:val="sq-AL"/>
        </w:rPr>
        <w:t>, të përgatitur nga Drejtoria e</w:t>
      </w:r>
      <w:r w:rsidR="00F81B8E" w:rsidRPr="00640CA7">
        <w:rPr>
          <w:rFonts w:ascii="Garamond" w:hAnsi="Garamond"/>
          <w:lang w:val="sq-AL"/>
        </w:rPr>
        <w:t xml:space="preserve"> </w:t>
      </w:r>
      <w:r w:rsidRPr="00640CA7">
        <w:rPr>
          <w:rFonts w:ascii="Garamond" w:hAnsi="Garamond"/>
          <w:lang w:val="sq-AL"/>
        </w:rPr>
        <w:t>Tarifave dhe Çmimeve, “</w:t>
      </w:r>
      <w:r w:rsidR="00773FF2" w:rsidRPr="00640CA7">
        <w:rPr>
          <w:rFonts w:ascii="Garamond" w:hAnsi="Garamond"/>
          <w:lang w:val="sq-AL"/>
        </w:rPr>
        <w:t xml:space="preserve">Mbi përcaktimin e çmimit të shitjes së energjisë elektrike nga </w:t>
      </w:r>
      <w:r w:rsidR="0024773C" w:rsidRPr="00640CA7">
        <w:rPr>
          <w:rFonts w:ascii="Garamond" w:hAnsi="Garamond"/>
          <w:lang w:val="sq-AL"/>
        </w:rPr>
        <w:t xml:space="preserve">Furnizuesi </w:t>
      </w:r>
      <w:r w:rsidR="00773FF2" w:rsidRPr="00640CA7">
        <w:rPr>
          <w:rFonts w:ascii="Garamond" w:hAnsi="Garamond"/>
          <w:lang w:val="sq-AL"/>
        </w:rPr>
        <w:t xml:space="preserve">i </w:t>
      </w:r>
      <w:r w:rsidR="0024773C" w:rsidRPr="00640CA7">
        <w:rPr>
          <w:rFonts w:ascii="Garamond" w:hAnsi="Garamond"/>
          <w:lang w:val="sq-AL"/>
        </w:rPr>
        <w:t xml:space="preserve">Mundësisë </w:t>
      </w:r>
      <w:r w:rsidR="00773FF2" w:rsidRPr="00640CA7">
        <w:rPr>
          <w:rFonts w:ascii="Garamond" w:hAnsi="Garamond"/>
          <w:lang w:val="sq-AL"/>
        </w:rPr>
        <w:t xml:space="preserve">së </w:t>
      </w:r>
      <w:r w:rsidR="0024773C" w:rsidRPr="00640CA7">
        <w:rPr>
          <w:rFonts w:ascii="Garamond" w:hAnsi="Garamond"/>
          <w:lang w:val="sq-AL"/>
        </w:rPr>
        <w:t xml:space="preserve">Fundit </w:t>
      </w:r>
      <w:r w:rsidR="00773FF2" w:rsidRPr="00640CA7">
        <w:rPr>
          <w:rFonts w:ascii="Garamond" w:hAnsi="Garamond"/>
          <w:lang w:val="sq-AL"/>
        </w:rPr>
        <w:t xml:space="preserve">për muajin </w:t>
      </w:r>
      <w:r w:rsidR="0024773C" w:rsidRPr="00640CA7">
        <w:rPr>
          <w:rFonts w:ascii="Garamond" w:hAnsi="Garamond"/>
          <w:lang w:val="sq-AL"/>
        </w:rPr>
        <w:t xml:space="preserve">shkurt </w:t>
      </w:r>
      <w:r w:rsidR="00773FF2" w:rsidRPr="00640CA7">
        <w:rPr>
          <w:rFonts w:ascii="Garamond" w:hAnsi="Garamond"/>
          <w:lang w:val="sq-AL"/>
        </w:rPr>
        <w:t>2023</w:t>
      </w:r>
      <w:r w:rsidR="0024773C" w:rsidRPr="00640CA7">
        <w:rPr>
          <w:rFonts w:ascii="Garamond" w:hAnsi="Garamond"/>
          <w:lang w:val="sq-AL"/>
        </w:rPr>
        <w:t>,</w:t>
      </w:r>
      <w:r w:rsidR="00773FF2" w:rsidRPr="00640CA7">
        <w:rPr>
          <w:rFonts w:ascii="Garamond" w:hAnsi="Garamond"/>
          <w:lang w:val="sq-AL"/>
        </w:rPr>
        <w:t xml:space="preserve"> për klientët e lidhur në nivelin e tensionit 35 k</w:t>
      </w:r>
      <w:r w:rsidR="0036269F" w:rsidRPr="00640CA7">
        <w:rPr>
          <w:rFonts w:ascii="Garamond" w:hAnsi="Garamond"/>
          <w:lang w:val="sq-AL"/>
        </w:rPr>
        <w:t>V</w:t>
      </w:r>
      <w:r w:rsidR="00590856" w:rsidRPr="00640CA7">
        <w:rPr>
          <w:rFonts w:ascii="Garamond" w:hAnsi="Garamond"/>
          <w:lang w:val="sq-AL"/>
        </w:rPr>
        <w:t>”,</w:t>
      </w:r>
      <w:r w:rsidRPr="00640CA7">
        <w:rPr>
          <w:rFonts w:ascii="Garamond" w:hAnsi="Garamond"/>
          <w:lang w:val="sq-AL"/>
        </w:rPr>
        <w:t xml:space="preserve"> </w:t>
      </w:r>
    </w:p>
    <w:p w14:paraId="134DD0D4" w14:textId="0AF7597E" w:rsidR="00F53E6D" w:rsidRPr="00640CA7" w:rsidRDefault="0024773C" w:rsidP="0018574C">
      <w:pPr>
        <w:ind w:firstLine="284"/>
        <w:jc w:val="both"/>
        <w:rPr>
          <w:rFonts w:ascii="Garamond" w:hAnsi="Garamond"/>
          <w:bCs/>
          <w:lang w:val="sq-AL"/>
        </w:rPr>
      </w:pPr>
      <w:r w:rsidRPr="00640CA7">
        <w:rPr>
          <w:rFonts w:ascii="Garamond" w:hAnsi="Garamond"/>
          <w:bCs/>
          <w:lang w:val="sq-AL"/>
        </w:rPr>
        <w:t xml:space="preserve">konstatoi </w:t>
      </w:r>
      <w:r w:rsidR="00482E74" w:rsidRPr="00640CA7">
        <w:rPr>
          <w:rFonts w:ascii="Garamond" w:hAnsi="Garamond"/>
          <w:bCs/>
          <w:lang w:val="sq-AL"/>
        </w:rPr>
        <w:t>se:</w:t>
      </w:r>
    </w:p>
    <w:p w14:paraId="6B2C852F" w14:textId="660BC614" w:rsidR="002C34BA" w:rsidRPr="00640CA7" w:rsidRDefault="00482E74" w:rsidP="0018574C">
      <w:pPr>
        <w:ind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b/>
          <w:lang w:val="sq-AL"/>
        </w:rPr>
        <w:t xml:space="preserve"> </w:t>
      </w:r>
      <w:r w:rsidR="0018574C" w:rsidRPr="00640CA7">
        <w:rPr>
          <w:rFonts w:ascii="Garamond" w:hAnsi="Garamond"/>
          <w:lang w:val="sq-AL"/>
        </w:rPr>
        <w:t xml:space="preserve">- </w:t>
      </w:r>
      <w:r w:rsidR="002C34BA" w:rsidRPr="00640CA7">
        <w:rPr>
          <w:rFonts w:ascii="Garamond" w:hAnsi="Garamond"/>
          <w:lang w:val="sq-AL"/>
        </w:rPr>
        <w:t xml:space="preserve">Me shkresën nr. </w:t>
      </w:r>
      <w:r w:rsidR="00D12CEA" w:rsidRPr="00640CA7">
        <w:rPr>
          <w:rFonts w:ascii="Garamond" w:hAnsi="Garamond"/>
          <w:lang w:val="sq-AL"/>
        </w:rPr>
        <w:t xml:space="preserve">1849 </w:t>
      </w:r>
      <w:r w:rsidR="00EF2831" w:rsidRPr="00640CA7">
        <w:rPr>
          <w:rFonts w:ascii="Garamond" w:hAnsi="Garamond"/>
          <w:lang w:val="sq-AL"/>
        </w:rPr>
        <w:t>p</w:t>
      </w:r>
      <w:r w:rsidR="0024773C" w:rsidRPr="00640CA7">
        <w:rPr>
          <w:rFonts w:ascii="Garamond" w:hAnsi="Garamond"/>
          <w:lang w:val="sq-AL"/>
        </w:rPr>
        <w:t>rot., datë 13.</w:t>
      </w:r>
      <w:r w:rsidR="00D12CEA" w:rsidRPr="00640CA7">
        <w:rPr>
          <w:rFonts w:ascii="Garamond" w:hAnsi="Garamond"/>
          <w:lang w:val="sq-AL"/>
        </w:rPr>
        <w:t xml:space="preserve">3.2023, protokolluar me tonën me nr. 1067 </w:t>
      </w:r>
      <w:r w:rsidR="00EF2831" w:rsidRPr="00640CA7">
        <w:rPr>
          <w:rFonts w:ascii="Garamond" w:hAnsi="Garamond"/>
          <w:lang w:val="sq-AL"/>
        </w:rPr>
        <w:t>p</w:t>
      </w:r>
      <w:r w:rsidR="0024773C" w:rsidRPr="00640CA7">
        <w:rPr>
          <w:rFonts w:ascii="Garamond" w:hAnsi="Garamond"/>
          <w:lang w:val="sq-AL"/>
        </w:rPr>
        <w:t>rot., datë 15.</w:t>
      </w:r>
      <w:r w:rsidR="00D12CEA" w:rsidRPr="00640CA7">
        <w:rPr>
          <w:rFonts w:ascii="Garamond" w:hAnsi="Garamond"/>
          <w:lang w:val="sq-AL"/>
        </w:rPr>
        <w:t>3.2023</w:t>
      </w:r>
      <w:r w:rsidR="002C34BA" w:rsidRPr="00640CA7">
        <w:rPr>
          <w:rFonts w:ascii="Garamond" w:hAnsi="Garamond"/>
          <w:lang w:val="sq-AL"/>
        </w:rPr>
        <w:t xml:space="preserve">, shoqëria FSHU sh.a. ka depozituar në ERE kërkesën për miratimin e çmimit të shitjes së energjisë elektrike për klientët e lidhur në nivelin e tensionit 35 kV për muajin </w:t>
      </w:r>
      <w:r w:rsidR="0024773C" w:rsidRPr="00640CA7">
        <w:rPr>
          <w:rFonts w:ascii="Garamond" w:hAnsi="Garamond"/>
          <w:lang w:val="sq-AL"/>
        </w:rPr>
        <w:t xml:space="preserve">shkurt </w:t>
      </w:r>
      <w:r w:rsidR="002C34BA" w:rsidRPr="00640CA7">
        <w:rPr>
          <w:rFonts w:ascii="Garamond" w:hAnsi="Garamond"/>
          <w:lang w:val="sq-AL"/>
        </w:rPr>
        <w:t>202</w:t>
      </w:r>
      <w:r w:rsidR="004F5B0F" w:rsidRPr="00640CA7">
        <w:rPr>
          <w:rFonts w:ascii="Garamond" w:hAnsi="Garamond"/>
          <w:lang w:val="sq-AL"/>
        </w:rPr>
        <w:t>3</w:t>
      </w:r>
      <w:r w:rsidR="002C34BA" w:rsidRPr="00640CA7">
        <w:rPr>
          <w:rFonts w:ascii="Garamond" w:hAnsi="Garamond"/>
          <w:lang w:val="sq-AL"/>
        </w:rPr>
        <w:t xml:space="preserve">, të cilët furnizohen nga Furnizuesi i Mundësisë së Fundit. </w:t>
      </w:r>
    </w:p>
    <w:p w14:paraId="0D48BDF4" w14:textId="10B2BA7C" w:rsidR="004F5B0F" w:rsidRPr="00640CA7" w:rsidRDefault="0018574C" w:rsidP="0018574C">
      <w:pPr>
        <w:ind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- </w:t>
      </w:r>
      <w:r w:rsidR="004F5B0F" w:rsidRPr="00640CA7">
        <w:rPr>
          <w:rFonts w:ascii="Garamond" w:hAnsi="Garamond"/>
          <w:lang w:val="sq-AL"/>
        </w:rPr>
        <w:t>Referuar kërkesës së sipërcituara të FSHU sh.a. evidentojmë se shoqëria vijon të përfshij</w:t>
      </w:r>
      <w:r w:rsidR="00D12CEA" w:rsidRPr="00640CA7">
        <w:rPr>
          <w:rFonts w:ascii="Garamond" w:hAnsi="Garamond"/>
          <w:lang w:val="sq-AL"/>
        </w:rPr>
        <w:t>ë</w:t>
      </w:r>
      <w:r w:rsidR="004F5B0F" w:rsidRPr="00640CA7">
        <w:rPr>
          <w:rFonts w:ascii="Garamond" w:hAnsi="Garamond"/>
          <w:lang w:val="sq-AL"/>
        </w:rPr>
        <w:t xml:space="preserve"> kosto</w:t>
      </w:r>
      <w:r w:rsidR="00D12CEA" w:rsidRPr="00640CA7">
        <w:rPr>
          <w:rFonts w:ascii="Garamond" w:hAnsi="Garamond"/>
          <w:lang w:val="sq-AL"/>
        </w:rPr>
        <w:t>n</w:t>
      </w:r>
      <w:r w:rsidR="004F5B0F" w:rsidRPr="00640CA7">
        <w:rPr>
          <w:rFonts w:ascii="Garamond" w:hAnsi="Garamond"/>
          <w:lang w:val="sq-AL"/>
        </w:rPr>
        <w:t xml:space="preserve"> </w:t>
      </w:r>
      <w:r w:rsidR="00D12CEA" w:rsidRPr="00640CA7">
        <w:rPr>
          <w:rFonts w:ascii="Garamond" w:hAnsi="Garamond"/>
          <w:lang w:val="sq-AL"/>
        </w:rPr>
        <w:t>e</w:t>
      </w:r>
      <w:r w:rsidR="004F5B0F" w:rsidRPr="00640CA7">
        <w:rPr>
          <w:rFonts w:ascii="Garamond" w:hAnsi="Garamond"/>
          <w:lang w:val="sq-AL"/>
        </w:rPr>
        <w:t xml:space="preserve"> disbalancave në përllogaritjen e çmimit të shitjes së energjisë elektrike nga Furnizuesi i </w:t>
      </w:r>
      <w:r w:rsidR="0024773C" w:rsidRPr="00640CA7">
        <w:rPr>
          <w:rFonts w:ascii="Garamond" w:hAnsi="Garamond"/>
          <w:lang w:val="sq-AL"/>
        </w:rPr>
        <w:t>Mundësisë</w:t>
      </w:r>
      <w:r w:rsidR="004F5B0F" w:rsidRPr="00640CA7">
        <w:rPr>
          <w:rFonts w:ascii="Garamond" w:hAnsi="Garamond"/>
          <w:lang w:val="sq-AL"/>
        </w:rPr>
        <w:t xml:space="preserve"> së Fundit, ndërkohë që ERE</w:t>
      </w:r>
      <w:r w:rsidR="0024773C" w:rsidRPr="00640CA7">
        <w:rPr>
          <w:rFonts w:ascii="Garamond" w:hAnsi="Garamond"/>
          <w:lang w:val="sq-AL"/>
        </w:rPr>
        <w:t>,</w:t>
      </w:r>
      <w:r w:rsidR="004F5B0F" w:rsidRPr="00640CA7">
        <w:rPr>
          <w:rFonts w:ascii="Garamond" w:hAnsi="Garamond"/>
          <w:lang w:val="sq-AL"/>
        </w:rPr>
        <w:t xml:space="preserve"> </w:t>
      </w:r>
      <w:r w:rsidR="00D12CEA" w:rsidRPr="00640CA7">
        <w:rPr>
          <w:rFonts w:ascii="Garamond" w:hAnsi="Garamond"/>
          <w:lang w:val="sq-AL"/>
        </w:rPr>
        <w:t xml:space="preserve">në mënyrë të përsëritur, së fundmi </w:t>
      </w:r>
      <w:r w:rsidR="004F5B0F" w:rsidRPr="00640CA7">
        <w:rPr>
          <w:rFonts w:ascii="Garamond" w:hAnsi="Garamond"/>
          <w:lang w:val="sq-AL"/>
        </w:rPr>
        <w:t>me shkresë</w:t>
      </w:r>
      <w:r w:rsidR="00D12CEA" w:rsidRPr="00640CA7">
        <w:rPr>
          <w:rFonts w:ascii="Garamond" w:hAnsi="Garamond"/>
          <w:lang w:val="sq-AL"/>
        </w:rPr>
        <w:t>n</w:t>
      </w:r>
      <w:r w:rsidR="004F5B0F" w:rsidRPr="00640CA7">
        <w:rPr>
          <w:rFonts w:ascii="Garamond" w:hAnsi="Garamond"/>
          <w:lang w:val="sq-AL"/>
        </w:rPr>
        <w:t xml:space="preserve"> nr. 2030/1 prot., datë 14.12.2022, ka sqaruar FSHU sh.a.</w:t>
      </w:r>
      <w:r w:rsidR="0024773C" w:rsidRPr="00640CA7">
        <w:rPr>
          <w:rFonts w:ascii="Garamond" w:hAnsi="Garamond"/>
          <w:lang w:val="sq-AL"/>
        </w:rPr>
        <w:t>,</w:t>
      </w:r>
      <w:r w:rsidR="004F5B0F" w:rsidRPr="00640CA7">
        <w:rPr>
          <w:rFonts w:ascii="Garamond" w:hAnsi="Garamond"/>
          <w:lang w:val="sq-AL"/>
        </w:rPr>
        <w:t xml:space="preserve"> se: </w:t>
      </w:r>
    </w:p>
    <w:p w14:paraId="3AABE7CC" w14:textId="3C88638E" w:rsidR="004F5B0F" w:rsidRPr="00640CA7" w:rsidRDefault="004F5B0F" w:rsidP="00B36F5C">
      <w:pPr>
        <w:ind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>...</w:t>
      </w:r>
      <w:r w:rsidR="0024773C" w:rsidRPr="00640CA7">
        <w:rPr>
          <w:rFonts w:ascii="Garamond" w:hAnsi="Garamond"/>
          <w:lang w:val="sq-AL"/>
        </w:rPr>
        <w:t xml:space="preserve"> </w:t>
      </w:r>
      <w:r w:rsidRPr="00640CA7">
        <w:rPr>
          <w:rFonts w:ascii="Garamond" w:hAnsi="Garamond"/>
          <w:lang w:val="sq-AL"/>
        </w:rPr>
        <w:t>Në kuptim të nenit 6, pika 3 dhe pika 5, të “Metodologjisë së përcaktimit të çmimit të shitjes së energjisë elektrike nga Furnizuesi i Mundësisë së Fundit”</w:t>
      </w:r>
      <w:r w:rsidR="00B36F5C" w:rsidRPr="00640CA7">
        <w:rPr>
          <w:rFonts w:ascii="Garamond" w:hAnsi="Garamond"/>
          <w:lang w:val="sq-AL"/>
        </w:rPr>
        <w:t>,</w:t>
      </w:r>
      <w:r w:rsidRPr="00640CA7">
        <w:rPr>
          <w:rFonts w:ascii="Garamond" w:hAnsi="Garamond"/>
          <w:lang w:val="sq-AL"/>
        </w:rPr>
        <w:t xml:space="preserve"> miratuar me vendimin nr. 201 të </w:t>
      </w:r>
      <w:r w:rsidR="00B36F5C" w:rsidRPr="00640CA7">
        <w:rPr>
          <w:rFonts w:ascii="Garamond" w:hAnsi="Garamond"/>
          <w:lang w:val="sq-AL"/>
        </w:rPr>
        <w:t xml:space="preserve">Bordit të ERE-s, datë </w:t>
      </w:r>
      <w:r w:rsidRPr="00640CA7">
        <w:rPr>
          <w:rFonts w:ascii="Garamond" w:hAnsi="Garamond"/>
          <w:lang w:val="sq-AL"/>
        </w:rPr>
        <w:t xml:space="preserve">4.12.2017, </w:t>
      </w:r>
      <w:r w:rsidR="00B36F5C" w:rsidRPr="00640CA7">
        <w:rPr>
          <w:rFonts w:ascii="Garamond" w:hAnsi="Garamond"/>
          <w:lang w:val="sq-AL"/>
        </w:rPr>
        <w:t>të</w:t>
      </w:r>
      <w:r w:rsidRPr="00640CA7">
        <w:rPr>
          <w:rFonts w:ascii="Garamond" w:hAnsi="Garamond"/>
          <w:lang w:val="sq-AL"/>
        </w:rPr>
        <w:t xml:space="preserve"> ndryshuar, tarifa që</w:t>
      </w:r>
      <w:r w:rsidR="00B36F5C" w:rsidRPr="00640CA7">
        <w:rPr>
          <w:rFonts w:ascii="Garamond" w:hAnsi="Garamond"/>
          <w:lang w:val="sq-AL"/>
        </w:rPr>
        <w:t xml:space="preserve"> FMF do të aplikojë/ngarkojë te</w:t>
      </w:r>
      <w:r w:rsidRPr="00640CA7">
        <w:rPr>
          <w:rFonts w:ascii="Garamond" w:hAnsi="Garamond"/>
          <w:lang w:val="sq-AL"/>
        </w:rPr>
        <w:t xml:space="preserve"> klientët, do të përfshijë kostot për blerjen e energjisë elektrike për këta klientë për periudhën e l</w:t>
      </w:r>
      <w:r w:rsidR="00B36F5C" w:rsidRPr="00640CA7">
        <w:rPr>
          <w:rFonts w:ascii="Garamond" w:hAnsi="Garamond"/>
          <w:lang w:val="sq-AL"/>
        </w:rPr>
        <w:t>i</w:t>
      </w:r>
      <w:r w:rsidRPr="00640CA7">
        <w:rPr>
          <w:rFonts w:ascii="Garamond" w:hAnsi="Garamond"/>
          <w:lang w:val="sq-AL"/>
        </w:rPr>
        <w:t xml:space="preserve">vrimit, mbi të cilën do të aplikohet dhe një marzh i furnizimit, i cili vendoset nga Rregullatori. Sikurse përcaktuar në metodologji, kostot e imbalancave (zë i emërtuar nga shoqëria si disbalanca) do të llogariten dhe faturohen në përputhje me përcaktimet e </w:t>
      </w:r>
      <w:r w:rsidR="00B36F5C" w:rsidRPr="00640CA7">
        <w:rPr>
          <w:rFonts w:ascii="Garamond" w:hAnsi="Garamond"/>
          <w:lang w:val="sq-AL"/>
        </w:rPr>
        <w:t>“</w:t>
      </w:r>
      <w:r w:rsidRPr="00640CA7">
        <w:rPr>
          <w:rFonts w:ascii="Garamond" w:hAnsi="Garamond"/>
          <w:lang w:val="sq-AL"/>
        </w:rPr>
        <w:t xml:space="preserve">Rregullave të </w:t>
      </w:r>
      <w:r w:rsidR="00B36F5C" w:rsidRPr="00640CA7">
        <w:rPr>
          <w:rFonts w:ascii="Garamond" w:hAnsi="Garamond"/>
          <w:lang w:val="sq-AL"/>
        </w:rPr>
        <w:t xml:space="preserve">tregut </w:t>
      </w:r>
      <w:r w:rsidRPr="00640CA7">
        <w:rPr>
          <w:rFonts w:ascii="Garamond" w:hAnsi="Garamond"/>
          <w:lang w:val="sq-AL"/>
        </w:rPr>
        <w:t>dhe akteve të tjera në fuqi”</w:t>
      </w:r>
      <w:r w:rsidR="00B36F5C" w:rsidRPr="00640CA7">
        <w:rPr>
          <w:rFonts w:ascii="Garamond" w:hAnsi="Garamond"/>
          <w:lang w:val="sq-AL"/>
        </w:rPr>
        <w:t>,</w:t>
      </w:r>
      <w:r w:rsidRPr="00640CA7">
        <w:rPr>
          <w:rFonts w:ascii="Garamond" w:hAnsi="Garamond"/>
          <w:lang w:val="sq-AL"/>
        </w:rPr>
        <w:t xml:space="preserve"> duke kërkuar ndaj shoqërisë që të marrë në konsideratë vetëm komponentët e njohur dhe të përfshirë në formulën e përcaktuar në metodologji. </w:t>
      </w:r>
    </w:p>
    <w:p w14:paraId="6DA7B25F" w14:textId="3701FA0A" w:rsidR="002C34BA" w:rsidRPr="00640CA7" w:rsidRDefault="0018574C" w:rsidP="0018574C">
      <w:pPr>
        <w:ind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- </w:t>
      </w:r>
      <w:r w:rsidR="002C34BA" w:rsidRPr="00640CA7">
        <w:rPr>
          <w:rFonts w:ascii="Garamond" w:hAnsi="Garamond"/>
          <w:lang w:val="sq-AL"/>
        </w:rPr>
        <w:t xml:space="preserve">Mbështetur në nenin </w:t>
      </w:r>
      <w:r w:rsidR="00995067" w:rsidRPr="00640CA7">
        <w:rPr>
          <w:rFonts w:ascii="Garamond" w:hAnsi="Garamond"/>
          <w:lang w:val="sq-AL"/>
        </w:rPr>
        <w:t>8</w:t>
      </w:r>
      <w:r w:rsidR="002C34BA" w:rsidRPr="00640CA7">
        <w:rPr>
          <w:rFonts w:ascii="Garamond" w:hAnsi="Garamond"/>
          <w:lang w:val="sq-AL"/>
        </w:rPr>
        <w:t xml:space="preserve"> të “Metodologjisë së përcaktimit të çmimit të shitjes së energjisë elektrike nga Furnizuesi i Mundësisë së Fundit”, komponentët që janë marrë në konsideratë për përcaktimin e çmimit të shitjes së energjisë elektrike nga Furnizuesi i Mundësisë së Fundit për muajin </w:t>
      </w:r>
      <w:r w:rsidR="00640CA7" w:rsidRPr="00640CA7">
        <w:rPr>
          <w:rFonts w:ascii="Garamond" w:hAnsi="Garamond"/>
          <w:lang w:val="sq-AL"/>
        </w:rPr>
        <w:t xml:space="preserve">shkurt </w:t>
      </w:r>
      <w:r w:rsidR="002C34BA" w:rsidRPr="00640CA7">
        <w:rPr>
          <w:rFonts w:ascii="Garamond" w:hAnsi="Garamond"/>
          <w:lang w:val="sq-AL"/>
        </w:rPr>
        <w:t>202</w:t>
      </w:r>
      <w:r w:rsidR="004F5B0F" w:rsidRPr="00640CA7">
        <w:rPr>
          <w:rFonts w:ascii="Garamond" w:hAnsi="Garamond"/>
          <w:lang w:val="sq-AL"/>
        </w:rPr>
        <w:t>3</w:t>
      </w:r>
      <w:r w:rsidR="002C34BA" w:rsidRPr="00640CA7">
        <w:rPr>
          <w:rFonts w:ascii="Garamond" w:hAnsi="Garamond"/>
          <w:lang w:val="sq-AL"/>
        </w:rPr>
        <w:t xml:space="preserve"> janë: kostot administrative, tarifa e shërbimit të rrjetit të </w:t>
      </w:r>
      <w:r w:rsidR="00D75DFE" w:rsidRPr="00640CA7">
        <w:rPr>
          <w:rFonts w:ascii="Garamond" w:hAnsi="Garamond"/>
          <w:lang w:val="sq-AL"/>
        </w:rPr>
        <w:t>transmetimit</w:t>
      </w:r>
      <w:r w:rsidR="002C34BA" w:rsidRPr="00640CA7">
        <w:rPr>
          <w:rFonts w:ascii="Garamond" w:hAnsi="Garamond"/>
          <w:lang w:val="sq-AL"/>
        </w:rPr>
        <w:t>, tarifa e shërbimit të rrjetit të shpërndarjes</w:t>
      </w:r>
      <w:r w:rsidR="00640CA7" w:rsidRPr="00640CA7">
        <w:rPr>
          <w:rFonts w:ascii="Garamond" w:hAnsi="Garamond"/>
          <w:lang w:val="sq-AL"/>
        </w:rPr>
        <w:t>,</w:t>
      </w:r>
      <w:r w:rsidR="002C34BA" w:rsidRPr="00640CA7">
        <w:rPr>
          <w:rFonts w:ascii="Garamond" w:hAnsi="Garamond"/>
          <w:lang w:val="sq-AL"/>
        </w:rPr>
        <w:t xml:space="preserve"> si dhe kursi i këmbimit i përdorur për blerjen e energjisë elektrike në treg të parregulluar. </w:t>
      </w:r>
    </w:p>
    <w:p w14:paraId="3320F6C7" w14:textId="6FF12351" w:rsidR="002C34BA" w:rsidRPr="00640CA7" w:rsidRDefault="0018574C" w:rsidP="0018574C">
      <w:pPr>
        <w:ind w:firstLine="284"/>
        <w:contextualSpacing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- </w:t>
      </w:r>
      <w:r w:rsidR="002C34BA" w:rsidRPr="00640CA7">
        <w:rPr>
          <w:rFonts w:ascii="Garamond" w:hAnsi="Garamond"/>
          <w:lang w:val="sq-AL"/>
        </w:rPr>
        <w:t xml:space="preserve">Në zbatim të </w:t>
      </w:r>
      <w:r w:rsidR="009A6B9B" w:rsidRPr="00640CA7">
        <w:rPr>
          <w:rFonts w:ascii="Garamond" w:hAnsi="Garamond"/>
          <w:lang w:val="sq-AL"/>
        </w:rPr>
        <w:t>v</w:t>
      </w:r>
      <w:r w:rsidR="002C34BA" w:rsidRPr="00640CA7">
        <w:rPr>
          <w:rFonts w:ascii="Garamond" w:hAnsi="Garamond"/>
          <w:lang w:val="sq-AL"/>
        </w:rPr>
        <w:t xml:space="preserve">endimit nr. </w:t>
      </w:r>
      <w:r w:rsidR="00D12CEA" w:rsidRPr="00640CA7">
        <w:rPr>
          <w:rFonts w:ascii="Garamond" w:hAnsi="Garamond"/>
          <w:lang w:val="sq-AL"/>
        </w:rPr>
        <w:t>325</w:t>
      </w:r>
      <w:r w:rsidR="002C34BA" w:rsidRPr="00640CA7">
        <w:rPr>
          <w:rFonts w:ascii="Garamond" w:hAnsi="Garamond"/>
          <w:lang w:val="sq-AL"/>
        </w:rPr>
        <w:t>, datë 1</w:t>
      </w:r>
      <w:r w:rsidR="00D12CEA" w:rsidRPr="00640CA7">
        <w:rPr>
          <w:rFonts w:ascii="Garamond" w:hAnsi="Garamond"/>
          <w:lang w:val="sq-AL"/>
        </w:rPr>
        <w:t>4</w:t>
      </w:r>
      <w:r w:rsidR="002C34BA" w:rsidRPr="00640CA7">
        <w:rPr>
          <w:rFonts w:ascii="Garamond" w:hAnsi="Garamond"/>
          <w:lang w:val="sq-AL"/>
        </w:rPr>
        <w:t>.</w:t>
      </w:r>
      <w:r w:rsidR="00D12CEA" w:rsidRPr="00640CA7">
        <w:rPr>
          <w:rFonts w:ascii="Garamond" w:hAnsi="Garamond"/>
          <w:lang w:val="sq-AL"/>
        </w:rPr>
        <w:t>12</w:t>
      </w:r>
      <w:r w:rsidR="002C34BA" w:rsidRPr="00640CA7">
        <w:rPr>
          <w:rFonts w:ascii="Garamond" w:hAnsi="Garamond"/>
          <w:lang w:val="sq-AL"/>
        </w:rPr>
        <w:t>.2022</w:t>
      </w:r>
      <w:r w:rsidR="00640CA7" w:rsidRPr="00640CA7">
        <w:rPr>
          <w:rFonts w:ascii="Garamond" w:hAnsi="Garamond"/>
          <w:lang w:val="sq-AL"/>
        </w:rPr>
        <w:t>,</w:t>
      </w:r>
      <w:r w:rsidR="002C34BA" w:rsidRPr="00640CA7">
        <w:rPr>
          <w:rFonts w:ascii="Garamond" w:hAnsi="Garamond"/>
          <w:lang w:val="sq-AL"/>
        </w:rPr>
        <w:t xml:space="preserve"> të </w:t>
      </w:r>
      <w:r w:rsidR="00640CA7" w:rsidRPr="00640CA7">
        <w:rPr>
          <w:rFonts w:ascii="Garamond" w:hAnsi="Garamond"/>
          <w:lang w:val="sq-AL"/>
        </w:rPr>
        <w:t xml:space="preserve">Bordit </w:t>
      </w:r>
      <w:r w:rsidR="002C34BA" w:rsidRPr="00640CA7">
        <w:rPr>
          <w:rFonts w:ascii="Garamond" w:hAnsi="Garamond"/>
          <w:lang w:val="sq-AL"/>
        </w:rPr>
        <w:t xml:space="preserve">të ERE-s, kostot administrative të përllogaritura për aktivitetin e furnizimit </w:t>
      </w:r>
      <w:r w:rsidR="004F5B0F" w:rsidRPr="00640CA7">
        <w:rPr>
          <w:rFonts w:ascii="Garamond" w:hAnsi="Garamond"/>
          <w:lang w:val="sq-AL"/>
        </w:rPr>
        <w:t>vijojnë të mbeten në vlerën 1.06 lekë/</w:t>
      </w:r>
      <w:r w:rsidR="00640CA7" w:rsidRPr="00640CA7">
        <w:rPr>
          <w:rFonts w:ascii="Garamond" w:hAnsi="Garamond"/>
          <w:lang w:val="sq-AL"/>
        </w:rPr>
        <w:t>kwh</w:t>
      </w:r>
      <w:r w:rsidR="002C34BA" w:rsidRPr="00640CA7">
        <w:rPr>
          <w:rFonts w:ascii="Garamond" w:hAnsi="Garamond"/>
          <w:lang w:val="sq-AL"/>
        </w:rPr>
        <w:t>.</w:t>
      </w:r>
    </w:p>
    <w:p w14:paraId="53E72888" w14:textId="5BEA3CBD" w:rsidR="002C34BA" w:rsidRPr="00640CA7" w:rsidRDefault="0018574C" w:rsidP="00640CA7">
      <w:pPr>
        <w:ind w:firstLine="284"/>
        <w:contextualSpacing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- </w:t>
      </w:r>
      <w:r w:rsidR="002C34BA" w:rsidRPr="00640CA7">
        <w:rPr>
          <w:rFonts w:ascii="Garamond" w:hAnsi="Garamond"/>
          <w:lang w:val="sq-AL"/>
        </w:rPr>
        <w:t xml:space="preserve">Tarifa e shërbimit të transmetimit të energjisë elektrike për periudhën 1 </w:t>
      </w:r>
      <w:r w:rsidR="00640CA7" w:rsidRPr="00640CA7">
        <w:rPr>
          <w:rFonts w:ascii="Garamond" w:hAnsi="Garamond"/>
          <w:lang w:val="sq-AL"/>
        </w:rPr>
        <w:t xml:space="preserve">maj 2022–31 dhjetor </w:t>
      </w:r>
      <w:r w:rsidR="002C34BA" w:rsidRPr="00640CA7">
        <w:rPr>
          <w:rFonts w:ascii="Garamond" w:hAnsi="Garamond"/>
          <w:lang w:val="sq-AL"/>
        </w:rPr>
        <w:t xml:space="preserve">2024, e miratuar me </w:t>
      </w:r>
      <w:r w:rsidR="009A6B9B" w:rsidRPr="00640CA7">
        <w:rPr>
          <w:rFonts w:ascii="Garamond" w:hAnsi="Garamond"/>
          <w:lang w:val="sq-AL"/>
        </w:rPr>
        <w:t>v</w:t>
      </w:r>
      <w:r w:rsidR="002C34BA" w:rsidRPr="00640CA7">
        <w:rPr>
          <w:rFonts w:ascii="Garamond" w:hAnsi="Garamond"/>
          <w:lang w:val="sq-AL"/>
        </w:rPr>
        <w:t xml:space="preserve">endimin e </w:t>
      </w:r>
      <w:r w:rsidR="00640CA7" w:rsidRPr="00640CA7">
        <w:rPr>
          <w:rFonts w:ascii="Garamond" w:hAnsi="Garamond"/>
          <w:lang w:val="sq-AL"/>
        </w:rPr>
        <w:t xml:space="preserve">Bordit </w:t>
      </w:r>
      <w:r w:rsidR="00640CA7">
        <w:rPr>
          <w:rFonts w:ascii="Garamond" w:hAnsi="Garamond"/>
          <w:lang w:val="sq-AL"/>
        </w:rPr>
        <w:t>të ERE nr. 72, datë 13.</w:t>
      </w:r>
      <w:r w:rsidR="002C34BA" w:rsidRPr="00640CA7">
        <w:rPr>
          <w:rFonts w:ascii="Garamond" w:hAnsi="Garamond"/>
          <w:lang w:val="sq-AL"/>
        </w:rPr>
        <w:t>4.2022, është 0.85 lekë/</w:t>
      </w:r>
      <w:r w:rsidR="00640CA7" w:rsidRPr="00640CA7">
        <w:rPr>
          <w:rFonts w:ascii="Garamond" w:hAnsi="Garamond"/>
          <w:lang w:val="sq-AL"/>
        </w:rPr>
        <w:t>kwh</w:t>
      </w:r>
      <w:r w:rsidR="002C34BA" w:rsidRPr="00640CA7">
        <w:rPr>
          <w:rFonts w:ascii="Garamond" w:hAnsi="Garamond"/>
          <w:lang w:val="sq-AL"/>
        </w:rPr>
        <w:t>.</w:t>
      </w:r>
    </w:p>
    <w:p w14:paraId="467273BD" w14:textId="6638CB9C" w:rsidR="002C34BA" w:rsidRPr="00640CA7" w:rsidRDefault="0018574C" w:rsidP="0018574C">
      <w:pPr>
        <w:ind w:firstLine="284"/>
        <w:contextualSpacing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- </w:t>
      </w:r>
      <w:r w:rsidR="002C34BA" w:rsidRPr="00640CA7">
        <w:rPr>
          <w:rFonts w:ascii="Garamond" w:hAnsi="Garamond"/>
          <w:lang w:val="sq-AL"/>
        </w:rPr>
        <w:t xml:space="preserve">Tarifa e shërbimit të shpërndarjes në nivel tensioni 35 kV, në zbatim të </w:t>
      </w:r>
      <w:r w:rsidR="009A6B9B" w:rsidRPr="00640CA7">
        <w:rPr>
          <w:rFonts w:ascii="Garamond" w:hAnsi="Garamond"/>
          <w:lang w:val="sq-AL"/>
        </w:rPr>
        <w:t>v</w:t>
      </w:r>
      <w:r w:rsidR="002C34BA" w:rsidRPr="00640CA7">
        <w:rPr>
          <w:rFonts w:ascii="Garamond" w:hAnsi="Garamond"/>
          <w:lang w:val="sq-AL"/>
        </w:rPr>
        <w:t xml:space="preserve">endimit të </w:t>
      </w:r>
      <w:r w:rsidR="00640CA7" w:rsidRPr="00640CA7">
        <w:rPr>
          <w:rFonts w:ascii="Garamond" w:hAnsi="Garamond"/>
          <w:lang w:val="sq-AL"/>
        </w:rPr>
        <w:t xml:space="preserve">Bordit </w:t>
      </w:r>
      <w:r w:rsidR="002C34BA" w:rsidRPr="00640CA7">
        <w:rPr>
          <w:rFonts w:ascii="Garamond" w:hAnsi="Garamond"/>
          <w:lang w:val="sq-AL"/>
        </w:rPr>
        <w:t>të ERE</w:t>
      </w:r>
      <w:r w:rsidR="00640CA7">
        <w:rPr>
          <w:rFonts w:ascii="Garamond" w:hAnsi="Garamond"/>
          <w:lang w:val="sq-AL"/>
        </w:rPr>
        <w:t>-s</w:t>
      </w:r>
      <w:r w:rsidR="002C34BA" w:rsidRPr="00640CA7">
        <w:rPr>
          <w:rFonts w:ascii="Garamond" w:hAnsi="Garamond"/>
          <w:lang w:val="sq-AL"/>
        </w:rPr>
        <w:t xml:space="preserve"> nr. 3</w:t>
      </w:r>
      <w:r w:rsidR="00D12CEA" w:rsidRPr="00640CA7">
        <w:rPr>
          <w:rFonts w:ascii="Garamond" w:hAnsi="Garamond"/>
          <w:lang w:val="sq-AL"/>
        </w:rPr>
        <w:t>24</w:t>
      </w:r>
      <w:r w:rsidR="002C34BA" w:rsidRPr="00640CA7">
        <w:rPr>
          <w:rFonts w:ascii="Garamond" w:hAnsi="Garamond"/>
          <w:lang w:val="sq-AL"/>
        </w:rPr>
        <w:t>, datë 1</w:t>
      </w:r>
      <w:r w:rsidR="00D12CEA" w:rsidRPr="00640CA7">
        <w:rPr>
          <w:rFonts w:ascii="Garamond" w:hAnsi="Garamond"/>
          <w:lang w:val="sq-AL"/>
        </w:rPr>
        <w:t>4</w:t>
      </w:r>
      <w:r w:rsidR="002C34BA" w:rsidRPr="00640CA7">
        <w:rPr>
          <w:rFonts w:ascii="Garamond" w:hAnsi="Garamond"/>
          <w:lang w:val="sq-AL"/>
        </w:rPr>
        <w:t>.</w:t>
      </w:r>
      <w:r w:rsidR="00D12CEA" w:rsidRPr="00640CA7">
        <w:rPr>
          <w:rFonts w:ascii="Garamond" w:hAnsi="Garamond"/>
          <w:lang w:val="sq-AL"/>
        </w:rPr>
        <w:t>12</w:t>
      </w:r>
      <w:r w:rsidR="002C34BA" w:rsidRPr="00640CA7">
        <w:rPr>
          <w:rFonts w:ascii="Garamond" w:hAnsi="Garamond"/>
          <w:lang w:val="sq-AL"/>
        </w:rPr>
        <w:t xml:space="preserve">.2022, </w:t>
      </w:r>
      <w:r w:rsidR="004F5B0F" w:rsidRPr="00640CA7">
        <w:rPr>
          <w:rFonts w:ascii="Garamond" w:hAnsi="Garamond"/>
          <w:lang w:val="sq-AL"/>
        </w:rPr>
        <w:t>vijon</w:t>
      </w:r>
      <w:r w:rsidR="002C34BA" w:rsidRPr="00640CA7">
        <w:rPr>
          <w:rFonts w:ascii="Garamond" w:hAnsi="Garamond"/>
          <w:lang w:val="sq-AL"/>
        </w:rPr>
        <w:t xml:space="preserve"> të jetë 1.55 lekë/</w:t>
      </w:r>
      <w:r w:rsidR="00640CA7" w:rsidRPr="00640CA7">
        <w:rPr>
          <w:rFonts w:ascii="Garamond" w:hAnsi="Garamond"/>
          <w:lang w:val="sq-AL"/>
        </w:rPr>
        <w:t>kwh</w:t>
      </w:r>
      <w:r w:rsidR="002C34BA" w:rsidRPr="00640CA7">
        <w:rPr>
          <w:rFonts w:ascii="Garamond" w:hAnsi="Garamond"/>
          <w:lang w:val="sq-AL"/>
        </w:rPr>
        <w:t>.</w:t>
      </w:r>
    </w:p>
    <w:p w14:paraId="2E8CBDD1" w14:textId="33504546" w:rsidR="006E32E2" w:rsidRPr="00640CA7" w:rsidRDefault="0018574C" w:rsidP="00640CA7">
      <w:pPr>
        <w:ind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- </w:t>
      </w:r>
      <w:r w:rsidR="006E32E2" w:rsidRPr="00640CA7">
        <w:rPr>
          <w:rFonts w:ascii="Garamond" w:hAnsi="Garamond"/>
          <w:lang w:val="sq-AL"/>
        </w:rPr>
        <w:t xml:space="preserve">Në zbatim të “Metodologjisë së përcaktimit të çmimit të shitjes së energjisë elektrike nga Furnizuesi i Mundësisë së Fundit”, </w:t>
      </w:r>
      <w:r w:rsidR="00640CA7">
        <w:rPr>
          <w:rFonts w:ascii="Garamond" w:hAnsi="Garamond"/>
          <w:lang w:val="sq-AL"/>
        </w:rPr>
        <w:t>të</w:t>
      </w:r>
      <w:r w:rsidR="006E32E2" w:rsidRPr="00640CA7">
        <w:rPr>
          <w:rFonts w:ascii="Garamond" w:hAnsi="Garamond"/>
          <w:lang w:val="sq-AL"/>
        </w:rPr>
        <w:t xml:space="preserve"> ndryshuar, referuar aplikimit të FSHU sh.a.</w:t>
      </w:r>
      <w:r w:rsidR="00640CA7">
        <w:rPr>
          <w:rFonts w:ascii="Garamond" w:hAnsi="Garamond"/>
          <w:lang w:val="sq-AL"/>
        </w:rPr>
        <w:t>,</w:t>
      </w:r>
      <w:r w:rsidR="006E32E2" w:rsidRPr="00640CA7">
        <w:rPr>
          <w:rFonts w:ascii="Garamond" w:hAnsi="Garamond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640CA7" w:rsidRPr="00640CA7">
        <w:rPr>
          <w:rFonts w:ascii="Garamond" w:hAnsi="Garamond"/>
          <w:lang w:val="sq-AL"/>
        </w:rPr>
        <w:t xml:space="preserve">shkurt </w:t>
      </w:r>
      <w:r w:rsidR="006E32E2" w:rsidRPr="00640CA7">
        <w:rPr>
          <w:rFonts w:ascii="Garamond" w:hAnsi="Garamond"/>
          <w:lang w:val="sq-AL"/>
        </w:rPr>
        <w:t>202</w:t>
      </w:r>
      <w:r w:rsidR="00D12CEA" w:rsidRPr="00640CA7">
        <w:rPr>
          <w:rFonts w:ascii="Garamond" w:hAnsi="Garamond"/>
          <w:lang w:val="sq-AL"/>
        </w:rPr>
        <w:t>3</w:t>
      </w:r>
      <w:r w:rsidR="006E32E2" w:rsidRPr="00640CA7">
        <w:rPr>
          <w:rFonts w:ascii="Garamond" w:hAnsi="Garamond"/>
          <w:lang w:val="sq-AL"/>
        </w:rPr>
        <w:t>, përllogaritet</w:t>
      </w:r>
      <w:r w:rsidR="00640CA7">
        <w:rPr>
          <w:rFonts w:ascii="Garamond" w:hAnsi="Garamond"/>
          <w:lang w:val="sq-AL"/>
        </w:rPr>
        <w:t>,</w:t>
      </w:r>
      <w:r w:rsidR="006E32E2" w:rsidRPr="00640CA7">
        <w:rPr>
          <w:rFonts w:ascii="Garamond" w:hAnsi="Garamond"/>
          <w:lang w:val="sq-AL"/>
        </w:rPr>
        <w:t xml:space="preserve"> si më poshtë:</w:t>
      </w:r>
    </w:p>
    <w:p w14:paraId="685ABE5C" w14:textId="77777777" w:rsidR="006E32E2" w:rsidRPr="00640CA7" w:rsidRDefault="006E32E2" w:rsidP="0018574C">
      <w:pPr>
        <w:ind w:firstLine="284"/>
        <w:jc w:val="both"/>
        <w:rPr>
          <w:rFonts w:ascii="Garamond" w:hAnsi="Garamond"/>
          <w:lang w:val="sq-AL"/>
        </w:rPr>
      </w:pPr>
    </w:p>
    <w:p w14:paraId="189C9F47" w14:textId="77777777" w:rsidR="00640CA7" w:rsidRDefault="00640CA7" w:rsidP="0018574C">
      <w:pPr>
        <w:ind w:firstLine="284"/>
        <w:jc w:val="center"/>
        <w:rPr>
          <w:rFonts w:ascii="Garamond" w:hAnsi="Garamond"/>
          <w:noProof/>
          <w:lang w:val="sq-AL"/>
        </w:rPr>
      </w:pPr>
    </w:p>
    <w:p w14:paraId="7C45BB8A" w14:textId="0B469325" w:rsidR="006E32E2" w:rsidRPr="00640CA7" w:rsidRDefault="00D12CEA" w:rsidP="0018574C">
      <w:pPr>
        <w:ind w:firstLine="284"/>
        <w:jc w:val="center"/>
        <w:rPr>
          <w:rFonts w:ascii="Garamond" w:hAnsi="Garamond"/>
          <w:lang w:val="sq-AL"/>
        </w:rPr>
      </w:pPr>
      <w:r w:rsidRPr="00640CA7">
        <w:rPr>
          <w:rFonts w:ascii="Garamond" w:hAnsi="Garamond"/>
          <w:noProof/>
          <w:lang w:val="sq-AL"/>
        </w:rPr>
        <w:drawing>
          <wp:inline distT="0" distB="0" distL="0" distR="0" wp14:anchorId="4C94E8EC" wp14:editId="1B68A55D">
            <wp:extent cx="5619115" cy="1467134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" t="7223" r="2550" b="6476"/>
                    <a:stretch/>
                  </pic:blipFill>
                  <pic:spPr bwMode="auto">
                    <a:xfrm>
                      <a:off x="0" y="0"/>
                      <a:ext cx="5623338" cy="146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38A175" w14:textId="77777777" w:rsidR="006E32E2" w:rsidRPr="00640CA7" w:rsidRDefault="006E32E2" w:rsidP="0018574C">
      <w:pPr>
        <w:ind w:firstLine="284"/>
        <w:jc w:val="both"/>
        <w:rPr>
          <w:rFonts w:ascii="Garamond" w:hAnsi="Garamond"/>
          <w:lang w:val="sq-AL"/>
        </w:rPr>
      </w:pPr>
    </w:p>
    <w:p w14:paraId="28725DAA" w14:textId="7E74E1BD" w:rsidR="00FD5E9C" w:rsidRPr="00640CA7" w:rsidRDefault="0018574C" w:rsidP="0018574C">
      <w:pPr>
        <w:ind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- </w:t>
      </w:r>
      <w:r w:rsidR="00FD5E9C" w:rsidRPr="00640CA7">
        <w:rPr>
          <w:rFonts w:ascii="Garamond" w:hAnsi="Garamond"/>
          <w:lang w:val="sq-AL"/>
        </w:rPr>
        <w:t>Bazuar</w:t>
      </w:r>
      <w:r w:rsidR="0024773C" w:rsidRPr="00640CA7">
        <w:rPr>
          <w:rFonts w:ascii="Garamond" w:hAnsi="Garamond"/>
          <w:lang w:val="sq-AL"/>
        </w:rPr>
        <w:t xml:space="preserve"> </w:t>
      </w:r>
      <w:r w:rsidR="00FD5E9C" w:rsidRPr="00640CA7">
        <w:rPr>
          <w:rFonts w:ascii="Garamond" w:hAnsi="Garamond"/>
          <w:lang w:val="sq-AL"/>
        </w:rPr>
        <w:t>në çdo element të formulës llogaritëse</w:t>
      </w:r>
      <w:r w:rsidR="001A780B">
        <w:rPr>
          <w:rFonts w:ascii="Garamond" w:hAnsi="Garamond"/>
          <w:lang w:val="sq-AL"/>
        </w:rPr>
        <w:t>,</w:t>
      </w:r>
      <w:r w:rsidR="00FD5E9C" w:rsidRPr="00640CA7">
        <w:rPr>
          <w:rFonts w:ascii="Garamond" w:hAnsi="Garamond"/>
          <w:lang w:val="sq-AL"/>
        </w:rPr>
        <w:t xml:space="preserve"> si dhe duke marrë në konsideratë të dhënat e paraqitura në aplikimin e shoqërisë, rezulton se:</w:t>
      </w:r>
    </w:p>
    <w:p w14:paraId="368EE80A" w14:textId="5CECB7E6" w:rsidR="00FD5E9C" w:rsidRPr="00640CA7" w:rsidRDefault="0018574C" w:rsidP="0018574C">
      <w:pPr>
        <w:ind w:firstLine="284"/>
        <w:contextualSpacing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- </w:t>
      </w:r>
      <w:r w:rsidR="00FD5E9C" w:rsidRPr="00640CA7">
        <w:rPr>
          <w:rFonts w:ascii="Garamond" w:hAnsi="Garamond"/>
          <w:lang w:val="sq-AL"/>
        </w:rPr>
        <w:t xml:space="preserve">Çmimi i shitjes së energjisë elektrike për klientët e lidhur në nivelin e tensionit 35 kV të furnizuar nga </w:t>
      </w:r>
      <w:r w:rsidR="001A780B" w:rsidRPr="00640CA7">
        <w:rPr>
          <w:rFonts w:ascii="Garamond" w:hAnsi="Garamond"/>
          <w:lang w:val="sq-AL"/>
        </w:rPr>
        <w:t>Furnizuesi</w:t>
      </w:r>
      <w:r w:rsidR="00FD5E9C" w:rsidRPr="00640CA7">
        <w:rPr>
          <w:rFonts w:ascii="Garamond" w:hAnsi="Garamond"/>
          <w:lang w:val="sq-AL"/>
        </w:rPr>
        <w:t xml:space="preserve"> i Mundësisë së Fundit do të jetë </w:t>
      </w:r>
      <w:r w:rsidR="004F5B0F" w:rsidRPr="00640CA7">
        <w:rPr>
          <w:rFonts w:ascii="Garamond" w:hAnsi="Garamond"/>
          <w:lang w:val="sq-AL"/>
        </w:rPr>
        <w:t>32.2</w:t>
      </w:r>
      <w:r w:rsidR="00D12CEA" w:rsidRPr="00640CA7">
        <w:rPr>
          <w:rFonts w:ascii="Garamond" w:hAnsi="Garamond"/>
          <w:lang w:val="sq-AL"/>
        </w:rPr>
        <w:t>4</w:t>
      </w:r>
      <w:r w:rsidR="004F5B0F" w:rsidRPr="00640CA7">
        <w:rPr>
          <w:rFonts w:ascii="Garamond" w:hAnsi="Garamond"/>
          <w:lang w:val="sq-AL"/>
        </w:rPr>
        <w:t xml:space="preserve"> </w:t>
      </w:r>
      <w:r w:rsidR="001A780B" w:rsidRPr="00640CA7">
        <w:rPr>
          <w:rFonts w:ascii="Garamond" w:hAnsi="Garamond"/>
          <w:lang w:val="sq-AL"/>
        </w:rPr>
        <w:t xml:space="preserve">lekë/kwh </w:t>
      </w:r>
      <w:r w:rsidR="00FD5E9C" w:rsidRPr="00640CA7">
        <w:rPr>
          <w:rFonts w:ascii="Garamond" w:hAnsi="Garamond"/>
          <w:lang w:val="sq-AL"/>
        </w:rPr>
        <w:t xml:space="preserve">për muajin </w:t>
      </w:r>
      <w:r w:rsidR="001A780B" w:rsidRPr="00640CA7">
        <w:rPr>
          <w:rFonts w:ascii="Garamond" w:hAnsi="Garamond"/>
          <w:lang w:val="sq-AL"/>
        </w:rPr>
        <w:t xml:space="preserve">shkurt </w:t>
      </w:r>
      <w:r w:rsidR="00FD5E9C" w:rsidRPr="00640CA7">
        <w:rPr>
          <w:rFonts w:ascii="Garamond" w:hAnsi="Garamond"/>
          <w:lang w:val="sq-AL"/>
        </w:rPr>
        <w:t>202</w:t>
      </w:r>
      <w:r w:rsidR="004F5B0F" w:rsidRPr="00640CA7">
        <w:rPr>
          <w:rFonts w:ascii="Garamond" w:hAnsi="Garamond"/>
          <w:lang w:val="sq-AL"/>
        </w:rPr>
        <w:t>3</w:t>
      </w:r>
      <w:r w:rsidR="00FD5E9C" w:rsidRPr="00640CA7">
        <w:rPr>
          <w:rFonts w:ascii="Garamond" w:hAnsi="Garamond"/>
          <w:lang w:val="sq-AL"/>
        </w:rPr>
        <w:t>.</w:t>
      </w:r>
    </w:p>
    <w:p w14:paraId="0DD6EF47" w14:textId="10CCD125" w:rsidR="00F53E6D" w:rsidRPr="00640CA7" w:rsidRDefault="00482E74" w:rsidP="0018574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Për gjithë sa më sipër, </w:t>
      </w:r>
      <w:r w:rsidR="001A780B" w:rsidRPr="00640CA7">
        <w:rPr>
          <w:rFonts w:ascii="Garamond" w:hAnsi="Garamond"/>
          <w:lang w:val="sq-AL"/>
        </w:rPr>
        <w:t>Bor</w:t>
      </w:r>
      <w:r w:rsidR="001A780B">
        <w:rPr>
          <w:rFonts w:ascii="Garamond" w:hAnsi="Garamond"/>
          <w:lang w:val="sq-AL"/>
        </w:rPr>
        <w:t>di i ERE-s</w:t>
      </w:r>
      <w:r w:rsidRPr="00640CA7">
        <w:rPr>
          <w:rFonts w:ascii="Garamond" w:hAnsi="Garamond"/>
          <w:lang w:val="sq-AL"/>
        </w:rPr>
        <w:t xml:space="preserve"> </w:t>
      </w:r>
    </w:p>
    <w:p w14:paraId="686218BD" w14:textId="77777777" w:rsidR="0018574C" w:rsidRPr="00640CA7" w:rsidRDefault="0018574C" w:rsidP="0018574C">
      <w:pPr>
        <w:ind w:firstLine="284"/>
        <w:jc w:val="center"/>
        <w:rPr>
          <w:rFonts w:ascii="Garamond" w:hAnsi="Garamond"/>
          <w:lang w:val="sq-AL"/>
        </w:rPr>
      </w:pPr>
    </w:p>
    <w:p w14:paraId="09A63A9B" w14:textId="7237F941" w:rsidR="00F53E6D" w:rsidRPr="00640CA7" w:rsidRDefault="0018574C" w:rsidP="0018574C">
      <w:pPr>
        <w:ind w:firstLine="284"/>
        <w:jc w:val="center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>VENDOSI</w:t>
      </w:r>
      <w:r w:rsidR="00482E74" w:rsidRPr="00640CA7">
        <w:rPr>
          <w:rFonts w:ascii="Garamond" w:hAnsi="Garamond"/>
          <w:lang w:val="sq-AL"/>
        </w:rPr>
        <w:t>:</w:t>
      </w:r>
    </w:p>
    <w:p w14:paraId="49230E8C" w14:textId="77777777" w:rsidR="00F53E6D" w:rsidRPr="00640CA7" w:rsidRDefault="00F53E6D" w:rsidP="0018574C">
      <w:pPr>
        <w:ind w:firstLine="284"/>
        <w:jc w:val="both"/>
        <w:rPr>
          <w:rFonts w:ascii="Garamond" w:hAnsi="Garamond"/>
          <w:b/>
          <w:lang w:val="sq-AL"/>
        </w:rPr>
      </w:pPr>
    </w:p>
    <w:p w14:paraId="7E896299" w14:textId="771712C0" w:rsidR="00BB5502" w:rsidRPr="00640CA7" w:rsidRDefault="0018574C" w:rsidP="0018574C">
      <w:pPr>
        <w:ind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1. </w:t>
      </w:r>
      <w:r w:rsidR="00482E74" w:rsidRPr="00640CA7">
        <w:rPr>
          <w:rFonts w:ascii="Garamond" w:hAnsi="Garamond"/>
          <w:lang w:val="sq-AL"/>
        </w:rPr>
        <w:t>Përcaktimin e çmimit të shitjes së energjisë elektrike të furnizuar nga Furnizuesi i Mundësisë së Fundit</w:t>
      </w:r>
      <w:r w:rsidR="008C6591" w:rsidRPr="00640CA7">
        <w:rPr>
          <w:rFonts w:ascii="Garamond" w:hAnsi="Garamond"/>
          <w:lang w:val="sq-AL"/>
        </w:rPr>
        <w:t xml:space="preserve"> sh.a.,</w:t>
      </w:r>
      <w:r w:rsidR="00482E74" w:rsidRPr="00640CA7">
        <w:rPr>
          <w:rFonts w:ascii="Garamond" w:hAnsi="Garamond"/>
          <w:lang w:val="sq-AL"/>
        </w:rPr>
        <w:t xml:space="preserve"> për muajin </w:t>
      </w:r>
      <w:r w:rsidR="001A780B" w:rsidRPr="00640CA7">
        <w:rPr>
          <w:rFonts w:ascii="Garamond" w:hAnsi="Garamond"/>
          <w:lang w:val="sq-AL"/>
        </w:rPr>
        <w:t>shkurt</w:t>
      </w:r>
      <w:r w:rsidR="001A780B" w:rsidRPr="00640CA7">
        <w:rPr>
          <w:rFonts w:ascii="Garamond" w:hAnsi="Garamond"/>
          <w:bCs/>
          <w:lang w:val="sq-AL"/>
        </w:rPr>
        <w:t xml:space="preserve"> </w:t>
      </w:r>
      <w:r w:rsidR="0063055A" w:rsidRPr="00640CA7">
        <w:rPr>
          <w:rFonts w:ascii="Garamond" w:hAnsi="Garamond"/>
          <w:bCs/>
          <w:lang w:val="sq-AL"/>
        </w:rPr>
        <w:t>202</w:t>
      </w:r>
      <w:r w:rsidR="004F5B0F" w:rsidRPr="00640CA7">
        <w:rPr>
          <w:rFonts w:ascii="Garamond" w:hAnsi="Garamond"/>
          <w:bCs/>
          <w:lang w:val="sq-AL"/>
        </w:rPr>
        <w:t>3</w:t>
      </w:r>
      <w:r w:rsidR="00774E26" w:rsidRPr="00640CA7">
        <w:rPr>
          <w:rFonts w:ascii="Garamond" w:hAnsi="Garamond"/>
          <w:bCs/>
          <w:lang w:val="sq-AL"/>
        </w:rPr>
        <w:t xml:space="preserve">, </w:t>
      </w:r>
      <w:r w:rsidR="0063055A" w:rsidRPr="00640CA7">
        <w:rPr>
          <w:rFonts w:ascii="Garamond" w:hAnsi="Garamond"/>
          <w:bCs/>
          <w:lang w:val="sq-AL"/>
        </w:rPr>
        <w:t>prej 3</w:t>
      </w:r>
      <w:r w:rsidR="004F5B0F" w:rsidRPr="00640CA7">
        <w:rPr>
          <w:rFonts w:ascii="Garamond" w:hAnsi="Garamond"/>
          <w:bCs/>
          <w:lang w:val="sq-AL"/>
        </w:rPr>
        <w:t>2</w:t>
      </w:r>
      <w:r w:rsidR="0063055A" w:rsidRPr="00640CA7">
        <w:rPr>
          <w:rFonts w:ascii="Garamond" w:hAnsi="Garamond"/>
          <w:bCs/>
          <w:lang w:val="sq-AL"/>
        </w:rPr>
        <w:t>.</w:t>
      </w:r>
      <w:r w:rsidR="004F5B0F" w:rsidRPr="00640CA7">
        <w:rPr>
          <w:rFonts w:ascii="Garamond" w:hAnsi="Garamond"/>
          <w:bCs/>
          <w:lang w:val="sq-AL"/>
        </w:rPr>
        <w:t>2</w:t>
      </w:r>
      <w:r w:rsidR="00D12CEA" w:rsidRPr="00640CA7">
        <w:rPr>
          <w:rFonts w:ascii="Garamond" w:hAnsi="Garamond"/>
          <w:bCs/>
          <w:lang w:val="sq-AL"/>
        </w:rPr>
        <w:t>4</w:t>
      </w:r>
      <w:r w:rsidR="0063055A" w:rsidRPr="00640CA7">
        <w:rPr>
          <w:rFonts w:ascii="Garamond" w:hAnsi="Garamond"/>
          <w:bCs/>
          <w:lang w:val="sq-AL"/>
        </w:rPr>
        <w:t xml:space="preserve"> </w:t>
      </w:r>
      <w:r w:rsidR="001A780B" w:rsidRPr="00640CA7">
        <w:rPr>
          <w:rFonts w:ascii="Garamond" w:hAnsi="Garamond"/>
          <w:bCs/>
          <w:lang w:val="sq-AL"/>
        </w:rPr>
        <w:t>lekë</w:t>
      </w:r>
      <w:r w:rsidR="001A780B">
        <w:rPr>
          <w:rFonts w:ascii="Garamond" w:hAnsi="Garamond"/>
          <w:bCs/>
          <w:lang w:val="sq-AL"/>
        </w:rPr>
        <w:t>sh</w:t>
      </w:r>
      <w:r w:rsidR="001A780B" w:rsidRPr="00640CA7">
        <w:rPr>
          <w:rFonts w:ascii="Garamond" w:hAnsi="Garamond"/>
          <w:bCs/>
          <w:lang w:val="sq-AL"/>
        </w:rPr>
        <w:t xml:space="preserve">/kwh </w:t>
      </w:r>
      <w:r w:rsidR="0063055A" w:rsidRPr="00640CA7">
        <w:rPr>
          <w:rFonts w:ascii="Garamond" w:hAnsi="Garamond"/>
          <w:bCs/>
          <w:lang w:val="sq-AL"/>
        </w:rPr>
        <w:t>për klientët e lidhur në nivelin e tensionit 35 kV</w:t>
      </w:r>
      <w:r w:rsidR="00BB5502" w:rsidRPr="00640CA7">
        <w:rPr>
          <w:rFonts w:ascii="Garamond" w:hAnsi="Garamond"/>
          <w:lang w:val="sq-AL"/>
        </w:rPr>
        <w:t>.</w:t>
      </w:r>
      <w:r w:rsidR="00482E74" w:rsidRPr="00640CA7">
        <w:rPr>
          <w:rFonts w:ascii="Garamond" w:hAnsi="Garamond"/>
          <w:lang w:val="sq-AL"/>
        </w:rPr>
        <w:t xml:space="preserve"> </w:t>
      </w:r>
    </w:p>
    <w:p w14:paraId="60E9DAA7" w14:textId="2000E3A2" w:rsidR="00F53E6D" w:rsidRPr="00640CA7" w:rsidRDefault="00482E74" w:rsidP="0018574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 </w:t>
      </w:r>
      <w:r w:rsidR="0018574C" w:rsidRPr="00640CA7">
        <w:rPr>
          <w:rFonts w:ascii="Garamond" w:hAnsi="Garamond"/>
          <w:lang w:val="sq-AL"/>
        </w:rPr>
        <w:t xml:space="preserve">2. </w:t>
      </w:r>
      <w:r w:rsidRPr="00640CA7">
        <w:rPr>
          <w:rFonts w:ascii="Garamond" w:hAnsi="Garamond"/>
          <w:lang w:val="sq-AL"/>
        </w:rPr>
        <w:t>Drejtoria e Tari</w:t>
      </w:r>
      <w:r w:rsidR="001A780B">
        <w:rPr>
          <w:rFonts w:ascii="Garamond" w:hAnsi="Garamond"/>
          <w:lang w:val="sq-AL"/>
        </w:rPr>
        <w:t>fave dhe Çmimeve</w:t>
      </w:r>
      <w:r w:rsidRPr="00640CA7">
        <w:rPr>
          <w:rFonts w:ascii="Garamond" w:hAnsi="Garamond"/>
          <w:lang w:val="sq-AL"/>
        </w:rPr>
        <w:t xml:space="preserve"> të njoftojë aplikuesin për vendimin e bordit të ERE-s.</w:t>
      </w:r>
    </w:p>
    <w:p w14:paraId="599BEB7A" w14:textId="719F93B9" w:rsidR="00F53E6D" w:rsidRPr="00640CA7" w:rsidRDefault="00482E74" w:rsidP="0018574C">
      <w:pPr>
        <w:pStyle w:val="NoSpacing"/>
        <w:ind w:firstLine="284"/>
        <w:jc w:val="both"/>
        <w:rPr>
          <w:rStyle w:val="cf01"/>
          <w:rFonts w:ascii="Garamond" w:eastAsia="Batang" w:hAnsi="Garamond" w:cs="Times New Roman"/>
          <w:sz w:val="24"/>
          <w:szCs w:val="24"/>
          <w:lang w:val="sq-AL"/>
        </w:rPr>
      </w:pPr>
      <w:r w:rsidRPr="00640CA7">
        <w:rPr>
          <w:rFonts w:ascii="Garamond" w:eastAsia="Batang" w:hAnsi="Garamond"/>
          <w:lang w:val="sq-AL"/>
        </w:rPr>
        <w:t>Ky vendim hyn në fuqi menjëherë.</w:t>
      </w:r>
      <w:bookmarkStart w:id="1" w:name="_Hlk93481368"/>
    </w:p>
    <w:p w14:paraId="60CED9C6" w14:textId="2B02B0FB" w:rsidR="00F53E6D" w:rsidRPr="00640CA7" w:rsidRDefault="00482E74" w:rsidP="0018574C">
      <w:pPr>
        <w:ind w:firstLine="284"/>
        <w:jc w:val="both"/>
        <w:rPr>
          <w:rFonts w:ascii="Garamond" w:hAnsi="Garamond"/>
          <w:lang w:val="sq-AL"/>
        </w:rPr>
      </w:pPr>
      <w:r w:rsidRPr="00640CA7">
        <w:rPr>
          <w:rStyle w:val="cf01"/>
          <w:rFonts w:ascii="Garamond" w:hAnsi="Garamond" w:cs="Times New Roman"/>
          <w:sz w:val="24"/>
          <w:szCs w:val="24"/>
          <w:lang w:val="sq-AL"/>
        </w:rPr>
        <w:t>Çdo palë e përfshirë në këtë procedurë mund t’i kërkojë ERE-s,</w:t>
      </w:r>
      <w:r w:rsidRPr="00640CA7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1A780B" w:rsidRPr="00640CA7">
        <w:rPr>
          <w:rFonts w:ascii="Garamond" w:hAnsi="Garamond"/>
          <w:lang w:val="sq-AL"/>
        </w:rPr>
        <w:t>Bordit</w:t>
      </w:r>
      <w:r w:rsidR="001A780B">
        <w:rPr>
          <w:rFonts w:ascii="Garamond" w:hAnsi="Garamond"/>
          <w:lang w:val="sq-AL"/>
        </w:rPr>
        <w:t>,</w:t>
      </w:r>
      <w:r w:rsidR="001A780B" w:rsidRPr="00640CA7">
        <w:rPr>
          <w:rFonts w:ascii="Garamond" w:hAnsi="Garamond"/>
          <w:lang w:val="sq-AL"/>
        </w:rPr>
        <w:t xml:space="preserve"> </w:t>
      </w:r>
      <w:r w:rsidRPr="00640CA7">
        <w:rPr>
          <w:rFonts w:ascii="Garamond" w:hAnsi="Garamond"/>
          <w:lang w:val="sq-AL"/>
        </w:rPr>
        <w:t xml:space="preserve">në rast se ka siguruar prova të reja që mund ta çojnë </w:t>
      </w:r>
      <w:r w:rsidR="001A780B" w:rsidRPr="00640CA7">
        <w:rPr>
          <w:rFonts w:ascii="Garamond" w:hAnsi="Garamond"/>
          <w:lang w:val="sq-AL"/>
        </w:rPr>
        <w:t xml:space="preserve">Bordin </w:t>
      </w:r>
      <w:r w:rsidRPr="00640CA7">
        <w:rPr>
          <w:rFonts w:ascii="Garamond" w:hAnsi="Garamond"/>
          <w:lang w:val="sq-AL"/>
        </w:rPr>
        <w:t>në marrjen e një vendimi të ndryshëm nga i mëparshmi</w:t>
      </w:r>
      <w:r w:rsidR="001A780B">
        <w:rPr>
          <w:rFonts w:ascii="Garamond" w:hAnsi="Garamond"/>
          <w:lang w:val="sq-AL"/>
        </w:rPr>
        <w:t>,</w:t>
      </w:r>
      <w:r w:rsidRPr="00640CA7">
        <w:rPr>
          <w:rFonts w:ascii="Garamond" w:hAnsi="Garamond"/>
          <w:lang w:val="sq-AL"/>
        </w:rPr>
        <w:t xml:space="preserve"> apo për gabime materiale të konstatuara. Për këtë vendim </w:t>
      </w:r>
      <w:bookmarkEnd w:id="1"/>
      <w:r w:rsidRPr="00640CA7">
        <w:rPr>
          <w:rFonts w:ascii="Garamond" w:hAnsi="Garamond"/>
          <w:lang w:val="sq-AL"/>
        </w:rPr>
        <w:t>mund të bëhet ankim në Gjykatën Administrative Tira</w:t>
      </w:r>
      <w:bookmarkStart w:id="2" w:name="_GoBack"/>
      <w:bookmarkEnd w:id="2"/>
      <w:r w:rsidRPr="00640CA7">
        <w:rPr>
          <w:rFonts w:ascii="Garamond" w:hAnsi="Garamond"/>
          <w:lang w:val="sq-AL"/>
        </w:rPr>
        <w:t>në, brenda 30 ditëve kalendarike nga dita e publikimit në Fletoren Zyrtare.</w:t>
      </w:r>
    </w:p>
    <w:p w14:paraId="18F6D3CB" w14:textId="451B9D8B" w:rsidR="0063055A" w:rsidRPr="00640CA7" w:rsidRDefault="0063055A" w:rsidP="0018574C">
      <w:pPr>
        <w:ind w:firstLine="284"/>
        <w:jc w:val="both"/>
        <w:rPr>
          <w:rFonts w:ascii="Garamond" w:eastAsia="Batang" w:hAnsi="Garamond"/>
          <w:lang w:val="sq-AL"/>
        </w:rPr>
      </w:pPr>
      <w:r w:rsidRPr="00640CA7">
        <w:rPr>
          <w:rFonts w:ascii="Garamond" w:eastAsia="Batang" w:hAnsi="Garamond"/>
          <w:lang w:val="sq-AL"/>
        </w:rPr>
        <w:t>Ky vendim botohet në Fletoren Zyrtare.</w:t>
      </w:r>
    </w:p>
    <w:p w14:paraId="4F77AD85" w14:textId="77777777" w:rsidR="004F5B0F" w:rsidRPr="00640CA7" w:rsidRDefault="004F5B0F" w:rsidP="0018574C">
      <w:pPr>
        <w:ind w:firstLine="284"/>
        <w:jc w:val="both"/>
        <w:rPr>
          <w:rFonts w:ascii="Garamond" w:eastAsia="Batang" w:hAnsi="Garamond"/>
          <w:lang w:val="sq-AL"/>
        </w:rPr>
      </w:pPr>
    </w:p>
    <w:p w14:paraId="21E9D372" w14:textId="177F4A2C" w:rsidR="00CF1297" w:rsidRPr="00640CA7" w:rsidRDefault="00CF1297" w:rsidP="0024773C">
      <w:pPr>
        <w:ind w:firstLine="284"/>
        <w:jc w:val="right"/>
        <w:rPr>
          <w:rFonts w:ascii="Garamond" w:hAnsi="Garamond"/>
          <w:lang w:val="sq-AL"/>
        </w:rPr>
      </w:pPr>
      <w:r w:rsidRPr="00640CA7">
        <w:rPr>
          <w:rFonts w:ascii="Garamond" w:hAnsi="Garamond"/>
          <w:lang w:val="sq-AL"/>
        </w:rPr>
        <w:t xml:space="preserve">KRYETAR </w:t>
      </w:r>
    </w:p>
    <w:p w14:paraId="2E33A2D7" w14:textId="5767E28F" w:rsidR="00F53E6D" w:rsidRPr="00640CA7" w:rsidRDefault="0018574C" w:rsidP="0018574C">
      <w:pPr>
        <w:ind w:firstLine="284"/>
        <w:jc w:val="right"/>
        <w:rPr>
          <w:rFonts w:ascii="Garamond" w:hAnsi="Garamond"/>
          <w:lang w:val="sq-AL"/>
        </w:rPr>
      </w:pPr>
      <w:r w:rsidRPr="00640CA7">
        <w:rPr>
          <w:rFonts w:ascii="Garamond" w:hAnsi="Garamond"/>
          <w:b/>
          <w:lang w:val="sq-AL"/>
        </w:rPr>
        <w:t>Petrit Ahmeti</w:t>
      </w:r>
    </w:p>
    <w:sectPr w:rsidR="00F53E6D" w:rsidRPr="00640CA7"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FCD7F5" w14:textId="77777777" w:rsidR="0024773C" w:rsidRDefault="0024773C">
      <w:r>
        <w:separator/>
      </w:r>
    </w:p>
  </w:endnote>
  <w:endnote w:type="continuationSeparator" w:id="0">
    <w:p w14:paraId="2A64F8FD" w14:textId="77777777" w:rsidR="0024773C" w:rsidRDefault="0024773C">
      <w:r>
        <w:continuationSeparator/>
      </w:r>
    </w:p>
  </w:endnote>
  <w:endnote w:type="continuationNotice" w:id="1">
    <w:p w14:paraId="2CFF0E3E" w14:textId="77777777" w:rsidR="00B90EA6" w:rsidRDefault="00B90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2A76B" w14:textId="77777777" w:rsidR="0024773C" w:rsidRDefault="0024773C">
      <w:r>
        <w:separator/>
      </w:r>
    </w:p>
  </w:footnote>
  <w:footnote w:type="continuationSeparator" w:id="0">
    <w:p w14:paraId="2B9EF8CB" w14:textId="77777777" w:rsidR="0024773C" w:rsidRDefault="0024773C">
      <w:r>
        <w:continuationSeparator/>
      </w:r>
    </w:p>
  </w:footnote>
  <w:footnote w:type="continuationNotice" w:id="1">
    <w:p w14:paraId="7610B216" w14:textId="77777777" w:rsidR="00B90EA6" w:rsidRDefault="00B90EA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0000017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>
    <w:nsid w:val="1C42581A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01C0061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>
    <w:nsid w:val="302825BE"/>
    <w:multiLevelType w:val="hybridMultilevel"/>
    <w:tmpl w:val="FF54E1D0"/>
    <w:lvl w:ilvl="0" w:tplc="ED0A2F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B96519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3E514E6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4E42A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492641A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D7171A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>
    <w:nsid w:val="59A83809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0B7A36"/>
    <w:multiLevelType w:val="hybridMultilevel"/>
    <w:tmpl w:val="7734A6DC"/>
    <w:lvl w:ilvl="0" w:tplc="C1AA1D3A"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75A342C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14"/>
  </w:num>
  <w:num w:numId="8">
    <w:abstractNumId w:val="13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2"/>
  </w:num>
  <w:num w:numId="14">
    <w:abstractNumId w:val="20"/>
  </w:num>
  <w:num w:numId="15">
    <w:abstractNumId w:val="19"/>
  </w:num>
  <w:num w:numId="16">
    <w:abstractNumId w:val="18"/>
  </w:num>
  <w:num w:numId="17">
    <w:abstractNumId w:val="9"/>
  </w:num>
  <w:num w:numId="18">
    <w:abstractNumId w:val="27"/>
  </w:num>
  <w:num w:numId="19">
    <w:abstractNumId w:val="16"/>
  </w:num>
  <w:num w:numId="20">
    <w:abstractNumId w:val="3"/>
  </w:num>
  <w:num w:numId="21">
    <w:abstractNumId w:val="0"/>
  </w:num>
  <w:num w:numId="22">
    <w:abstractNumId w:val="4"/>
  </w:num>
  <w:num w:numId="23">
    <w:abstractNumId w:val="22"/>
  </w:num>
  <w:num w:numId="24">
    <w:abstractNumId w:val="21"/>
  </w:num>
  <w:num w:numId="25">
    <w:abstractNumId w:val="29"/>
  </w:num>
  <w:num w:numId="26">
    <w:abstractNumId w:val="30"/>
  </w:num>
  <w:num w:numId="27">
    <w:abstractNumId w:val="32"/>
  </w:num>
  <w:num w:numId="28">
    <w:abstractNumId w:val="28"/>
  </w:num>
  <w:num w:numId="29">
    <w:abstractNumId w:val="25"/>
  </w:num>
  <w:num w:numId="30">
    <w:abstractNumId w:val="24"/>
  </w:num>
  <w:num w:numId="31">
    <w:abstractNumId w:val="34"/>
  </w:num>
  <w:num w:numId="32">
    <w:abstractNumId w:val="35"/>
  </w:num>
  <w:num w:numId="33">
    <w:abstractNumId w:val="23"/>
  </w:num>
  <w:num w:numId="34">
    <w:abstractNumId w:val="26"/>
  </w:num>
  <w:num w:numId="35">
    <w:abstractNumId w:val="33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E6D"/>
    <w:rsid w:val="000E3407"/>
    <w:rsid w:val="000F1D12"/>
    <w:rsid w:val="00103A84"/>
    <w:rsid w:val="00176F6B"/>
    <w:rsid w:val="00180D16"/>
    <w:rsid w:val="001824A6"/>
    <w:rsid w:val="0018574C"/>
    <w:rsid w:val="001A780B"/>
    <w:rsid w:val="001F21CD"/>
    <w:rsid w:val="00243BF6"/>
    <w:rsid w:val="0024773C"/>
    <w:rsid w:val="002679FC"/>
    <w:rsid w:val="002876FF"/>
    <w:rsid w:val="002B227D"/>
    <w:rsid w:val="002B43C8"/>
    <w:rsid w:val="002C34BA"/>
    <w:rsid w:val="002C6755"/>
    <w:rsid w:val="00326059"/>
    <w:rsid w:val="003308F9"/>
    <w:rsid w:val="003516D5"/>
    <w:rsid w:val="00355DB0"/>
    <w:rsid w:val="0036269F"/>
    <w:rsid w:val="00392667"/>
    <w:rsid w:val="00394E06"/>
    <w:rsid w:val="003B0150"/>
    <w:rsid w:val="003F2522"/>
    <w:rsid w:val="00422C5B"/>
    <w:rsid w:val="00441CB3"/>
    <w:rsid w:val="00482E74"/>
    <w:rsid w:val="004F5B0F"/>
    <w:rsid w:val="005311A8"/>
    <w:rsid w:val="00590856"/>
    <w:rsid w:val="005B04A2"/>
    <w:rsid w:val="00626608"/>
    <w:rsid w:val="0063055A"/>
    <w:rsid w:val="00631C63"/>
    <w:rsid w:val="00640CA7"/>
    <w:rsid w:val="00683924"/>
    <w:rsid w:val="006E05AB"/>
    <w:rsid w:val="006E32E2"/>
    <w:rsid w:val="007165FC"/>
    <w:rsid w:val="00773FF2"/>
    <w:rsid w:val="00774E26"/>
    <w:rsid w:val="00777DAE"/>
    <w:rsid w:val="007B4F02"/>
    <w:rsid w:val="0081558A"/>
    <w:rsid w:val="008932A5"/>
    <w:rsid w:val="008A6550"/>
    <w:rsid w:val="008C420D"/>
    <w:rsid w:val="008C6591"/>
    <w:rsid w:val="00995067"/>
    <w:rsid w:val="009A6B9B"/>
    <w:rsid w:val="009B7124"/>
    <w:rsid w:val="00A25FF4"/>
    <w:rsid w:val="00A4039A"/>
    <w:rsid w:val="00A47480"/>
    <w:rsid w:val="00AB512A"/>
    <w:rsid w:val="00AB77BF"/>
    <w:rsid w:val="00B36F5C"/>
    <w:rsid w:val="00B83357"/>
    <w:rsid w:val="00B90EA6"/>
    <w:rsid w:val="00BA759F"/>
    <w:rsid w:val="00BB087A"/>
    <w:rsid w:val="00BB5502"/>
    <w:rsid w:val="00BC5ECF"/>
    <w:rsid w:val="00BE7C7E"/>
    <w:rsid w:val="00BF2207"/>
    <w:rsid w:val="00BF46CC"/>
    <w:rsid w:val="00C930DB"/>
    <w:rsid w:val="00CB6521"/>
    <w:rsid w:val="00CD3C6A"/>
    <w:rsid w:val="00CE7772"/>
    <w:rsid w:val="00CF1297"/>
    <w:rsid w:val="00D12CEA"/>
    <w:rsid w:val="00D75DFE"/>
    <w:rsid w:val="00D81852"/>
    <w:rsid w:val="00DE0519"/>
    <w:rsid w:val="00EA150B"/>
    <w:rsid w:val="00EA1907"/>
    <w:rsid w:val="00EA1CBF"/>
    <w:rsid w:val="00EF2831"/>
    <w:rsid w:val="00F222E3"/>
    <w:rsid w:val="00F53E6D"/>
    <w:rsid w:val="00F81B8E"/>
    <w:rsid w:val="00FA01F4"/>
    <w:rsid w:val="00FA244C"/>
    <w:rsid w:val="00FD5E9C"/>
    <w:rsid w:val="00FE55AA"/>
    <w:rsid w:val="00FF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3D4A"/>
  <w15:docId w15:val="{85706938-F75F-4AC7-B0A9-E9FD3FA0D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C259A3CDBD4CAD9219902F275D71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2023-03-30T13:20:54Z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përcaktimin e çmimit të shitjes së Energjisë Elektrike nga Furnizuesi i Mundësisë së Fundit për muajin shkurt 2023 për klientët e lidhur në nivelin e tensionit 35 kv</Titulli>
    <Modifikuesi xmlns="0e656187-b300-4fb0-8bf4-3a50f872073c">nevila.samarxhi</Modifikuesi>
    <Nr_x002e__x0020_prot_x0020_QBZ xmlns="0e656187-b300-4fb0-8bf4-3a50f872073c">487/1</Nr_x002e__x0020_prot_x0020_QBZ>
    <Data_x0020_e_x0020_Modifikimit xmlns="0e656187-b300-4fb0-8bf4-3a50f872073c">2023-03-31T07:50:49Z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1163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C259A3CDBD4CAD9219902F275D71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12530B7-05DA-47FA-AC8B-8AAEE3D0A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625BA7E-708D-4D7F-98AB-67B78428DD7D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7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CC0EF291-174F-4075-86AA-E7D2C950C8FA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C31C68EF-1207-4F68-A4B1-9797D664C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3FB4AFD7-8199-45D2-8129-F8B0266B2555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9D25618F-2E22-410C-B078-75F7AFEF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11</cp:revision>
  <cp:lastPrinted>2023-02-10T12:53:00Z</cp:lastPrinted>
  <dcterms:created xsi:type="dcterms:W3CDTF">2023-03-29T07:48:00Z</dcterms:created>
  <dcterms:modified xsi:type="dcterms:W3CDTF">2023-04-03T08:38:00Z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c2eb878a2b9c470c9ec3c4dd4923fb3b</vt:lpwstr>
  </property>
</Properties>
</file>