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46519" w14:textId="19F2A35F" w:rsidR="005F5040" w:rsidRPr="00BC0516" w:rsidRDefault="00BC0516" w:rsidP="00BC05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516">
        <w:rPr>
          <w:rFonts w:ascii="Garamond" w:hAnsi="Garamond"/>
          <w:b/>
          <w:sz w:val="24"/>
          <w:szCs w:val="24"/>
          <w:lang w:val="sq-AL"/>
        </w:rPr>
        <w:t xml:space="preserve">KORRIGJIM GABIMI </w:t>
      </w:r>
      <w:r>
        <w:rPr>
          <w:rFonts w:ascii="Garamond" w:hAnsi="Garamond"/>
          <w:b/>
          <w:sz w:val="24"/>
          <w:szCs w:val="24"/>
          <w:lang w:val="sq-AL"/>
        </w:rPr>
        <w:t>MATERIAL</w:t>
      </w:r>
    </w:p>
    <w:p w14:paraId="1A7A0F56" w14:textId="77777777" w:rsidR="0039727C" w:rsidRPr="00BC0516" w:rsidRDefault="0039727C" w:rsidP="003972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A8A9D3" w14:textId="38A610FA" w:rsidR="00B64A32" w:rsidRDefault="0039727C" w:rsidP="00DC19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516">
        <w:rPr>
          <w:rFonts w:ascii="Garamond" w:hAnsi="Garamond"/>
          <w:sz w:val="24"/>
          <w:szCs w:val="24"/>
          <w:lang w:val="sq-AL"/>
        </w:rPr>
        <w:t>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vendimin e </w:t>
      </w:r>
      <w:r w:rsidR="005718BC" w:rsidRPr="00BC0516">
        <w:rPr>
          <w:rFonts w:ascii="Garamond" w:hAnsi="Garamond"/>
          <w:sz w:val="24"/>
          <w:szCs w:val="24"/>
          <w:lang w:val="sq-AL"/>
        </w:rPr>
        <w:t xml:space="preserve">Bordit </w:t>
      </w:r>
      <w:r w:rsidRPr="00BC0516">
        <w:rPr>
          <w:rFonts w:ascii="Garamond" w:hAnsi="Garamond"/>
          <w:sz w:val="24"/>
          <w:szCs w:val="24"/>
          <w:lang w:val="sq-AL"/>
        </w:rPr>
        <w:t>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ERE-s nr. 235, dat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26.11.2021, “Mbi miratimin e </w:t>
      </w:r>
      <w:r w:rsidR="005718BC">
        <w:rPr>
          <w:rFonts w:ascii="Garamond" w:hAnsi="Garamond"/>
          <w:sz w:val="24"/>
          <w:szCs w:val="24"/>
          <w:lang w:val="sq-AL"/>
        </w:rPr>
        <w:t>‘</w:t>
      </w:r>
      <w:r w:rsidRPr="00BC0516">
        <w:rPr>
          <w:rFonts w:ascii="Garamond" w:hAnsi="Garamond"/>
          <w:sz w:val="24"/>
          <w:szCs w:val="24"/>
          <w:lang w:val="sq-AL"/>
        </w:rPr>
        <w:t>Rregullores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 procedurat dhe afatet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 dh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nien e autorizimit nga ERE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 ndryshimin e statusit ligjor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BC0516" w:rsidRPr="00BC0516">
        <w:rPr>
          <w:rFonts w:ascii="Garamond" w:hAnsi="Garamond"/>
          <w:sz w:val="24"/>
          <w:szCs w:val="24"/>
          <w:lang w:val="sq-AL"/>
        </w:rPr>
        <w:t>licencuarit</w:t>
      </w:r>
      <w:r w:rsidRPr="00BC0516">
        <w:rPr>
          <w:rFonts w:ascii="Garamond" w:hAnsi="Garamond"/>
          <w:sz w:val="24"/>
          <w:szCs w:val="24"/>
          <w:lang w:val="sq-AL"/>
        </w:rPr>
        <w:t>, ndryshimin e ortakut/aksionarit</w:t>
      </w:r>
      <w:r w:rsidR="006F47BD">
        <w:rPr>
          <w:rFonts w:ascii="Garamond" w:hAnsi="Garamond"/>
          <w:sz w:val="24"/>
          <w:szCs w:val="24"/>
          <w:lang w:val="sq-AL"/>
        </w:rPr>
        <w:t>,</w:t>
      </w:r>
      <w:r w:rsidRPr="00BC0516">
        <w:rPr>
          <w:rFonts w:ascii="Garamond" w:hAnsi="Garamond"/>
          <w:sz w:val="24"/>
          <w:szCs w:val="24"/>
          <w:lang w:val="sq-AL"/>
        </w:rPr>
        <w:t xml:space="preserve"> q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kontrollon interesat e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BC0516" w:rsidRPr="00BC0516">
        <w:rPr>
          <w:rFonts w:ascii="Garamond" w:hAnsi="Garamond"/>
          <w:sz w:val="24"/>
          <w:szCs w:val="24"/>
          <w:lang w:val="sq-AL"/>
        </w:rPr>
        <w:t>licencuarit</w:t>
      </w:r>
      <w:r w:rsidR="00BC0516">
        <w:rPr>
          <w:rFonts w:ascii="Garamond" w:hAnsi="Garamond"/>
          <w:sz w:val="24"/>
          <w:szCs w:val="24"/>
          <w:lang w:val="sq-AL"/>
        </w:rPr>
        <w:t xml:space="preserve"> dhe vendosjen e kuotave</w:t>
      </w:r>
      <w:r w:rsidRPr="00BC0516">
        <w:rPr>
          <w:rFonts w:ascii="Garamond" w:hAnsi="Garamond"/>
          <w:sz w:val="24"/>
          <w:szCs w:val="24"/>
          <w:lang w:val="sq-AL"/>
        </w:rPr>
        <w:t>/aksioneve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ortakut/aksionarit</w:t>
      </w:r>
      <w:r w:rsidR="006F47BD">
        <w:rPr>
          <w:rFonts w:ascii="Garamond" w:hAnsi="Garamond"/>
          <w:sz w:val="24"/>
          <w:szCs w:val="24"/>
          <w:lang w:val="sq-AL"/>
        </w:rPr>
        <w:t>,</w:t>
      </w:r>
      <w:r w:rsidRPr="00BC0516">
        <w:rPr>
          <w:rFonts w:ascii="Garamond" w:hAnsi="Garamond"/>
          <w:sz w:val="24"/>
          <w:szCs w:val="24"/>
          <w:lang w:val="sq-AL"/>
        </w:rPr>
        <w:t xml:space="preserve"> q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kontrollon interesat e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BC0516" w:rsidRPr="00BC0516">
        <w:rPr>
          <w:rFonts w:ascii="Garamond" w:hAnsi="Garamond"/>
          <w:sz w:val="24"/>
          <w:szCs w:val="24"/>
          <w:lang w:val="sq-AL"/>
        </w:rPr>
        <w:t>licencuarit</w:t>
      </w:r>
      <w:r w:rsidR="005718BC">
        <w:rPr>
          <w:rFonts w:ascii="Garamond" w:hAnsi="Garamond"/>
          <w:sz w:val="24"/>
          <w:szCs w:val="24"/>
          <w:lang w:val="sq-AL"/>
        </w:rPr>
        <w:t>,</w:t>
      </w:r>
      <w:r w:rsidRPr="00BC0516">
        <w:rPr>
          <w:rFonts w:ascii="Garamond" w:hAnsi="Garamond"/>
          <w:sz w:val="24"/>
          <w:szCs w:val="24"/>
          <w:lang w:val="sq-AL"/>
        </w:rPr>
        <w:t xml:space="preserve"> si mjete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 garantimin e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rmbushjes s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detyrimit/eve ndaj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tret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ve</w:t>
      </w:r>
      <w:r w:rsidR="006F47BD">
        <w:rPr>
          <w:rFonts w:ascii="Garamond" w:hAnsi="Garamond"/>
          <w:sz w:val="24"/>
          <w:szCs w:val="24"/>
          <w:lang w:val="sq-AL"/>
        </w:rPr>
        <w:t>’</w:t>
      </w:r>
      <w:r w:rsidRPr="00BC0516">
        <w:rPr>
          <w:rFonts w:ascii="Garamond" w:hAnsi="Garamond"/>
          <w:sz w:val="24"/>
          <w:szCs w:val="24"/>
          <w:lang w:val="sq-AL"/>
        </w:rPr>
        <w:t>”</w:t>
      </w:r>
      <w:r w:rsidR="00070A40">
        <w:rPr>
          <w:rFonts w:ascii="Garamond" w:hAnsi="Garamond"/>
          <w:sz w:val="24"/>
          <w:szCs w:val="24"/>
          <w:lang w:val="sq-AL"/>
        </w:rPr>
        <w:t xml:space="preserve">, </w:t>
      </w:r>
      <w:r w:rsidR="00B64A32">
        <w:rPr>
          <w:rFonts w:ascii="Garamond" w:hAnsi="Garamond"/>
          <w:sz w:val="24"/>
          <w:szCs w:val="24"/>
          <w:lang w:val="sq-AL"/>
        </w:rPr>
        <w:t xml:space="preserve"> botuar në Fletoren Zyrtare nr. 196, datë 20.12.2021, bëhet korrigjimi si më poshtë:</w:t>
      </w:r>
    </w:p>
    <w:p w14:paraId="7790338F" w14:textId="77777777" w:rsidR="00B64A32" w:rsidRDefault="00B64A32" w:rsidP="00B64A3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74FCAF5" w14:textId="55E61E69" w:rsidR="0039727C" w:rsidRPr="00BC0516" w:rsidRDefault="0039727C" w:rsidP="00BC0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A32">
        <w:rPr>
          <w:rFonts w:ascii="Garamond" w:hAnsi="Garamond"/>
          <w:b/>
          <w:sz w:val="24"/>
          <w:szCs w:val="24"/>
          <w:lang w:val="sq-AL"/>
        </w:rPr>
        <w:t>Neni 7, pika 2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germa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“d”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64A32" w:rsidRPr="00B64A32">
        <w:rPr>
          <w:rFonts w:ascii="Garamond" w:hAnsi="Garamond"/>
          <w:b/>
          <w:sz w:val="24"/>
          <w:szCs w:val="24"/>
          <w:lang w:val="sq-AL"/>
        </w:rPr>
        <w:t>ishte</w:t>
      </w:r>
      <w:r w:rsidR="00B64A32">
        <w:rPr>
          <w:rFonts w:ascii="Garamond" w:hAnsi="Garamond"/>
          <w:b/>
          <w:sz w:val="24"/>
          <w:szCs w:val="24"/>
          <w:lang w:val="sq-AL"/>
        </w:rPr>
        <w:t>: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5718BC">
        <w:rPr>
          <w:rFonts w:ascii="Garamond" w:hAnsi="Garamond"/>
          <w:sz w:val="24"/>
          <w:szCs w:val="24"/>
          <w:lang w:val="sq-AL"/>
        </w:rPr>
        <w:t>“</w:t>
      </w:r>
      <w:r w:rsidRPr="00BC0516">
        <w:rPr>
          <w:rFonts w:ascii="Garamond" w:hAnsi="Garamond"/>
          <w:sz w:val="24"/>
          <w:szCs w:val="24"/>
          <w:lang w:val="sq-AL"/>
        </w:rPr>
        <w:t>marr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veshje paraprake e 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nshkruar me bank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n, 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rastet e barr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simit, hipotekimit etj., 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kuotave/aksioneve</w:t>
      </w:r>
      <w:r w:rsidR="005718BC">
        <w:rPr>
          <w:rFonts w:ascii="Garamond" w:hAnsi="Garamond"/>
          <w:sz w:val="24"/>
          <w:szCs w:val="24"/>
          <w:lang w:val="sq-AL"/>
        </w:rPr>
        <w:t>”</w:t>
      </w:r>
      <w:r w:rsidRPr="00BC0516">
        <w:rPr>
          <w:rFonts w:ascii="Garamond" w:hAnsi="Garamond"/>
          <w:sz w:val="24"/>
          <w:szCs w:val="24"/>
          <w:lang w:val="sq-AL"/>
        </w:rPr>
        <w:t>.</w:t>
      </w:r>
    </w:p>
    <w:p w14:paraId="640F7B05" w14:textId="77777777" w:rsidR="00B64A32" w:rsidRDefault="00B64A32" w:rsidP="0039727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B29FC6F" w14:textId="782988F1" w:rsidR="0039727C" w:rsidRPr="00BC0516" w:rsidRDefault="0039727C" w:rsidP="003972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A32">
        <w:rPr>
          <w:rFonts w:ascii="Garamond" w:hAnsi="Garamond"/>
          <w:b/>
          <w:sz w:val="24"/>
          <w:szCs w:val="24"/>
          <w:lang w:val="sq-AL"/>
        </w:rPr>
        <w:t>Neni 7, pika 2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germa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“d”</w:t>
      </w:r>
      <w:r w:rsidR="00BC0516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="00B64A32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B64A32" w:rsidRPr="00B64A32">
        <w:rPr>
          <w:rFonts w:ascii="Garamond" w:hAnsi="Garamond"/>
          <w:b/>
          <w:sz w:val="24"/>
          <w:szCs w:val="24"/>
          <w:lang w:val="sq-AL"/>
        </w:rPr>
        <w:t>bëhet</w:t>
      </w:r>
      <w:r w:rsidR="00B64A32">
        <w:rPr>
          <w:rFonts w:ascii="Garamond" w:hAnsi="Garamond"/>
          <w:sz w:val="24"/>
          <w:szCs w:val="24"/>
          <w:lang w:val="sq-AL"/>
        </w:rPr>
        <w:t xml:space="preserve"> </w:t>
      </w:r>
      <w:r w:rsidRPr="00BC0516">
        <w:rPr>
          <w:rFonts w:ascii="Garamond" w:hAnsi="Garamond"/>
          <w:sz w:val="24"/>
          <w:szCs w:val="24"/>
          <w:lang w:val="sq-AL"/>
        </w:rPr>
        <w:t xml:space="preserve">: </w:t>
      </w:r>
      <w:r w:rsidR="005718BC">
        <w:rPr>
          <w:rFonts w:ascii="Garamond" w:hAnsi="Garamond"/>
          <w:sz w:val="24"/>
          <w:szCs w:val="24"/>
          <w:lang w:val="sq-AL"/>
        </w:rPr>
        <w:t>“</w:t>
      </w:r>
      <w:r w:rsidRPr="00BC0516">
        <w:rPr>
          <w:rFonts w:ascii="Garamond" w:hAnsi="Garamond"/>
          <w:sz w:val="24"/>
          <w:szCs w:val="24"/>
          <w:lang w:val="sq-AL"/>
        </w:rPr>
        <w:t>marr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veshje paraprake p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 transferimin e kuotave 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se ka</w:t>
      </w:r>
      <w:r w:rsidR="005718BC">
        <w:rPr>
          <w:rFonts w:ascii="Garamond" w:hAnsi="Garamond"/>
          <w:sz w:val="24"/>
          <w:szCs w:val="24"/>
          <w:lang w:val="sq-AL"/>
        </w:rPr>
        <w:t>”</w:t>
      </w:r>
      <w:r w:rsidRPr="00BC0516">
        <w:rPr>
          <w:rFonts w:ascii="Garamond" w:hAnsi="Garamond"/>
          <w:sz w:val="24"/>
          <w:szCs w:val="24"/>
          <w:lang w:val="sq-AL"/>
        </w:rPr>
        <w:t>.</w:t>
      </w:r>
    </w:p>
    <w:p w14:paraId="017B8116" w14:textId="77777777" w:rsidR="00B64A32" w:rsidRDefault="00B64A32" w:rsidP="00571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60995" w14:textId="44DD8671" w:rsidR="0039727C" w:rsidRPr="00BC0516" w:rsidRDefault="0039727C" w:rsidP="00571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A32">
        <w:rPr>
          <w:rFonts w:ascii="Garamond" w:hAnsi="Garamond"/>
          <w:b/>
          <w:sz w:val="24"/>
          <w:szCs w:val="24"/>
          <w:lang w:val="sq-AL"/>
        </w:rPr>
        <w:t>Neni 9</w:t>
      </w:r>
      <w:r w:rsidR="005718BC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pika 2, </w:t>
      </w:r>
      <w:r w:rsidR="00B64A32" w:rsidRPr="00B64A32">
        <w:rPr>
          <w:rFonts w:ascii="Garamond" w:hAnsi="Garamond"/>
          <w:b/>
          <w:sz w:val="24"/>
          <w:szCs w:val="24"/>
          <w:lang w:val="sq-AL"/>
        </w:rPr>
        <w:t>ishte</w:t>
      </w:r>
      <w:r w:rsidRPr="00B64A32">
        <w:rPr>
          <w:rFonts w:ascii="Garamond" w:hAnsi="Garamond"/>
          <w:b/>
          <w:sz w:val="24"/>
          <w:szCs w:val="24"/>
          <w:lang w:val="sq-AL"/>
        </w:rPr>
        <w:t>: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233EDB">
        <w:rPr>
          <w:rFonts w:ascii="Garamond" w:hAnsi="Garamond"/>
          <w:sz w:val="24"/>
          <w:szCs w:val="24"/>
          <w:lang w:val="sq-AL"/>
        </w:rPr>
        <w:t>“</w:t>
      </w:r>
      <w:r w:rsidRPr="00BC0516">
        <w:rPr>
          <w:rFonts w:ascii="Garamond" w:hAnsi="Garamond"/>
          <w:sz w:val="24"/>
          <w:szCs w:val="24"/>
          <w:lang w:val="sq-AL"/>
        </w:rPr>
        <w:t>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604954" w:rsidRPr="00BC0516">
        <w:rPr>
          <w:rFonts w:ascii="Garamond" w:hAnsi="Garamond"/>
          <w:sz w:val="24"/>
          <w:szCs w:val="24"/>
          <w:lang w:val="sq-AL"/>
        </w:rPr>
        <w:t>ç</w:t>
      </w:r>
      <w:r w:rsidRPr="00BC0516">
        <w:rPr>
          <w:rFonts w:ascii="Garamond" w:hAnsi="Garamond"/>
          <w:sz w:val="24"/>
          <w:szCs w:val="24"/>
          <w:lang w:val="sq-AL"/>
        </w:rPr>
        <w:t>do rast, por jo m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von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se 5 dit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pune  nga paraqitja e k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rkes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s </w:t>
      </w:r>
      <w:r w:rsidR="005718BC">
        <w:rPr>
          <w:rFonts w:ascii="Garamond" w:hAnsi="Garamond"/>
          <w:sz w:val="24"/>
          <w:szCs w:val="24"/>
          <w:lang w:val="sq-AL"/>
        </w:rPr>
        <w:t>...</w:t>
      </w:r>
      <w:r w:rsidR="00233EDB">
        <w:rPr>
          <w:rFonts w:ascii="Garamond" w:hAnsi="Garamond"/>
          <w:sz w:val="24"/>
          <w:szCs w:val="24"/>
          <w:lang w:val="sq-AL"/>
        </w:rPr>
        <w:t>”</w:t>
      </w:r>
    </w:p>
    <w:p w14:paraId="7A13C8E9" w14:textId="77777777" w:rsidR="00B64A32" w:rsidRDefault="00B64A32" w:rsidP="00571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6AA278" w14:textId="35AA1337" w:rsidR="0039727C" w:rsidRPr="00BC0516" w:rsidRDefault="0039727C" w:rsidP="005718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A32">
        <w:rPr>
          <w:rFonts w:ascii="Garamond" w:hAnsi="Garamond"/>
          <w:b/>
          <w:sz w:val="24"/>
          <w:szCs w:val="24"/>
          <w:lang w:val="sq-AL"/>
        </w:rPr>
        <w:t>Neni 9</w:t>
      </w:r>
      <w:r w:rsidR="005718BC" w:rsidRPr="00B64A32">
        <w:rPr>
          <w:rFonts w:ascii="Garamond" w:hAnsi="Garamond"/>
          <w:b/>
          <w:sz w:val="24"/>
          <w:szCs w:val="24"/>
          <w:lang w:val="sq-AL"/>
        </w:rPr>
        <w:t>,</w:t>
      </w:r>
      <w:r w:rsidRPr="00B64A32">
        <w:rPr>
          <w:rFonts w:ascii="Garamond" w:hAnsi="Garamond"/>
          <w:b/>
          <w:sz w:val="24"/>
          <w:szCs w:val="24"/>
          <w:lang w:val="sq-AL"/>
        </w:rPr>
        <w:t xml:space="preserve"> pika 2, b</w:t>
      </w:r>
      <w:r w:rsidR="00604954" w:rsidRPr="00B64A32">
        <w:rPr>
          <w:rFonts w:ascii="Garamond" w:hAnsi="Garamond"/>
          <w:b/>
          <w:sz w:val="24"/>
          <w:szCs w:val="24"/>
          <w:lang w:val="sq-AL"/>
        </w:rPr>
        <w:t>ë</w:t>
      </w:r>
      <w:r w:rsidRPr="00B64A32">
        <w:rPr>
          <w:rFonts w:ascii="Garamond" w:hAnsi="Garamond"/>
          <w:b/>
          <w:sz w:val="24"/>
          <w:szCs w:val="24"/>
          <w:lang w:val="sq-AL"/>
        </w:rPr>
        <w:t>het</w:t>
      </w:r>
      <w:r w:rsidRPr="00BC0516">
        <w:rPr>
          <w:rFonts w:ascii="Garamond" w:hAnsi="Garamond"/>
          <w:sz w:val="24"/>
          <w:szCs w:val="24"/>
          <w:lang w:val="sq-AL"/>
        </w:rPr>
        <w:t xml:space="preserve">: </w:t>
      </w:r>
      <w:r w:rsidR="00233EDB">
        <w:rPr>
          <w:rFonts w:ascii="Garamond" w:hAnsi="Garamond"/>
          <w:sz w:val="24"/>
          <w:szCs w:val="24"/>
          <w:lang w:val="sq-AL"/>
        </w:rPr>
        <w:t>“</w:t>
      </w:r>
      <w:r w:rsidRPr="00BC0516">
        <w:rPr>
          <w:rFonts w:ascii="Garamond" w:hAnsi="Garamond"/>
          <w:sz w:val="24"/>
          <w:szCs w:val="24"/>
          <w:lang w:val="sq-AL"/>
        </w:rPr>
        <w:t>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</w:t>
      </w:r>
      <w:r w:rsidR="00604954" w:rsidRPr="00BC0516">
        <w:rPr>
          <w:rFonts w:ascii="Garamond" w:hAnsi="Garamond"/>
          <w:sz w:val="24"/>
          <w:szCs w:val="24"/>
          <w:lang w:val="sq-AL"/>
        </w:rPr>
        <w:t>ç</w:t>
      </w:r>
      <w:r w:rsidRPr="00BC0516">
        <w:rPr>
          <w:rFonts w:ascii="Garamond" w:hAnsi="Garamond"/>
          <w:sz w:val="24"/>
          <w:szCs w:val="24"/>
          <w:lang w:val="sq-AL"/>
        </w:rPr>
        <w:t>do rast, por jo m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von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se 10 dit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 xml:space="preserve"> pune nga paraqitja e k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rkes</w:t>
      </w:r>
      <w:r w:rsidR="00604954" w:rsidRPr="00BC0516">
        <w:rPr>
          <w:rFonts w:ascii="Garamond" w:hAnsi="Garamond"/>
          <w:sz w:val="24"/>
          <w:szCs w:val="24"/>
          <w:lang w:val="sq-AL"/>
        </w:rPr>
        <w:t>ë</w:t>
      </w:r>
      <w:r w:rsidRPr="00BC0516">
        <w:rPr>
          <w:rFonts w:ascii="Garamond" w:hAnsi="Garamond"/>
          <w:sz w:val="24"/>
          <w:szCs w:val="24"/>
          <w:lang w:val="sq-AL"/>
        </w:rPr>
        <w:t>s</w:t>
      </w:r>
      <w:r w:rsidR="005718BC">
        <w:rPr>
          <w:rFonts w:ascii="Garamond" w:hAnsi="Garamond"/>
          <w:sz w:val="24"/>
          <w:szCs w:val="24"/>
          <w:lang w:val="sq-AL"/>
        </w:rPr>
        <w:t>...</w:t>
      </w:r>
      <w:r w:rsidR="00233EDB">
        <w:rPr>
          <w:rFonts w:ascii="Garamond" w:hAnsi="Garamond"/>
          <w:sz w:val="24"/>
          <w:szCs w:val="24"/>
          <w:lang w:val="sq-AL"/>
        </w:rPr>
        <w:t>”</w:t>
      </w:r>
    </w:p>
    <w:p w14:paraId="51E7D3D9" w14:textId="77777777" w:rsidR="0039727C" w:rsidRPr="00BC0516" w:rsidRDefault="0039727C" w:rsidP="003972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9727C" w:rsidRPr="00BC0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70A40"/>
    <w:rsid w:val="00075D23"/>
    <w:rsid w:val="0009171B"/>
    <w:rsid w:val="000956ED"/>
    <w:rsid w:val="000A39B7"/>
    <w:rsid w:val="000A77D9"/>
    <w:rsid w:val="000C55A5"/>
    <w:rsid w:val="00121461"/>
    <w:rsid w:val="0012538B"/>
    <w:rsid w:val="00135329"/>
    <w:rsid w:val="00141B18"/>
    <w:rsid w:val="00142C2B"/>
    <w:rsid w:val="00143AE4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3EDB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27C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8BC"/>
    <w:rsid w:val="00571B80"/>
    <w:rsid w:val="0058238F"/>
    <w:rsid w:val="00592C00"/>
    <w:rsid w:val="00597694"/>
    <w:rsid w:val="005A4301"/>
    <w:rsid w:val="005B0B35"/>
    <w:rsid w:val="005B5967"/>
    <w:rsid w:val="005B7AE1"/>
    <w:rsid w:val="005C301C"/>
    <w:rsid w:val="005F5040"/>
    <w:rsid w:val="006032E2"/>
    <w:rsid w:val="00604954"/>
    <w:rsid w:val="006222F6"/>
    <w:rsid w:val="006425E0"/>
    <w:rsid w:val="00681454"/>
    <w:rsid w:val="006945EE"/>
    <w:rsid w:val="006A512D"/>
    <w:rsid w:val="006E6768"/>
    <w:rsid w:val="006F47BD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65D64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64A32"/>
    <w:rsid w:val="00B76F3D"/>
    <w:rsid w:val="00B848A9"/>
    <w:rsid w:val="00B86D15"/>
    <w:rsid w:val="00BA244C"/>
    <w:rsid w:val="00BA2E85"/>
    <w:rsid w:val="00BB55ED"/>
    <w:rsid w:val="00BC0516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C19F3"/>
    <w:rsid w:val="00DE03AC"/>
    <w:rsid w:val="00E04762"/>
    <w:rsid w:val="00E05E21"/>
    <w:rsid w:val="00E4133D"/>
    <w:rsid w:val="00E56153"/>
    <w:rsid w:val="00E57D34"/>
    <w:rsid w:val="00E61BC2"/>
    <w:rsid w:val="00E702BD"/>
    <w:rsid w:val="00E71C53"/>
    <w:rsid w:val="00E944F8"/>
    <w:rsid w:val="00EC5ECD"/>
    <w:rsid w:val="00ED307F"/>
    <w:rsid w:val="00ED57FF"/>
    <w:rsid w:val="00ED5C6A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6519"/>
  <w15:docId w15:val="{243BFEB0-3588-48BE-8F8C-BAFA24E0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1160</Nr_x002e__x0020_akti>
    <Data_x0020_e_x0020_Krijimit xmlns="0e656187-b300-4fb0-8bf4-3a50f872073c">2023-03-31T08:41:33Z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Korrigjim gabimi material në vendimin e bordit të ERE-s nr. 235, datë 26.11.2021</Titulli>
    <Modifikuesi xmlns="0e656187-b300-4fb0-8bf4-3a50f872073c">alma.lisaku</Modifikuesi>
    <Nr_x002e__x0020_prot_x0020_QBZ xmlns="0e656187-b300-4fb0-8bf4-3a50f872073c">485</Nr_x002e__x0020_prot_x0020_QBZ>
    <Data_x0020_e_x0020_Modifikimit xmlns="0e656187-b300-4fb0-8bf4-3a50f872073c">2023-03-31T09:21:53Z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1160-1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49D8086ADE4843B73B583DBEA81B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49D8086ADE4843B73B583DBEA81B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9E36E-14F1-4FA0-AFD0-610ABBF839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3DDDA1-60A2-4CC6-BF25-EEDDC956C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55745-1843-4322-899D-C0C15DB28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08B5D9-9781-46A9-93E9-2B15E4D6D5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2CBA4D-AB7C-4FAB-B131-E93B65F37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3B1071-B1F4-4955-AC8B-17FC1296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235, datë 26.11.2021</vt:lpstr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235, datë 26.11.2021</dc:title>
  <dc:creator>Entela Suli</dc:creator>
  <cp:lastModifiedBy>Entela Suli</cp:lastModifiedBy>
  <cp:revision>13</cp:revision>
  <dcterms:created xsi:type="dcterms:W3CDTF">2023-03-31T08:43:00Z</dcterms:created>
  <dcterms:modified xsi:type="dcterms:W3CDTF">2023-04-03T08:00:00Z</dcterms:modified>
</cp:coreProperties>
</file>