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E9A14" w14:textId="77777777" w:rsidR="002216BA" w:rsidRPr="002216BA" w:rsidRDefault="002216BA" w:rsidP="002216BA">
      <w:pPr>
        <w:pStyle w:val="Heading2"/>
        <w:spacing w:before="0" w:after="0"/>
        <w:ind w:firstLine="284"/>
        <w:jc w:val="center"/>
        <w:rPr>
          <w:rFonts w:ascii="Garamond" w:hAnsi="Garamond"/>
          <w:bCs w:val="0"/>
          <w:i w:val="0"/>
          <w:sz w:val="24"/>
          <w:szCs w:val="24"/>
          <w:lang w:val="sq-AL"/>
        </w:rPr>
      </w:pPr>
      <w:r w:rsidRPr="002216BA">
        <w:rPr>
          <w:rFonts w:ascii="Garamond" w:hAnsi="Garamond"/>
          <w:bCs w:val="0"/>
          <w:i w:val="0"/>
          <w:sz w:val="24"/>
          <w:szCs w:val="24"/>
          <w:lang w:val="sq-AL"/>
        </w:rPr>
        <w:t>VENDIM</w:t>
      </w:r>
    </w:p>
    <w:p w14:paraId="226CB444" w14:textId="42B9D346" w:rsidR="002216BA" w:rsidRPr="002216BA" w:rsidRDefault="002216BA" w:rsidP="002216BA">
      <w:pPr>
        <w:pStyle w:val="Heading2"/>
        <w:spacing w:before="0" w:after="0"/>
        <w:ind w:firstLine="284"/>
        <w:jc w:val="center"/>
        <w:rPr>
          <w:rFonts w:ascii="Garamond" w:hAnsi="Garamond"/>
          <w:bCs w:val="0"/>
          <w:i w:val="0"/>
          <w:sz w:val="24"/>
          <w:szCs w:val="24"/>
          <w:lang w:val="sq-AL"/>
        </w:rPr>
      </w:pPr>
      <w:r w:rsidRPr="002216BA">
        <w:rPr>
          <w:rFonts w:ascii="Garamond" w:hAnsi="Garamond"/>
          <w:bCs w:val="0"/>
          <w:i w:val="0"/>
          <w:sz w:val="24"/>
          <w:szCs w:val="24"/>
          <w:lang w:val="sq-AL"/>
        </w:rPr>
        <w:t xml:space="preserve">Nr. 241, </w:t>
      </w:r>
      <w:r>
        <w:rPr>
          <w:rFonts w:ascii="Garamond" w:hAnsi="Garamond"/>
          <w:bCs w:val="0"/>
          <w:i w:val="0"/>
          <w:sz w:val="24"/>
          <w:szCs w:val="24"/>
          <w:lang w:val="sq-AL"/>
        </w:rPr>
        <w:t>d</w:t>
      </w:r>
      <w:r w:rsidRPr="002216BA">
        <w:rPr>
          <w:rFonts w:ascii="Garamond" w:hAnsi="Garamond"/>
          <w:bCs w:val="0"/>
          <w:i w:val="0"/>
          <w:sz w:val="24"/>
          <w:szCs w:val="24"/>
          <w:lang w:val="sq-AL"/>
        </w:rPr>
        <w:t>atë 3.8.2023</w:t>
      </w:r>
    </w:p>
    <w:p w14:paraId="6DEAEE62" w14:textId="77777777" w:rsidR="002216BA" w:rsidRPr="002216BA" w:rsidRDefault="002216BA" w:rsidP="002216BA">
      <w:pPr>
        <w:tabs>
          <w:tab w:val="left" w:pos="0"/>
        </w:tabs>
        <w:ind w:firstLine="284"/>
        <w:jc w:val="center"/>
        <w:rPr>
          <w:rFonts w:ascii="Garamond" w:hAnsi="Garamond"/>
        </w:rPr>
      </w:pPr>
    </w:p>
    <w:p w14:paraId="68C80A27" w14:textId="31D57E04" w:rsidR="002216BA" w:rsidRPr="002216BA" w:rsidRDefault="002216BA" w:rsidP="002216BA">
      <w:pPr>
        <w:ind w:firstLine="284"/>
        <w:jc w:val="center"/>
        <w:rPr>
          <w:rFonts w:ascii="Garamond" w:hAnsi="Garamond"/>
          <w:b/>
        </w:rPr>
      </w:pPr>
      <w:bookmarkStart w:id="0" w:name="_Hlk134017384"/>
      <w:r w:rsidRPr="002216BA">
        <w:rPr>
          <w:rFonts w:ascii="Garamond" w:hAnsi="Garamond"/>
          <w:b/>
        </w:rPr>
        <w:t>MBI</w:t>
      </w:r>
      <w:r>
        <w:rPr>
          <w:rFonts w:ascii="Garamond" w:hAnsi="Garamond"/>
          <w:b/>
        </w:rPr>
        <w:t xml:space="preserve"> </w:t>
      </w:r>
      <w:r w:rsidR="00A648C7" w:rsidRPr="002216BA">
        <w:rPr>
          <w:rFonts w:ascii="Garamond" w:hAnsi="Garamond"/>
          <w:b/>
        </w:rPr>
        <w:t>KËRKESËN</w:t>
      </w:r>
      <w:r w:rsidRPr="002216BA">
        <w:rPr>
          <w:rFonts w:ascii="Garamond" w:hAnsi="Garamond"/>
          <w:b/>
        </w:rPr>
        <w:t xml:space="preserve"> E SHOQËRISË “</w:t>
      </w:r>
      <w:proofErr w:type="spellStart"/>
      <w:r w:rsidRPr="002216BA">
        <w:rPr>
          <w:rFonts w:ascii="Garamond" w:hAnsi="Garamond"/>
          <w:b/>
        </w:rPr>
        <w:t>JOINT</w:t>
      </w:r>
      <w:proofErr w:type="spellEnd"/>
      <w:r w:rsidRPr="002216BA">
        <w:rPr>
          <w:rFonts w:ascii="Garamond" w:hAnsi="Garamond"/>
          <w:b/>
        </w:rPr>
        <w:t xml:space="preserve"> </w:t>
      </w:r>
      <w:proofErr w:type="spellStart"/>
      <w:r w:rsidRPr="002216BA">
        <w:rPr>
          <w:rFonts w:ascii="Garamond" w:hAnsi="Garamond"/>
          <w:b/>
        </w:rPr>
        <w:t>VENTURE</w:t>
      </w:r>
      <w:proofErr w:type="spellEnd"/>
      <w:r w:rsidRPr="002216BA">
        <w:rPr>
          <w:rFonts w:ascii="Garamond" w:hAnsi="Garamond"/>
          <w:b/>
        </w:rPr>
        <w:t xml:space="preserve"> </w:t>
      </w:r>
      <w:proofErr w:type="spellStart"/>
      <w:r w:rsidRPr="002216BA">
        <w:rPr>
          <w:rFonts w:ascii="Garamond" w:hAnsi="Garamond"/>
          <w:b/>
        </w:rPr>
        <w:t>2B</w:t>
      </w:r>
      <w:proofErr w:type="spellEnd"/>
      <w:r w:rsidRPr="002216BA">
        <w:rPr>
          <w:rFonts w:ascii="Garamond" w:hAnsi="Garamond"/>
          <w:b/>
        </w:rPr>
        <w:t xml:space="preserve"> 1979 DHE </w:t>
      </w:r>
      <w:proofErr w:type="spellStart"/>
      <w:r w:rsidRPr="002216BA">
        <w:rPr>
          <w:rFonts w:ascii="Garamond" w:hAnsi="Garamond"/>
          <w:b/>
        </w:rPr>
        <w:t>2T</w:t>
      </w:r>
      <w:proofErr w:type="spellEnd"/>
      <w:r w:rsidRPr="002216BA">
        <w:rPr>
          <w:rFonts w:ascii="Garamond" w:hAnsi="Garamond"/>
          <w:b/>
        </w:rPr>
        <w:t>” SHPK</w:t>
      </w:r>
      <w:r w:rsidR="00A648C7">
        <w:rPr>
          <w:rFonts w:ascii="Garamond" w:hAnsi="Garamond"/>
          <w:b/>
        </w:rPr>
        <w:t xml:space="preserve"> </w:t>
      </w:r>
      <w:r w:rsidRPr="002216BA">
        <w:rPr>
          <w:rFonts w:ascii="Garamond" w:hAnsi="Garamond"/>
          <w:b/>
        </w:rPr>
        <w:t>PËR LICENCIM NË VEPRIMTARINË E PRODHIMIT TË ENERGJISË ELEKTRIKE</w:t>
      </w:r>
      <w:r w:rsidR="00A648C7">
        <w:rPr>
          <w:rFonts w:ascii="Garamond" w:hAnsi="Garamond"/>
          <w:b/>
        </w:rPr>
        <w:t>,</w:t>
      </w:r>
      <w:r w:rsidRPr="002216BA">
        <w:rPr>
          <w:rFonts w:ascii="Garamond" w:hAnsi="Garamond"/>
          <w:b/>
        </w:rPr>
        <w:t xml:space="preserve"> NGA CENTRALI </w:t>
      </w:r>
      <w:proofErr w:type="spellStart"/>
      <w:r w:rsidRPr="002216BA">
        <w:rPr>
          <w:rFonts w:ascii="Garamond" w:hAnsi="Garamond"/>
          <w:b/>
        </w:rPr>
        <w:t>FOTOVOLTAIK</w:t>
      </w:r>
      <w:proofErr w:type="spellEnd"/>
      <w:r w:rsidRPr="002216BA">
        <w:rPr>
          <w:rFonts w:ascii="Garamond" w:hAnsi="Garamond"/>
          <w:b/>
        </w:rPr>
        <w:t xml:space="preserve"> ME KAPACITET TË INSTALUAR 2 </w:t>
      </w:r>
      <w:proofErr w:type="spellStart"/>
      <w:r w:rsidR="00A648C7">
        <w:rPr>
          <w:rFonts w:ascii="Garamond" w:hAnsi="Garamond"/>
          <w:b/>
        </w:rPr>
        <w:t>mw</w:t>
      </w:r>
      <w:proofErr w:type="spellEnd"/>
    </w:p>
    <w:bookmarkEnd w:id="0"/>
    <w:p w14:paraId="5D3A7161" w14:textId="77777777" w:rsidR="002216BA" w:rsidRPr="002216BA" w:rsidRDefault="002216BA" w:rsidP="002216BA">
      <w:pPr>
        <w:tabs>
          <w:tab w:val="left" w:pos="0"/>
        </w:tabs>
        <w:ind w:firstLine="284"/>
        <w:jc w:val="center"/>
        <w:rPr>
          <w:rFonts w:ascii="Garamond" w:hAnsi="Garamond"/>
          <w:b/>
        </w:rPr>
      </w:pPr>
    </w:p>
    <w:p w14:paraId="261C6FB4" w14:textId="77777777" w:rsidR="002216BA" w:rsidRPr="002216BA" w:rsidRDefault="002216BA" w:rsidP="002216BA">
      <w:pPr>
        <w:ind w:firstLine="284"/>
        <w:jc w:val="both"/>
        <w:rPr>
          <w:rFonts w:ascii="Garamond" w:hAnsi="Garamond"/>
        </w:rPr>
      </w:pPr>
    </w:p>
    <w:p w14:paraId="2BF62196" w14:textId="2BCCAD1F" w:rsidR="002216BA" w:rsidRPr="00A648C7" w:rsidRDefault="002216BA" w:rsidP="002216BA">
      <w:pPr>
        <w:tabs>
          <w:tab w:val="left" w:pos="0"/>
        </w:tabs>
        <w:ind w:firstLine="284"/>
        <w:jc w:val="both"/>
        <w:rPr>
          <w:rFonts w:ascii="Garamond" w:hAnsi="Garamond"/>
          <w:b/>
        </w:rPr>
      </w:pPr>
      <w:r w:rsidRPr="00A648C7">
        <w:rPr>
          <w:rFonts w:ascii="Garamond" w:hAnsi="Garamond"/>
          <w:bCs/>
        </w:rPr>
        <w:t xml:space="preserve">Në mbështetje të neneve </w:t>
      </w:r>
      <w:r w:rsidRPr="00A648C7">
        <w:rPr>
          <w:rFonts w:ascii="Garamond" w:hAnsi="Garamond"/>
        </w:rPr>
        <w:t xml:space="preserve">16 dhe 37, pika 2, </w:t>
      </w:r>
      <w:r w:rsidR="00A648C7" w:rsidRPr="00A648C7">
        <w:rPr>
          <w:rFonts w:ascii="Garamond" w:hAnsi="Garamond"/>
        </w:rPr>
        <w:t>g</w:t>
      </w:r>
      <w:r w:rsidR="00A648C7" w:rsidRPr="00A648C7">
        <w:rPr>
          <w:rFonts w:ascii="Garamond" w:hAnsi="Garamond"/>
          <w:bCs/>
        </w:rPr>
        <w:t>e</w:t>
      </w:r>
      <w:r w:rsidR="00A648C7" w:rsidRPr="00A648C7">
        <w:rPr>
          <w:rFonts w:ascii="Garamond" w:hAnsi="Garamond"/>
        </w:rPr>
        <w:t>rma</w:t>
      </w:r>
      <w:r w:rsidRPr="00A648C7">
        <w:rPr>
          <w:rFonts w:ascii="Garamond" w:hAnsi="Garamond"/>
        </w:rPr>
        <w:t xml:space="preserve"> “a”, të ligjit nr. 43/2015</w:t>
      </w:r>
      <w:r w:rsidR="00A648C7">
        <w:rPr>
          <w:rFonts w:ascii="Garamond" w:hAnsi="Garamond"/>
        </w:rPr>
        <w:t>,</w:t>
      </w:r>
      <w:r w:rsidRPr="00A648C7">
        <w:rPr>
          <w:rFonts w:ascii="Garamond" w:hAnsi="Garamond"/>
        </w:rPr>
        <w:t xml:space="preserve"> “</w:t>
      </w:r>
      <w:r w:rsidRPr="00A648C7">
        <w:rPr>
          <w:rFonts w:ascii="Garamond" w:hAnsi="Garamond"/>
          <w:iCs/>
        </w:rPr>
        <w:t>Për sektorin e energjisë elektrike</w:t>
      </w:r>
      <w:r w:rsidRPr="00A648C7">
        <w:rPr>
          <w:rFonts w:ascii="Garamond" w:hAnsi="Garamond"/>
        </w:rPr>
        <w:t xml:space="preserve">”, </w:t>
      </w:r>
      <w:r w:rsidR="00A648C7" w:rsidRPr="00A648C7">
        <w:rPr>
          <w:rFonts w:ascii="Garamond" w:hAnsi="Garamond"/>
          <w:bCs/>
        </w:rPr>
        <w:t>të</w:t>
      </w:r>
      <w:r w:rsidRPr="00A648C7">
        <w:rPr>
          <w:rFonts w:ascii="Garamond" w:hAnsi="Garamond"/>
        </w:rPr>
        <w:t xml:space="preserve"> ndryshuar; </w:t>
      </w:r>
      <w:r w:rsidR="00A648C7" w:rsidRPr="00A648C7">
        <w:rPr>
          <w:rFonts w:ascii="Garamond" w:hAnsi="Garamond"/>
          <w:bCs/>
        </w:rPr>
        <w:t xml:space="preserve">të </w:t>
      </w:r>
      <w:r w:rsidRPr="00A648C7">
        <w:rPr>
          <w:rFonts w:ascii="Garamond" w:hAnsi="Garamond"/>
        </w:rPr>
        <w:t xml:space="preserve">nenit 4, pika 1, </w:t>
      </w:r>
      <w:r w:rsidR="00A648C7" w:rsidRPr="00A648C7">
        <w:rPr>
          <w:rFonts w:ascii="Garamond" w:hAnsi="Garamond"/>
        </w:rPr>
        <w:t>g</w:t>
      </w:r>
      <w:r w:rsidR="00A648C7" w:rsidRPr="00A648C7">
        <w:rPr>
          <w:rFonts w:ascii="Garamond" w:hAnsi="Garamond"/>
          <w:bCs/>
        </w:rPr>
        <w:t>e</w:t>
      </w:r>
      <w:r w:rsidR="00A648C7" w:rsidRPr="00A648C7">
        <w:rPr>
          <w:rFonts w:ascii="Garamond" w:hAnsi="Garamond"/>
        </w:rPr>
        <w:t>rma</w:t>
      </w:r>
      <w:r w:rsidRPr="00A648C7">
        <w:rPr>
          <w:rFonts w:ascii="Garamond" w:hAnsi="Garamond"/>
        </w:rPr>
        <w:t xml:space="preserve"> “a”, nenit 5, pika 1, </w:t>
      </w:r>
      <w:r w:rsidR="00A648C7" w:rsidRPr="00A648C7">
        <w:rPr>
          <w:rFonts w:ascii="Garamond" w:hAnsi="Garamond"/>
        </w:rPr>
        <w:t>g</w:t>
      </w:r>
      <w:r w:rsidR="00A648C7" w:rsidRPr="00A648C7">
        <w:rPr>
          <w:rFonts w:ascii="Garamond" w:hAnsi="Garamond"/>
          <w:bCs/>
        </w:rPr>
        <w:t>e</w:t>
      </w:r>
      <w:r w:rsidR="00A648C7" w:rsidRPr="00A648C7">
        <w:rPr>
          <w:rFonts w:ascii="Garamond" w:hAnsi="Garamond"/>
        </w:rPr>
        <w:t>rma</w:t>
      </w:r>
      <w:r w:rsidRPr="00A648C7">
        <w:rPr>
          <w:rFonts w:ascii="Garamond" w:hAnsi="Garamond"/>
        </w:rPr>
        <w:t xml:space="preserve"> “a” dhe nenit 10, pika 7</w:t>
      </w:r>
      <w:r w:rsidR="00A648C7">
        <w:rPr>
          <w:rFonts w:ascii="Garamond" w:hAnsi="Garamond"/>
        </w:rPr>
        <w:t>,</w:t>
      </w:r>
      <w:r w:rsidRPr="00A648C7">
        <w:rPr>
          <w:rFonts w:ascii="Garamond" w:hAnsi="Garamond"/>
        </w:rPr>
        <w:t xml:space="preserve"> të </w:t>
      </w:r>
      <w:r w:rsidR="00A648C7">
        <w:rPr>
          <w:rFonts w:ascii="Garamond" w:hAnsi="Garamond"/>
        </w:rPr>
        <w:t>“</w:t>
      </w:r>
      <w:r w:rsidRPr="00A648C7">
        <w:rPr>
          <w:rFonts w:ascii="Garamond" w:hAnsi="Garamond"/>
          <w:iCs/>
        </w:rPr>
        <w:t>Rregullores për procedurat dhe afatet për dhënien, modifikimin, transferimin, rinovimin, njohjen dhe heqjen e licencave në sektorin e energjisë elektrike</w:t>
      </w:r>
      <w:r w:rsidR="00A648C7">
        <w:rPr>
          <w:rFonts w:ascii="Garamond" w:hAnsi="Garamond"/>
          <w:iCs/>
        </w:rPr>
        <w:t>”</w:t>
      </w:r>
      <w:r w:rsidRPr="00A648C7">
        <w:rPr>
          <w:rFonts w:ascii="Garamond" w:hAnsi="Garamond"/>
        </w:rPr>
        <w:t xml:space="preserve">, të miratuar me vendimin e </w:t>
      </w:r>
      <w:r w:rsidR="00A648C7" w:rsidRPr="00A648C7">
        <w:rPr>
          <w:rFonts w:ascii="Garamond" w:hAnsi="Garamond"/>
        </w:rPr>
        <w:t xml:space="preserve">Bordit </w:t>
      </w:r>
      <w:r w:rsidRPr="00A648C7">
        <w:rPr>
          <w:rFonts w:ascii="Garamond" w:hAnsi="Garamond"/>
        </w:rPr>
        <w:t>të Entit Rregullator t</w:t>
      </w:r>
      <w:r w:rsidRPr="00A648C7">
        <w:rPr>
          <w:rFonts w:ascii="Garamond" w:hAnsi="Garamond"/>
          <w:bCs/>
        </w:rPr>
        <w:t xml:space="preserve">ë </w:t>
      </w:r>
      <w:r w:rsidRPr="00A648C7">
        <w:rPr>
          <w:rFonts w:ascii="Garamond" w:hAnsi="Garamond"/>
        </w:rPr>
        <w:t>Energjis</w:t>
      </w:r>
      <w:r w:rsidRPr="00A648C7">
        <w:rPr>
          <w:rFonts w:ascii="Garamond" w:hAnsi="Garamond"/>
          <w:bCs/>
        </w:rPr>
        <w:t>ë (ERE)</w:t>
      </w:r>
      <w:r w:rsidRPr="00A648C7">
        <w:rPr>
          <w:rFonts w:ascii="Garamond" w:hAnsi="Garamond"/>
        </w:rPr>
        <w:t xml:space="preserve"> nr. 109, datë 29.6.2016, </w:t>
      </w:r>
      <w:r w:rsidR="00A648C7" w:rsidRPr="00A648C7">
        <w:rPr>
          <w:rFonts w:ascii="Garamond" w:hAnsi="Garamond"/>
          <w:bCs/>
        </w:rPr>
        <w:t>të</w:t>
      </w:r>
      <w:r w:rsidRPr="00A648C7">
        <w:rPr>
          <w:rFonts w:ascii="Garamond" w:hAnsi="Garamond"/>
        </w:rPr>
        <w:t xml:space="preserve"> ndryshuar; si dhe </w:t>
      </w:r>
      <w:r w:rsidR="00A648C7" w:rsidRPr="00A648C7">
        <w:rPr>
          <w:rFonts w:ascii="Garamond" w:hAnsi="Garamond"/>
          <w:bCs/>
        </w:rPr>
        <w:t xml:space="preserve">të </w:t>
      </w:r>
      <w:r w:rsidRPr="00A648C7">
        <w:rPr>
          <w:rFonts w:ascii="Garamond" w:hAnsi="Garamond"/>
        </w:rPr>
        <w:t>nenit 15</w:t>
      </w:r>
      <w:r w:rsidR="00A648C7">
        <w:rPr>
          <w:rFonts w:ascii="Garamond" w:hAnsi="Garamond"/>
        </w:rPr>
        <w:t>,</w:t>
      </w:r>
      <w:r w:rsidRPr="00A648C7">
        <w:rPr>
          <w:rFonts w:ascii="Garamond" w:hAnsi="Garamond"/>
        </w:rPr>
        <w:t xml:space="preserve"> të </w:t>
      </w:r>
      <w:r w:rsidR="00A648C7">
        <w:rPr>
          <w:rFonts w:ascii="Garamond" w:hAnsi="Garamond"/>
        </w:rPr>
        <w:t>“</w:t>
      </w:r>
      <w:r w:rsidRPr="00A648C7">
        <w:rPr>
          <w:rFonts w:ascii="Garamond" w:hAnsi="Garamond"/>
          <w:iCs/>
        </w:rPr>
        <w:t>Rregullores për organizimin, funksionimin dhe procedurat e ERE-s</w:t>
      </w:r>
      <w:r w:rsidR="00A648C7">
        <w:rPr>
          <w:rFonts w:ascii="Garamond" w:hAnsi="Garamond"/>
          <w:iCs/>
        </w:rPr>
        <w:t>”</w:t>
      </w:r>
      <w:r w:rsidRPr="00A648C7">
        <w:rPr>
          <w:rFonts w:ascii="Garamond" w:hAnsi="Garamond"/>
        </w:rPr>
        <w:t xml:space="preserve">, miratuar me vendimin e </w:t>
      </w:r>
      <w:r w:rsidR="00A648C7" w:rsidRPr="00A648C7">
        <w:rPr>
          <w:rFonts w:ascii="Garamond" w:hAnsi="Garamond"/>
        </w:rPr>
        <w:t xml:space="preserve">Bordit </w:t>
      </w:r>
      <w:r w:rsidRPr="00A648C7">
        <w:rPr>
          <w:rFonts w:ascii="Garamond" w:hAnsi="Garamond"/>
        </w:rPr>
        <w:t>t</w:t>
      </w:r>
      <w:r w:rsidRPr="00A648C7">
        <w:rPr>
          <w:rFonts w:ascii="Garamond" w:hAnsi="Garamond"/>
          <w:bCs/>
        </w:rPr>
        <w:t xml:space="preserve">ë ERE-s </w:t>
      </w:r>
      <w:r w:rsidRPr="00A648C7">
        <w:rPr>
          <w:rFonts w:ascii="Garamond" w:hAnsi="Garamond"/>
        </w:rPr>
        <w:t>nr. 96, datë 17.6.2016; Bordi i ERE-s, në mbledhjen e tij të datës 3</w:t>
      </w:r>
      <w:r w:rsidRPr="00A648C7">
        <w:rPr>
          <w:rFonts w:ascii="Garamond" w:hAnsi="Garamond"/>
          <w:bCs/>
        </w:rPr>
        <w:t>.8.2023</w:t>
      </w:r>
      <w:r w:rsidRPr="00A648C7">
        <w:rPr>
          <w:rFonts w:ascii="Garamond" w:hAnsi="Garamond"/>
        </w:rPr>
        <w:t xml:space="preserve">, mbasi shqyrtoi relacionin me nr. 1964/3 </w:t>
      </w:r>
      <w:proofErr w:type="spellStart"/>
      <w:r w:rsidRPr="00A648C7">
        <w:rPr>
          <w:rFonts w:ascii="Garamond" w:hAnsi="Garamond"/>
        </w:rPr>
        <w:t>prot</w:t>
      </w:r>
      <w:proofErr w:type="spellEnd"/>
      <w:r w:rsidRPr="00A648C7">
        <w:rPr>
          <w:rFonts w:ascii="Garamond" w:hAnsi="Garamond"/>
        </w:rPr>
        <w:t>., datë 2.8.2023, të Drejtorisë së Licencimit, Autorizimeve dhe Mbikëqyrjes “</w:t>
      </w:r>
      <w:r w:rsidRPr="00A648C7">
        <w:rPr>
          <w:rFonts w:ascii="Garamond" w:hAnsi="Garamond"/>
          <w:iCs/>
        </w:rPr>
        <w:t xml:space="preserve">Mbi kërkesën e shoqërisë </w:t>
      </w:r>
      <w:bookmarkStart w:id="1" w:name="_Hlk141275444"/>
      <w:r w:rsidR="00A648C7">
        <w:rPr>
          <w:rFonts w:ascii="Garamond" w:hAnsi="Garamond"/>
          <w:iCs/>
        </w:rPr>
        <w:t>‘</w:t>
      </w:r>
      <w:proofErr w:type="spellStart"/>
      <w:r w:rsidRPr="00A648C7">
        <w:rPr>
          <w:rFonts w:ascii="Garamond" w:hAnsi="Garamond"/>
          <w:iCs/>
        </w:rPr>
        <w:t>Joint</w:t>
      </w:r>
      <w:proofErr w:type="spellEnd"/>
      <w:r w:rsidRPr="00A648C7">
        <w:rPr>
          <w:rFonts w:ascii="Garamond" w:hAnsi="Garamond"/>
          <w:iCs/>
        </w:rPr>
        <w:t xml:space="preserve"> </w:t>
      </w:r>
      <w:proofErr w:type="spellStart"/>
      <w:r w:rsidRPr="00A648C7">
        <w:rPr>
          <w:rFonts w:ascii="Garamond" w:hAnsi="Garamond"/>
          <w:iCs/>
        </w:rPr>
        <w:t>Venture</w:t>
      </w:r>
      <w:proofErr w:type="spellEnd"/>
      <w:r w:rsidRPr="00A648C7">
        <w:rPr>
          <w:rFonts w:ascii="Garamond" w:hAnsi="Garamond"/>
          <w:iCs/>
        </w:rPr>
        <w:t xml:space="preserve"> </w:t>
      </w:r>
      <w:proofErr w:type="spellStart"/>
      <w:r w:rsidRPr="00A648C7">
        <w:rPr>
          <w:rFonts w:ascii="Garamond" w:hAnsi="Garamond"/>
          <w:iCs/>
        </w:rPr>
        <w:t>2B</w:t>
      </w:r>
      <w:proofErr w:type="spellEnd"/>
      <w:r w:rsidRPr="00A648C7">
        <w:rPr>
          <w:rFonts w:ascii="Garamond" w:hAnsi="Garamond"/>
          <w:iCs/>
        </w:rPr>
        <w:t xml:space="preserve"> 1979 dhe </w:t>
      </w:r>
      <w:proofErr w:type="spellStart"/>
      <w:r w:rsidRPr="00A648C7">
        <w:rPr>
          <w:rFonts w:ascii="Garamond" w:hAnsi="Garamond"/>
          <w:iCs/>
        </w:rPr>
        <w:t>2T</w:t>
      </w:r>
      <w:proofErr w:type="spellEnd"/>
      <w:r w:rsidR="00A648C7">
        <w:rPr>
          <w:rFonts w:ascii="Garamond" w:hAnsi="Garamond"/>
          <w:iCs/>
        </w:rPr>
        <w:t>’</w:t>
      </w:r>
      <w:r w:rsidRPr="00A648C7">
        <w:rPr>
          <w:rFonts w:ascii="Garamond" w:hAnsi="Garamond"/>
          <w:iCs/>
        </w:rPr>
        <w:t xml:space="preserve"> </w:t>
      </w:r>
      <w:proofErr w:type="spellStart"/>
      <w:r w:rsidRPr="00A648C7">
        <w:rPr>
          <w:rFonts w:ascii="Garamond" w:hAnsi="Garamond"/>
          <w:iCs/>
        </w:rPr>
        <w:t>sh.p.k</w:t>
      </w:r>
      <w:bookmarkEnd w:id="1"/>
      <w:proofErr w:type="spellEnd"/>
      <w:r w:rsidRPr="00A648C7">
        <w:rPr>
          <w:rFonts w:ascii="Garamond" w:hAnsi="Garamond"/>
          <w:iCs/>
        </w:rPr>
        <w:t>. për licencim në veprimtarinë e prodhimit të energjisë elektrike</w:t>
      </w:r>
      <w:r w:rsidR="00A648C7">
        <w:rPr>
          <w:rFonts w:ascii="Garamond" w:hAnsi="Garamond"/>
          <w:iCs/>
        </w:rPr>
        <w:t>,</w:t>
      </w:r>
      <w:r w:rsidRPr="00A648C7">
        <w:rPr>
          <w:rFonts w:ascii="Garamond" w:hAnsi="Garamond"/>
          <w:iCs/>
        </w:rPr>
        <w:t xml:space="preserve"> nga centrali </w:t>
      </w:r>
      <w:proofErr w:type="spellStart"/>
      <w:r w:rsidRPr="00A648C7">
        <w:rPr>
          <w:rFonts w:ascii="Garamond" w:hAnsi="Garamond"/>
          <w:iCs/>
        </w:rPr>
        <w:t>fotovoltaik</w:t>
      </w:r>
      <w:proofErr w:type="spellEnd"/>
      <w:r w:rsidRPr="00A648C7">
        <w:rPr>
          <w:rFonts w:ascii="Garamond" w:hAnsi="Garamond"/>
          <w:iCs/>
        </w:rPr>
        <w:t xml:space="preserve"> me kapacitet të instaluar 2 </w:t>
      </w:r>
      <w:proofErr w:type="spellStart"/>
      <w:r w:rsidR="00A648C7">
        <w:rPr>
          <w:rFonts w:ascii="Garamond" w:hAnsi="Garamond"/>
          <w:iCs/>
        </w:rPr>
        <w:t>mw</w:t>
      </w:r>
      <w:proofErr w:type="spellEnd"/>
      <w:r w:rsidRPr="00A648C7">
        <w:rPr>
          <w:rFonts w:ascii="Garamond" w:hAnsi="Garamond"/>
        </w:rPr>
        <w:t>”,</w:t>
      </w:r>
    </w:p>
    <w:p w14:paraId="1C733F20" w14:textId="19CFC4D9" w:rsidR="002216BA" w:rsidRPr="002216BA" w:rsidRDefault="00A648C7" w:rsidP="002216BA">
      <w:pPr>
        <w:pStyle w:val="BodyTextIndent2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2216BA" w:rsidRPr="002216BA">
        <w:rPr>
          <w:rFonts w:ascii="Garamond" w:hAnsi="Garamond"/>
          <w:sz w:val="24"/>
          <w:szCs w:val="24"/>
          <w:lang w:val="sq-AL"/>
        </w:rPr>
        <w:t>onstatoi se:</w:t>
      </w:r>
      <w:bookmarkStart w:id="2" w:name="_Hlk91223877"/>
    </w:p>
    <w:p w14:paraId="0C497AFB" w14:textId="29054EBE" w:rsidR="002216BA" w:rsidRPr="002216BA" w:rsidRDefault="002216BA" w:rsidP="002216BA">
      <w:pPr>
        <w:pStyle w:val="BodyTextIndent2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216BA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Joint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Venture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2B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1979 dhe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2T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., me shkresën e protokolluar në ERE me nr. 1964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>., datë 25.7.2023, paraqiti kërkesën për licencim në veprimtarinë e prodhimit të energjisë elektrike</w:t>
      </w:r>
      <w:r w:rsidR="00A648C7">
        <w:rPr>
          <w:rFonts w:ascii="Garamond" w:hAnsi="Garamond"/>
          <w:sz w:val="24"/>
          <w:szCs w:val="24"/>
          <w:lang w:val="sq-AL"/>
        </w:rPr>
        <w:t>,</w:t>
      </w:r>
      <w:r w:rsidRPr="002216BA">
        <w:rPr>
          <w:rFonts w:ascii="Garamond" w:hAnsi="Garamond"/>
          <w:sz w:val="24"/>
          <w:szCs w:val="24"/>
          <w:lang w:val="sq-AL"/>
        </w:rPr>
        <w:t xml:space="preserve"> nga centrali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me kapacitet të instaluar 2 </w:t>
      </w:r>
      <w:proofErr w:type="spellStart"/>
      <w:r w:rsidR="00A648C7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, me vendndodhje në zonën Grykë, Bashkia Fier, </w:t>
      </w:r>
      <w:r w:rsidR="00A648C7">
        <w:rPr>
          <w:rFonts w:ascii="Garamond" w:hAnsi="Garamond"/>
          <w:sz w:val="24"/>
          <w:szCs w:val="24"/>
          <w:lang w:val="sq-AL"/>
        </w:rPr>
        <w:t>q</w:t>
      </w:r>
      <w:r w:rsidRPr="002216BA">
        <w:rPr>
          <w:rFonts w:ascii="Garamond" w:hAnsi="Garamond"/>
          <w:sz w:val="24"/>
          <w:szCs w:val="24"/>
          <w:lang w:val="sq-AL"/>
        </w:rPr>
        <w:t>arku Fier.</w:t>
      </w:r>
    </w:p>
    <w:bookmarkEnd w:id="2"/>
    <w:p w14:paraId="79FFA62E" w14:textId="49867637" w:rsidR="002216BA" w:rsidRPr="002216BA" w:rsidRDefault="002216BA" w:rsidP="002216BA">
      <w:pPr>
        <w:pStyle w:val="BodyTextIndent2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216BA">
        <w:rPr>
          <w:rFonts w:ascii="Garamond" w:hAnsi="Garamond"/>
          <w:sz w:val="24"/>
          <w:szCs w:val="24"/>
          <w:lang w:val="sq-AL"/>
        </w:rPr>
        <w:t>- ERE</w:t>
      </w:r>
      <w:r w:rsidR="00A648C7">
        <w:rPr>
          <w:rFonts w:ascii="Garamond" w:hAnsi="Garamond"/>
          <w:sz w:val="24"/>
          <w:szCs w:val="24"/>
          <w:lang w:val="sq-AL"/>
        </w:rPr>
        <w:t>,</w:t>
      </w:r>
      <w:r w:rsidRPr="002216BA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A648C7">
        <w:rPr>
          <w:rFonts w:ascii="Garamond" w:hAnsi="Garamond"/>
          <w:i/>
          <w:sz w:val="24"/>
          <w:szCs w:val="24"/>
          <w:lang w:val="sq-AL"/>
        </w:rPr>
        <w:t>email</w:t>
      </w:r>
      <w:proofErr w:type="spellEnd"/>
      <w:r w:rsidR="00A648C7">
        <w:rPr>
          <w:rFonts w:ascii="Garamond" w:hAnsi="Garamond"/>
          <w:sz w:val="24"/>
          <w:szCs w:val="24"/>
          <w:lang w:val="sq-AL"/>
        </w:rPr>
        <w:t>-</w:t>
      </w:r>
      <w:r w:rsidRPr="002216BA">
        <w:rPr>
          <w:rFonts w:ascii="Garamond" w:hAnsi="Garamond"/>
          <w:sz w:val="24"/>
          <w:szCs w:val="24"/>
          <w:lang w:val="sq-AL"/>
        </w:rPr>
        <w:t>in e datës 31.7.2023, ka kërkuar nga shoqëria që të depozitojë</w:t>
      </w:r>
      <w:r w:rsidRPr="002216BA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2216BA">
        <w:rPr>
          <w:rFonts w:ascii="Garamond" w:hAnsi="Garamond"/>
          <w:bCs/>
          <w:sz w:val="24"/>
          <w:szCs w:val="24"/>
          <w:lang w:val="sq-AL"/>
        </w:rPr>
        <w:t xml:space="preserve">kontratën përkatëse të nënshkruar me </w:t>
      </w:r>
      <w:proofErr w:type="spellStart"/>
      <w:r w:rsidRPr="002216BA">
        <w:rPr>
          <w:rFonts w:ascii="Garamond" w:hAnsi="Garamond"/>
          <w:bCs/>
          <w:sz w:val="24"/>
          <w:szCs w:val="24"/>
          <w:lang w:val="sq-AL"/>
        </w:rPr>
        <w:t>MIE</w:t>
      </w:r>
      <w:proofErr w:type="spellEnd"/>
      <w:r w:rsidRPr="002216BA">
        <w:rPr>
          <w:rFonts w:ascii="Garamond" w:hAnsi="Garamond"/>
          <w:bCs/>
          <w:sz w:val="24"/>
          <w:szCs w:val="24"/>
          <w:lang w:val="sq-AL"/>
        </w:rPr>
        <w:t>-n</w:t>
      </w:r>
      <w:r w:rsidR="00A648C7">
        <w:rPr>
          <w:rFonts w:ascii="Garamond" w:hAnsi="Garamond"/>
          <w:bCs/>
          <w:sz w:val="24"/>
          <w:szCs w:val="24"/>
          <w:lang w:val="sq-AL"/>
        </w:rPr>
        <w:t>,</w:t>
      </w:r>
      <w:r w:rsidRPr="002216BA">
        <w:rPr>
          <w:rFonts w:ascii="Garamond" w:hAnsi="Garamond"/>
          <w:bCs/>
          <w:sz w:val="24"/>
          <w:szCs w:val="24"/>
          <w:lang w:val="sq-AL"/>
        </w:rPr>
        <w:t xml:space="preserve"> në vijim të miratimit t</w:t>
      </w:r>
      <w:r w:rsidRPr="002216BA">
        <w:rPr>
          <w:rFonts w:ascii="Garamond" w:hAnsi="Garamond"/>
          <w:sz w:val="24"/>
          <w:szCs w:val="24"/>
          <w:lang w:val="sq-AL"/>
        </w:rPr>
        <w:t>ë marrë prej saj</w:t>
      </w:r>
      <w:r w:rsidR="00A648C7">
        <w:rPr>
          <w:rFonts w:ascii="Garamond" w:hAnsi="Garamond"/>
          <w:sz w:val="24"/>
          <w:szCs w:val="24"/>
          <w:lang w:val="sq-AL"/>
        </w:rPr>
        <w:t xml:space="preserve"> </w:t>
      </w:r>
      <w:r w:rsidRPr="002216BA">
        <w:rPr>
          <w:rFonts w:ascii="Garamond" w:hAnsi="Garamond"/>
          <w:bCs/>
          <w:sz w:val="24"/>
          <w:szCs w:val="24"/>
          <w:lang w:val="sq-AL"/>
        </w:rPr>
        <w:t xml:space="preserve">dhe/ose aktin në të cilin </w:t>
      </w:r>
      <w:proofErr w:type="spellStart"/>
      <w:r w:rsidRPr="002216BA">
        <w:rPr>
          <w:rFonts w:ascii="Garamond" w:hAnsi="Garamond"/>
          <w:bCs/>
          <w:sz w:val="24"/>
          <w:szCs w:val="24"/>
          <w:lang w:val="sq-AL"/>
        </w:rPr>
        <w:t>MIE</w:t>
      </w:r>
      <w:proofErr w:type="spellEnd"/>
      <w:r w:rsidRPr="002216BA">
        <w:rPr>
          <w:rFonts w:ascii="Garamond" w:hAnsi="Garamond"/>
          <w:bCs/>
          <w:sz w:val="24"/>
          <w:szCs w:val="24"/>
          <w:lang w:val="sq-AL"/>
        </w:rPr>
        <w:t xml:space="preserve"> njeh shoqërinë “</w:t>
      </w:r>
      <w:proofErr w:type="spellStart"/>
      <w:r w:rsidRPr="002216BA">
        <w:rPr>
          <w:rFonts w:ascii="Garamond" w:hAnsi="Garamond"/>
          <w:bCs/>
          <w:sz w:val="24"/>
          <w:szCs w:val="24"/>
          <w:lang w:val="sq-AL"/>
        </w:rPr>
        <w:t>Joint</w:t>
      </w:r>
      <w:proofErr w:type="spellEnd"/>
      <w:r w:rsidRPr="002216BA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2216BA">
        <w:rPr>
          <w:rFonts w:ascii="Garamond" w:hAnsi="Garamond"/>
          <w:bCs/>
          <w:sz w:val="24"/>
          <w:szCs w:val="24"/>
          <w:lang w:val="sq-AL"/>
        </w:rPr>
        <w:t>Venture</w:t>
      </w:r>
      <w:proofErr w:type="spellEnd"/>
      <w:r w:rsidRPr="002216BA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2216BA">
        <w:rPr>
          <w:rFonts w:ascii="Garamond" w:hAnsi="Garamond"/>
          <w:bCs/>
          <w:sz w:val="24"/>
          <w:szCs w:val="24"/>
          <w:lang w:val="sq-AL"/>
        </w:rPr>
        <w:t>2B</w:t>
      </w:r>
      <w:proofErr w:type="spellEnd"/>
      <w:r w:rsidRPr="002216BA">
        <w:rPr>
          <w:rFonts w:ascii="Garamond" w:hAnsi="Garamond"/>
          <w:bCs/>
          <w:sz w:val="24"/>
          <w:szCs w:val="24"/>
          <w:lang w:val="sq-AL"/>
        </w:rPr>
        <w:t xml:space="preserve"> 1979 dhe </w:t>
      </w:r>
      <w:proofErr w:type="spellStart"/>
      <w:r w:rsidRPr="002216BA">
        <w:rPr>
          <w:rFonts w:ascii="Garamond" w:hAnsi="Garamond"/>
          <w:bCs/>
          <w:sz w:val="24"/>
          <w:szCs w:val="24"/>
          <w:lang w:val="sq-AL"/>
        </w:rPr>
        <w:t>2T</w:t>
      </w:r>
      <w:proofErr w:type="spellEnd"/>
      <w:r w:rsidRPr="002216BA">
        <w:rPr>
          <w:rFonts w:ascii="Garamond" w:hAnsi="Garamond"/>
          <w:bCs/>
          <w:sz w:val="24"/>
          <w:szCs w:val="24"/>
          <w:lang w:val="sq-AL"/>
        </w:rPr>
        <w:t xml:space="preserve">” </w:t>
      </w:r>
      <w:proofErr w:type="spellStart"/>
      <w:r w:rsidRPr="002216BA">
        <w:rPr>
          <w:rFonts w:ascii="Garamond" w:hAnsi="Garamond"/>
          <w:bCs/>
          <w:sz w:val="24"/>
          <w:szCs w:val="24"/>
          <w:lang w:val="sq-AL"/>
        </w:rPr>
        <w:t>sh.p.k</w:t>
      </w:r>
      <w:proofErr w:type="spellEnd"/>
      <w:r w:rsidRPr="002216BA">
        <w:rPr>
          <w:rFonts w:ascii="Garamond" w:hAnsi="Garamond"/>
          <w:bCs/>
          <w:sz w:val="24"/>
          <w:szCs w:val="24"/>
          <w:lang w:val="sq-AL"/>
        </w:rPr>
        <w:t xml:space="preserve">. si shoqëria që do të operojë centralin </w:t>
      </w:r>
      <w:proofErr w:type="spellStart"/>
      <w:r w:rsidRPr="002216BA">
        <w:rPr>
          <w:rFonts w:ascii="Garamond" w:hAnsi="Garamond"/>
          <w:bCs/>
          <w:sz w:val="24"/>
          <w:szCs w:val="24"/>
          <w:lang w:val="sq-AL"/>
        </w:rPr>
        <w:t>fotovoltaik</w:t>
      </w:r>
      <w:proofErr w:type="spellEnd"/>
      <w:r w:rsidRPr="002216BA">
        <w:rPr>
          <w:rFonts w:ascii="Garamond" w:hAnsi="Garamond"/>
          <w:bCs/>
          <w:sz w:val="24"/>
          <w:szCs w:val="24"/>
          <w:lang w:val="sq-AL"/>
        </w:rPr>
        <w:t>.</w:t>
      </w:r>
    </w:p>
    <w:p w14:paraId="5F9718FD" w14:textId="703FA9A3" w:rsidR="002216BA" w:rsidRPr="00A648C7" w:rsidRDefault="002216BA" w:rsidP="002216BA">
      <w:pPr>
        <w:pStyle w:val="BodyTextIndent2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216BA">
        <w:rPr>
          <w:rFonts w:ascii="Garamond" w:hAnsi="Garamond"/>
          <w:bCs/>
          <w:sz w:val="24"/>
          <w:szCs w:val="24"/>
          <w:lang w:val="sq-AL"/>
        </w:rPr>
        <w:t xml:space="preserve">- Me </w:t>
      </w:r>
      <w:proofErr w:type="spellStart"/>
      <w:r w:rsidRPr="00A648C7">
        <w:rPr>
          <w:rFonts w:ascii="Garamond" w:hAnsi="Garamond"/>
          <w:bCs/>
          <w:i/>
          <w:sz w:val="24"/>
          <w:szCs w:val="24"/>
          <w:lang w:val="sq-AL"/>
        </w:rPr>
        <w:t>email</w:t>
      </w:r>
      <w:proofErr w:type="spellEnd"/>
      <w:r w:rsidR="00A648C7">
        <w:rPr>
          <w:rFonts w:ascii="Garamond" w:hAnsi="Garamond"/>
          <w:bCs/>
          <w:sz w:val="24"/>
          <w:szCs w:val="24"/>
          <w:lang w:val="sq-AL"/>
        </w:rPr>
        <w:t>-</w:t>
      </w:r>
      <w:r w:rsidRPr="002216BA">
        <w:rPr>
          <w:rFonts w:ascii="Garamond" w:hAnsi="Garamond"/>
          <w:bCs/>
          <w:sz w:val="24"/>
          <w:szCs w:val="24"/>
          <w:lang w:val="sq-AL"/>
        </w:rPr>
        <w:t xml:space="preserve">in e protokolluar në ERE me nr. 1964/2 </w:t>
      </w:r>
      <w:proofErr w:type="spellStart"/>
      <w:r w:rsidRPr="002216BA">
        <w:rPr>
          <w:rFonts w:ascii="Garamond" w:hAnsi="Garamond"/>
          <w:bCs/>
          <w:sz w:val="24"/>
          <w:szCs w:val="24"/>
          <w:lang w:val="sq-AL"/>
        </w:rPr>
        <w:t>prot</w:t>
      </w:r>
      <w:proofErr w:type="spellEnd"/>
      <w:r w:rsidRPr="002216BA">
        <w:rPr>
          <w:rFonts w:ascii="Garamond" w:hAnsi="Garamond"/>
          <w:bCs/>
          <w:sz w:val="24"/>
          <w:szCs w:val="24"/>
          <w:lang w:val="sq-AL"/>
        </w:rPr>
        <w:t xml:space="preserve">., datë 1.8.2023, </w:t>
      </w:r>
      <w:proofErr w:type="spellStart"/>
      <w:r w:rsidRPr="002216BA">
        <w:rPr>
          <w:rFonts w:ascii="Garamond" w:hAnsi="Garamond"/>
          <w:bCs/>
          <w:sz w:val="24"/>
          <w:szCs w:val="24"/>
          <w:lang w:val="sq-AL"/>
        </w:rPr>
        <w:t>aplikuesi</w:t>
      </w:r>
      <w:proofErr w:type="spellEnd"/>
      <w:r w:rsidRPr="002216BA">
        <w:rPr>
          <w:rFonts w:ascii="Garamond" w:hAnsi="Garamond"/>
          <w:bCs/>
          <w:sz w:val="24"/>
          <w:szCs w:val="24"/>
          <w:lang w:val="sq-AL"/>
        </w:rPr>
        <w:t xml:space="preserve"> ka depozituar dokumentacion plotësues, nga i cili konstatohet se </w:t>
      </w:r>
      <w:r w:rsidRPr="002216BA">
        <w:rPr>
          <w:rFonts w:ascii="Garamond" w:hAnsi="Garamond"/>
          <w:sz w:val="24"/>
          <w:szCs w:val="24"/>
          <w:lang w:val="sq-AL"/>
        </w:rPr>
        <w:t xml:space="preserve">në </w:t>
      </w:r>
      <w:r w:rsidRPr="002216BA">
        <w:rPr>
          <w:rFonts w:ascii="Garamond" w:hAnsi="Garamond"/>
          <w:iCs/>
          <w:sz w:val="24"/>
          <w:szCs w:val="24"/>
          <w:lang w:val="sq-AL"/>
        </w:rPr>
        <w:t xml:space="preserve">vijim të marrjes së </w:t>
      </w:r>
      <w:r w:rsidRPr="002216BA">
        <w:rPr>
          <w:rFonts w:ascii="Garamond" w:hAnsi="Garamond"/>
          <w:sz w:val="24"/>
          <w:szCs w:val="24"/>
          <w:lang w:val="sq-AL"/>
        </w:rPr>
        <w:t xml:space="preserve">miratimit për ndërtim të dhënë nga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me nr. 7234/2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>., datë 22.11.2022, Bashkimi i Përkohshëm i Shoqërive, “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2T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>” dhe “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2B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1979”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>. ka</w:t>
      </w:r>
      <w:r w:rsidRPr="002216BA">
        <w:rPr>
          <w:rFonts w:ascii="Garamond" w:hAnsi="Garamond"/>
          <w:iCs/>
          <w:sz w:val="24"/>
          <w:szCs w:val="24"/>
          <w:lang w:val="sq-AL"/>
        </w:rPr>
        <w:t xml:space="preserve"> nënshkruar</w:t>
      </w:r>
      <w:r w:rsidRPr="002216BA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2216BA">
        <w:rPr>
          <w:rFonts w:ascii="Garamond" w:hAnsi="Garamond"/>
          <w:iCs/>
          <w:sz w:val="24"/>
          <w:szCs w:val="24"/>
          <w:lang w:val="sq-AL"/>
        </w:rPr>
        <w:t xml:space="preserve">me </w:t>
      </w:r>
      <w:proofErr w:type="spellStart"/>
      <w:r w:rsidRPr="002216BA">
        <w:rPr>
          <w:rFonts w:ascii="Garamond" w:hAnsi="Garamond"/>
          <w:iCs/>
          <w:sz w:val="24"/>
          <w:szCs w:val="24"/>
          <w:lang w:val="sq-AL"/>
        </w:rPr>
        <w:t>MIE</w:t>
      </w:r>
      <w:proofErr w:type="spellEnd"/>
      <w:r w:rsidRPr="002216BA">
        <w:rPr>
          <w:rFonts w:ascii="Garamond" w:hAnsi="Garamond"/>
          <w:iCs/>
          <w:sz w:val="24"/>
          <w:szCs w:val="24"/>
          <w:lang w:val="sq-AL"/>
        </w:rPr>
        <w:t xml:space="preserve">-n kontratën </w:t>
      </w:r>
      <w:r w:rsidRPr="002216BA">
        <w:rPr>
          <w:rFonts w:ascii="Garamond" w:hAnsi="Garamond"/>
          <w:sz w:val="24"/>
          <w:szCs w:val="24"/>
          <w:lang w:val="sq-AL"/>
        </w:rPr>
        <w:t xml:space="preserve">nr. 340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., nr. 1429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>., datë 19.5.2023</w:t>
      </w:r>
      <w:r w:rsidR="00A648C7">
        <w:rPr>
          <w:rFonts w:ascii="Garamond" w:hAnsi="Garamond"/>
          <w:sz w:val="24"/>
          <w:szCs w:val="24"/>
          <w:lang w:val="sq-AL"/>
        </w:rPr>
        <w:t>,</w:t>
      </w:r>
      <w:r w:rsidRPr="002216BA">
        <w:rPr>
          <w:rFonts w:ascii="Garamond" w:hAnsi="Garamond"/>
          <w:sz w:val="24"/>
          <w:szCs w:val="24"/>
          <w:lang w:val="sq-AL"/>
        </w:rPr>
        <w:t xml:space="preserve"> </w:t>
      </w:r>
      <w:r w:rsidRPr="00A648C7">
        <w:rPr>
          <w:rFonts w:ascii="Garamond" w:hAnsi="Garamond"/>
          <w:sz w:val="24"/>
          <w:szCs w:val="24"/>
          <w:lang w:val="sq-AL"/>
        </w:rPr>
        <w:t xml:space="preserve">“Për ndërtimin, shfrytëzimin dhe administrimin e centralit gjenerues të energjisë elektrike </w:t>
      </w:r>
      <w:proofErr w:type="spellStart"/>
      <w:r w:rsidRPr="00A648C7">
        <w:rPr>
          <w:rFonts w:ascii="Garamond" w:hAnsi="Garamond"/>
          <w:sz w:val="24"/>
          <w:szCs w:val="24"/>
          <w:lang w:val="sq-AL"/>
        </w:rPr>
        <w:t>fotovoltaike</w:t>
      </w:r>
      <w:proofErr w:type="spellEnd"/>
      <w:r w:rsidRPr="00A648C7">
        <w:rPr>
          <w:rFonts w:ascii="Garamond" w:hAnsi="Garamond"/>
          <w:sz w:val="24"/>
          <w:szCs w:val="24"/>
          <w:lang w:val="sq-AL"/>
        </w:rPr>
        <w:t xml:space="preserve">, me kapacitet prodhues 2 </w:t>
      </w:r>
      <w:proofErr w:type="spellStart"/>
      <w:r w:rsidR="00A648C7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A648C7">
        <w:rPr>
          <w:rFonts w:ascii="Garamond" w:hAnsi="Garamond"/>
          <w:sz w:val="24"/>
          <w:szCs w:val="24"/>
          <w:lang w:val="sq-AL"/>
        </w:rPr>
        <w:t xml:space="preserve">, dhe veprave ndihmëse, në zonën Grykë, Bashkia Fier, </w:t>
      </w:r>
      <w:r w:rsidR="00A648C7">
        <w:rPr>
          <w:rFonts w:ascii="Garamond" w:hAnsi="Garamond"/>
          <w:sz w:val="24"/>
          <w:szCs w:val="24"/>
          <w:lang w:val="sq-AL"/>
        </w:rPr>
        <w:t>q</w:t>
      </w:r>
      <w:r w:rsidRPr="00A648C7">
        <w:rPr>
          <w:rFonts w:ascii="Garamond" w:hAnsi="Garamond"/>
          <w:sz w:val="24"/>
          <w:szCs w:val="24"/>
          <w:lang w:val="sq-AL"/>
        </w:rPr>
        <w:t xml:space="preserve">arku Fier, nga Bashkimi i Përkohshëm i shoqërive </w:t>
      </w:r>
      <w:r w:rsidR="00A648C7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A648C7">
        <w:rPr>
          <w:rFonts w:ascii="Garamond" w:hAnsi="Garamond"/>
          <w:sz w:val="24"/>
          <w:szCs w:val="24"/>
          <w:lang w:val="sq-AL"/>
        </w:rPr>
        <w:t>2T</w:t>
      </w:r>
      <w:proofErr w:type="spellEnd"/>
      <w:r w:rsidR="00A648C7">
        <w:rPr>
          <w:rFonts w:ascii="Garamond" w:hAnsi="Garamond"/>
          <w:sz w:val="24"/>
          <w:szCs w:val="24"/>
          <w:lang w:val="sq-AL"/>
        </w:rPr>
        <w:t>’</w:t>
      </w:r>
      <w:r w:rsidRPr="00A648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648C7">
        <w:rPr>
          <w:rFonts w:ascii="Garamond" w:hAnsi="Garamond"/>
          <w:sz w:val="24"/>
          <w:szCs w:val="24"/>
          <w:lang w:val="sq-AL"/>
        </w:rPr>
        <w:t>sh</w:t>
      </w:r>
      <w:r w:rsidR="00A648C7">
        <w:rPr>
          <w:rFonts w:ascii="Garamond" w:hAnsi="Garamond"/>
          <w:sz w:val="24"/>
          <w:szCs w:val="24"/>
          <w:lang w:val="sq-AL"/>
        </w:rPr>
        <w:t>.</w:t>
      </w:r>
      <w:r w:rsidRPr="00A648C7">
        <w:rPr>
          <w:rFonts w:ascii="Garamond" w:hAnsi="Garamond"/>
          <w:sz w:val="24"/>
          <w:szCs w:val="24"/>
          <w:lang w:val="sq-AL"/>
        </w:rPr>
        <w:t>p</w:t>
      </w:r>
      <w:r w:rsidR="00A648C7">
        <w:rPr>
          <w:rFonts w:ascii="Garamond" w:hAnsi="Garamond"/>
          <w:sz w:val="24"/>
          <w:szCs w:val="24"/>
          <w:lang w:val="sq-AL"/>
        </w:rPr>
        <w:t>.</w:t>
      </w:r>
      <w:r w:rsidRPr="00A648C7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A648C7">
        <w:rPr>
          <w:rFonts w:ascii="Garamond" w:hAnsi="Garamond"/>
          <w:sz w:val="24"/>
          <w:szCs w:val="24"/>
          <w:lang w:val="sq-AL"/>
        </w:rPr>
        <w:t>.</w:t>
      </w:r>
      <w:r w:rsidRPr="00A648C7">
        <w:rPr>
          <w:rFonts w:ascii="Garamond" w:hAnsi="Garamond"/>
          <w:sz w:val="24"/>
          <w:szCs w:val="24"/>
          <w:lang w:val="sq-AL"/>
        </w:rPr>
        <w:t xml:space="preserve"> dhe </w:t>
      </w:r>
      <w:r w:rsidR="00A648C7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A648C7">
        <w:rPr>
          <w:rFonts w:ascii="Garamond" w:hAnsi="Garamond"/>
          <w:sz w:val="24"/>
          <w:szCs w:val="24"/>
          <w:lang w:val="sq-AL"/>
        </w:rPr>
        <w:t>2B</w:t>
      </w:r>
      <w:proofErr w:type="spellEnd"/>
      <w:r w:rsidRPr="00A648C7">
        <w:rPr>
          <w:rFonts w:ascii="Garamond" w:hAnsi="Garamond"/>
          <w:sz w:val="24"/>
          <w:szCs w:val="24"/>
          <w:lang w:val="sq-AL"/>
        </w:rPr>
        <w:t xml:space="preserve"> 1979</w:t>
      </w:r>
      <w:r w:rsidR="00A648C7">
        <w:rPr>
          <w:rFonts w:ascii="Garamond" w:hAnsi="Garamond"/>
          <w:sz w:val="24"/>
          <w:szCs w:val="24"/>
          <w:lang w:val="sq-AL"/>
        </w:rPr>
        <w:t>’</w:t>
      </w:r>
      <w:r w:rsidRPr="00A648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648C7">
        <w:rPr>
          <w:rFonts w:ascii="Garamond" w:hAnsi="Garamond"/>
          <w:sz w:val="24"/>
          <w:szCs w:val="24"/>
          <w:lang w:val="sq-AL"/>
        </w:rPr>
        <w:t>sh</w:t>
      </w:r>
      <w:r w:rsidR="00A648C7">
        <w:rPr>
          <w:rFonts w:ascii="Garamond" w:hAnsi="Garamond"/>
          <w:sz w:val="24"/>
          <w:szCs w:val="24"/>
          <w:lang w:val="sq-AL"/>
        </w:rPr>
        <w:t>.</w:t>
      </w:r>
      <w:r w:rsidRPr="00A648C7">
        <w:rPr>
          <w:rFonts w:ascii="Garamond" w:hAnsi="Garamond"/>
          <w:sz w:val="24"/>
          <w:szCs w:val="24"/>
          <w:lang w:val="sq-AL"/>
        </w:rPr>
        <w:t>p</w:t>
      </w:r>
      <w:r w:rsidR="00A648C7">
        <w:rPr>
          <w:rFonts w:ascii="Garamond" w:hAnsi="Garamond"/>
          <w:sz w:val="24"/>
          <w:szCs w:val="24"/>
          <w:lang w:val="sq-AL"/>
        </w:rPr>
        <w:t>.</w:t>
      </w:r>
      <w:r w:rsidRPr="00A648C7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A648C7">
        <w:rPr>
          <w:rFonts w:ascii="Garamond" w:hAnsi="Garamond"/>
          <w:sz w:val="24"/>
          <w:szCs w:val="24"/>
          <w:lang w:val="sq-AL"/>
        </w:rPr>
        <w:t>.</w:t>
      </w:r>
      <w:r w:rsidRPr="00A648C7">
        <w:rPr>
          <w:rFonts w:ascii="Garamond" w:hAnsi="Garamond"/>
          <w:sz w:val="24"/>
          <w:szCs w:val="24"/>
          <w:lang w:val="sq-AL"/>
        </w:rPr>
        <w:t>”.</w:t>
      </w:r>
    </w:p>
    <w:p w14:paraId="42A67980" w14:textId="1E351C59" w:rsidR="002216BA" w:rsidRPr="002216BA" w:rsidRDefault="002216BA" w:rsidP="002216BA">
      <w:pPr>
        <w:pStyle w:val="BodyTextIndent2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216BA">
        <w:rPr>
          <w:rFonts w:ascii="Garamond" w:hAnsi="Garamond"/>
          <w:sz w:val="24"/>
          <w:szCs w:val="24"/>
          <w:lang w:val="sq-AL"/>
        </w:rPr>
        <w:t>- Nga dokumentet e depozituara në ERE nga shoqëria “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Joint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Venture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2B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1979 dhe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2T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., me </w:t>
      </w:r>
      <w:proofErr w:type="spellStart"/>
      <w:r w:rsidRPr="00A648C7">
        <w:rPr>
          <w:rFonts w:ascii="Garamond" w:hAnsi="Garamond"/>
          <w:i/>
          <w:sz w:val="24"/>
          <w:szCs w:val="24"/>
          <w:lang w:val="sq-AL"/>
        </w:rPr>
        <w:t>email</w:t>
      </w:r>
      <w:proofErr w:type="spellEnd"/>
      <w:r w:rsidR="00A648C7">
        <w:rPr>
          <w:rFonts w:ascii="Garamond" w:hAnsi="Garamond"/>
          <w:sz w:val="24"/>
          <w:szCs w:val="24"/>
          <w:lang w:val="sq-AL"/>
        </w:rPr>
        <w:t>-</w:t>
      </w:r>
      <w:r w:rsidRPr="002216BA">
        <w:rPr>
          <w:rFonts w:ascii="Garamond" w:hAnsi="Garamond"/>
          <w:sz w:val="24"/>
          <w:szCs w:val="24"/>
          <w:lang w:val="sq-AL"/>
        </w:rPr>
        <w:t>in e datës 1.8.2023, konstatohet se dy shoqëritë e Bashkimit të Përkohshëm kanë rënë dakord për të krijuar shoqërinë</w:t>
      </w:r>
      <w:r w:rsidR="00A648C7">
        <w:rPr>
          <w:rFonts w:ascii="Garamond" w:hAnsi="Garamond"/>
          <w:sz w:val="24"/>
          <w:szCs w:val="24"/>
          <w:lang w:val="sq-AL"/>
        </w:rPr>
        <w:t xml:space="preserve"> </w:t>
      </w:r>
      <w:r w:rsidRPr="002216B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Joint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Venture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2B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1979 dhe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2T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>., me qëllim ndërtimin e impiantit të ri gjenerues për prodhimin e energjisë elektrike (gjë që përbën dhe objektin e vetëm të veprimtarisë së saj</w:t>
      </w:r>
      <w:r w:rsidR="00A648C7">
        <w:rPr>
          <w:rFonts w:ascii="Garamond" w:hAnsi="Garamond"/>
          <w:sz w:val="24"/>
          <w:szCs w:val="24"/>
          <w:lang w:val="sq-AL"/>
        </w:rPr>
        <w:t>,</w:t>
      </w:r>
      <w:r w:rsidRPr="002216BA">
        <w:rPr>
          <w:rFonts w:ascii="Garamond" w:hAnsi="Garamond"/>
          <w:sz w:val="24"/>
          <w:szCs w:val="24"/>
          <w:lang w:val="sq-AL"/>
        </w:rPr>
        <w:t xml:space="preserve"> referuar ekstraktit historik të regjistrit tregtar të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-së) dhe në asnjë nga dokumentet e këtij aplikimi nuk rezulton që kësaj shoqërie t’i njihet e drejta për të operuar këtë central. </w:t>
      </w:r>
    </w:p>
    <w:p w14:paraId="07900A4E" w14:textId="214528B8" w:rsidR="002216BA" w:rsidRPr="002216BA" w:rsidRDefault="002216BA" w:rsidP="002216BA">
      <w:pPr>
        <w:pStyle w:val="BodyTextIndent2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216BA">
        <w:rPr>
          <w:rFonts w:ascii="Garamond" w:hAnsi="Garamond"/>
          <w:sz w:val="24"/>
          <w:szCs w:val="24"/>
          <w:lang w:val="sq-AL"/>
        </w:rPr>
        <w:t xml:space="preserve">- Në zbatim të përcaktimeve të nenit 37, pika 2, </w:t>
      </w:r>
      <w:r w:rsidR="00A648C7" w:rsidRPr="002216BA">
        <w:rPr>
          <w:rFonts w:ascii="Garamond" w:hAnsi="Garamond"/>
          <w:sz w:val="24"/>
          <w:szCs w:val="24"/>
          <w:lang w:val="sq-AL"/>
        </w:rPr>
        <w:t>germa</w:t>
      </w:r>
      <w:r w:rsidRPr="002216BA">
        <w:rPr>
          <w:rFonts w:ascii="Garamond" w:hAnsi="Garamond"/>
          <w:sz w:val="24"/>
          <w:szCs w:val="24"/>
          <w:lang w:val="sq-AL"/>
        </w:rPr>
        <w:t xml:space="preserve"> “a”</w:t>
      </w:r>
      <w:r w:rsidR="00A648C7">
        <w:rPr>
          <w:rFonts w:ascii="Garamond" w:hAnsi="Garamond"/>
          <w:sz w:val="24"/>
          <w:szCs w:val="24"/>
          <w:lang w:val="sq-AL"/>
        </w:rPr>
        <w:t>,</w:t>
      </w:r>
      <w:r w:rsidRPr="002216BA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A648C7">
        <w:rPr>
          <w:rFonts w:ascii="Garamond" w:hAnsi="Garamond"/>
          <w:sz w:val="24"/>
          <w:szCs w:val="24"/>
          <w:lang w:val="sq-AL"/>
        </w:rPr>
        <w:t>,</w:t>
      </w:r>
      <w:r w:rsidRPr="002216BA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A648C7" w:rsidRPr="00A648C7">
        <w:rPr>
          <w:rFonts w:ascii="Garamond" w:hAnsi="Garamond"/>
          <w:bCs/>
          <w:lang w:val="sq-AL"/>
        </w:rPr>
        <w:t>të</w:t>
      </w:r>
      <w:r w:rsidRPr="002216BA">
        <w:rPr>
          <w:rFonts w:ascii="Garamond" w:hAnsi="Garamond"/>
          <w:sz w:val="24"/>
          <w:szCs w:val="24"/>
          <w:lang w:val="sq-AL"/>
        </w:rPr>
        <w:t xml:space="preserve"> ndryshuar, </w:t>
      </w:r>
      <w:r w:rsidRPr="00A648C7">
        <w:rPr>
          <w:rFonts w:ascii="Garamond" w:hAnsi="Garamond"/>
          <w:sz w:val="24"/>
          <w:szCs w:val="24"/>
          <w:lang w:val="sq-AL"/>
        </w:rPr>
        <w:t>ERE lëshon licencë për veprimtarinë e prodhimit t</w:t>
      </w:r>
      <w:r w:rsidRPr="00A648C7">
        <w:rPr>
          <w:rFonts w:ascii="Garamond" w:hAnsi="Garamond"/>
          <w:iCs/>
          <w:sz w:val="24"/>
          <w:szCs w:val="24"/>
          <w:lang w:val="sq-AL"/>
        </w:rPr>
        <w:t>ë</w:t>
      </w:r>
      <w:r w:rsidRPr="00A648C7">
        <w:rPr>
          <w:rFonts w:ascii="Garamond" w:hAnsi="Garamond"/>
          <w:sz w:val="24"/>
          <w:szCs w:val="24"/>
          <w:lang w:val="sq-AL"/>
        </w:rPr>
        <w:t xml:space="preserve"> energjisë elektrike,</w:t>
      </w:r>
      <w:r w:rsidRPr="002216BA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2216BA">
        <w:rPr>
          <w:rFonts w:ascii="Garamond" w:hAnsi="Garamond"/>
          <w:sz w:val="24"/>
          <w:szCs w:val="24"/>
          <w:lang w:val="sq-AL"/>
        </w:rPr>
        <w:t>ndërkohë që nga vlerësimi i dokumentacionit të depozitu</w:t>
      </w:r>
      <w:r w:rsidR="00A648C7">
        <w:rPr>
          <w:rFonts w:ascii="Garamond" w:hAnsi="Garamond"/>
          <w:sz w:val="24"/>
          <w:szCs w:val="24"/>
          <w:lang w:val="sq-AL"/>
        </w:rPr>
        <w:t>a</w:t>
      </w:r>
      <w:r w:rsidRPr="002216BA">
        <w:rPr>
          <w:rFonts w:ascii="Garamond" w:hAnsi="Garamond"/>
          <w:sz w:val="24"/>
          <w:szCs w:val="24"/>
          <w:lang w:val="sq-AL"/>
        </w:rPr>
        <w:t xml:space="preserve">r nga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A648C7">
        <w:rPr>
          <w:rFonts w:ascii="Garamond" w:hAnsi="Garamond"/>
          <w:i/>
          <w:sz w:val="24"/>
          <w:szCs w:val="24"/>
          <w:lang w:val="sq-AL"/>
        </w:rPr>
        <w:t>email</w:t>
      </w:r>
      <w:proofErr w:type="spellEnd"/>
      <w:r w:rsidR="00A648C7">
        <w:rPr>
          <w:rFonts w:ascii="Garamond" w:hAnsi="Garamond"/>
          <w:sz w:val="24"/>
          <w:szCs w:val="24"/>
          <w:lang w:val="sq-AL"/>
        </w:rPr>
        <w:t>-</w:t>
      </w:r>
      <w:r w:rsidRPr="002216BA">
        <w:rPr>
          <w:rFonts w:ascii="Garamond" w:hAnsi="Garamond"/>
          <w:sz w:val="24"/>
          <w:szCs w:val="24"/>
          <w:lang w:val="sq-AL"/>
        </w:rPr>
        <w:t>in e datës 1.8.2023, konstatohet se shoqërisë</w:t>
      </w:r>
      <w:r w:rsidR="00A648C7">
        <w:rPr>
          <w:rFonts w:ascii="Garamond" w:hAnsi="Garamond"/>
          <w:sz w:val="24"/>
          <w:szCs w:val="24"/>
          <w:lang w:val="sq-AL"/>
        </w:rPr>
        <w:t xml:space="preserve"> </w:t>
      </w:r>
      <w:r w:rsidRPr="002216B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Joint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Venture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2B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1979 dhe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2T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. i njihet e drejta e ndërtimit dhe jo e operimit të centralit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="00A648C7">
        <w:rPr>
          <w:rFonts w:ascii="Garamond" w:hAnsi="Garamond"/>
          <w:sz w:val="24"/>
          <w:szCs w:val="24"/>
          <w:lang w:val="sq-AL"/>
        </w:rPr>
        <w:t xml:space="preserve">, </w:t>
      </w:r>
      <w:r w:rsidRPr="002216BA">
        <w:rPr>
          <w:rFonts w:ascii="Garamond" w:hAnsi="Garamond"/>
          <w:sz w:val="24"/>
          <w:szCs w:val="24"/>
          <w:lang w:val="sq-AL"/>
        </w:rPr>
        <w:t xml:space="preserve">në vijim të marrjes së miratimit nga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për ndërtimin tij, me nr. 7234/2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>., datë 22.11.2022.</w:t>
      </w:r>
    </w:p>
    <w:p w14:paraId="3BE80DE8" w14:textId="25D2A9A2" w:rsidR="002216BA" w:rsidRPr="002216BA" w:rsidRDefault="002216BA" w:rsidP="002216BA">
      <w:pPr>
        <w:pStyle w:val="BodyTextIndent2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216BA">
        <w:rPr>
          <w:rFonts w:ascii="Garamond" w:hAnsi="Garamond"/>
          <w:sz w:val="24"/>
          <w:szCs w:val="24"/>
          <w:lang w:val="sq-AL"/>
        </w:rPr>
        <w:t xml:space="preserve">- Në këto rrethana dhe në kuadër të mosplotësimit nga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të dokumentacionit thelbësor sipas kërkesave të rregullores, vlerësohet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mosfillimi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i procedurës për këtë aplikim. </w:t>
      </w:r>
    </w:p>
    <w:p w14:paraId="506A4044" w14:textId="07DCC2E8" w:rsidR="002216BA" w:rsidRPr="002216BA" w:rsidRDefault="002216BA" w:rsidP="002216BA">
      <w:pPr>
        <w:pStyle w:val="BodyTextIndent2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216BA">
        <w:rPr>
          <w:rFonts w:ascii="Garamond" w:hAnsi="Garamond"/>
          <w:sz w:val="24"/>
          <w:szCs w:val="24"/>
          <w:lang w:val="sq-AL"/>
        </w:rPr>
        <w:lastRenderedPageBreak/>
        <w:t>- Në mbështetje të parashikimeve të nenit 10</w:t>
      </w:r>
      <w:r w:rsidR="00A648C7">
        <w:rPr>
          <w:rFonts w:ascii="Garamond" w:hAnsi="Garamond"/>
          <w:sz w:val="24"/>
          <w:szCs w:val="24"/>
          <w:lang w:val="sq-AL"/>
        </w:rPr>
        <w:t>,</w:t>
      </w:r>
      <w:r w:rsidRPr="002216BA">
        <w:rPr>
          <w:rFonts w:ascii="Garamond" w:hAnsi="Garamond"/>
          <w:sz w:val="24"/>
          <w:szCs w:val="24"/>
          <w:lang w:val="sq-AL"/>
        </w:rPr>
        <w:t xml:space="preserve"> pika 7</w:t>
      </w:r>
      <w:r w:rsidR="00A648C7">
        <w:rPr>
          <w:rFonts w:ascii="Garamond" w:hAnsi="Garamond"/>
          <w:sz w:val="24"/>
          <w:szCs w:val="24"/>
          <w:lang w:val="sq-AL"/>
        </w:rPr>
        <w:t>,</w:t>
      </w:r>
      <w:r w:rsidRPr="002216BA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rinovimin, njohjen dhe heqjen e licencave në sektorin e energjisë elektrike”</w:t>
      </w:r>
      <w:r w:rsidR="00A648C7">
        <w:rPr>
          <w:rFonts w:ascii="Garamond" w:hAnsi="Garamond"/>
          <w:sz w:val="24"/>
          <w:szCs w:val="24"/>
          <w:lang w:val="sq-AL"/>
        </w:rPr>
        <w:t>,</w:t>
      </w:r>
      <w:r w:rsidRPr="002216BA">
        <w:rPr>
          <w:rFonts w:ascii="Garamond" w:hAnsi="Garamond"/>
          <w:sz w:val="24"/>
          <w:szCs w:val="24"/>
          <w:lang w:val="sq-AL"/>
        </w:rPr>
        <w:t xml:space="preserve"> </w:t>
      </w:r>
      <w:r w:rsidR="00A648C7" w:rsidRPr="00A648C7">
        <w:rPr>
          <w:rFonts w:ascii="Garamond" w:hAnsi="Garamond"/>
          <w:bCs/>
          <w:lang w:val="sq-AL"/>
        </w:rPr>
        <w:t>të</w:t>
      </w:r>
      <w:r w:rsidRPr="002216BA">
        <w:rPr>
          <w:rFonts w:ascii="Garamond" w:hAnsi="Garamond"/>
          <w:sz w:val="24"/>
          <w:szCs w:val="24"/>
          <w:lang w:val="sq-AL"/>
        </w:rPr>
        <w:t xml:space="preserve"> ndryshuar, nëse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, brenda 1 (një) muaji nga marrja dijeni e vendimit për </w:t>
      </w:r>
      <w:proofErr w:type="spellStart"/>
      <w:r w:rsidRPr="002216BA">
        <w:rPr>
          <w:rFonts w:ascii="Garamond" w:hAnsi="Garamond"/>
          <w:sz w:val="24"/>
          <w:szCs w:val="24"/>
          <w:lang w:val="sq-AL"/>
        </w:rPr>
        <w:t>mosfillimin</w:t>
      </w:r>
      <w:proofErr w:type="spellEnd"/>
      <w:r w:rsidRPr="002216BA">
        <w:rPr>
          <w:rFonts w:ascii="Garamond" w:hAnsi="Garamond"/>
          <w:sz w:val="24"/>
          <w:szCs w:val="24"/>
          <w:lang w:val="sq-AL"/>
        </w:rPr>
        <w:t xml:space="preserve"> e procedurës, paraqet dokumentacionin thelbësor të konstatuar të munguar, dokumentacioni i paraqitur për aplikimin e mëparshëm dhe pagesa për aplikim do të konsiderohen të vlefshme për fillimin e procedurës.</w:t>
      </w:r>
    </w:p>
    <w:p w14:paraId="17305961" w14:textId="1B7979F9" w:rsidR="002216BA" w:rsidRPr="002216BA" w:rsidRDefault="002216BA" w:rsidP="002216BA">
      <w:pPr>
        <w:tabs>
          <w:tab w:val="left" w:pos="0"/>
        </w:tabs>
        <w:ind w:firstLine="284"/>
        <w:jc w:val="both"/>
        <w:rPr>
          <w:rFonts w:ascii="Garamond" w:hAnsi="Garamond"/>
        </w:rPr>
      </w:pPr>
      <w:r w:rsidRPr="002216BA">
        <w:rPr>
          <w:rFonts w:ascii="Garamond" w:hAnsi="Garamond"/>
        </w:rPr>
        <w:t xml:space="preserve">Për gjithë sa më sipër, </w:t>
      </w:r>
      <w:r w:rsidR="00A648C7" w:rsidRPr="002216BA">
        <w:rPr>
          <w:rFonts w:ascii="Garamond" w:hAnsi="Garamond"/>
        </w:rPr>
        <w:t xml:space="preserve">Bordi </w:t>
      </w:r>
      <w:r w:rsidRPr="002216BA">
        <w:rPr>
          <w:rFonts w:ascii="Garamond" w:hAnsi="Garamond"/>
        </w:rPr>
        <w:t>i ERE-s</w:t>
      </w:r>
    </w:p>
    <w:p w14:paraId="34E1AE90" w14:textId="77777777" w:rsidR="002216BA" w:rsidRDefault="002216BA" w:rsidP="002216BA">
      <w:pPr>
        <w:pStyle w:val="BodyText"/>
        <w:spacing w:after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F2995C" w14:textId="77777777" w:rsidR="002216BA" w:rsidRPr="002216BA" w:rsidRDefault="002216BA" w:rsidP="002216BA">
      <w:pPr>
        <w:pStyle w:val="BodyText"/>
        <w:spacing w:after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216BA">
        <w:rPr>
          <w:rFonts w:ascii="Garamond" w:hAnsi="Garamond"/>
          <w:sz w:val="24"/>
          <w:szCs w:val="24"/>
          <w:lang w:val="sq-AL"/>
        </w:rPr>
        <w:t>VENDOSI:</w:t>
      </w:r>
    </w:p>
    <w:p w14:paraId="05F25077" w14:textId="77777777" w:rsidR="002216BA" w:rsidRPr="002216BA" w:rsidRDefault="002216BA" w:rsidP="002216BA">
      <w:pPr>
        <w:ind w:firstLine="284"/>
        <w:rPr>
          <w:rFonts w:ascii="Garamond" w:eastAsia="Calibri" w:hAnsi="Garamond"/>
        </w:rPr>
      </w:pPr>
    </w:p>
    <w:p w14:paraId="3C05AA3D" w14:textId="73349B74" w:rsidR="002216BA" w:rsidRPr="002216BA" w:rsidRDefault="002216BA" w:rsidP="002216BA">
      <w:pPr>
        <w:ind w:firstLine="284"/>
        <w:jc w:val="both"/>
        <w:rPr>
          <w:rFonts w:ascii="Garamond" w:hAnsi="Garamond"/>
        </w:rPr>
      </w:pPr>
      <w:r w:rsidRPr="002216BA">
        <w:rPr>
          <w:rFonts w:ascii="Garamond" w:hAnsi="Garamond"/>
        </w:rPr>
        <w:t xml:space="preserve">1. Të </w:t>
      </w:r>
      <w:proofErr w:type="spellStart"/>
      <w:r w:rsidRPr="002216BA">
        <w:rPr>
          <w:rFonts w:ascii="Garamond" w:hAnsi="Garamond"/>
        </w:rPr>
        <w:t>mosfillojë</w:t>
      </w:r>
      <w:proofErr w:type="spellEnd"/>
      <w:r w:rsidRPr="002216BA">
        <w:rPr>
          <w:rFonts w:ascii="Garamond" w:hAnsi="Garamond"/>
        </w:rPr>
        <w:t xml:space="preserve"> procedurën për licencimin e shoqërisë “</w:t>
      </w:r>
      <w:proofErr w:type="spellStart"/>
      <w:r w:rsidRPr="002216BA">
        <w:rPr>
          <w:rFonts w:ascii="Garamond" w:hAnsi="Garamond"/>
        </w:rPr>
        <w:t>Joint</w:t>
      </w:r>
      <w:proofErr w:type="spellEnd"/>
      <w:r w:rsidRPr="002216BA">
        <w:rPr>
          <w:rFonts w:ascii="Garamond" w:hAnsi="Garamond"/>
        </w:rPr>
        <w:t xml:space="preserve"> </w:t>
      </w:r>
      <w:proofErr w:type="spellStart"/>
      <w:r w:rsidRPr="002216BA">
        <w:rPr>
          <w:rFonts w:ascii="Garamond" w:hAnsi="Garamond"/>
        </w:rPr>
        <w:t>Venture</w:t>
      </w:r>
      <w:proofErr w:type="spellEnd"/>
      <w:r w:rsidRPr="002216BA">
        <w:rPr>
          <w:rFonts w:ascii="Garamond" w:hAnsi="Garamond"/>
        </w:rPr>
        <w:t xml:space="preserve"> </w:t>
      </w:r>
      <w:proofErr w:type="spellStart"/>
      <w:r w:rsidRPr="002216BA">
        <w:rPr>
          <w:rFonts w:ascii="Garamond" w:hAnsi="Garamond"/>
        </w:rPr>
        <w:t>2B</w:t>
      </w:r>
      <w:proofErr w:type="spellEnd"/>
      <w:r w:rsidRPr="002216BA">
        <w:rPr>
          <w:rFonts w:ascii="Garamond" w:hAnsi="Garamond"/>
        </w:rPr>
        <w:t xml:space="preserve"> 1979 dhe </w:t>
      </w:r>
      <w:proofErr w:type="spellStart"/>
      <w:r w:rsidRPr="002216BA">
        <w:rPr>
          <w:rFonts w:ascii="Garamond" w:hAnsi="Garamond"/>
        </w:rPr>
        <w:t>2T</w:t>
      </w:r>
      <w:proofErr w:type="spellEnd"/>
      <w:r w:rsidRPr="002216BA">
        <w:rPr>
          <w:rFonts w:ascii="Garamond" w:hAnsi="Garamond"/>
        </w:rPr>
        <w:t xml:space="preserve">” </w:t>
      </w:r>
      <w:proofErr w:type="spellStart"/>
      <w:r w:rsidRPr="002216BA">
        <w:rPr>
          <w:rFonts w:ascii="Garamond" w:hAnsi="Garamond"/>
        </w:rPr>
        <w:t>sh.p.k</w:t>
      </w:r>
      <w:proofErr w:type="spellEnd"/>
      <w:r w:rsidR="00A648C7">
        <w:rPr>
          <w:rFonts w:ascii="Garamond" w:hAnsi="Garamond"/>
        </w:rPr>
        <w:t>.</w:t>
      </w:r>
      <w:r w:rsidRPr="002216BA">
        <w:rPr>
          <w:rFonts w:ascii="Garamond" w:hAnsi="Garamond"/>
        </w:rPr>
        <w:t xml:space="preserve"> në veprimtarinë e prodhimit t</w:t>
      </w:r>
      <w:r w:rsidRPr="002216BA">
        <w:rPr>
          <w:rFonts w:ascii="Garamond" w:eastAsia="Calibri" w:hAnsi="Garamond"/>
        </w:rPr>
        <w:t>ë</w:t>
      </w:r>
      <w:r w:rsidRPr="002216BA">
        <w:rPr>
          <w:rFonts w:ascii="Garamond" w:hAnsi="Garamond"/>
        </w:rPr>
        <w:t xml:space="preserve"> energjis</w:t>
      </w:r>
      <w:r w:rsidRPr="002216BA">
        <w:rPr>
          <w:rFonts w:ascii="Garamond" w:eastAsia="Calibri" w:hAnsi="Garamond"/>
        </w:rPr>
        <w:t>ë</w:t>
      </w:r>
      <w:r w:rsidRPr="002216BA">
        <w:rPr>
          <w:rFonts w:ascii="Garamond" w:hAnsi="Garamond"/>
        </w:rPr>
        <w:t xml:space="preserve"> elektrike.</w:t>
      </w:r>
    </w:p>
    <w:p w14:paraId="4060CB2A" w14:textId="2D5111B4" w:rsidR="002216BA" w:rsidRPr="002216BA" w:rsidRDefault="002216BA" w:rsidP="002216BA">
      <w:pPr>
        <w:ind w:firstLine="284"/>
        <w:jc w:val="both"/>
        <w:rPr>
          <w:rFonts w:ascii="Garamond" w:hAnsi="Garamond"/>
        </w:rPr>
      </w:pPr>
      <w:r w:rsidRPr="002216BA">
        <w:rPr>
          <w:rFonts w:ascii="Garamond" w:hAnsi="Garamond"/>
        </w:rPr>
        <w:t xml:space="preserve">2. Nëse </w:t>
      </w:r>
      <w:proofErr w:type="spellStart"/>
      <w:r w:rsidRPr="002216BA">
        <w:rPr>
          <w:rFonts w:ascii="Garamond" w:hAnsi="Garamond"/>
        </w:rPr>
        <w:t>aplikuesi</w:t>
      </w:r>
      <w:proofErr w:type="spellEnd"/>
      <w:r w:rsidRPr="002216BA">
        <w:rPr>
          <w:rFonts w:ascii="Garamond" w:hAnsi="Garamond"/>
        </w:rPr>
        <w:t xml:space="preserve"> paraqet një aplikim të ri</w:t>
      </w:r>
      <w:r w:rsidR="00A648C7">
        <w:rPr>
          <w:rFonts w:ascii="Garamond" w:hAnsi="Garamond"/>
        </w:rPr>
        <w:t>,</w:t>
      </w:r>
      <w:r w:rsidRPr="002216BA">
        <w:rPr>
          <w:rFonts w:ascii="Garamond" w:hAnsi="Garamond"/>
        </w:rPr>
        <w:t xml:space="preserve"> brenda 1 (një) muaji nga marrja dijeni e vendimit të </w:t>
      </w:r>
      <w:r w:rsidR="00A648C7" w:rsidRPr="002216BA">
        <w:rPr>
          <w:rFonts w:ascii="Garamond" w:hAnsi="Garamond"/>
        </w:rPr>
        <w:t xml:space="preserve">Bordit </w:t>
      </w:r>
      <w:r w:rsidRPr="002216BA">
        <w:rPr>
          <w:rFonts w:ascii="Garamond" w:hAnsi="Garamond"/>
        </w:rPr>
        <w:t xml:space="preserve">të ERE-s për </w:t>
      </w:r>
      <w:proofErr w:type="spellStart"/>
      <w:r w:rsidRPr="002216BA">
        <w:rPr>
          <w:rFonts w:ascii="Garamond" w:hAnsi="Garamond"/>
        </w:rPr>
        <w:t>mosfillimin</w:t>
      </w:r>
      <w:proofErr w:type="spellEnd"/>
      <w:r w:rsidRPr="002216BA">
        <w:rPr>
          <w:rFonts w:ascii="Garamond" w:hAnsi="Garamond"/>
        </w:rPr>
        <w:t xml:space="preserve"> e procedurës, dokumentacioni i paraqitur për aplikimin e mëparshëm dhe pagesa e aplikimit do të konsiderohen të vlefshme edhe për aplikimin e ri.</w:t>
      </w:r>
    </w:p>
    <w:p w14:paraId="5C5EDE67" w14:textId="278DAD1F" w:rsidR="002216BA" w:rsidRPr="002216BA" w:rsidRDefault="002216BA" w:rsidP="002216BA">
      <w:pPr>
        <w:ind w:firstLine="284"/>
        <w:jc w:val="both"/>
        <w:rPr>
          <w:rFonts w:ascii="Garamond" w:hAnsi="Garamond"/>
        </w:rPr>
      </w:pPr>
      <w:r w:rsidRPr="002216BA">
        <w:rPr>
          <w:rFonts w:ascii="Garamond" w:hAnsi="Garamond"/>
        </w:rPr>
        <w:t>3. Drejtoria e Licencimit, Autorizimeve dhe Mbikëqyrjes të njoftojë shoqërinë “</w:t>
      </w:r>
      <w:proofErr w:type="spellStart"/>
      <w:r w:rsidRPr="002216BA">
        <w:rPr>
          <w:rFonts w:ascii="Garamond" w:hAnsi="Garamond"/>
        </w:rPr>
        <w:t>Joint</w:t>
      </w:r>
      <w:proofErr w:type="spellEnd"/>
      <w:r w:rsidRPr="002216BA">
        <w:rPr>
          <w:rFonts w:ascii="Garamond" w:hAnsi="Garamond"/>
        </w:rPr>
        <w:t xml:space="preserve"> </w:t>
      </w:r>
      <w:proofErr w:type="spellStart"/>
      <w:r w:rsidRPr="002216BA">
        <w:rPr>
          <w:rFonts w:ascii="Garamond" w:hAnsi="Garamond"/>
        </w:rPr>
        <w:t>Venture</w:t>
      </w:r>
      <w:proofErr w:type="spellEnd"/>
      <w:r w:rsidRPr="002216BA">
        <w:rPr>
          <w:rFonts w:ascii="Garamond" w:hAnsi="Garamond"/>
        </w:rPr>
        <w:t xml:space="preserve"> 2 B 1979 dhe 2 T” </w:t>
      </w:r>
      <w:proofErr w:type="spellStart"/>
      <w:r w:rsidRPr="002216BA">
        <w:rPr>
          <w:rFonts w:ascii="Garamond" w:hAnsi="Garamond"/>
        </w:rPr>
        <w:t>sh.p.k</w:t>
      </w:r>
      <w:proofErr w:type="spellEnd"/>
      <w:r w:rsidRPr="002216BA">
        <w:rPr>
          <w:rFonts w:ascii="Garamond" w:hAnsi="Garamond"/>
        </w:rPr>
        <w:t xml:space="preserve">. për vendimin e </w:t>
      </w:r>
      <w:r w:rsidR="00A648C7" w:rsidRPr="002216BA">
        <w:rPr>
          <w:rFonts w:ascii="Garamond" w:hAnsi="Garamond"/>
        </w:rPr>
        <w:t xml:space="preserve">Bordit </w:t>
      </w:r>
      <w:r w:rsidRPr="002216BA">
        <w:rPr>
          <w:rFonts w:ascii="Garamond" w:hAnsi="Garamond"/>
        </w:rPr>
        <w:t>të ERE-s. </w:t>
      </w:r>
    </w:p>
    <w:p w14:paraId="3E86EE95" w14:textId="01373BA2" w:rsidR="002216BA" w:rsidRPr="002216BA" w:rsidRDefault="002216BA" w:rsidP="002216BA">
      <w:pPr>
        <w:ind w:firstLine="284"/>
        <w:contextualSpacing/>
        <w:jc w:val="both"/>
        <w:rPr>
          <w:rFonts w:ascii="Garamond" w:eastAsia="Calibri" w:hAnsi="Garamond"/>
          <w:bCs/>
        </w:rPr>
      </w:pPr>
      <w:r w:rsidRPr="002216BA">
        <w:rPr>
          <w:rFonts w:ascii="Garamond" w:eastAsia="Calibri" w:hAnsi="Garamond"/>
          <w:bCs/>
        </w:rPr>
        <w:t>Ky vendim hyn në fuqi menjëherë.</w:t>
      </w:r>
    </w:p>
    <w:p w14:paraId="597BA9D0" w14:textId="0E4195E7" w:rsidR="002216BA" w:rsidRPr="002216BA" w:rsidRDefault="002216BA" w:rsidP="002216BA">
      <w:pPr>
        <w:ind w:firstLine="284"/>
        <w:jc w:val="both"/>
        <w:rPr>
          <w:rFonts w:ascii="Garamond" w:eastAsia="Calibri" w:hAnsi="Garamond"/>
          <w:bCs/>
        </w:rPr>
      </w:pPr>
      <w:r w:rsidRPr="002216BA">
        <w:rPr>
          <w:rFonts w:ascii="Garamond" w:eastAsia="Calibri" w:hAnsi="Garamond"/>
          <w:bCs/>
        </w:rPr>
        <w:t xml:space="preserve">Çdo palë e përfshirë në këtë procedurë mund t’i kërkojë ERE-s, brenda 7 ditëve kalendarike nga data e marrjes së vendimit, rishikimin e vendimit të </w:t>
      </w:r>
      <w:r w:rsidR="00A648C7" w:rsidRPr="002216BA">
        <w:rPr>
          <w:rFonts w:ascii="Garamond" w:eastAsia="Calibri" w:hAnsi="Garamond"/>
          <w:bCs/>
        </w:rPr>
        <w:t xml:space="preserve">Bordit </w:t>
      </w:r>
      <w:r w:rsidRPr="002216BA">
        <w:rPr>
          <w:rFonts w:ascii="Garamond" w:eastAsia="Calibri" w:hAnsi="Garamond"/>
          <w:bCs/>
        </w:rPr>
        <w:t xml:space="preserve">në rast se ka siguruar prova të reja që mund ta çojnë </w:t>
      </w:r>
      <w:r w:rsidR="00A648C7" w:rsidRPr="002216BA">
        <w:rPr>
          <w:rFonts w:ascii="Garamond" w:eastAsia="Calibri" w:hAnsi="Garamond"/>
          <w:bCs/>
        </w:rPr>
        <w:t xml:space="preserve">Bordin </w:t>
      </w:r>
      <w:r w:rsidRPr="002216BA">
        <w:rPr>
          <w:rFonts w:ascii="Garamond" w:eastAsia="Calibri" w:hAnsi="Garamond"/>
          <w:bCs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82E68AD" w14:textId="77777777" w:rsidR="002216BA" w:rsidRPr="002216BA" w:rsidRDefault="002216BA" w:rsidP="002216BA">
      <w:pPr>
        <w:ind w:firstLine="284"/>
        <w:jc w:val="both"/>
        <w:rPr>
          <w:rFonts w:ascii="Garamond" w:eastAsia="Calibri" w:hAnsi="Garamond"/>
          <w:bCs/>
        </w:rPr>
      </w:pPr>
      <w:r w:rsidRPr="002216BA">
        <w:rPr>
          <w:rFonts w:ascii="Garamond" w:eastAsia="Calibri" w:hAnsi="Garamond"/>
          <w:bCs/>
        </w:rPr>
        <w:t>Ky vendim botohet në Fletoren Zyrtare.</w:t>
      </w:r>
      <w:bookmarkStart w:id="3" w:name="_GoBack"/>
      <w:bookmarkEnd w:id="3"/>
    </w:p>
    <w:p w14:paraId="2772A611" w14:textId="77777777" w:rsidR="002216BA" w:rsidRPr="002216BA" w:rsidRDefault="002216BA" w:rsidP="002216BA">
      <w:pPr>
        <w:ind w:firstLine="284"/>
        <w:jc w:val="both"/>
        <w:rPr>
          <w:rFonts w:ascii="Garamond" w:eastAsia="Calibri" w:hAnsi="Garamond"/>
          <w:bCs/>
        </w:rPr>
      </w:pPr>
    </w:p>
    <w:p w14:paraId="74599F55" w14:textId="77777777" w:rsidR="002216BA" w:rsidRPr="002216BA" w:rsidRDefault="002216BA" w:rsidP="002216BA">
      <w:pPr>
        <w:tabs>
          <w:tab w:val="left" w:pos="0"/>
        </w:tabs>
        <w:ind w:firstLine="284"/>
        <w:jc w:val="right"/>
        <w:rPr>
          <w:rFonts w:ascii="Garamond" w:hAnsi="Garamond"/>
          <w:i/>
        </w:rPr>
      </w:pPr>
      <w:r w:rsidRPr="002216BA">
        <w:rPr>
          <w:rFonts w:ascii="Garamond" w:hAnsi="Garamond"/>
        </w:rPr>
        <w:t>NË MUNGESË DHE ME AUTORIZIM</w:t>
      </w:r>
    </w:p>
    <w:p w14:paraId="2D4272D2" w14:textId="77777777" w:rsidR="002216BA" w:rsidRPr="002216BA" w:rsidRDefault="002216BA" w:rsidP="002216BA">
      <w:pPr>
        <w:tabs>
          <w:tab w:val="left" w:pos="0"/>
        </w:tabs>
        <w:ind w:firstLine="284"/>
        <w:jc w:val="right"/>
        <w:rPr>
          <w:rFonts w:ascii="Garamond" w:hAnsi="Garamond"/>
        </w:rPr>
      </w:pPr>
      <w:r w:rsidRPr="002216BA">
        <w:rPr>
          <w:rFonts w:ascii="Garamond" w:hAnsi="Garamond"/>
        </w:rPr>
        <w:t>ANËTAR I BORDIT</w:t>
      </w:r>
    </w:p>
    <w:p w14:paraId="693BAE57" w14:textId="77777777" w:rsidR="002216BA" w:rsidRPr="002216BA" w:rsidRDefault="002216BA" w:rsidP="002216BA">
      <w:pPr>
        <w:tabs>
          <w:tab w:val="left" w:pos="0"/>
        </w:tabs>
        <w:ind w:firstLine="284"/>
        <w:jc w:val="right"/>
        <w:rPr>
          <w:rFonts w:ascii="Garamond" w:hAnsi="Garamond"/>
          <w:b/>
        </w:rPr>
      </w:pPr>
      <w:proofErr w:type="spellStart"/>
      <w:r w:rsidRPr="002216BA">
        <w:rPr>
          <w:rFonts w:ascii="Garamond" w:hAnsi="Garamond"/>
          <w:b/>
        </w:rPr>
        <w:t>Erjola</w:t>
      </w:r>
      <w:proofErr w:type="spellEnd"/>
      <w:r w:rsidRPr="002216BA">
        <w:rPr>
          <w:rFonts w:ascii="Garamond" w:hAnsi="Garamond"/>
          <w:b/>
        </w:rPr>
        <w:t xml:space="preserve"> </w:t>
      </w:r>
      <w:proofErr w:type="spellStart"/>
      <w:r w:rsidRPr="002216BA">
        <w:rPr>
          <w:rFonts w:ascii="Garamond" w:hAnsi="Garamond"/>
          <w:b/>
        </w:rPr>
        <w:t>Sadushi</w:t>
      </w:r>
      <w:proofErr w:type="spellEnd"/>
    </w:p>
    <w:p w14:paraId="319C2775" w14:textId="77777777" w:rsidR="002216BA" w:rsidRPr="002216BA" w:rsidRDefault="002216BA" w:rsidP="002216BA">
      <w:pPr>
        <w:tabs>
          <w:tab w:val="left" w:pos="0"/>
        </w:tabs>
        <w:ind w:firstLine="284"/>
        <w:jc w:val="right"/>
        <w:rPr>
          <w:rFonts w:ascii="Garamond" w:hAnsi="Garamond"/>
        </w:rPr>
      </w:pPr>
    </w:p>
    <w:sectPr w:rsidR="002216BA" w:rsidRPr="002216BA">
      <w:footerReference w:type="even" r:id="rId12"/>
      <w:pgSz w:w="11909" w:h="16834" w:code="9"/>
      <w:pgMar w:top="900" w:right="1440" w:bottom="189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41E5A" w14:textId="77777777" w:rsidR="00A648C7" w:rsidRDefault="00A648C7" w:rsidP="00572D8D">
      <w:r>
        <w:separator/>
      </w:r>
    </w:p>
  </w:endnote>
  <w:endnote w:type="continuationSeparator" w:id="0">
    <w:p w14:paraId="4002D187" w14:textId="77777777" w:rsidR="00A648C7" w:rsidRDefault="00A648C7" w:rsidP="00572D8D">
      <w:r>
        <w:continuationSeparator/>
      </w:r>
    </w:p>
  </w:endnote>
  <w:endnote w:type="continuationNotice" w:id="1">
    <w:p w14:paraId="217DB181" w14:textId="77777777" w:rsidR="00A648C7" w:rsidRDefault="00A648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FA199" w14:textId="77777777" w:rsidR="00A648C7" w:rsidRDefault="00A648C7" w:rsidP="002216B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lang w:val="en-US" w:eastAsia="en-US"/>
      </w:rPr>
      <w:t>2</w:t>
    </w:r>
    <w:r>
      <w:rPr>
        <w:rStyle w:val="PageNumber"/>
      </w:rPr>
      <w:fldChar w:fldCharType="end"/>
    </w:r>
  </w:p>
  <w:p w14:paraId="72474A90" w14:textId="77777777" w:rsidR="00A648C7" w:rsidRDefault="00A648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2DFAD" w14:textId="77777777" w:rsidR="00A648C7" w:rsidRDefault="00A648C7" w:rsidP="00572D8D">
      <w:r>
        <w:separator/>
      </w:r>
    </w:p>
  </w:footnote>
  <w:footnote w:type="continuationSeparator" w:id="0">
    <w:p w14:paraId="18A42D4D" w14:textId="77777777" w:rsidR="00A648C7" w:rsidRDefault="00A648C7" w:rsidP="00572D8D">
      <w:r>
        <w:continuationSeparator/>
      </w:r>
    </w:p>
  </w:footnote>
  <w:footnote w:type="continuationNotice" w:id="1">
    <w:p w14:paraId="2E95FA61" w14:textId="77777777" w:rsidR="00A648C7" w:rsidRDefault="00A648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2216BA"/>
    <w:rsid w:val="0029348A"/>
    <w:rsid w:val="00325F29"/>
    <w:rsid w:val="003E01FA"/>
    <w:rsid w:val="003E7167"/>
    <w:rsid w:val="00436B72"/>
    <w:rsid w:val="004632DA"/>
    <w:rsid w:val="00470DD5"/>
    <w:rsid w:val="00495544"/>
    <w:rsid w:val="004A604E"/>
    <w:rsid w:val="00563779"/>
    <w:rsid w:val="00572D8D"/>
    <w:rsid w:val="00640DEC"/>
    <w:rsid w:val="00670B8C"/>
    <w:rsid w:val="007A461B"/>
    <w:rsid w:val="007C49ED"/>
    <w:rsid w:val="00853901"/>
    <w:rsid w:val="008747D5"/>
    <w:rsid w:val="008B5EC2"/>
    <w:rsid w:val="008C7EE7"/>
    <w:rsid w:val="008D614C"/>
    <w:rsid w:val="009B1145"/>
    <w:rsid w:val="00A11477"/>
    <w:rsid w:val="00A20E4A"/>
    <w:rsid w:val="00A42DF7"/>
    <w:rsid w:val="00A54A88"/>
    <w:rsid w:val="00A648C7"/>
    <w:rsid w:val="00A9419C"/>
    <w:rsid w:val="00AD0075"/>
    <w:rsid w:val="00AD6F91"/>
    <w:rsid w:val="00BD5170"/>
    <w:rsid w:val="00BF5BA6"/>
    <w:rsid w:val="00BF7586"/>
    <w:rsid w:val="00C25A48"/>
    <w:rsid w:val="00C66344"/>
    <w:rsid w:val="00CC3A9E"/>
    <w:rsid w:val="00CE065A"/>
    <w:rsid w:val="00D21F5D"/>
    <w:rsid w:val="00F23FBB"/>
    <w:rsid w:val="00F25261"/>
    <w:rsid w:val="00FA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CB444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1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2216BA"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216BA"/>
    <w:rPr>
      <w:rFonts w:ascii="Arial" w:eastAsia="Calibri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FooterChar">
    <w:name w:val="Footer Char"/>
    <w:link w:val="Footer"/>
    <w:uiPriority w:val="99"/>
    <w:rsid w:val="002216B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Footer">
    <w:name w:val="footer"/>
    <w:basedOn w:val="Normal"/>
    <w:link w:val="FooterChar"/>
    <w:uiPriority w:val="99"/>
    <w:rsid w:val="002216BA"/>
    <w:pPr>
      <w:tabs>
        <w:tab w:val="center" w:pos="4320"/>
        <w:tab w:val="right" w:pos="8640"/>
      </w:tabs>
    </w:pPr>
    <w:rPr>
      <w:sz w:val="20"/>
      <w:szCs w:val="20"/>
      <w:lang w:val="x-none" w:eastAsia="x-none"/>
    </w:rPr>
  </w:style>
  <w:style w:type="character" w:customStyle="1" w:styleId="FooterChar1">
    <w:name w:val="Footer Char1"/>
    <w:basedOn w:val="DefaultParagraphFont"/>
    <w:uiPriority w:val="99"/>
    <w:semiHidden/>
    <w:rsid w:val="002216B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rsid w:val="002216BA"/>
    <w:rPr>
      <w:rFonts w:ascii="Calibri" w:eastAsia="Calibri" w:hAnsi="Calibri" w:cs="Times New Roman"/>
    </w:rPr>
  </w:style>
  <w:style w:type="character" w:customStyle="1" w:styleId="BodyTextIndent2Char">
    <w:name w:val="Body Text Indent 2 Char"/>
    <w:link w:val="BodyTextIndent2"/>
    <w:rsid w:val="002216B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BodyTextIndent2">
    <w:name w:val="Body Text Indent 2"/>
    <w:basedOn w:val="Normal"/>
    <w:link w:val="BodyTextIndent2Char"/>
    <w:rsid w:val="002216BA"/>
    <w:pPr>
      <w:spacing w:after="120" w:line="480" w:lineRule="auto"/>
      <w:ind w:left="360"/>
    </w:pPr>
    <w:rPr>
      <w:sz w:val="20"/>
      <w:szCs w:val="20"/>
      <w:lang w:val="x-none" w:eastAsia="x-none"/>
    </w:rPr>
  </w:style>
  <w:style w:type="character" w:customStyle="1" w:styleId="BodyTextIndent2Char1">
    <w:name w:val="Body Text Indent 2 Char1"/>
    <w:basedOn w:val="DefaultParagraphFont"/>
    <w:uiPriority w:val="99"/>
    <w:semiHidden/>
    <w:rsid w:val="002216BA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2216BA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rsid w:val="002216BA"/>
    <w:pPr>
      <w:spacing w:after="120"/>
    </w:pPr>
    <w:rPr>
      <w:sz w:val="20"/>
      <w:szCs w:val="20"/>
      <w:lang w:val="en-GB" w:eastAsia="x-none"/>
    </w:rPr>
  </w:style>
  <w:style w:type="character" w:customStyle="1" w:styleId="BodyTextChar1">
    <w:name w:val="Body Text Char1"/>
    <w:basedOn w:val="DefaultParagraphFont"/>
    <w:uiPriority w:val="99"/>
    <w:semiHidden/>
    <w:rsid w:val="002216BA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rsid w:val="002216BA"/>
    <w:rPr>
      <w:rFonts w:ascii="Calibri" w:eastAsia="Calibri" w:hAnsi="Calibri" w:cs="Times New Roman"/>
      <w:sz w:val="21"/>
    </w:rPr>
  </w:style>
  <w:style w:type="paragraph" w:styleId="ListParagraph">
    <w:name w:val="List Paragraph"/>
    <w:basedOn w:val="Normal"/>
    <w:link w:val="ListParagraphChar"/>
    <w:qFormat/>
    <w:rsid w:val="002216BA"/>
    <w:pPr>
      <w:ind w:left="720"/>
      <w:contextualSpacing/>
    </w:pPr>
    <w:rPr>
      <w:rFonts w:ascii="Calibri" w:eastAsia="Calibri" w:hAnsi="Calibri"/>
      <w:sz w:val="21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572D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2D8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241</Nr_x002e__x0020_akti>
    <Data_x0020_e_x0020_Krijimit xmlns="0e656187-b300-4fb0-8bf4-3a50f872073c">2023-08-25T09:03:54Z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2023-08-23T22:00:00Z</Date_x0020_protokolli>
    <Titulli xmlns="0e656187-b300-4fb0-8bf4-3a50f872073c">Mbi këkesën e shoqërisë “Joint Venture 2B 1979 dhe 2T” sh.p.k. për licencim në veprimtarinë e prodhimit të energjisë elektrike nga centrali fotovoltaik me kapacitet të instaluar 2 mw</Titulli>
    <Modifikuesi xmlns="0e656187-b300-4fb0-8bf4-3a50f872073c">Suada.Daci</Modifikuesi>
    <Nr_x002e__x0020_prot_x0020_QBZ xmlns="0e656187-b300-4fb0-8bf4-3a50f872073c">1291/2</Nr_x002e__x0020_prot_x0020_QBZ>
    <Data_x0020_e_x0020_Modifikimit xmlns="0e656187-b300-4fb0-8bf4-3a50f872073c">2023-08-28T08:25:47Z</Data_x0020_e_x0020_Modifikimit>
    <Dekretuar xmlns="0e656187-b300-4fb0-8bf4-3a50f872073c">false</Dekretuar>
    <Data xmlns="0e656187-b300-4fb0-8bf4-3a50f872073c">2023-08-02T22:00:00Z</Data>
    <Nr_x002e__x0020_protokolli_x0020_i_x0020_aktit xmlns="0e656187-b300-4fb0-8bf4-3a50f872073c">2057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A5F295A0D6486DACDD284A23966B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A5F295A0D6486DACDD284A23966B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D2D291-92BB-4F79-A69D-BC7774BD4ECA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DC0725C-70B9-485F-B8B2-5588464747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19A718-8076-410C-83CD-EECFB420C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A1C91A-811E-4EC4-9B81-BCDC6EA163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603F783-9673-4CF9-92F6-ECDA56C592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këkesën e shoqërisë “Joint Venture 2B 1979 dhe 2T” sh.p.k. për licencim në veprimtarinë e prodhimit të energjisë elektrike nga centrali fotovoltaik me kapacitet të instaluar 2 mw</vt:lpstr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këkesën e shoqërisë “Joint Venture 2B 1979 dhe 2T” sh.p.k. për licencim në veprimtarinë e prodhimit të energjisë elektrike nga centrali fotovoltaik me kapacitet të instaluar 2 mw</dc:title>
  <dc:creator>Entela Suli</dc:creator>
  <cp:lastModifiedBy>Alma Lisaku</cp:lastModifiedBy>
  <cp:revision>4</cp:revision>
  <dcterms:created xsi:type="dcterms:W3CDTF">2023-08-25T09:09:00Z</dcterms:created>
  <dcterms:modified xsi:type="dcterms:W3CDTF">2023-08-28T11:28:00Z</dcterms:modified>
</cp:coreProperties>
</file>