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3EF27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761CEE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22A92A4" w14:textId="16D608D3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761CEE">
        <w:rPr>
          <w:rFonts w:ascii="Garamond" w:hAnsi="Garamond"/>
          <w:b/>
          <w:bCs/>
          <w:color w:val="000000"/>
          <w:szCs w:val="24"/>
          <w:lang w:val="sq-AL"/>
        </w:rPr>
        <w:t xml:space="preserve">Nr. 258, </w:t>
      </w:r>
      <w:r w:rsidR="00740CC7" w:rsidRPr="00761CEE">
        <w:rPr>
          <w:rFonts w:ascii="Garamond" w:hAnsi="Garamond"/>
          <w:b/>
          <w:bCs/>
          <w:color w:val="000000"/>
          <w:szCs w:val="24"/>
          <w:lang w:val="sq-AL"/>
        </w:rPr>
        <w:t>d</w:t>
      </w:r>
      <w:r w:rsidRPr="00761CEE">
        <w:rPr>
          <w:rFonts w:ascii="Garamond" w:hAnsi="Garamond"/>
          <w:b/>
          <w:bCs/>
          <w:color w:val="000000"/>
          <w:szCs w:val="24"/>
          <w:lang w:val="sq-AL"/>
        </w:rPr>
        <w:t>atë 2.12.2024</w:t>
      </w:r>
    </w:p>
    <w:p w14:paraId="2C23FFD0" w14:textId="77777777" w:rsidR="00740CC7" w:rsidRPr="00761CEE" w:rsidRDefault="00740CC7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09F6BD8C" w14:textId="2BC8F249" w:rsidR="00E82E3F" w:rsidRPr="00761CEE" w:rsidRDefault="00E82E3F" w:rsidP="00F73B3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761CEE">
        <w:rPr>
          <w:rFonts w:ascii="Garamond" w:hAnsi="Garamond"/>
          <w:b/>
          <w:bCs/>
          <w:color w:val="000000"/>
          <w:szCs w:val="24"/>
          <w:lang w:val="sq-AL"/>
        </w:rPr>
        <w:t>MBI</w:t>
      </w:r>
      <w:r w:rsidR="00740CC7" w:rsidRPr="00761CEE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b/>
          <w:bCs/>
          <w:color w:val="000000"/>
          <w:szCs w:val="24"/>
          <w:lang w:val="sq-AL"/>
        </w:rPr>
        <w:t>FILLIMIN E PROCEDURËS PËR SHQYRTIMIN E KËRKESËS SË SHOQËRISË “</w:t>
      </w:r>
      <w:proofErr w:type="spellStart"/>
      <w:r w:rsidRPr="00761CEE">
        <w:rPr>
          <w:rFonts w:ascii="Garamond" w:hAnsi="Garamond"/>
          <w:b/>
          <w:bCs/>
          <w:color w:val="000000"/>
          <w:szCs w:val="24"/>
          <w:lang w:val="sq-AL"/>
        </w:rPr>
        <w:t>MER</w:t>
      </w:r>
      <w:proofErr w:type="spellEnd"/>
      <w:r w:rsidRPr="00761CEE">
        <w:rPr>
          <w:rFonts w:ascii="Garamond" w:hAnsi="Garamond"/>
          <w:b/>
          <w:bCs/>
          <w:color w:val="000000"/>
          <w:szCs w:val="24"/>
          <w:lang w:val="sq-AL"/>
        </w:rPr>
        <w:t xml:space="preserve"> ENERGJI” SHPK, PËR LICENCIM NË VEPRIMTARINË E PRODHIMIT TË ENERGJISË ELEKTRIKE</w:t>
      </w:r>
    </w:p>
    <w:p w14:paraId="59D2698B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827D07C" w14:textId="38334B5D" w:rsidR="00E82E3F" w:rsidRPr="00353F4D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/>
          <w:color w:val="000000"/>
          <w:szCs w:val="24"/>
          <w:lang w:val="sq-AL"/>
        </w:rPr>
        <w:t xml:space="preserve">Në mbështetje të neneve 16 dhe 37, pika 2,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“a”, të ligjit nr. 43/2015 </w:t>
      </w:r>
      <w:r w:rsidRPr="00353F4D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i ndryshuar; neneve 4, pika 1,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“a”, 5, pika 1,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“a”, dhe 10, pikat 1 dhe 3 të </w:t>
      </w:r>
      <w:r w:rsidR="00353F4D">
        <w:rPr>
          <w:rFonts w:ascii="Garamond" w:hAnsi="Garamond"/>
          <w:color w:val="000000"/>
          <w:szCs w:val="24"/>
          <w:lang w:val="sq-AL"/>
        </w:rPr>
        <w:t>“</w:t>
      </w:r>
      <w:r w:rsidRPr="00353F4D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53F4D">
        <w:rPr>
          <w:rFonts w:ascii="Garamond" w:hAnsi="Garamond"/>
          <w:iCs/>
          <w:color w:val="000000"/>
          <w:szCs w:val="24"/>
          <w:lang w:val="sq-AL"/>
        </w:rPr>
        <w:t>”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353F4D">
        <w:rPr>
          <w:rFonts w:ascii="Garamond" w:hAnsi="Garamond"/>
          <w:color w:val="000000"/>
          <w:szCs w:val="24"/>
          <w:lang w:val="sq-AL"/>
        </w:rPr>
        <w:t>B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“a” të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“</w:t>
      </w:r>
      <w:r w:rsidRPr="00353F4D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353F4D">
        <w:rPr>
          <w:rFonts w:ascii="Garamond" w:hAnsi="Garamond"/>
          <w:color w:val="000000"/>
          <w:szCs w:val="24"/>
          <w:lang w:val="sq-AL"/>
        </w:rPr>
        <w:t>s</w:t>
      </w:r>
      <w:r w:rsidR="00F73B38" w:rsidRPr="00353F4D">
        <w:rPr>
          <w:rFonts w:ascii="Garamond" w:hAnsi="Garamond"/>
          <w:color w:val="000000"/>
          <w:szCs w:val="24"/>
          <w:lang w:val="sq-AL"/>
        </w:rPr>
        <w:t>”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353F4D" w:rsidRPr="00353F4D">
        <w:rPr>
          <w:rFonts w:ascii="Garamond" w:hAnsi="Garamond"/>
          <w:color w:val="000000"/>
          <w:szCs w:val="24"/>
          <w:lang w:val="sq-AL"/>
        </w:rPr>
        <w:t>B</w:t>
      </w:r>
      <w:r w:rsidRPr="00353F4D">
        <w:rPr>
          <w:rFonts w:ascii="Garamond" w:hAnsi="Garamond"/>
          <w:color w:val="000000"/>
          <w:szCs w:val="24"/>
          <w:lang w:val="sq-AL"/>
        </w:rPr>
        <w:t>ordit të ERE-s nr. 96, datë 17.6.2016; Bordi i ERE-s, në mbledhjen e tij të datës 2.12.2024, mbasi shqyrtoi relacionin me nr. 2410/</w:t>
      </w:r>
      <w:proofErr w:type="spellStart"/>
      <w:r w:rsidRPr="00353F4D">
        <w:rPr>
          <w:rFonts w:ascii="Garamond" w:hAnsi="Garamond"/>
          <w:color w:val="000000"/>
          <w:szCs w:val="24"/>
          <w:lang w:val="sq-AL"/>
        </w:rPr>
        <w:t>1prot</w:t>
      </w:r>
      <w:proofErr w:type="spellEnd"/>
      <w:r w:rsidRPr="00353F4D">
        <w:rPr>
          <w:rFonts w:ascii="Garamond" w:hAnsi="Garamond"/>
          <w:color w:val="000000"/>
          <w:szCs w:val="24"/>
          <w:lang w:val="sq-AL"/>
        </w:rPr>
        <w:t>., datë 21.11.2024, të Drejtorisë së Licencimit dhe Autorizimeve “</w:t>
      </w:r>
      <w:r w:rsidRPr="00353F4D">
        <w:rPr>
          <w:rFonts w:ascii="Garamond" w:hAnsi="Garamond"/>
          <w:iCs/>
          <w:color w:val="000000"/>
          <w:szCs w:val="24"/>
          <w:lang w:val="sq-AL"/>
        </w:rPr>
        <w:t>Mbi kërkesën e shoqërisë “</w:t>
      </w:r>
      <w:proofErr w:type="spellStart"/>
      <w:r w:rsidR="00F73B38" w:rsidRPr="00353F4D">
        <w:rPr>
          <w:rFonts w:ascii="Garamond" w:hAnsi="Garamond"/>
          <w:iCs/>
          <w:color w:val="000000"/>
          <w:szCs w:val="24"/>
          <w:lang w:val="sq-AL"/>
        </w:rPr>
        <w:t>Mer</w:t>
      </w:r>
      <w:proofErr w:type="spellEnd"/>
      <w:r w:rsidR="00F73B38" w:rsidRPr="00353F4D">
        <w:rPr>
          <w:rFonts w:ascii="Garamond" w:hAnsi="Garamond"/>
          <w:iCs/>
          <w:color w:val="000000"/>
          <w:szCs w:val="24"/>
          <w:lang w:val="sq-AL"/>
        </w:rPr>
        <w:t xml:space="preserve"> Energji</w:t>
      </w:r>
      <w:r w:rsidRPr="00353F4D">
        <w:rPr>
          <w:rFonts w:ascii="Garamond" w:hAnsi="Garamond"/>
          <w:iCs/>
          <w:color w:val="000000"/>
          <w:szCs w:val="24"/>
          <w:lang w:val="sq-AL"/>
        </w:rPr>
        <w:t xml:space="preserve">” </w:t>
      </w:r>
      <w:proofErr w:type="spellStart"/>
      <w:r w:rsidRPr="00353F4D">
        <w:rPr>
          <w:rFonts w:ascii="Garamond" w:hAnsi="Garamond"/>
          <w:iCs/>
          <w:color w:val="000000"/>
          <w:szCs w:val="24"/>
          <w:lang w:val="sq-AL"/>
        </w:rPr>
        <w:t>sh.p.k</w:t>
      </w:r>
      <w:proofErr w:type="spellEnd"/>
      <w:r w:rsidRPr="00353F4D">
        <w:rPr>
          <w:rFonts w:ascii="Garamond" w:hAnsi="Garamond"/>
          <w:iCs/>
          <w:color w:val="000000"/>
          <w:szCs w:val="24"/>
          <w:lang w:val="sq-AL"/>
        </w:rPr>
        <w:t>. për licencim në veprimtarinë e prodhimit të energjisë elektrike”</w:t>
      </w:r>
      <w:r w:rsidRPr="00353F4D">
        <w:rPr>
          <w:rFonts w:ascii="Garamond" w:hAnsi="Garamond"/>
          <w:color w:val="000000"/>
          <w:szCs w:val="24"/>
          <w:lang w:val="sq-AL"/>
        </w:rPr>
        <w:t>,</w:t>
      </w:r>
    </w:p>
    <w:p w14:paraId="10D6418E" w14:textId="16B14013" w:rsidR="00E82E3F" w:rsidRPr="00353F4D" w:rsidRDefault="00F73B38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353F4D">
        <w:rPr>
          <w:rFonts w:ascii="Garamond" w:hAnsi="Garamond"/>
          <w:bCs/>
          <w:color w:val="000000"/>
          <w:szCs w:val="24"/>
          <w:lang w:val="sq-AL"/>
        </w:rPr>
        <w:t>k</w:t>
      </w:r>
      <w:r w:rsidR="00E82E3F" w:rsidRPr="00353F4D">
        <w:rPr>
          <w:rFonts w:ascii="Garamond" w:hAnsi="Garamond"/>
          <w:bCs/>
          <w:color w:val="000000"/>
          <w:szCs w:val="24"/>
          <w:lang w:val="sq-AL"/>
        </w:rPr>
        <w:t xml:space="preserve">onstatoi se: </w:t>
      </w:r>
    </w:p>
    <w:p w14:paraId="069DA494" w14:textId="52003C21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 w:cs="Calibri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>Shoqëria “</w:t>
      </w:r>
      <w:proofErr w:type="spellStart"/>
      <w:r w:rsidR="00761CEE" w:rsidRPr="00761CEE">
        <w:rPr>
          <w:rFonts w:ascii="Garamond" w:hAnsi="Garamond"/>
          <w:color w:val="000000"/>
          <w:szCs w:val="24"/>
          <w:lang w:val="sq-AL"/>
        </w:rPr>
        <w:t>Mer</w:t>
      </w:r>
      <w:proofErr w:type="spellEnd"/>
      <w:r w:rsidR="00761CEE" w:rsidRPr="00761CEE">
        <w:rPr>
          <w:rFonts w:ascii="Garamond" w:hAnsi="Garamond"/>
          <w:color w:val="000000"/>
          <w:szCs w:val="24"/>
          <w:lang w:val="sq-AL"/>
        </w:rPr>
        <w:t xml:space="preserve"> Energji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, me shkresën e protokolluar në ERE me nr. 2410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., datë 18.11.2024, ka paraqitur kërkesën për licencim në veprimtarinë e prodhimit të energjisë elektrike nga </w:t>
      </w:r>
      <w:proofErr w:type="spellStart"/>
      <w:r w:rsidR="00761CEE" w:rsidRPr="00761CEE">
        <w:rPr>
          <w:rFonts w:ascii="Garamond" w:hAnsi="Garamond"/>
          <w:color w:val="000000"/>
          <w:szCs w:val="24"/>
          <w:lang w:val="sq-AL"/>
        </w:rPr>
        <w:t>HEC</w:t>
      </w:r>
      <w:proofErr w:type="spellEnd"/>
      <w:r w:rsidR="00761CEE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“Faqekuq 3”, me kapacitet të instaluar 1300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kW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, me vendndodhje në </w:t>
      </w:r>
      <w:r w:rsidR="00761CEE">
        <w:rPr>
          <w:rFonts w:ascii="Garamond" w:hAnsi="Garamond"/>
          <w:color w:val="000000"/>
          <w:szCs w:val="24"/>
          <w:lang w:val="sq-AL"/>
        </w:rPr>
        <w:t>f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shatin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Vlush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, Njësia Administrative Leshnje, Bashkia Skrapar, </w:t>
      </w:r>
      <w:r w:rsidR="00761CEE">
        <w:rPr>
          <w:rFonts w:ascii="Garamond" w:hAnsi="Garamond"/>
          <w:color w:val="000000"/>
          <w:szCs w:val="24"/>
          <w:lang w:val="sq-AL"/>
        </w:rPr>
        <w:t>q</w:t>
      </w:r>
      <w:r w:rsidRPr="00761CEE">
        <w:rPr>
          <w:rFonts w:ascii="Garamond" w:hAnsi="Garamond"/>
          <w:color w:val="000000"/>
          <w:szCs w:val="24"/>
          <w:lang w:val="sq-AL"/>
        </w:rPr>
        <w:t>arku Berat.</w:t>
      </w:r>
    </w:p>
    <w:p w14:paraId="68BF79E2" w14:textId="71E23443" w:rsidR="00E82E3F" w:rsidRPr="00353F4D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Nga </w:t>
      </w:r>
      <w:r w:rsidRPr="00353F4D">
        <w:rPr>
          <w:rFonts w:ascii="Garamond" w:hAnsi="Garamond"/>
          <w:color w:val="000000"/>
          <w:szCs w:val="24"/>
          <w:lang w:val="sq-AL"/>
        </w:rPr>
        <w:t>shqyrtimi i aplikimit, në referencë të përcaktimeve të “</w:t>
      </w:r>
      <w:r w:rsidRPr="00353F4D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, të ndryshuar, rezulton se shoqëria ka kryer pagesën e aplikimit sipas përcaktimeve të </w:t>
      </w:r>
      <w:r w:rsidR="00353F4D">
        <w:rPr>
          <w:rFonts w:ascii="Garamond" w:hAnsi="Garamond"/>
          <w:color w:val="000000"/>
          <w:szCs w:val="24"/>
          <w:lang w:val="sq-AL"/>
        </w:rPr>
        <w:t>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neksit A dhe ka plotësuar dokumentacionin e kërkuar në zbatim të nenit 9, për pikën 1.1,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t “a” “b” dhe “c”; për pikën 1.2,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t “a” dhe “d”; për pikën 2.1 </w:t>
      </w:r>
      <w:r w:rsidR="00F73B38" w:rsidRPr="00353F4D">
        <w:rPr>
          <w:rFonts w:ascii="Garamond" w:hAnsi="Garamond"/>
          <w:color w:val="000000"/>
          <w:szCs w:val="24"/>
          <w:lang w:val="sq-AL"/>
        </w:rPr>
        <w:t>germa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“a”.</w:t>
      </w:r>
    </w:p>
    <w:p w14:paraId="14B3D52E" w14:textId="1FD7BA39" w:rsidR="00E82E3F" w:rsidRPr="00353F4D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/>
          <w:color w:val="000000"/>
          <w:szCs w:val="24"/>
          <w:lang w:val="sq-AL"/>
        </w:rPr>
        <w:t>-</w:t>
      </w:r>
      <w:r w:rsidR="00740CC7"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Pr="00353F4D">
        <w:rPr>
          <w:rFonts w:ascii="Garamond" w:hAnsi="Garamond"/>
          <w:color w:val="000000"/>
          <w:szCs w:val="24"/>
          <w:lang w:val="sq-AL"/>
        </w:rPr>
        <w:t>Rezulton se shoqëria “</w:t>
      </w:r>
      <w:proofErr w:type="spellStart"/>
      <w:r w:rsidR="00761CEE" w:rsidRPr="00353F4D">
        <w:rPr>
          <w:rFonts w:ascii="Garamond" w:hAnsi="Garamond"/>
          <w:color w:val="000000"/>
          <w:szCs w:val="24"/>
          <w:lang w:val="sq-AL"/>
        </w:rPr>
        <w:t>Mer</w:t>
      </w:r>
      <w:proofErr w:type="spellEnd"/>
      <w:r w:rsidR="00761CEE" w:rsidRPr="00353F4D">
        <w:rPr>
          <w:rFonts w:ascii="Garamond" w:hAnsi="Garamond"/>
          <w:color w:val="000000"/>
          <w:szCs w:val="24"/>
          <w:lang w:val="sq-AL"/>
        </w:rPr>
        <w:t xml:space="preserve"> Energji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353F4D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353F4D">
        <w:rPr>
          <w:rFonts w:ascii="Garamond" w:hAnsi="Garamond"/>
          <w:color w:val="000000"/>
          <w:szCs w:val="24"/>
          <w:lang w:val="sq-AL"/>
        </w:rPr>
        <w:t>.:</w:t>
      </w:r>
    </w:p>
    <w:p w14:paraId="520605C6" w14:textId="1D42F5BB" w:rsidR="00E82E3F" w:rsidRPr="00353F4D" w:rsidRDefault="00740CC7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E82E3F" w:rsidRPr="00353F4D">
        <w:rPr>
          <w:rFonts w:ascii="Garamond" w:hAnsi="Garamond"/>
          <w:color w:val="000000"/>
          <w:szCs w:val="24"/>
          <w:lang w:val="sq-AL"/>
        </w:rPr>
        <w:t>Ka nënshkruar me Ministrinë e Infrastrukturës dhe Energjisë (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) </w:t>
      </w:r>
      <w:r w:rsidR="00761CEE" w:rsidRPr="00353F4D">
        <w:rPr>
          <w:rFonts w:ascii="Garamond" w:hAnsi="Garamond"/>
          <w:color w:val="000000"/>
          <w:szCs w:val="24"/>
          <w:lang w:val="sq-AL"/>
        </w:rPr>
        <w:t xml:space="preserve">kontratën e koncesionit </w:t>
      </w:r>
      <w:r w:rsidR="00E82E3F" w:rsidRPr="00353F4D">
        <w:rPr>
          <w:rFonts w:ascii="Garamond" w:hAnsi="Garamond"/>
          <w:color w:val="000000"/>
          <w:szCs w:val="24"/>
          <w:lang w:val="sq-AL"/>
        </w:rPr>
        <w:t>të formës “BOT” (</w:t>
      </w:r>
      <w:r w:rsidR="00761CEE" w:rsidRPr="00353F4D">
        <w:rPr>
          <w:rFonts w:ascii="Garamond" w:hAnsi="Garamond"/>
          <w:color w:val="000000"/>
          <w:szCs w:val="24"/>
          <w:lang w:val="sq-AL"/>
        </w:rPr>
        <w:t>ndërtim-operim-transferim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) 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“Për ndërtimin e </w:t>
      </w:r>
      <w:r w:rsidR="00761CEE" w:rsidRPr="00353F4D">
        <w:rPr>
          <w:rFonts w:ascii="Garamond" w:hAnsi="Garamond"/>
          <w:iCs/>
          <w:color w:val="000000"/>
          <w:szCs w:val="24"/>
          <w:lang w:val="sq-AL"/>
        </w:rPr>
        <w:t>h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idrocentralit </w:t>
      </w:r>
      <w:r w:rsidR="00761CEE" w:rsidRPr="00353F4D">
        <w:rPr>
          <w:rFonts w:ascii="Garamond" w:hAnsi="Garamond"/>
          <w:iCs/>
          <w:color w:val="000000"/>
          <w:szCs w:val="24"/>
          <w:lang w:val="sq-AL"/>
        </w:rPr>
        <w:t>‘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Faqekuq </w:t>
      </w:r>
      <w:proofErr w:type="spellStart"/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III</w:t>
      </w:r>
      <w:proofErr w:type="spellEnd"/>
      <w:r w:rsidR="00761CEE" w:rsidRPr="00353F4D">
        <w:rPr>
          <w:rFonts w:ascii="Garamond" w:hAnsi="Garamond"/>
          <w:iCs/>
          <w:color w:val="000000"/>
          <w:szCs w:val="24"/>
          <w:lang w:val="sq-AL"/>
        </w:rPr>
        <w:t>’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”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nr. 2183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., nr. 1145/1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., datë 16.10.2018, si dhe </w:t>
      </w:r>
      <w:r w:rsidR="00761CEE" w:rsidRPr="00353F4D">
        <w:rPr>
          <w:rFonts w:ascii="Garamond" w:hAnsi="Garamond"/>
          <w:color w:val="000000"/>
          <w:szCs w:val="24"/>
          <w:lang w:val="sq-AL"/>
        </w:rPr>
        <w:t xml:space="preserve">kontratën shtesë të koncesionit 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nr. 15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., nr. 9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>., datë 7.10.2022.</w:t>
      </w:r>
    </w:p>
    <w:p w14:paraId="4C186262" w14:textId="2CD9B790" w:rsidR="00E82E3F" w:rsidRPr="00353F4D" w:rsidRDefault="00740CC7" w:rsidP="00740CC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E82E3F" w:rsidRPr="00353F4D">
        <w:rPr>
          <w:rFonts w:ascii="Garamond" w:hAnsi="Garamond"/>
          <w:color w:val="000000"/>
          <w:szCs w:val="24"/>
          <w:lang w:val="sq-AL"/>
        </w:rPr>
        <w:t>Ka depozituar shkresën e shoqërisë së “Operatorit të Sistemit të Shpërndarjes (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)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. me nr. 216/3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>., datë 12.1.2022, për miratimin e pikës së lidhjes së centralit me rrjetin e shpërndarjes.</w:t>
      </w:r>
    </w:p>
    <w:p w14:paraId="679D3B9A" w14:textId="69DE3AA2" w:rsidR="00E82E3F" w:rsidRPr="00353F4D" w:rsidRDefault="00740CC7" w:rsidP="00740CC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Ka depozituar në ERE </w:t>
      </w:r>
      <w:r w:rsidR="00761CEE" w:rsidRPr="00353F4D">
        <w:rPr>
          <w:rFonts w:ascii="Garamond" w:hAnsi="Garamond"/>
          <w:color w:val="000000"/>
          <w:szCs w:val="24"/>
          <w:lang w:val="sq-AL"/>
        </w:rPr>
        <w:t xml:space="preserve">vendimin </w:t>
      </w:r>
      <w:r w:rsidR="00E82E3F" w:rsidRPr="00353F4D">
        <w:rPr>
          <w:rFonts w:ascii="Garamond" w:hAnsi="Garamond"/>
          <w:color w:val="000000"/>
          <w:szCs w:val="24"/>
          <w:lang w:val="sq-AL"/>
        </w:rPr>
        <w:t>nr. 2, datë 3.10.2022</w:t>
      </w:r>
      <w:r w:rsidR="00761CEE" w:rsidRPr="00353F4D">
        <w:rPr>
          <w:rFonts w:ascii="Garamond" w:hAnsi="Garamond"/>
          <w:color w:val="000000"/>
          <w:szCs w:val="24"/>
          <w:lang w:val="sq-AL"/>
        </w:rPr>
        <w:t>,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“Për miratimin e lejes </w:t>
      </w:r>
      <w:r w:rsidR="00353F4D" w:rsidRPr="00353F4D">
        <w:rPr>
          <w:rFonts w:ascii="Garamond" w:hAnsi="Garamond"/>
          <w:iCs/>
          <w:color w:val="000000"/>
          <w:szCs w:val="24"/>
          <w:lang w:val="sq-AL"/>
        </w:rPr>
        <w:t>‘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Për përdorim të burimit ujor sipërfaqësor për prodhim </w:t>
      </w:r>
      <w:proofErr w:type="spellStart"/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hidroenergjitik</w:t>
      </w:r>
      <w:proofErr w:type="spellEnd"/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 shoqërisë </w:t>
      </w:r>
      <w:r w:rsidR="00353F4D" w:rsidRPr="00353F4D">
        <w:rPr>
          <w:rFonts w:ascii="Garamond" w:hAnsi="Garamond"/>
          <w:iCs/>
          <w:color w:val="000000"/>
          <w:szCs w:val="24"/>
          <w:lang w:val="sq-AL"/>
        </w:rPr>
        <w:t>‘</w:t>
      </w:r>
      <w:proofErr w:type="spellStart"/>
      <w:r w:rsidR="00761CEE" w:rsidRPr="00353F4D">
        <w:rPr>
          <w:rFonts w:ascii="Garamond" w:hAnsi="Garamond"/>
          <w:iCs/>
          <w:color w:val="000000"/>
          <w:szCs w:val="24"/>
          <w:lang w:val="sq-AL"/>
        </w:rPr>
        <w:t>Mer</w:t>
      </w:r>
      <w:proofErr w:type="spellEnd"/>
      <w:r w:rsidR="00761CEE" w:rsidRPr="00353F4D">
        <w:rPr>
          <w:rFonts w:ascii="Garamond" w:hAnsi="Garamond"/>
          <w:iCs/>
          <w:color w:val="000000"/>
          <w:szCs w:val="24"/>
          <w:lang w:val="sq-AL"/>
        </w:rPr>
        <w:t xml:space="preserve"> Energji</w:t>
      </w:r>
      <w:r w:rsidR="00353F4D" w:rsidRPr="00353F4D">
        <w:rPr>
          <w:rFonts w:ascii="Garamond" w:hAnsi="Garamond"/>
          <w:iCs/>
          <w:color w:val="000000"/>
          <w:szCs w:val="24"/>
          <w:lang w:val="sq-AL"/>
        </w:rPr>
        <w:t>’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sh.p.k</w:t>
      </w:r>
      <w:proofErr w:type="spellEnd"/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.</w:t>
      </w:r>
      <w:r w:rsidR="00353F4D" w:rsidRPr="00353F4D">
        <w:rPr>
          <w:rFonts w:ascii="Garamond" w:hAnsi="Garamond"/>
          <w:iCs/>
          <w:color w:val="000000"/>
          <w:szCs w:val="24"/>
          <w:lang w:val="sq-AL"/>
        </w:rPr>
        <w:t>’</w:t>
      </w:r>
      <w:r w:rsidR="00E82E3F" w:rsidRPr="00353F4D">
        <w:rPr>
          <w:rFonts w:ascii="Garamond" w:hAnsi="Garamond"/>
          <w:iCs/>
          <w:color w:val="000000"/>
          <w:szCs w:val="24"/>
          <w:lang w:val="sq-AL"/>
        </w:rPr>
        <w:t>”</w:t>
      </w:r>
      <w:r w:rsidR="00761CEE" w:rsidRPr="00353F4D">
        <w:rPr>
          <w:rFonts w:ascii="Garamond" w:hAnsi="Garamond"/>
          <w:iCs/>
          <w:color w:val="000000"/>
          <w:szCs w:val="24"/>
          <w:lang w:val="sq-AL"/>
        </w:rPr>
        <w:t>,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të Këshillit të Basenit Ujor Seman, si </w:t>
      </w:r>
      <w:r w:rsidR="00761CEE" w:rsidRPr="00353F4D">
        <w:rPr>
          <w:rFonts w:ascii="Garamond" w:hAnsi="Garamond"/>
          <w:color w:val="000000"/>
          <w:szCs w:val="24"/>
          <w:lang w:val="sq-AL"/>
        </w:rPr>
        <w:t xml:space="preserve">dhe lejen për përdorimin e burimit ujor sipërfaqësor 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nr. 746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>., datë 10.10.2022, e lëshuar nga Këshilli i Basenit Ujor (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KBU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) Seman. Vlefshmëria e kësaj lejeje është sipas kontratës së koncesionit. </w:t>
      </w:r>
    </w:p>
    <w:p w14:paraId="160464E1" w14:textId="68CF4F14" w:rsidR="00E82E3F" w:rsidRPr="00761CEE" w:rsidRDefault="00740CC7" w:rsidP="00740CC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Ka depozituar </w:t>
      </w:r>
      <w:r w:rsidR="00353F4D" w:rsidRPr="00353F4D">
        <w:rPr>
          <w:rFonts w:ascii="Garamond" w:hAnsi="Garamond"/>
          <w:color w:val="000000"/>
          <w:szCs w:val="24"/>
          <w:lang w:val="sq-AL"/>
        </w:rPr>
        <w:t xml:space="preserve">vendimin 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për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="00353F4D" w:rsidRPr="00353F4D">
        <w:rPr>
          <w:rFonts w:ascii="Garamond" w:hAnsi="Garamond"/>
          <w:color w:val="000000"/>
          <w:szCs w:val="24"/>
          <w:lang w:val="sq-AL"/>
        </w:rPr>
        <w:t>paraprake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, lëshuar më 24.3.2022, nga Agjencia Kombëtare e Mjedisit (AKM), për të zhvilluar projektin “Ndërtimi i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HEC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Faqekuq 3, me fuqi të instaluar 1300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kW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. Kjo </w:t>
      </w:r>
      <w:proofErr w:type="spellStart"/>
      <w:r w:rsidR="00E82E3F" w:rsidRPr="00353F4D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parashikonte që shoqëria duhet të fillonte zbatimin në terren të projektit dhe fillimin e punimeve brenda datës 24.3.2024. Duke qenë se shoqëria nuk ka depozituar informacion në lidhje me fillimin e punimeve brenda kësaj date, vlerësohet t’i kërkohet ky informacion. Nëse shoqëria</w:t>
      </w:r>
      <w:r w:rsidR="00E82E3F" w:rsidRPr="00761CEE">
        <w:rPr>
          <w:rFonts w:ascii="Garamond" w:hAnsi="Garamond"/>
          <w:color w:val="000000"/>
          <w:szCs w:val="24"/>
          <w:lang w:val="sq-AL"/>
        </w:rPr>
        <w:t xml:space="preserve"> nuk ka filluar punimet e ndërtimit, duhet të depozitojë në ERE një </w:t>
      </w:r>
      <w:proofErr w:type="spellStart"/>
      <w:r w:rsidR="00E82E3F" w:rsidRPr="00761CEE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E82E3F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="00353F4D">
        <w:rPr>
          <w:rFonts w:ascii="Garamond" w:hAnsi="Garamond"/>
          <w:color w:val="000000"/>
          <w:szCs w:val="24"/>
          <w:lang w:val="sq-AL"/>
        </w:rPr>
        <w:t>p</w:t>
      </w:r>
      <w:r w:rsidR="00E82E3F" w:rsidRPr="00761CEE">
        <w:rPr>
          <w:rFonts w:ascii="Garamond" w:hAnsi="Garamond"/>
          <w:color w:val="000000"/>
          <w:szCs w:val="24"/>
          <w:lang w:val="sq-AL"/>
        </w:rPr>
        <w:t>araprake të re.</w:t>
      </w:r>
    </w:p>
    <w:p w14:paraId="046D77E3" w14:textId="17ACE51B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Nga shqyrtimi i këtij aplikimi rezulton se shoqëria ka depozituar në format fotokopje dokumentet e mëposhtme, ndaj në zbatim të nenit 8, pikës 3 të </w:t>
      </w:r>
      <w:r w:rsidR="00353F4D">
        <w:rPr>
          <w:rFonts w:ascii="Garamond" w:hAnsi="Garamond"/>
          <w:color w:val="000000"/>
          <w:szCs w:val="24"/>
          <w:lang w:val="sq-AL"/>
        </w:rPr>
        <w:t>r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regullores, duhet të depozitojë në format origjinal ose fotokopje të njësuar me origjinalin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dokumentat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 në vijim:</w:t>
      </w:r>
    </w:p>
    <w:p w14:paraId="769CE96C" w14:textId="5D7802CD" w:rsidR="00E82E3F" w:rsidRPr="00761CEE" w:rsidRDefault="00E82E3F" w:rsidP="00740C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lastRenderedPageBreak/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>Planin e biznesit;</w:t>
      </w:r>
    </w:p>
    <w:p w14:paraId="7CB3C9A5" w14:textId="54BC1832" w:rsidR="00E82E3F" w:rsidRPr="00761CEE" w:rsidRDefault="00E82E3F" w:rsidP="00740C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Kontratën e </w:t>
      </w:r>
      <w:proofErr w:type="spellStart"/>
      <w:r w:rsidR="00353F4D">
        <w:rPr>
          <w:rFonts w:ascii="Garamond" w:hAnsi="Garamond"/>
          <w:i/>
          <w:iCs/>
          <w:color w:val="000000"/>
          <w:szCs w:val="24"/>
          <w:lang w:val="sq-AL"/>
        </w:rPr>
        <w:t>k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>ncesionit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 të formës “BOT” (</w:t>
      </w:r>
      <w:r w:rsidR="00353F4D" w:rsidRPr="00761CEE">
        <w:rPr>
          <w:rFonts w:ascii="Garamond" w:hAnsi="Garamond"/>
          <w:i/>
          <w:iCs/>
          <w:color w:val="000000"/>
          <w:szCs w:val="24"/>
          <w:lang w:val="sq-AL"/>
        </w:rPr>
        <w:t>ndërtim-operim-transferim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) nr. 2183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rep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., nr. 1145/1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kol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., datë 16.10.2018, së bashku me </w:t>
      </w:r>
      <w:r w:rsidR="00353F4D"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kontratën shtesë të koncesionit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nr. 15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rep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., nr. 9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kol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., datë 7.10.2022;</w:t>
      </w:r>
    </w:p>
    <w:p w14:paraId="184BB10F" w14:textId="7466569F" w:rsidR="00E82E3F" w:rsidRPr="00761CEE" w:rsidRDefault="00E82E3F" w:rsidP="00740C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>Shkresën  e “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OSSH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”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sh.a</w:t>
      </w:r>
      <w:proofErr w:type="spellEnd"/>
      <w:r w:rsidR="002B01B7">
        <w:rPr>
          <w:rFonts w:ascii="Garamond" w:hAnsi="Garamond"/>
          <w:i/>
          <w:iCs/>
          <w:color w:val="000000"/>
          <w:szCs w:val="24"/>
          <w:lang w:val="sq-AL"/>
        </w:rPr>
        <w:t>.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 me nr. 216/3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prot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., datë 12.01.2022;</w:t>
      </w:r>
    </w:p>
    <w:p w14:paraId="2AD45881" w14:textId="45AB952E" w:rsidR="00E82E3F" w:rsidRPr="00761CEE" w:rsidRDefault="00E82E3F" w:rsidP="00740C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Vendimin nr. 2, datë 3.10.2022 të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KBU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 Seman dhe </w:t>
      </w:r>
      <w:r w:rsidR="00353F4D"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lejen për përdorimin e burimit ujor </w:t>
      </w:r>
      <w:r w:rsidRPr="00761CEE">
        <w:rPr>
          <w:rFonts w:ascii="Garamond" w:hAnsi="Garamond"/>
          <w:i/>
          <w:iCs/>
          <w:color w:val="000000"/>
          <w:szCs w:val="24"/>
          <w:lang w:val="sq-AL"/>
        </w:rPr>
        <w:t xml:space="preserve">sipërfaqësor nr. 746 </w:t>
      </w:r>
      <w:proofErr w:type="spellStart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prot</w:t>
      </w:r>
      <w:proofErr w:type="spellEnd"/>
      <w:r w:rsidRPr="00761CEE">
        <w:rPr>
          <w:rFonts w:ascii="Garamond" w:hAnsi="Garamond"/>
          <w:i/>
          <w:iCs/>
          <w:color w:val="000000"/>
          <w:szCs w:val="24"/>
          <w:lang w:val="sq-AL"/>
        </w:rPr>
        <w:t>., datë 10.10.2022.</w:t>
      </w:r>
    </w:p>
    <w:p w14:paraId="46B76318" w14:textId="7207FAAD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-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>Po ashtu nevojitet të plotësohet informacioni/dokumentacioni si më poshtë vijon:</w:t>
      </w:r>
    </w:p>
    <w:p w14:paraId="046165BE" w14:textId="77777777" w:rsidR="00E82E3F" w:rsidRPr="00353F4D" w:rsidRDefault="00E82E3F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53F4D">
        <w:rPr>
          <w:rFonts w:ascii="Garamond" w:hAnsi="Garamond"/>
          <w:b/>
          <w:bCs/>
          <w:color w:val="000000"/>
          <w:szCs w:val="24"/>
          <w:lang w:val="sq-AL"/>
        </w:rPr>
        <w:t>NENI 9</w:t>
      </w:r>
    </w:p>
    <w:p w14:paraId="2788CB38" w14:textId="77777777" w:rsidR="00E82E3F" w:rsidRPr="00353F4D" w:rsidRDefault="00E82E3F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53F4D">
        <w:rPr>
          <w:rFonts w:ascii="Garamond" w:hAnsi="Garamond"/>
          <w:b/>
          <w:bCs/>
          <w:color w:val="000000"/>
          <w:szCs w:val="24"/>
          <w:lang w:val="sq-AL"/>
        </w:rPr>
        <w:t>Formati dhe dokumentacioni për aplikim</w:t>
      </w:r>
    </w:p>
    <w:p w14:paraId="45E8E8BA" w14:textId="77777777" w:rsidR="00E82E3F" w:rsidRPr="00353F4D" w:rsidRDefault="00E82E3F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353F4D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Pika 1, Dokumentacioni i përgjithshëm për të gjitha aplikimet për pajisje me licencë</w:t>
      </w:r>
    </w:p>
    <w:p w14:paraId="1335090E" w14:textId="77777777" w:rsidR="00E82E3F" w:rsidRPr="00353F4D" w:rsidRDefault="00E82E3F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/>
          <w:i/>
          <w:iCs/>
          <w:color w:val="000000"/>
          <w:szCs w:val="24"/>
          <w:lang w:val="sq-AL"/>
        </w:rPr>
        <w:t>Pika 1.2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Pr="00353F4D">
        <w:rPr>
          <w:rFonts w:ascii="Garamond" w:hAnsi="Garamond"/>
          <w:i/>
          <w:iCs/>
          <w:color w:val="000000"/>
          <w:szCs w:val="24"/>
          <w:lang w:val="sq-AL"/>
        </w:rPr>
        <w:t>Dokumentacioni juridik dhe administrativ</w:t>
      </w:r>
    </w:p>
    <w:p w14:paraId="74A91D9F" w14:textId="3069013E" w:rsidR="00E82E3F" w:rsidRPr="00353F4D" w:rsidRDefault="00740CC7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73B38" w:rsidRPr="00353F4D">
        <w:rPr>
          <w:rFonts w:ascii="Garamond" w:hAnsi="Garamond"/>
          <w:b/>
          <w:bCs/>
          <w:color w:val="000000"/>
          <w:szCs w:val="24"/>
          <w:lang w:val="sq-AL"/>
        </w:rPr>
        <w:t>germa</w:t>
      </w:r>
      <w:r w:rsidR="00E82E3F" w:rsidRPr="00353F4D">
        <w:rPr>
          <w:rFonts w:ascii="Garamond" w:hAnsi="Garamond"/>
          <w:b/>
          <w:bCs/>
          <w:color w:val="000000"/>
          <w:szCs w:val="24"/>
          <w:lang w:val="sq-AL"/>
        </w:rPr>
        <w:t xml:space="preserve"> “b”: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Shoqëria duhet të depozitojë në ERE vërtetimin e Drejtorisë së Përgjithshme të Burgjeve për administratorin e saj.</w:t>
      </w:r>
    </w:p>
    <w:p w14:paraId="16E25E2A" w14:textId="15160934" w:rsidR="00E82E3F" w:rsidRPr="00353F4D" w:rsidRDefault="00740CC7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73B38" w:rsidRPr="00353F4D">
        <w:rPr>
          <w:rFonts w:ascii="Garamond" w:hAnsi="Garamond"/>
          <w:b/>
          <w:bCs/>
          <w:color w:val="000000"/>
          <w:szCs w:val="24"/>
          <w:lang w:val="sq-AL"/>
        </w:rPr>
        <w:t>germa</w:t>
      </w:r>
      <w:r w:rsidR="00E82E3F" w:rsidRPr="00353F4D">
        <w:rPr>
          <w:rFonts w:ascii="Garamond" w:hAnsi="Garamond"/>
          <w:b/>
          <w:bCs/>
          <w:color w:val="000000"/>
          <w:szCs w:val="24"/>
          <w:lang w:val="sq-AL"/>
        </w:rPr>
        <w:t xml:space="preserve"> “c”: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Shoqëria duhet të depozitojë strukturën organizative të saj</w:t>
      </w:r>
      <w:r w:rsidR="002B01B7">
        <w:rPr>
          <w:rFonts w:ascii="Garamond" w:hAnsi="Garamond"/>
          <w:color w:val="000000"/>
          <w:szCs w:val="24"/>
          <w:lang w:val="sq-AL"/>
        </w:rPr>
        <w:t>.</w:t>
      </w:r>
    </w:p>
    <w:p w14:paraId="7FE463ED" w14:textId="3598073D" w:rsidR="00E82E3F" w:rsidRPr="00353F4D" w:rsidRDefault="00E82E3F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/>
          <w:i/>
          <w:iCs/>
          <w:color w:val="000000"/>
          <w:szCs w:val="24"/>
          <w:lang w:val="sq-AL"/>
        </w:rPr>
        <w:t>Pika 1.3</w:t>
      </w:r>
      <w:bookmarkStart w:id="0" w:name="_GoBack"/>
      <w:bookmarkEnd w:id="0"/>
      <w:r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Pr="00353F4D">
        <w:rPr>
          <w:rFonts w:ascii="Garamond" w:hAnsi="Garamond"/>
          <w:i/>
          <w:iCs/>
          <w:color w:val="000000"/>
          <w:szCs w:val="24"/>
          <w:lang w:val="sq-AL"/>
        </w:rPr>
        <w:t>Dokumentacioni financiar dhe fiskal</w:t>
      </w:r>
    </w:p>
    <w:p w14:paraId="77DA718E" w14:textId="2578E80B" w:rsidR="00E82E3F" w:rsidRPr="00353F4D" w:rsidRDefault="00740CC7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73B38" w:rsidRPr="00353F4D">
        <w:rPr>
          <w:rFonts w:ascii="Garamond" w:hAnsi="Garamond"/>
          <w:b/>
          <w:bCs/>
          <w:color w:val="000000"/>
          <w:szCs w:val="24"/>
          <w:lang w:val="sq-AL"/>
        </w:rPr>
        <w:t>germa</w:t>
      </w:r>
      <w:r w:rsidR="00E82E3F" w:rsidRPr="00353F4D">
        <w:rPr>
          <w:rFonts w:ascii="Garamond" w:hAnsi="Garamond"/>
          <w:b/>
          <w:bCs/>
          <w:color w:val="000000"/>
          <w:szCs w:val="24"/>
          <w:lang w:val="sq-AL"/>
        </w:rPr>
        <w:t xml:space="preserve"> “a”: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Shoqëria duhet të depozitojë në ERE vërtetimin në lidhje me shlyerjen e detyrimeve ndaj organeve të sigurimeve shoqërore dhe shëndetësore, duke iu referuar periudhës deri në momentin e aplikimit në ERE.</w:t>
      </w:r>
    </w:p>
    <w:p w14:paraId="12435B89" w14:textId="59CF78F6" w:rsidR="00E82E3F" w:rsidRPr="00353F4D" w:rsidRDefault="00740CC7" w:rsidP="00740C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73B38" w:rsidRPr="00353F4D">
        <w:rPr>
          <w:rFonts w:ascii="Garamond" w:hAnsi="Garamond"/>
          <w:b/>
          <w:bCs/>
          <w:color w:val="000000"/>
          <w:szCs w:val="24"/>
          <w:lang w:val="sq-AL"/>
        </w:rPr>
        <w:t>germa</w:t>
      </w:r>
      <w:r w:rsidR="00E82E3F" w:rsidRPr="00353F4D">
        <w:rPr>
          <w:rFonts w:ascii="Garamond" w:hAnsi="Garamond"/>
          <w:b/>
          <w:bCs/>
          <w:color w:val="000000"/>
          <w:szCs w:val="24"/>
          <w:lang w:val="sq-AL"/>
        </w:rPr>
        <w:t xml:space="preserve"> “b”:</w:t>
      </w:r>
      <w:r w:rsidR="00E82E3F" w:rsidRPr="00353F4D">
        <w:rPr>
          <w:rFonts w:ascii="Garamond" w:hAnsi="Garamond"/>
          <w:color w:val="000000"/>
          <w:szCs w:val="24"/>
          <w:lang w:val="sq-AL"/>
        </w:rPr>
        <w:t xml:space="preserve"> Shoqëria duhet të depozitojë dokumentacionin vërtetues të aftësinë financiare për realizimin e plotë të investimit, referuar mënyrës së financimit.</w:t>
      </w:r>
    </w:p>
    <w:p w14:paraId="5BC55B81" w14:textId="6C23CB6B" w:rsidR="00E82E3F" w:rsidRPr="00761CEE" w:rsidRDefault="00E82E3F" w:rsidP="00740C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53F4D">
        <w:rPr>
          <w:rFonts w:ascii="Garamond" w:hAnsi="Garamond"/>
          <w:color w:val="000000"/>
          <w:szCs w:val="24"/>
          <w:lang w:val="sq-AL"/>
        </w:rPr>
        <w:t>-</w:t>
      </w:r>
      <w:r w:rsidR="00740CC7" w:rsidRPr="00353F4D">
        <w:rPr>
          <w:rFonts w:ascii="Garamond" w:hAnsi="Garamond"/>
          <w:color w:val="000000"/>
          <w:szCs w:val="24"/>
          <w:lang w:val="sq-AL"/>
        </w:rPr>
        <w:t xml:space="preserve"> 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Përveç sa më sipër, vlerësohet që shoqëria të depozitojë informacion në lidhje me zbatimin nga ana e saj të afateve për ndërtimin e centralit, sikurse përcaktuar në </w:t>
      </w:r>
      <w:r w:rsidR="00353F4D" w:rsidRPr="00353F4D">
        <w:rPr>
          <w:rFonts w:ascii="Garamond" w:hAnsi="Garamond"/>
          <w:color w:val="000000"/>
          <w:szCs w:val="24"/>
          <w:lang w:val="sq-AL"/>
        </w:rPr>
        <w:t>k</w:t>
      </w:r>
      <w:r w:rsidRPr="00353F4D">
        <w:rPr>
          <w:rFonts w:ascii="Garamond" w:hAnsi="Garamond"/>
          <w:color w:val="000000"/>
          <w:szCs w:val="24"/>
          <w:lang w:val="sq-AL"/>
        </w:rPr>
        <w:t xml:space="preserve">ontratën nr. 2183 </w:t>
      </w:r>
      <w:proofErr w:type="spellStart"/>
      <w:r w:rsidRPr="00353F4D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Pr="00353F4D">
        <w:rPr>
          <w:rFonts w:ascii="Garamond" w:hAnsi="Garamond"/>
          <w:color w:val="000000"/>
          <w:szCs w:val="24"/>
          <w:lang w:val="sq-AL"/>
        </w:rPr>
        <w:t xml:space="preserve">., nr. 1145/1 </w:t>
      </w:r>
      <w:proofErr w:type="spellStart"/>
      <w:r w:rsidRPr="00353F4D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Pr="00353F4D">
        <w:rPr>
          <w:rFonts w:ascii="Garamond" w:hAnsi="Garamond"/>
          <w:color w:val="000000"/>
          <w:szCs w:val="24"/>
          <w:lang w:val="sq-AL"/>
        </w:rPr>
        <w:t>., datë 16.10.2018, e ndryshuar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, e nënshkruar me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>-n.</w:t>
      </w:r>
    </w:p>
    <w:p w14:paraId="3BEE40C8" w14:textId="5D6C7071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353F4D" w:rsidRPr="00761CEE">
        <w:rPr>
          <w:rFonts w:ascii="Garamond" w:hAnsi="Garamond"/>
          <w:color w:val="000000"/>
          <w:szCs w:val="24"/>
          <w:lang w:val="sq-AL"/>
        </w:rPr>
        <w:t>B</w:t>
      </w:r>
      <w:r w:rsidRPr="00761CEE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77179187" w14:textId="77777777" w:rsidR="00740CC7" w:rsidRPr="00761CEE" w:rsidRDefault="00740CC7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E380336" w14:textId="7BA3A8C4" w:rsidR="00E82E3F" w:rsidRPr="00761CEE" w:rsidRDefault="00740CC7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761CEE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05DFFE32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D2773E4" w14:textId="76F68438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1.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>Të fillojë procedurën për licencimin e shoqërisë “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MER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 ENERGJI”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. në veprimtarinë e prodhimit të energjisë elektrike nga hidrocentrali “Faqekuqi 3”, me kapacitet të instaluar 1300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kW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, me vendndodhje në Fshatin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Vlush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>, Njësia Administrative Leshnje, Bashkia Skrapar, Qarku Berat.</w:t>
      </w:r>
    </w:p>
    <w:p w14:paraId="6D95E6B7" w14:textId="7E204E4D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2.</w:t>
      </w:r>
      <w:r w:rsidR="00740CC7" w:rsidRPr="00761CEE">
        <w:rPr>
          <w:rFonts w:ascii="Garamond" w:hAnsi="Garamond"/>
          <w:color w:val="000000"/>
          <w:szCs w:val="24"/>
          <w:lang w:val="sq-AL"/>
        </w:rPr>
        <w:t xml:space="preserve"> </w:t>
      </w:r>
      <w:r w:rsidRPr="00761CEE">
        <w:rPr>
          <w:rFonts w:ascii="Garamond" w:hAnsi="Garamond"/>
          <w:color w:val="000000"/>
          <w:szCs w:val="24"/>
          <w:lang w:val="sq-AL"/>
        </w:rPr>
        <w:t>Drejtoria e Licencimit dhe Autorizimeve, të njoftojë shoqërinë “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MER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 xml:space="preserve"> ENERGJI” </w:t>
      </w:r>
      <w:proofErr w:type="spellStart"/>
      <w:r w:rsidRPr="00761CEE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761CEE">
        <w:rPr>
          <w:rFonts w:ascii="Garamond" w:hAnsi="Garamond"/>
          <w:color w:val="000000"/>
          <w:szCs w:val="24"/>
          <w:lang w:val="sq-AL"/>
        </w:rPr>
        <w:t>. dhe Ministrinë e Infrastrukturës dhe Energjisë për vendimin e bordit të ERE-s.</w:t>
      </w:r>
    </w:p>
    <w:p w14:paraId="44AF07BD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09C8C703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878066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61CEE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3FA9AB13" w14:textId="77777777" w:rsidR="00E82E3F" w:rsidRPr="00761CEE" w:rsidRDefault="00E82E3F" w:rsidP="00740C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B14C394" w14:textId="508E5D70" w:rsidR="00E82E3F" w:rsidRPr="00761CEE" w:rsidRDefault="00740CC7" w:rsidP="00740CC7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761CEE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="00E82E3F" w:rsidRPr="00761CEE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169FF024" w14:textId="3DAB4CA7" w:rsidR="00E82E3F" w:rsidRPr="00761CEE" w:rsidRDefault="00740CC7" w:rsidP="00740CC7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761CEE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761CEE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sectPr w:rsidR="00E82E3F" w:rsidRPr="00761CEE" w:rsidSect="00F73B3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D559A" w14:textId="77777777" w:rsidR="00F73B38" w:rsidRDefault="00F73B38">
      <w:pPr>
        <w:spacing w:after="0" w:line="240" w:lineRule="auto"/>
      </w:pPr>
      <w:r>
        <w:separator/>
      </w:r>
    </w:p>
  </w:endnote>
  <w:endnote w:type="continuationSeparator" w:id="0">
    <w:p w14:paraId="10B0994D" w14:textId="77777777" w:rsidR="00F73B38" w:rsidRDefault="00F73B38">
      <w:pPr>
        <w:spacing w:after="0" w:line="240" w:lineRule="auto"/>
      </w:pPr>
      <w:r>
        <w:continuationSeparator/>
      </w:r>
    </w:p>
  </w:endnote>
  <w:endnote w:type="continuationNotice" w:id="1">
    <w:p w14:paraId="39FA86A7" w14:textId="77777777" w:rsidR="0060239C" w:rsidRDefault="006023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9C6FB" w14:textId="77777777" w:rsidR="00F73B38" w:rsidRDefault="00F73B38">
      <w:pPr>
        <w:spacing w:after="0" w:line="240" w:lineRule="auto"/>
      </w:pPr>
      <w:r>
        <w:separator/>
      </w:r>
    </w:p>
  </w:footnote>
  <w:footnote w:type="continuationSeparator" w:id="0">
    <w:p w14:paraId="2FF5C835" w14:textId="77777777" w:rsidR="00F73B38" w:rsidRDefault="00F73B38">
      <w:pPr>
        <w:spacing w:after="0" w:line="240" w:lineRule="auto"/>
      </w:pPr>
      <w:r>
        <w:continuationSeparator/>
      </w:r>
    </w:p>
  </w:footnote>
  <w:footnote w:type="continuationNotice" w:id="1">
    <w:p w14:paraId="49A523B4" w14:textId="77777777" w:rsidR="0060239C" w:rsidRDefault="006023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95F92"/>
    <w:multiLevelType w:val="hybridMultilevel"/>
    <w:tmpl w:val="7F56A3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B23496E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537CD"/>
    <w:multiLevelType w:val="hybridMultilevel"/>
    <w:tmpl w:val="E222DC9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968B8"/>
    <w:multiLevelType w:val="hybridMultilevel"/>
    <w:tmpl w:val="E9E0E27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3E7303"/>
    <w:multiLevelType w:val="hybridMultilevel"/>
    <w:tmpl w:val="FB9C13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94BBD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FE790B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0"/>
  </w:num>
  <w:num w:numId="5">
    <w:abstractNumId w:val="9"/>
  </w:num>
  <w:num w:numId="6">
    <w:abstractNumId w:val="2"/>
  </w:num>
  <w:num w:numId="7">
    <w:abstractNumId w:val="5"/>
  </w:num>
  <w:num w:numId="8">
    <w:abstractNumId w:val="11"/>
  </w:num>
  <w:num w:numId="9">
    <w:abstractNumId w:val="4"/>
  </w:num>
  <w:num w:numId="10">
    <w:abstractNumId w:val="6"/>
  </w:num>
  <w:num w:numId="11">
    <w:abstractNumId w:val="8"/>
  </w:num>
  <w:num w:numId="12">
    <w:abstractNumId w:val="7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1D"/>
    <w:rsid w:val="00015106"/>
    <w:rsid w:val="000735B5"/>
    <w:rsid w:val="00100B41"/>
    <w:rsid w:val="00105797"/>
    <w:rsid w:val="001D6D98"/>
    <w:rsid w:val="001E6C50"/>
    <w:rsid w:val="002B01B7"/>
    <w:rsid w:val="00307D09"/>
    <w:rsid w:val="00315CA9"/>
    <w:rsid w:val="00353F4D"/>
    <w:rsid w:val="00530F43"/>
    <w:rsid w:val="00547792"/>
    <w:rsid w:val="005741FA"/>
    <w:rsid w:val="00584D0B"/>
    <w:rsid w:val="0060239C"/>
    <w:rsid w:val="00675F63"/>
    <w:rsid w:val="00740CC7"/>
    <w:rsid w:val="00761CEE"/>
    <w:rsid w:val="00785266"/>
    <w:rsid w:val="007A2EA4"/>
    <w:rsid w:val="008B62D0"/>
    <w:rsid w:val="00A10BE6"/>
    <w:rsid w:val="00A32D72"/>
    <w:rsid w:val="00A559F6"/>
    <w:rsid w:val="00A74544"/>
    <w:rsid w:val="00AF1918"/>
    <w:rsid w:val="00BB1002"/>
    <w:rsid w:val="00C617F2"/>
    <w:rsid w:val="00C8243E"/>
    <w:rsid w:val="00CA5A4C"/>
    <w:rsid w:val="00CB19DC"/>
    <w:rsid w:val="00DE3396"/>
    <w:rsid w:val="00E27CBE"/>
    <w:rsid w:val="00E62D6F"/>
    <w:rsid w:val="00E82E3F"/>
    <w:rsid w:val="00EA4380"/>
    <w:rsid w:val="00EB5ABD"/>
    <w:rsid w:val="00F73B38"/>
    <w:rsid w:val="00F93421"/>
    <w:rsid w:val="00FA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BE644"/>
  <w15:chartTrackingRefBased/>
  <w15:docId w15:val="{697FD6D7-5049-431C-96C2-7C0EC72F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3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C1D"/>
    <w:rPr>
      <w:rFonts w:cs="Times New Roman"/>
      <w:lang w:val="en-US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FA3C1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C617F2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9DC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rsid w:val="00CB19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2024-12-19T09:40:28Z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fillimin e procedurës për shqyrtimin e kërkesës së shoqërisë “MER ENERGJI” sh.p.k., për licencim në veprimtarinë e prodhimit të energjisë elektrike</Titulli>
    <Modifikuesi xmlns="0e656187-b300-4fb0-8bf4-3a50f872073c">Suada.Daci</Modifikuesi>
    <Nr_x002e__x0020_prot_x0020_QBZ xmlns="0e656187-b300-4fb0-8bf4-3a50f872073c">2122/3</Nr_x002e__x0020_prot_x0020_QBZ>
    <Data_x0020_e_x0020_Modifikimit xmlns="0e656187-b300-4fb0-8bf4-3a50f872073c">2024-12-19T11:24:05Z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515D06DA1488E85D8A4A29CF99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515D06DA1488E85D8A4A29CF99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B78FD7-E55F-4256-B5F2-0017FF3A8A53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6FBF90-015C-4844-9969-DDBAA6476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E8D0A-6710-41B7-BB5F-DC8C5700C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A0E922-E7CB-44EC-86B9-4397CB3E11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B8E622-4AC4-49E2-82F5-471F7981C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Jorina Kryeziu</cp:lastModifiedBy>
  <cp:revision>14</cp:revision>
  <dcterms:created xsi:type="dcterms:W3CDTF">2024-12-11T12:41:00Z</dcterms:created>
  <dcterms:modified xsi:type="dcterms:W3CDTF">2024-12-19T11:35:00Z</dcterms:modified>
</cp:coreProperties>
</file>