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492F0E" w14:textId="77777777" w:rsidR="00242EA1" w:rsidRPr="00242EA1" w:rsidRDefault="00242EA1" w:rsidP="00242EA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  <w:r w:rsidRPr="00242EA1">
        <w:rPr>
          <w:rFonts w:ascii="Garamond" w:hAnsi="Garamond"/>
          <w:b/>
          <w:bCs/>
          <w:color w:val="000000"/>
          <w:szCs w:val="24"/>
          <w:lang w:val="sq-AL"/>
        </w:rPr>
        <w:t>VENDIM</w:t>
      </w:r>
    </w:p>
    <w:p w14:paraId="7C9F197A" w14:textId="14A51F8C" w:rsidR="00242EA1" w:rsidRPr="00242EA1" w:rsidRDefault="00242EA1" w:rsidP="00242EA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  <w:r w:rsidRPr="00242EA1">
        <w:rPr>
          <w:rFonts w:ascii="Garamond" w:hAnsi="Garamond"/>
          <w:b/>
          <w:bCs/>
          <w:color w:val="000000"/>
          <w:szCs w:val="24"/>
          <w:lang w:val="sq-AL"/>
        </w:rPr>
        <w:t xml:space="preserve">Nr. 30, </w:t>
      </w:r>
      <w:r w:rsidR="00E544CB">
        <w:rPr>
          <w:rFonts w:ascii="Garamond" w:hAnsi="Garamond"/>
          <w:b/>
          <w:bCs/>
          <w:color w:val="000000"/>
          <w:szCs w:val="24"/>
          <w:lang w:val="sq-AL"/>
        </w:rPr>
        <w:t>d</w:t>
      </w:r>
      <w:r w:rsidRPr="00242EA1">
        <w:rPr>
          <w:rFonts w:ascii="Garamond" w:hAnsi="Garamond"/>
          <w:b/>
          <w:bCs/>
          <w:color w:val="000000"/>
          <w:szCs w:val="24"/>
          <w:lang w:val="sq-AL"/>
        </w:rPr>
        <w:t>atë 3.2.2025</w:t>
      </w:r>
    </w:p>
    <w:p w14:paraId="5C6850D6" w14:textId="77777777" w:rsidR="00242EA1" w:rsidRDefault="00242EA1" w:rsidP="00242EA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</w:p>
    <w:p w14:paraId="7EA16503" w14:textId="3F1CE40A" w:rsidR="00242EA1" w:rsidRPr="00242EA1" w:rsidRDefault="00242EA1" w:rsidP="00457C91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  <w:r w:rsidRPr="00242EA1">
        <w:rPr>
          <w:rFonts w:ascii="Garamond" w:hAnsi="Garamond"/>
          <w:b/>
          <w:bCs/>
          <w:color w:val="000000"/>
          <w:szCs w:val="24"/>
          <w:lang w:val="sq-AL"/>
        </w:rPr>
        <w:t xml:space="preserve">MBI FILLIMIN E PROCEDURËS PËR SHQYRTIMIN E KËRKESËS SË SHOQËRISË “DELIU </w:t>
      </w:r>
      <w:proofErr w:type="spellStart"/>
      <w:r w:rsidRPr="00242EA1">
        <w:rPr>
          <w:rFonts w:ascii="Garamond" w:hAnsi="Garamond"/>
          <w:b/>
          <w:bCs/>
          <w:color w:val="000000"/>
          <w:szCs w:val="24"/>
          <w:lang w:val="sq-AL"/>
        </w:rPr>
        <w:t>3D</w:t>
      </w:r>
      <w:proofErr w:type="spellEnd"/>
      <w:r w:rsidRPr="00242EA1">
        <w:rPr>
          <w:rFonts w:ascii="Garamond" w:hAnsi="Garamond"/>
          <w:b/>
          <w:bCs/>
          <w:color w:val="000000"/>
          <w:szCs w:val="24"/>
          <w:lang w:val="sq-AL"/>
        </w:rPr>
        <w:t>” SHPK PËR LICENCIM NË VEPRIMTARINË E PRODHIMIT TË ENERGJISË ELEKTRIKE</w:t>
      </w:r>
    </w:p>
    <w:p w14:paraId="10AD227F" w14:textId="77777777" w:rsidR="00242EA1" w:rsidRPr="00242EA1" w:rsidRDefault="00242EA1" w:rsidP="00242EA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</w:p>
    <w:p w14:paraId="5D112618" w14:textId="2402F55C" w:rsidR="00242EA1" w:rsidRPr="00457C91" w:rsidRDefault="00242EA1" w:rsidP="00242E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457C91">
        <w:rPr>
          <w:rFonts w:ascii="Garamond" w:hAnsi="Garamond"/>
          <w:color w:val="000000"/>
          <w:szCs w:val="24"/>
          <w:lang w:val="sq-AL"/>
        </w:rPr>
        <w:t>Në mbështetje të neneve 16 dhe 37, pika 2, g</w:t>
      </w:r>
      <w:r w:rsidR="00457C91" w:rsidRPr="00457C91">
        <w:rPr>
          <w:rFonts w:ascii="Garamond" w:hAnsi="Garamond"/>
          <w:color w:val="000000"/>
          <w:szCs w:val="24"/>
          <w:lang w:val="sq-AL"/>
        </w:rPr>
        <w:t>e</w:t>
      </w:r>
      <w:r w:rsidRPr="00457C91">
        <w:rPr>
          <w:rFonts w:ascii="Garamond" w:hAnsi="Garamond"/>
          <w:color w:val="000000"/>
          <w:szCs w:val="24"/>
          <w:lang w:val="sq-AL"/>
        </w:rPr>
        <w:t>rma “a”, të ligjit nr. 43/2015</w:t>
      </w:r>
      <w:r w:rsidR="00457C91" w:rsidRPr="00457C91">
        <w:rPr>
          <w:rFonts w:ascii="Garamond" w:hAnsi="Garamond"/>
          <w:color w:val="000000"/>
          <w:szCs w:val="24"/>
          <w:lang w:val="sq-AL"/>
        </w:rPr>
        <w:t>,</w:t>
      </w:r>
      <w:r w:rsidRPr="00457C91">
        <w:rPr>
          <w:rFonts w:ascii="Garamond" w:hAnsi="Garamond"/>
          <w:color w:val="000000"/>
          <w:szCs w:val="24"/>
          <w:lang w:val="sq-AL"/>
        </w:rPr>
        <w:t xml:space="preserve"> </w:t>
      </w:r>
      <w:r w:rsidRPr="00457C91">
        <w:rPr>
          <w:rFonts w:ascii="Garamond" w:hAnsi="Garamond"/>
          <w:iCs/>
          <w:color w:val="000000"/>
          <w:szCs w:val="24"/>
          <w:lang w:val="sq-AL"/>
        </w:rPr>
        <w:t>“Për sektorin e energjisë elektrike”,</w:t>
      </w:r>
      <w:r w:rsidRPr="00457C91">
        <w:rPr>
          <w:rFonts w:ascii="Garamond" w:hAnsi="Garamond"/>
          <w:color w:val="000000"/>
          <w:szCs w:val="24"/>
          <w:lang w:val="sq-AL"/>
        </w:rPr>
        <w:t xml:space="preserve"> i ndryshuar; neneve 4, pika 1, g</w:t>
      </w:r>
      <w:r w:rsidR="00457C91" w:rsidRPr="00457C91">
        <w:rPr>
          <w:rFonts w:ascii="Garamond" w:hAnsi="Garamond"/>
          <w:color w:val="000000"/>
          <w:szCs w:val="24"/>
          <w:lang w:val="sq-AL"/>
        </w:rPr>
        <w:t>e</w:t>
      </w:r>
      <w:r w:rsidRPr="00457C91">
        <w:rPr>
          <w:rFonts w:ascii="Garamond" w:hAnsi="Garamond"/>
          <w:color w:val="000000"/>
          <w:szCs w:val="24"/>
          <w:lang w:val="sq-AL"/>
        </w:rPr>
        <w:t>rma “a”, 5, pika 1, g</w:t>
      </w:r>
      <w:r w:rsidR="00457C91" w:rsidRPr="00457C91">
        <w:rPr>
          <w:rFonts w:ascii="Garamond" w:hAnsi="Garamond"/>
          <w:color w:val="000000"/>
          <w:szCs w:val="24"/>
          <w:lang w:val="sq-AL"/>
        </w:rPr>
        <w:t>e</w:t>
      </w:r>
      <w:r w:rsidRPr="00457C91">
        <w:rPr>
          <w:rFonts w:ascii="Garamond" w:hAnsi="Garamond"/>
          <w:color w:val="000000"/>
          <w:szCs w:val="24"/>
          <w:lang w:val="sq-AL"/>
        </w:rPr>
        <w:t>rma “a”, dhe 10, pikat 1 dhe 3</w:t>
      </w:r>
      <w:r w:rsidR="00457C91" w:rsidRPr="00457C91">
        <w:rPr>
          <w:rFonts w:ascii="Garamond" w:hAnsi="Garamond"/>
          <w:color w:val="000000"/>
          <w:szCs w:val="24"/>
          <w:lang w:val="sq-AL"/>
        </w:rPr>
        <w:t>,</w:t>
      </w:r>
      <w:r w:rsidRPr="00457C91">
        <w:rPr>
          <w:rFonts w:ascii="Garamond" w:hAnsi="Garamond"/>
          <w:color w:val="000000"/>
          <w:szCs w:val="24"/>
          <w:lang w:val="sq-AL"/>
        </w:rPr>
        <w:t xml:space="preserve"> të </w:t>
      </w:r>
      <w:r w:rsidR="00457C91" w:rsidRPr="00457C91">
        <w:rPr>
          <w:rFonts w:ascii="Garamond" w:hAnsi="Garamond"/>
          <w:color w:val="000000"/>
          <w:szCs w:val="24"/>
          <w:lang w:val="sq-AL"/>
        </w:rPr>
        <w:t>“</w:t>
      </w:r>
      <w:r w:rsidRPr="00457C91">
        <w:rPr>
          <w:rFonts w:ascii="Garamond" w:hAnsi="Garamond"/>
          <w:iCs/>
          <w:color w:val="000000"/>
          <w:szCs w:val="24"/>
          <w:lang w:val="sq-AL"/>
        </w:rPr>
        <w:t>Rregullores për procedurat dhe afatet për dhënien, modifikimin, transferimin, rinovimin, njohjen dhe heqjen e licencave në sektorin e energjisë elektrike</w:t>
      </w:r>
      <w:r w:rsidR="00457C91" w:rsidRPr="00457C91">
        <w:rPr>
          <w:rFonts w:ascii="Garamond" w:hAnsi="Garamond"/>
          <w:iCs/>
          <w:color w:val="000000"/>
          <w:szCs w:val="24"/>
          <w:lang w:val="sq-AL"/>
        </w:rPr>
        <w:t>”</w:t>
      </w:r>
      <w:r w:rsidRPr="00457C91">
        <w:rPr>
          <w:rFonts w:ascii="Garamond" w:hAnsi="Garamond"/>
          <w:color w:val="000000"/>
          <w:szCs w:val="24"/>
          <w:lang w:val="sq-AL"/>
        </w:rPr>
        <w:t xml:space="preserve">, të miratuar me vendimin e </w:t>
      </w:r>
      <w:r w:rsidR="00457C91" w:rsidRPr="00457C91">
        <w:rPr>
          <w:rFonts w:ascii="Garamond" w:hAnsi="Garamond"/>
          <w:color w:val="000000"/>
          <w:szCs w:val="24"/>
          <w:lang w:val="sq-AL"/>
        </w:rPr>
        <w:t>B</w:t>
      </w:r>
      <w:r w:rsidRPr="00457C91">
        <w:rPr>
          <w:rFonts w:ascii="Garamond" w:hAnsi="Garamond"/>
          <w:color w:val="000000"/>
          <w:szCs w:val="24"/>
          <w:lang w:val="sq-AL"/>
        </w:rPr>
        <w:t>ordit të Entit Rregullator të Energjisë (ERE) nr. 109, datë 29.6.2016, e ndryshuar; si dhe neneve 15 dhe 19, pika 1, g</w:t>
      </w:r>
      <w:r w:rsidR="00457C91" w:rsidRPr="00457C91">
        <w:rPr>
          <w:rFonts w:ascii="Garamond" w:hAnsi="Garamond"/>
          <w:color w:val="000000"/>
          <w:szCs w:val="24"/>
          <w:lang w:val="sq-AL"/>
        </w:rPr>
        <w:t>e</w:t>
      </w:r>
      <w:r w:rsidRPr="00457C91">
        <w:rPr>
          <w:rFonts w:ascii="Garamond" w:hAnsi="Garamond"/>
          <w:color w:val="000000"/>
          <w:szCs w:val="24"/>
          <w:lang w:val="sq-AL"/>
        </w:rPr>
        <w:t xml:space="preserve">rma “a” të </w:t>
      </w:r>
      <w:r w:rsidR="00457C91" w:rsidRPr="00457C91">
        <w:rPr>
          <w:rFonts w:ascii="Garamond" w:hAnsi="Garamond"/>
          <w:color w:val="000000"/>
          <w:szCs w:val="24"/>
          <w:lang w:val="sq-AL"/>
        </w:rPr>
        <w:t>“</w:t>
      </w:r>
      <w:r w:rsidRPr="00457C91">
        <w:rPr>
          <w:rFonts w:ascii="Garamond" w:hAnsi="Garamond"/>
          <w:iCs/>
          <w:color w:val="000000"/>
          <w:szCs w:val="24"/>
          <w:lang w:val="sq-AL"/>
        </w:rPr>
        <w:t>Rregullores për organizimin, funksionimin dhe procedurat e ERE-</w:t>
      </w:r>
      <w:r w:rsidRPr="00457C91">
        <w:rPr>
          <w:rFonts w:ascii="Garamond" w:hAnsi="Garamond"/>
          <w:color w:val="000000"/>
          <w:szCs w:val="24"/>
          <w:lang w:val="sq-AL"/>
        </w:rPr>
        <w:t>s</w:t>
      </w:r>
      <w:r w:rsidR="00457C91" w:rsidRPr="00457C91">
        <w:rPr>
          <w:rFonts w:ascii="Garamond" w:hAnsi="Garamond"/>
          <w:color w:val="000000"/>
          <w:szCs w:val="24"/>
          <w:lang w:val="sq-AL"/>
        </w:rPr>
        <w:t>”</w:t>
      </w:r>
      <w:r w:rsidRPr="00457C91">
        <w:rPr>
          <w:rFonts w:ascii="Garamond" w:hAnsi="Garamond"/>
          <w:color w:val="000000"/>
          <w:szCs w:val="24"/>
          <w:lang w:val="sq-AL"/>
        </w:rPr>
        <w:t xml:space="preserve">, miratuar me vendimin e </w:t>
      </w:r>
      <w:r w:rsidR="00457C91" w:rsidRPr="00457C91">
        <w:rPr>
          <w:rFonts w:ascii="Garamond" w:hAnsi="Garamond"/>
          <w:color w:val="000000"/>
          <w:szCs w:val="24"/>
          <w:lang w:val="sq-AL"/>
        </w:rPr>
        <w:t>B</w:t>
      </w:r>
      <w:r w:rsidRPr="00457C91">
        <w:rPr>
          <w:rFonts w:ascii="Garamond" w:hAnsi="Garamond"/>
          <w:color w:val="000000"/>
          <w:szCs w:val="24"/>
          <w:lang w:val="sq-AL"/>
        </w:rPr>
        <w:t xml:space="preserve">ordit të ERE-s nr. 96, datë 17.6.2016; Bordi i ERE-s, në mbledhjen e tij të datës 3.2.2025, mbasi shqyrtoi relacionin me nr. 186/1 </w:t>
      </w:r>
      <w:proofErr w:type="spellStart"/>
      <w:r w:rsidRPr="00457C91">
        <w:rPr>
          <w:rFonts w:ascii="Garamond" w:hAnsi="Garamond"/>
          <w:color w:val="000000"/>
          <w:szCs w:val="24"/>
          <w:lang w:val="sq-AL"/>
        </w:rPr>
        <w:t>prot</w:t>
      </w:r>
      <w:proofErr w:type="spellEnd"/>
      <w:r w:rsidRPr="00457C91">
        <w:rPr>
          <w:rFonts w:ascii="Garamond" w:hAnsi="Garamond"/>
          <w:color w:val="000000"/>
          <w:szCs w:val="24"/>
          <w:lang w:val="sq-AL"/>
        </w:rPr>
        <w:t>., datë 30.1.2025, të Drejtorisë së Licencimit dhe Autorizimeve “</w:t>
      </w:r>
      <w:r w:rsidRPr="00457C91">
        <w:rPr>
          <w:rFonts w:ascii="Garamond" w:hAnsi="Garamond"/>
          <w:iCs/>
          <w:color w:val="000000"/>
          <w:szCs w:val="24"/>
          <w:lang w:val="sq-AL"/>
        </w:rPr>
        <w:t xml:space="preserve">Mbi kërkesën e shoqërisë </w:t>
      </w:r>
      <w:r w:rsidR="00522455" w:rsidRPr="00457C91">
        <w:rPr>
          <w:rFonts w:ascii="Garamond" w:hAnsi="Garamond"/>
          <w:iCs/>
          <w:color w:val="000000"/>
          <w:szCs w:val="24"/>
          <w:lang w:val="sq-AL"/>
        </w:rPr>
        <w:t xml:space="preserve">‘Deliu </w:t>
      </w:r>
      <w:proofErr w:type="spellStart"/>
      <w:r w:rsidRPr="00457C91">
        <w:rPr>
          <w:rFonts w:ascii="Garamond" w:hAnsi="Garamond"/>
          <w:iCs/>
          <w:color w:val="000000"/>
          <w:szCs w:val="24"/>
          <w:lang w:val="sq-AL"/>
        </w:rPr>
        <w:t>3D</w:t>
      </w:r>
      <w:proofErr w:type="spellEnd"/>
      <w:r w:rsidR="00522455" w:rsidRPr="00457C91">
        <w:rPr>
          <w:rFonts w:ascii="Garamond" w:hAnsi="Garamond"/>
          <w:iCs/>
          <w:color w:val="000000"/>
          <w:szCs w:val="24"/>
          <w:lang w:val="sq-AL"/>
        </w:rPr>
        <w:t>’</w:t>
      </w:r>
      <w:r w:rsidRPr="00457C91">
        <w:rPr>
          <w:rFonts w:ascii="Garamond" w:hAnsi="Garamond"/>
          <w:iCs/>
          <w:color w:val="000000"/>
          <w:szCs w:val="24"/>
          <w:lang w:val="sq-AL"/>
        </w:rPr>
        <w:t xml:space="preserve"> </w:t>
      </w:r>
      <w:proofErr w:type="spellStart"/>
      <w:r w:rsidRPr="00457C91">
        <w:rPr>
          <w:rFonts w:ascii="Garamond" w:hAnsi="Garamond"/>
          <w:iCs/>
          <w:color w:val="000000"/>
          <w:szCs w:val="24"/>
          <w:lang w:val="sq-AL"/>
        </w:rPr>
        <w:t>sh.p.k</w:t>
      </w:r>
      <w:proofErr w:type="spellEnd"/>
      <w:r w:rsidRPr="00457C91">
        <w:rPr>
          <w:rFonts w:ascii="Garamond" w:hAnsi="Garamond"/>
          <w:iCs/>
          <w:color w:val="000000"/>
          <w:szCs w:val="24"/>
          <w:lang w:val="sq-AL"/>
        </w:rPr>
        <w:t>. për licencim në veprimtarinë e prodhimit të energjisë elektrike”</w:t>
      </w:r>
      <w:r w:rsidRPr="00457C91">
        <w:rPr>
          <w:rFonts w:ascii="Garamond" w:hAnsi="Garamond"/>
          <w:color w:val="000000"/>
          <w:szCs w:val="24"/>
          <w:lang w:val="sq-AL"/>
        </w:rPr>
        <w:t>,</w:t>
      </w:r>
    </w:p>
    <w:p w14:paraId="7AD96E16" w14:textId="77777777" w:rsidR="00242EA1" w:rsidRPr="00457C91" w:rsidRDefault="00242EA1" w:rsidP="00242E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color w:val="000000"/>
          <w:szCs w:val="24"/>
          <w:lang w:val="sq-AL"/>
        </w:rPr>
      </w:pPr>
      <w:r w:rsidRPr="00457C91">
        <w:rPr>
          <w:rFonts w:ascii="Garamond" w:hAnsi="Garamond"/>
          <w:bCs/>
          <w:color w:val="000000"/>
          <w:szCs w:val="24"/>
          <w:lang w:val="sq-AL"/>
        </w:rPr>
        <w:t xml:space="preserve">Konstatoi se: </w:t>
      </w:r>
    </w:p>
    <w:p w14:paraId="02613C5B" w14:textId="081B11A9" w:rsidR="00242EA1" w:rsidRPr="00457C91" w:rsidRDefault="00242EA1" w:rsidP="00242E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457C91">
        <w:rPr>
          <w:rFonts w:ascii="Garamond" w:hAnsi="Garamond"/>
          <w:color w:val="000000"/>
          <w:szCs w:val="24"/>
          <w:lang w:val="sq-AL"/>
        </w:rPr>
        <w:t>- Shoqëria “</w:t>
      </w:r>
      <w:r w:rsidR="00457C91" w:rsidRPr="00457C91">
        <w:rPr>
          <w:rFonts w:ascii="Garamond" w:hAnsi="Garamond"/>
          <w:color w:val="000000"/>
          <w:szCs w:val="24"/>
          <w:lang w:val="sq-AL"/>
        </w:rPr>
        <w:t xml:space="preserve">Deliu </w:t>
      </w:r>
      <w:proofErr w:type="spellStart"/>
      <w:r w:rsidRPr="00457C91">
        <w:rPr>
          <w:rFonts w:ascii="Garamond" w:hAnsi="Garamond"/>
          <w:color w:val="000000"/>
          <w:szCs w:val="24"/>
          <w:lang w:val="sq-AL"/>
        </w:rPr>
        <w:t>3D</w:t>
      </w:r>
      <w:proofErr w:type="spellEnd"/>
      <w:r w:rsidRPr="00457C91">
        <w:rPr>
          <w:rFonts w:ascii="Garamond" w:hAnsi="Garamond"/>
          <w:color w:val="000000"/>
          <w:szCs w:val="24"/>
          <w:lang w:val="sq-AL"/>
        </w:rPr>
        <w:t xml:space="preserve">” </w:t>
      </w:r>
      <w:proofErr w:type="spellStart"/>
      <w:r w:rsidRPr="00457C91">
        <w:rPr>
          <w:rFonts w:ascii="Garamond" w:hAnsi="Garamond"/>
          <w:color w:val="000000"/>
          <w:szCs w:val="24"/>
          <w:lang w:val="sq-AL"/>
        </w:rPr>
        <w:t>sh.p.k</w:t>
      </w:r>
      <w:proofErr w:type="spellEnd"/>
      <w:r w:rsidRPr="00457C91">
        <w:rPr>
          <w:rFonts w:ascii="Garamond" w:hAnsi="Garamond"/>
          <w:color w:val="000000"/>
          <w:szCs w:val="24"/>
          <w:lang w:val="sq-AL"/>
        </w:rPr>
        <w:t xml:space="preserve">. me shkresën e protokolluar në ERE me nr. 186 </w:t>
      </w:r>
      <w:proofErr w:type="spellStart"/>
      <w:r w:rsidRPr="00457C91">
        <w:rPr>
          <w:rFonts w:ascii="Garamond" w:hAnsi="Garamond"/>
          <w:color w:val="000000"/>
          <w:szCs w:val="24"/>
          <w:lang w:val="sq-AL"/>
        </w:rPr>
        <w:t>prot</w:t>
      </w:r>
      <w:proofErr w:type="spellEnd"/>
      <w:r w:rsidRPr="00457C91">
        <w:rPr>
          <w:rFonts w:ascii="Garamond" w:hAnsi="Garamond"/>
          <w:color w:val="000000"/>
          <w:szCs w:val="24"/>
          <w:lang w:val="sq-AL"/>
        </w:rPr>
        <w:t xml:space="preserve">., datë 17.1.2024, ka paraqitur kërkesën për licencim në veprimtarinë e prodhimit të energjisë elektrike nga </w:t>
      </w:r>
      <w:proofErr w:type="spellStart"/>
      <w:r w:rsidRPr="00457C91">
        <w:rPr>
          <w:rFonts w:ascii="Garamond" w:hAnsi="Garamond"/>
          <w:color w:val="000000"/>
          <w:szCs w:val="24"/>
          <w:lang w:val="sq-AL"/>
        </w:rPr>
        <w:t>HEC</w:t>
      </w:r>
      <w:proofErr w:type="spellEnd"/>
      <w:r w:rsidRPr="00457C91">
        <w:rPr>
          <w:rFonts w:ascii="Garamond" w:hAnsi="Garamond"/>
          <w:color w:val="000000"/>
          <w:szCs w:val="24"/>
          <w:lang w:val="sq-AL"/>
        </w:rPr>
        <w:t xml:space="preserve"> “Shiroku”, me kapacitet të instaluar 1.600 </w:t>
      </w:r>
      <w:proofErr w:type="spellStart"/>
      <w:r w:rsidRPr="00457C91">
        <w:rPr>
          <w:rFonts w:ascii="Garamond" w:hAnsi="Garamond"/>
          <w:color w:val="000000"/>
          <w:szCs w:val="24"/>
          <w:lang w:val="sq-AL"/>
        </w:rPr>
        <w:t>MW</w:t>
      </w:r>
      <w:proofErr w:type="spellEnd"/>
      <w:r w:rsidRPr="00457C91">
        <w:rPr>
          <w:rFonts w:ascii="Garamond" w:hAnsi="Garamond"/>
          <w:color w:val="000000"/>
          <w:szCs w:val="24"/>
          <w:lang w:val="sq-AL"/>
        </w:rPr>
        <w:t xml:space="preserve">, me vendndodhje në pellgun ujëmbledhës të përroit të </w:t>
      </w:r>
      <w:proofErr w:type="spellStart"/>
      <w:r w:rsidRPr="00457C91">
        <w:rPr>
          <w:rFonts w:ascii="Garamond" w:hAnsi="Garamond"/>
          <w:color w:val="000000"/>
          <w:szCs w:val="24"/>
          <w:lang w:val="sq-AL"/>
        </w:rPr>
        <w:t>Holtës</w:t>
      </w:r>
      <w:proofErr w:type="spellEnd"/>
      <w:r w:rsidRPr="00457C91">
        <w:rPr>
          <w:rFonts w:ascii="Garamond" w:hAnsi="Garamond"/>
          <w:color w:val="000000"/>
          <w:szCs w:val="24"/>
          <w:lang w:val="sq-AL"/>
        </w:rPr>
        <w:t xml:space="preserve"> dhe përroit të </w:t>
      </w:r>
      <w:proofErr w:type="spellStart"/>
      <w:r w:rsidRPr="00457C91">
        <w:rPr>
          <w:rFonts w:ascii="Garamond" w:hAnsi="Garamond"/>
          <w:color w:val="000000"/>
          <w:szCs w:val="24"/>
          <w:lang w:val="sq-AL"/>
        </w:rPr>
        <w:t>Hotomizës</w:t>
      </w:r>
      <w:proofErr w:type="spellEnd"/>
      <w:r w:rsidRPr="00457C91">
        <w:rPr>
          <w:rFonts w:ascii="Garamond" w:hAnsi="Garamond"/>
          <w:color w:val="000000"/>
          <w:szCs w:val="24"/>
          <w:lang w:val="sq-AL"/>
        </w:rPr>
        <w:t xml:space="preserve"> me derdhje në përroin e </w:t>
      </w:r>
      <w:proofErr w:type="spellStart"/>
      <w:r w:rsidRPr="00457C91">
        <w:rPr>
          <w:rFonts w:ascii="Garamond" w:hAnsi="Garamond"/>
          <w:color w:val="000000"/>
          <w:szCs w:val="24"/>
          <w:lang w:val="sq-AL"/>
        </w:rPr>
        <w:t>Holtës</w:t>
      </w:r>
      <w:proofErr w:type="spellEnd"/>
      <w:r w:rsidRPr="00457C91">
        <w:rPr>
          <w:rFonts w:ascii="Garamond" w:hAnsi="Garamond"/>
          <w:color w:val="000000"/>
          <w:szCs w:val="24"/>
          <w:lang w:val="sq-AL"/>
        </w:rPr>
        <w:t>, degë e lumit Devoll, Bashkia Gramsh, Qarku Elbasan.</w:t>
      </w:r>
    </w:p>
    <w:p w14:paraId="675513FF" w14:textId="255C4324" w:rsidR="00242EA1" w:rsidRPr="00457C91" w:rsidRDefault="00242EA1" w:rsidP="00242E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457C91">
        <w:rPr>
          <w:rFonts w:ascii="Garamond" w:hAnsi="Garamond"/>
          <w:color w:val="000000"/>
          <w:szCs w:val="24"/>
          <w:lang w:val="sq-AL"/>
        </w:rPr>
        <w:t>- Nga shqyrtimi i aplikimit, në referencë të përcaktimeve të “</w:t>
      </w:r>
      <w:r w:rsidRPr="00457C91">
        <w:rPr>
          <w:rFonts w:ascii="Garamond" w:hAnsi="Garamond"/>
          <w:iCs/>
          <w:color w:val="000000"/>
          <w:szCs w:val="24"/>
          <w:lang w:val="sq-AL"/>
        </w:rPr>
        <w:t>Rregullores për procedurat dhe afatet për dhënien, modifikimin, transferimin, rinovimin, njohjen dhe heqjen e licencave në sektorin e energjisë elektrike”</w:t>
      </w:r>
      <w:r w:rsidRPr="00457C91">
        <w:rPr>
          <w:rFonts w:ascii="Garamond" w:hAnsi="Garamond"/>
          <w:color w:val="000000"/>
          <w:szCs w:val="24"/>
          <w:lang w:val="sq-AL"/>
        </w:rPr>
        <w:t xml:space="preserve">, të ndryshuar, rezulton se shoqëria ka kryer pagesën e aplikimit sipas përcaktimeve të </w:t>
      </w:r>
      <w:r w:rsidR="00457C91" w:rsidRPr="00457C91">
        <w:rPr>
          <w:rFonts w:ascii="Garamond" w:hAnsi="Garamond"/>
          <w:color w:val="000000"/>
          <w:szCs w:val="24"/>
          <w:lang w:val="sq-AL"/>
        </w:rPr>
        <w:t>a</w:t>
      </w:r>
      <w:r w:rsidRPr="00457C91">
        <w:rPr>
          <w:rFonts w:ascii="Garamond" w:hAnsi="Garamond"/>
          <w:color w:val="000000"/>
          <w:szCs w:val="24"/>
          <w:lang w:val="sq-AL"/>
        </w:rPr>
        <w:t>neksit A dhe ka plotësuar dokumentacionin e kërkuar në zbatim të nenit 9, për pikën 1.1, g</w:t>
      </w:r>
      <w:r w:rsidR="00457C91" w:rsidRPr="00457C91">
        <w:rPr>
          <w:rFonts w:ascii="Garamond" w:hAnsi="Garamond"/>
          <w:color w:val="000000"/>
          <w:szCs w:val="24"/>
          <w:lang w:val="sq-AL"/>
        </w:rPr>
        <w:t>e</w:t>
      </w:r>
      <w:r w:rsidRPr="00457C91">
        <w:rPr>
          <w:rFonts w:ascii="Garamond" w:hAnsi="Garamond"/>
          <w:color w:val="000000"/>
          <w:szCs w:val="24"/>
          <w:lang w:val="sq-AL"/>
        </w:rPr>
        <w:t>rmat “a”</w:t>
      </w:r>
      <w:r w:rsidR="00457C91" w:rsidRPr="00457C91">
        <w:rPr>
          <w:rFonts w:ascii="Garamond" w:hAnsi="Garamond"/>
          <w:color w:val="000000"/>
          <w:szCs w:val="24"/>
          <w:lang w:val="sq-AL"/>
        </w:rPr>
        <w:t>,</w:t>
      </w:r>
      <w:r w:rsidRPr="00457C91">
        <w:rPr>
          <w:rFonts w:ascii="Garamond" w:hAnsi="Garamond"/>
          <w:color w:val="000000"/>
          <w:szCs w:val="24"/>
          <w:lang w:val="sq-AL"/>
        </w:rPr>
        <w:t xml:space="preserve"> “b” dhe “c”; për pikën 1.2, g</w:t>
      </w:r>
      <w:r w:rsidR="00457C91" w:rsidRPr="00457C91">
        <w:rPr>
          <w:rFonts w:ascii="Garamond" w:hAnsi="Garamond"/>
          <w:color w:val="000000"/>
          <w:szCs w:val="24"/>
          <w:lang w:val="sq-AL"/>
        </w:rPr>
        <w:t>e</w:t>
      </w:r>
      <w:r w:rsidRPr="00457C91">
        <w:rPr>
          <w:rFonts w:ascii="Garamond" w:hAnsi="Garamond"/>
          <w:color w:val="000000"/>
          <w:szCs w:val="24"/>
          <w:lang w:val="sq-AL"/>
        </w:rPr>
        <w:t>rmat “a”, “b”</w:t>
      </w:r>
      <w:r w:rsidR="00457C91" w:rsidRPr="00457C91">
        <w:rPr>
          <w:rFonts w:ascii="Garamond" w:hAnsi="Garamond"/>
          <w:color w:val="000000"/>
          <w:szCs w:val="24"/>
          <w:lang w:val="sq-AL"/>
        </w:rPr>
        <w:t>,</w:t>
      </w:r>
      <w:r w:rsidRPr="00457C91">
        <w:rPr>
          <w:rFonts w:ascii="Garamond" w:hAnsi="Garamond"/>
          <w:color w:val="000000"/>
          <w:szCs w:val="24"/>
          <w:lang w:val="sq-AL"/>
        </w:rPr>
        <w:t xml:space="preserve"> “c” dhe “d”; për pikën 1.3, g</w:t>
      </w:r>
      <w:r w:rsidR="00457C91" w:rsidRPr="00457C91">
        <w:rPr>
          <w:rFonts w:ascii="Garamond" w:hAnsi="Garamond"/>
          <w:color w:val="000000"/>
          <w:szCs w:val="24"/>
          <w:lang w:val="sq-AL"/>
        </w:rPr>
        <w:t>e</w:t>
      </w:r>
      <w:r w:rsidRPr="00457C91">
        <w:rPr>
          <w:rFonts w:ascii="Garamond" w:hAnsi="Garamond"/>
          <w:color w:val="000000"/>
          <w:szCs w:val="24"/>
          <w:lang w:val="sq-AL"/>
        </w:rPr>
        <w:t>rmën “c”; si dhe për pikën 2.1 g</w:t>
      </w:r>
      <w:r w:rsidR="00457C91" w:rsidRPr="00457C91">
        <w:rPr>
          <w:rFonts w:ascii="Garamond" w:hAnsi="Garamond"/>
          <w:color w:val="000000"/>
          <w:szCs w:val="24"/>
          <w:lang w:val="sq-AL"/>
        </w:rPr>
        <w:t>e</w:t>
      </w:r>
      <w:r w:rsidRPr="00457C91">
        <w:rPr>
          <w:rFonts w:ascii="Garamond" w:hAnsi="Garamond"/>
          <w:color w:val="000000"/>
          <w:szCs w:val="24"/>
          <w:lang w:val="sq-AL"/>
        </w:rPr>
        <w:t>rmat “a”, “e” dhe “f”.</w:t>
      </w:r>
    </w:p>
    <w:p w14:paraId="45ED0C88" w14:textId="329BECF2" w:rsidR="00242EA1" w:rsidRPr="00457C91" w:rsidRDefault="00242EA1" w:rsidP="00242E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457C91">
        <w:rPr>
          <w:rFonts w:ascii="Garamond" w:hAnsi="Garamond"/>
          <w:color w:val="000000"/>
          <w:szCs w:val="24"/>
          <w:lang w:val="sq-AL"/>
        </w:rPr>
        <w:t>- Rezulton se shoqëria “</w:t>
      </w:r>
      <w:r w:rsidR="00457C91" w:rsidRPr="00457C91">
        <w:rPr>
          <w:rFonts w:ascii="Garamond" w:hAnsi="Garamond"/>
          <w:color w:val="000000"/>
          <w:szCs w:val="24"/>
          <w:lang w:val="sq-AL"/>
        </w:rPr>
        <w:t xml:space="preserve">Deliu </w:t>
      </w:r>
      <w:proofErr w:type="spellStart"/>
      <w:r w:rsidRPr="00457C91">
        <w:rPr>
          <w:rFonts w:ascii="Garamond" w:hAnsi="Garamond"/>
          <w:color w:val="000000"/>
          <w:szCs w:val="24"/>
          <w:lang w:val="sq-AL"/>
        </w:rPr>
        <w:t>3D</w:t>
      </w:r>
      <w:proofErr w:type="spellEnd"/>
      <w:r w:rsidRPr="00457C91">
        <w:rPr>
          <w:rFonts w:ascii="Garamond" w:hAnsi="Garamond"/>
          <w:color w:val="000000"/>
          <w:szCs w:val="24"/>
          <w:lang w:val="sq-AL"/>
        </w:rPr>
        <w:t xml:space="preserve">” </w:t>
      </w:r>
      <w:proofErr w:type="spellStart"/>
      <w:r w:rsidRPr="00457C91">
        <w:rPr>
          <w:rFonts w:ascii="Garamond" w:hAnsi="Garamond"/>
          <w:color w:val="000000"/>
          <w:szCs w:val="24"/>
          <w:lang w:val="sq-AL"/>
        </w:rPr>
        <w:t>sh.p.k</w:t>
      </w:r>
      <w:proofErr w:type="spellEnd"/>
      <w:r w:rsidRPr="00457C91">
        <w:rPr>
          <w:rFonts w:ascii="Garamond" w:hAnsi="Garamond"/>
          <w:color w:val="000000"/>
          <w:szCs w:val="24"/>
          <w:lang w:val="sq-AL"/>
        </w:rPr>
        <w:t>.:</w:t>
      </w:r>
    </w:p>
    <w:p w14:paraId="3206A7A8" w14:textId="1C0F69B0" w:rsidR="00242EA1" w:rsidRPr="00457C91" w:rsidRDefault="00242EA1" w:rsidP="00242E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457C91">
        <w:rPr>
          <w:rFonts w:ascii="Garamond" w:hAnsi="Garamond" w:cs="Symbol"/>
          <w:color w:val="000000"/>
          <w:szCs w:val="24"/>
          <w:lang w:val="sq-AL"/>
        </w:rPr>
        <w:t xml:space="preserve">· </w:t>
      </w:r>
      <w:r w:rsidRPr="00457C91">
        <w:rPr>
          <w:rFonts w:ascii="Garamond" w:hAnsi="Garamond"/>
          <w:color w:val="000000"/>
          <w:szCs w:val="24"/>
          <w:lang w:val="sq-AL"/>
        </w:rPr>
        <w:t>Ka nënshkruar me Ministrinë e Infrastrukturës dhe Energjisë (</w:t>
      </w:r>
      <w:proofErr w:type="spellStart"/>
      <w:r w:rsidRPr="00457C91">
        <w:rPr>
          <w:rFonts w:ascii="Garamond" w:hAnsi="Garamond"/>
          <w:color w:val="000000"/>
          <w:szCs w:val="24"/>
          <w:lang w:val="sq-AL"/>
        </w:rPr>
        <w:t>MIE</w:t>
      </w:r>
      <w:proofErr w:type="spellEnd"/>
      <w:r w:rsidRPr="00457C91">
        <w:rPr>
          <w:rFonts w:ascii="Garamond" w:hAnsi="Garamond"/>
          <w:color w:val="000000"/>
          <w:szCs w:val="24"/>
          <w:lang w:val="sq-AL"/>
        </w:rPr>
        <w:t xml:space="preserve">), </w:t>
      </w:r>
      <w:r w:rsidR="00457C91" w:rsidRPr="00457C91">
        <w:rPr>
          <w:rFonts w:ascii="Garamond" w:hAnsi="Garamond"/>
          <w:color w:val="000000"/>
          <w:szCs w:val="24"/>
          <w:lang w:val="sq-AL"/>
        </w:rPr>
        <w:t>k</w:t>
      </w:r>
      <w:r w:rsidRPr="00457C91">
        <w:rPr>
          <w:rFonts w:ascii="Garamond" w:hAnsi="Garamond"/>
          <w:color w:val="000000"/>
          <w:szCs w:val="24"/>
          <w:lang w:val="sq-AL"/>
        </w:rPr>
        <w:t xml:space="preserve">ontratën nr. 1894 </w:t>
      </w:r>
      <w:proofErr w:type="spellStart"/>
      <w:r w:rsidRPr="00457C91">
        <w:rPr>
          <w:rFonts w:ascii="Garamond" w:hAnsi="Garamond"/>
          <w:color w:val="000000"/>
          <w:szCs w:val="24"/>
          <w:lang w:val="sq-AL"/>
        </w:rPr>
        <w:t>rep</w:t>
      </w:r>
      <w:proofErr w:type="spellEnd"/>
      <w:r w:rsidRPr="00457C91">
        <w:rPr>
          <w:rFonts w:ascii="Garamond" w:hAnsi="Garamond"/>
          <w:color w:val="000000"/>
          <w:szCs w:val="24"/>
          <w:lang w:val="sq-AL"/>
        </w:rPr>
        <w:t xml:space="preserve">., nr. 1092/3 </w:t>
      </w:r>
      <w:proofErr w:type="spellStart"/>
      <w:r w:rsidRPr="00457C91">
        <w:rPr>
          <w:rFonts w:ascii="Garamond" w:hAnsi="Garamond"/>
          <w:color w:val="000000"/>
          <w:szCs w:val="24"/>
          <w:lang w:val="sq-AL"/>
        </w:rPr>
        <w:t>kol</w:t>
      </w:r>
      <w:proofErr w:type="spellEnd"/>
      <w:r w:rsidRPr="00457C91">
        <w:rPr>
          <w:rFonts w:ascii="Garamond" w:hAnsi="Garamond"/>
          <w:color w:val="000000"/>
          <w:szCs w:val="24"/>
          <w:lang w:val="sq-AL"/>
        </w:rPr>
        <w:t>., datë 29.8.2018</w:t>
      </w:r>
      <w:r w:rsidR="00457C91" w:rsidRPr="00457C91">
        <w:rPr>
          <w:rFonts w:ascii="Garamond" w:hAnsi="Garamond"/>
          <w:color w:val="000000"/>
          <w:szCs w:val="24"/>
          <w:lang w:val="sq-AL"/>
        </w:rPr>
        <w:t>,</w:t>
      </w:r>
      <w:r w:rsidRPr="00457C91">
        <w:rPr>
          <w:rFonts w:ascii="Garamond" w:hAnsi="Garamond"/>
          <w:iCs/>
          <w:color w:val="000000"/>
          <w:szCs w:val="24"/>
          <w:lang w:val="sq-AL"/>
        </w:rPr>
        <w:t xml:space="preserve"> “Për ndërtimin, shfrytëzimin dhe administrimin e Hidrocentralit </w:t>
      </w:r>
      <w:r w:rsidR="00457C91" w:rsidRPr="00457C91">
        <w:rPr>
          <w:rFonts w:ascii="Garamond" w:hAnsi="Garamond"/>
          <w:iCs/>
          <w:color w:val="000000"/>
          <w:szCs w:val="24"/>
          <w:lang w:val="sq-AL"/>
        </w:rPr>
        <w:t>‘</w:t>
      </w:r>
      <w:r w:rsidRPr="00457C91">
        <w:rPr>
          <w:rFonts w:ascii="Garamond" w:hAnsi="Garamond"/>
          <w:iCs/>
          <w:color w:val="000000"/>
          <w:szCs w:val="24"/>
          <w:lang w:val="sq-AL"/>
        </w:rPr>
        <w:t>Shiroku</w:t>
      </w:r>
      <w:r w:rsidR="00457C91" w:rsidRPr="00457C91">
        <w:rPr>
          <w:rFonts w:ascii="Garamond" w:hAnsi="Garamond"/>
          <w:iCs/>
          <w:color w:val="000000"/>
          <w:szCs w:val="24"/>
          <w:lang w:val="sq-AL"/>
        </w:rPr>
        <w:t>’</w:t>
      </w:r>
      <w:r w:rsidRPr="00457C91">
        <w:rPr>
          <w:rFonts w:ascii="Garamond" w:hAnsi="Garamond"/>
          <w:iCs/>
          <w:color w:val="000000"/>
          <w:szCs w:val="24"/>
          <w:lang w:val="sq-AL"/>
        </w:rPr>
        <w:t xml:space="preserve"> me kapacitet prodhues 1.600 </w:t>
      </w:r>
      <w:proofErr w:type="spellStart"/>
      <w:r w:rsidR="00457C91" w:rsidRPr="00457C91">
        <w:rPr>
          <w:rFonts w:ascii="Garamond" w:hAnsi="Garamond"/>
          <w:iCs/>
          <w:color w:val="000000"/>
          <w:szCs w:val="24"/>
          <w:lang w:val="sq-AL"/>
        </w:rPr>
        <w:t>mw</w:t>
      </w:r>
      <w:proofErr w:type="spellEnd"/>
      <w:r w:rsidRPr="00457C91">
        <w:rPr>
          <w:rFonts w:ascii="Garamond" w:hAnsi="Garamond"/>
          <w:iCs/>
          <w:color w:val="000000"/>
          <w:szCs w:val="24"/>
          <w:lang w:val="sq-AL"/>
        </w:rPr>
        <w:t xml:space="preserve">, në pellgun ujëmbledhës të përroit të </w:t>
      </w:r>
      <w:proofErr w:type="spellStart"/>
      <w:r w:rsidRPr="00457C91">
        <w:rPr>
          <w:rFonts w:ascii="Garamond" w:hAnsi="Garamond"/>
          <w:iCs/>
          <w:color w:val="000000"/>
          <w:szCs w:val="24"/>
          <w:lang w:val="sq-AL"/>
        </w:rPr>
        <w:t>Holtës</w:t>
      </w:r>
      <w:proofErr w:type="spellEnd"/>
      <w:r w:rsidRPr="00457C91">
        <w:rPr>
          <w:rFonts w:ascii="Garamond" w:hAnsi="Garamond"/>
          <w:iCs/>
          <w:color w:val="000000"/>
          <w:szCs w:val="24"/>
          <w:lang w:val="sq-AL"/>
        </w:rPr>
        <w:t xml:space="preserve"> dhe të përroit të </w:t>
      </w:r>
      <w:proofErr w:type="spellStart"/>
      <w:r w:rsidRPr="00457C91">
        <w:rPr>
          <w:rFonts w:ascii="Garamond" w:hAnsi="Garamond"/>
          <w:iCs/>
          <w:color w:val="000000"/>
          <w:szCs w:val="24"/>
          <w:lang w:val="sq-AL"/>
        </w:rPr>
        <w:t>Hotomizës</w:t>
      </w:r>
      <w:proofErr w:type="spellEnd"/>
      <w:r w:rsidRPr="00457C91">
        <w:rPr>
          <w:rFonts w:ascii="Garamond" w:hAnsi="Garamond"/>
          <w:iCs/>
          <w:color w:val="000000"/>
          <w:szCs w:val="24"/>
          <w:lang w:val="sq-AL"/>
        </w:rPr>
        <w:t xml:space="preserve"> me derdhje në përroin e </w:t>
      </w:r>
      <w:proofErr w:type="spellStart"/>
      <w:r w:rsidRPr="00457C91">
        <w:rPr>
          <w:rFonts w:ascii="Garamond" w:hAnsi="Garamond"/>
          <w:iCs/>
          <w:color w:val="000000"/>
          <w:szCs w:val="24"/>
          <w:lang w:val="sq-AL"/>
        </w:rPr>
        <w:t>Holtës</w:t>
      </w:r>
      <w:proofErr w:type="spellEnd"/>
      <w:r w:rsidRPr="00457C91">
        <w:rPr>
          <w:rFonts w:ascii="Garamond" w:hAnsi="Garamond"/>
          <w:iCs/>
          <w:color w:val="000000"/>
          <w:szCs w:val="24"/>
          <w:lang w:val="sq-AL"/>
        </w:rPr>
        <w:t xml:space="preserve">, degë e lumit Devoll, Bashkia Gramsh, </w:t>
      </w:r>
      <w:r w:rsidR="00457C91" w:rsidRPr="00457C91">
        <w:rPr>
          <w:rFonts w:ascii="Garamond" w:hAnsi="Garamond"/>
          <w:iCs/>
          <w:color w:val="000000"/>
          <w:szCs w:val="24"/>
          <w:lang w:val="sq-AL"/>
        </w:rPr>
        <w:t>q</w:t>
      </w:r>
      <w:r w:rsidRPr="00457C91">
        <w:rPr>
          <w:rFonts w:ascii="Garamond" w:hAnsi="Garamond"/>
          <w:iCs/>
          <w:color w:val="000000"/>
          <w:szCs w:val="24"/>
          <w:lang w:val="sq-AL"/>
        </w:rPr>
        <w:t>arku Elbasan”</w:t>
      </w:r>
      <w:r w:rsidRPr="00457C91">
        <w:rPr>
          <w:rFonts w:ascii="Garamond" w:hAnsi="Garamond"/>
          <w:color w:val="000000"/>
          <w:szCs w:val="24"/>
          <w:lang w:val="sq-AL"/>
        </w:rPr>
        <w:t>;</w:t>
      </w:r>
    </w:p>
    <w:p w14:paraId="445AA13C" w14:textId="16563C8A" w:rsidR="00242EA1" w:rsidRPr="00457C91" w:rsidRDefault="00457C91" w:rsidP="00242E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457C91">
        <w:rPr>
          <w:rFonts w:ascii="Garamond" w:hAnsi="Garamond" w:cs="Symbol"/>
          <w:color w:val="000000"/>
          <w:szCs w:val="24"/>
          <w:lang w:val="sq-AL"/>
        </w:rPr>
        <w:t>-</w:t>
      </w:r>
      <w:r w:rsidR="00242EA1" w:rsidRPr="00457C91">
        <w:rPr>
          <w:rFonts w:ascii="Garamond" w:hAnsi="Garamond" w:cs="Symbol"/>
          <w:color w:val="000000"/>
          <w:szCs w:val="24"/>
          <w:lang w:val="sq-AL"/>
        </w:rPr>
        <w:t xml:space="preserve"> </w:t>
      </w:r>
      <w:r w:rsidR="00242EA1" w:rsidRPr="00457C91">
        <w:rPr>
          <w:rFonts w:ascii="Garamond" w:hAnsi="Garamond"/>
          <w:color w:val="000000"/>
          <w:szCs w:val="24"/>
          <w:lang w:val="sq-AL"/>
        </w:rPr>
        <w:t xml:space="preserve">Ka marrë miratimin për pikën e lidhjes së centralit me rrjetin e shpërndarjes nëpërmjet shkresës së </w:t>
      </w:r>
      <w:proofErr w:type="spellStart"/>
      <w:r w:rsidR="00242EA1" w:rsidRPr="00457C91">
        <w:rPr>
          <w:rFonts w:ascii="Garamond" w:hAnsi="Garamond"/>
          <w:color w:val="000000"/>
          <w:szCs w:val="24"/>
          <w:lang w:val="sq-AL"/>
        </w:rPr>
        <w:t>OSSH</w:t>
      </w:r>
      <w:proofErr w:type="spellEnd"/>
      <w:r w:rsidR="00242EA1" w:rsidRPr="00457C91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="00242EA1" w:rsidRPr="00457C91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="00242EA1" w:rsidRPr="00457C91">
        <w:rPr>
          <w:rFonts w:ascii="Garamond" w:hAnsi="Garamond"/>
          <w:color w:val="000000"/>
          <w:szCs w:val="24"/>
          <w:lang w:val="sq-AL"/>
        </w:rPr>
        <w:t xml:space="preserve">. nr. 13114/3 </w:t>
      </w:r>
      <w:proofErr w:type="spellStart"/>
      <w:r w:rsidR="00242EA1" w:rsidRPr="00457C91">
        <w:rPr>
          <w:rFonts w:ascii="Garamond" w:hAnsi="Garamond"/>
          <w:color w:val="000000"/>
          <w:szCs w:val="24"/>
          <w:lang w:val="sq-AL"/>
        </w:rPr>
        <w:t>prot</w:t>
      </w:r>
      <w:proofErr w:type="spellEnd"/>
      <w:r w:rsidR="00242EA1" w:rsidRPr="00457C91">
        <w:rPr>
          <w:rFonts w:ascii="Garamond" w:hAnsi="Garamond"/>
          <w:color w:val="000000"/>
          <w:szCs w:val="24"/>
          <w:lang w:val="sq-AL"/>
        </w:rPr>
        <w:t>., datë 15.1.2025;</w:t>
      </w:r>
    </w:p>
    <w:p w14:paraId="63E86664" w14:textId="2CA066FE" w:rsidR="00242EA1" w:rsidRPr="00457C91" w:rsidRDefault="00457C91" w:rsidP="00242EA1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457C91">
        <w:rPr>
          <w:rFonts w:ascii="Garamond" w:hAnsi="Garamond" w:cs="Symbol"/>
          <w:color w:val="000000"/>
          <w:szCs w:val="24"/>
          <w:lang w:val="sq-AL"/>
        </w:rPr>
        <w:t>-</w:t>
      </w:r>
      <w:r w:rsidR="00242EA1" w:rsidRPr="00457C91">
        <w:rPr>
          <w:rFonts w:ascii="Garamond" w:hAnsi="Garamond" w:cs="Symbol"/>
          <w:color w:val="000000"/>
          <w:szCs w:val="24"/>
          <w:lang w:val="sq-AL"/>
        </w:rPr>
        <w:t xml:space="preserve">· </w:t>
      </w:r>
      <w:r w:rsidR="00242EA1" w:rsidRPr="00457C91">
        <w:rPr>
          <w:rFonts w:ascii="Garamond" w:hAnsi="Garamond"/>
          <w:color w:val="000000"/>
          <w:szCs w:val="24"/>
          <w:lang w:val="sq-AL"/>
        </w:rPr>
        <w:t xml:space="preserve">Ka depozituar në ERE </w:t>
      </w:r>
      <w:r w:rsidRPr="00457C91">
        <w:rPr>
          <w:rFonts w:ascii="Garamond" w:hAnsi="Garamond"/>
          <w:color w:val="000000"/>
          <w:szCs w:val="24"/>
          <w:lang w:val="sq-AL"/>
        </w:rPr>
        <w:t>v</w:t>
      </w:r>
      <w:r w:rsidR="00242EA1" w:rsidRPr="00457C91">
        <w:rPr>
          <w:rFonts w:ascii="Garamond" w:hAnsi="Garamond"/>
          <w:color w:val="000000"/>
          <w:szCs w:val="24"/>
          <w:lang w:val="sq-AL"/>
        </w:rPr>
        <w:t>endim nr. 17, datë 8.5.2023</w:t>
      </w:r>
      <w:r w:rsidRPr="00457C91">
        <w:rPr>
          <w:rFonts w:ascii="Garamond" w:hAnsi="Garamond"/>
          <w:color w:val="000000"/>
          <w:szCs w:val="24"/>
          <w:lang w:val="sq-AL"/>
        </w:rPr>
        <w:t>,</w:t>
      </w:r>
      <w:r w:rsidR="00242EA1" w:rsidRPr="00457C91">
        <w:rPr>
          <w:rFonts w:ascii="Garamond" w:hAnsi="Garamond"/>
          <w:color w:val="000000"/>
          <w:szCs w:val="24"/>
          <w:lang w:val="sq-AL"/>
        </w:rPr>
        <w:t xml:space="preserve"> </w:t>
      </w:r>
      <w:r w:rsidR="00242EA1" w:rsidRPr="00457C91">
        <w:rPr>
          <w:rFonts w:ascii="Garamond" w:hAnsi="Garamond"/>
          <w:iCs/>
          <w:color w:val="000000"/>
          <w:szCs w:val="24"/>
          <w:lang w:val="sq-AL"/>
        </w:rPr>
        <w:t xml:space="preserve">“Për miratimin e lejes </w:t>
      </w:r>
      <w:r w:rsidRPr="00457C91">
        <w:rPr>
          <w:rFonts w:ascii="Garamond" w:hAnsi="Garamond"/>
          <w:iCs/>
          <w:color w:val="000000"/>
          <w:szCs w:val="24"/>
          <w:lang w:val="sq-AL"/>
        </w:rPr>
        <w:t>‘</w:t>
      </w:r>
      <w:r w:rsidR="00242EA1" w:rsidRPr="00457C91">
        <w:rPr>
          <w:rFonts w:ascii="Garamond" w:hAnsi="Garamond"/>
          <w:iCs/>
          <w:color w:val="000000"/>
          <w:szCs w:val="24"/>
          <w:lang w:val="sq-AL"/>
        </w:rPr>
        <w:t>Për përdorim të burimit ujor sipërfaqësor për prodhim hidroenergj</w:t>
      </w:r>
      <w:r w:rsidRPr="00457C91">
        <w:rPr>
          <w:rFonts w:ascii="Garamond" w:hAnsi="Garamond"/>
          <w:iCs/>
          <w:color w:val="000000"/>
          <w:szCs w:val="24"/>
          <w:lang w:val="sq-AL"/>
        </w:rPr>
        <w:t>e</w:t>
      </w:r>
      <w:r w:rsidR="00242EA1" w:rsidRPr="00457C91">
        <w:rPr>
          <w:rFonts w:ascii="Garamond" w:hAnsi="Garamond"/>
          <w:iCs/>
          <w:color w:val="000000"/>
          <w:szCs w:val="24"/>
          <w:lang w:val="sq-AL"/>
        </w:rPr>
        <w:t xml:space="preserve">tik shoqërisë </w:t>
      </w:r>
      <w:r w:rsidRPr="00457C91">
        <w:rPr>
          <w:rFonts w:ascii="Garamond" w:hAnsi="Garamond"/>
          <w:iCs/>
          <w:color w:val="000000"/>
          <w:szCs w:val="24"/>
          <w:lang w:val="sq-AL"/>
        </w:rPr>
        <w:t xml:space="preserve">‘Deliu </w:t>
      </w:r>
      <w:proofErr w:type="spellStart"/>
      <w:r w:rsidR="00242EA1" w:rsidRPr="00457C91">
        <w:rPr>
          <w:rFonts w:ascii="Garamond" w:hAnsi="Garamond"/>
          <w:iCs/>
          <w:color w:val="000000"/>
          <w:szCs w:val="24"/>
          <w:lang w:val="sq-AL"/>
        </w:rPr>
        <w:t>3D</w:t>
      </w:r>
      <w:proofErr w:type="spellEnd"/>
      <w:r w:rsidRPr="00457C91">
        <w:rPr>
          <w:rFonts w:ascii="Garamond" w:hAnsi="Garamond"/>
          <w:iCs/>
          <w:color w:val="000000"/>
          <w:szCs w:val="24"/>
          <w:lang w:val="sq-AL"/>
        </w:rPr>
        <w:t>’</w:t>
      </w:r>
      <w:r w:rsidR="00242EA1" w:rsidRPr="00457C91">
        <w:rPr>
          <w:rFonts w:ascii="Garamond" w:hAnsi="Garamond"/>
          <w:iCs/>
          <w:color w:val="000000"/>
          <w:szCs w:val="24"/>
          <w:lang w:val="sq-AL"/>
        </w:rPr>
        <w:t xml:space="preserve"> </w:t>
      </w:r>
      <w:proofErr w:type="spellStart"/>
      <w:r w:rsidR="00242EA1" w:rsidRPr="00457C91">
        <w:rPr>
          <w:rFonts w:ascii="Garamond" w:hAnsi="Garamond"/>
          <w:iCs/>
          <w:color w:val="000000"/>
          <w:szCs w:val="24"/>
          <w:lang w:val="sq-AL"/>
        </w:rPr>
        <w:t>sh.p.k</w:t>
      </w:r>
      <w:proofErr w:type="spellEnd"/>
      <w:r w:rsidR="00242EA1" w:rsidRPr="00457C91">
        <w:rPr>
          <w:rFonts w:ascii="Garamond" w:hAnsi="Garamond"/>
          <w:iCs/>
          <w:color w:val="000000"/>
          <w:szCs w:val="24"/>
          <w:lang w:val="sq-AL"/>
        </w:rPr>
        <w:t>.</w:t>
      </w:r>
      <w:r w:rsidRPr="00457C91">
        <w:rPr>
          <w:rFonts w:ascii="Garamond" w:hAnsi="Garamond"/>
          <w:iCs/>
          <w:color w:val="000000"/>
          <w:szCs w:val="24"/>
          <w:lang w:val="sq-AL"/>
        </w:rPr>
        <w:t>’</w:t>
      </w:r>
      <w:r w:rsidR="00242EA1" w:rsidRPr="00457C91">
        <w:rPr>
          <w:rFonts w:ascii="Garamond" w:hAnsi="Garamond"/>
          <w:iCs/>
          <w:color w:val="000000"/>
          <w:szCs w:val="24"/>
          <w:lang w:val="sq-AL"/>
        </w:rPr>
        <w:t>”</w:t>
      </w:r>
      <w:r w:rsidRPr="00457C91">
        <w:rPr>
          <w:rFonts w:ascii="Garamond" w:hAnsi="Garamond"/>
          <w:color w:val="000000"/>
          <w:szCs w:val="24"/>
          <w:lang w:val="sq-AL"/>
        </w:rPr>
        <w:t xml:space="preserve">, </w:t>
      </w:r>
      <w:r w:rsidR="00242EA1" w:rsidRPr="00457C91">
        <w:rPr>
          <w:rFonts w:ascii="Garamond" w:hAnsi="Garamond"/>
          <w:color w:val="000000"/>
          <w:szCs w:val="24"/>
          <w:lang w:val="sq-AL"/>
        </w:rPr>
        <w:t xml:space="preserve">të Këshillit të Basenit Ujor Seman, si dhe </w:t>
      </w:r>
      <w:r w:rsidRPr="00457C91">
        <w:rPr>
          <w:rFonts w:ascii="Garamond" w:hAnsi="Garamond"/>
          <w:iCs/>
          <w:color w:val="000000"/>
          <w:szCs w:val="24"/>
          <w:lang w:val="sq-AL"/>
        </w:rPr>
        <w:t>l</w:t>
      </w:r>
      <w:r w:rsidR="00242EA1" w:rsidRPr="00457C91">
        <w:rPr>
          <w:rFonts w:ascii="Garamond" w:hAnsi="Garamond"/>
          <w:iCs/>
          <w:color w:val="000000"/>
          <w:szCs w:val="24"/>
          <w:lang w:val="sq-AL"/>
        </w:rPr>
        <w:t xml:space="preserve">ejen për përdorimin e </w:t>
      </w:r>
      <w:r w:rsidRPr="00457C91">
        <w:rPr>
          <w:rFonts w:ascii="Garamond" w:hAnsi="Garamond"/>
          <w:iCs/>
          <w:color w:val="000000"/>
          <w:szCs w:val="24"/>
          <w:lang w:val="sq-AL"/>
        </w:rPr>
        <w:t>burimit ujor sipërfaqësor</w:t>
      </w:r>
      <w:r w:rsidRPr="00457C91">
        <w:rPr>
          <w:rFonts w:ascii="Garamond" w:hAnsi="Garamond"/>
          <w:color w:val="000000"/>
          <w:szCs w:val="24"/>
          <w:lang w:val="sq-AL"/>
        </w:rPr>
        <w:t xml:space="preserve"> </w:t>
      </w:r>
      <w:r w:rsidR="00242EA1" w:rsidRPr="00457C91">
        <w:rPr>
          <w:rFonts w:ascii="Garamond" w:hAnsi="Garamond"/>
          <w:color w:val="000000"/>
          <w:szCs w:val="24"/>
          <w:lang w:val="sq-AL"/>
        </w:rPr>
        <w:t xml:space="preserve">nr. 450 </w:t>
      </w:r>
      <w:proofErr w:type="spellStart"/>
      <w:r w:rsidR="00242EA1" w:rsidRPr="00457C91">
        <w:rPr>
          <w:rFonts w:ascii="Garamond" w:hAnsi="Garamond"/>
          <w:color w:val="000000"/>
          <w:szCs w:val="24"/>
          <w:lang w:val="sq-AL"/>
        </w:rPr>
        <w:t>prot</w:t>
      </w:r>
      <w:proofErr w:type="spellEnd"/>
      <w:r w:rsidR="00242EA1" w:rsidRPr="00457C91">
        <w:rPr>
          <w:rFonts w:ascii="Garamond" w:hAnsi="Garamond"/>
          <w:color w:val="000000"/>
          <w:szCs w:val="24"/>
          <w:lang w:val="sq-AL"/>
        </w:rPr>
        <w:t>., datë 11.5.2023, e lëshuar nga Këshilli i Basenit Ujor (</w:t>
      </w:r>
      <w:proofErr w:type="spellStart"/>
      <w:r w:rsidR="00242EA1" w:rsidRPr="00457C91">
        <w:rPr>
          <w:rFonts w:ascii="Garamond" w:hAnsi="Garamond"/>
          <w:color w:val="000000"/>
          <w:szCs w:val="24"/>
          <w:lang w:val="sq-AL"/>
        </w:rPr>
        <w:t>KBU</w:t>
      </w:r>
      <w:proofErr w:type="spellEnd"/>
      <w:r w:rsidR="00242EA1" w:rsidRPr="00457C91">
        <w:rPr>
          <w:rFonts w:ascii="Garamond" w:hAnsi="Garamond"/>
          <w:color w:val="000000"/>
          <w:szCs w:val="24"/>
          <w:lang w:val="sq-AL"/>
        </w:rPr>
        <w:t xml:space="preserve">) Seman. Vlefshmëria e kësaj lejeje është 5 vjet. </w:t>
      </w:r>
    </w:p>
    <w:p w14:paraId="65AD043C" w14:textId="19C9AAE0" w:rsidR="00242EA1" w:rsidRPr="00457C91" w:rsidRDefault="00457C91" w:rsidP="00242EA1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457C91">
        <w:rPr>
          <w:rFonts w:ascii="Garamond" w:hAnsi="Garamond" w:cs="Symbol"/>
          <w:color w:val="000000"/>
          <w:szCs w:val="24"/>
          <w:lang w:val="sq-AL"/>
        </w:rPr>
        <w:t>-</w:t>
      </w:r>
      <w:r w:rsidR="00242EA1" w:rsidRPr="00457C91">
        <w:rPr>
          <w:rFonts w:ascii="Garamond" w:hAnsi="Garamond" w:cs="Symbol"/>
          <w:color w:val="000000"/>
          <w:szCs w:val="24"/>
          <w:lang w:val="sq-AL"/>
        </w:rPr>
        <w:t xml:space="preserve"> </w:t>
      </w:r>
      <w:r w:rsidR="00242EA1" w:rsidRPr="00457C91">
        <w:rPr>
          <w:rFonts w:ascii="Garamond" w:hAnsi="Garamond"/>
          <w:color w:val="000000"/>
          <w:szCs w:val="24"/>
          <w:lang w:val="sq-AL"/>
        </w:rPr>
        <w:t xml:space="preserve">Ka depozituar </w:t>
      </w:r>
      <w:r w:rsidRPr="00457C91">
        <w:rPr>
          <w:rFonts w:ascii="Garamond" w:hAnsi="Garamond"/>
          <w:color w:val="000000"/>
          <w:szCs w:val="24"/>
          <w:lang w:val="sq-AL"/>
        </w:rPr>
        <w:t>v</w:t>
      </w:r>
      <w:r w:rsidR="00242EA1" w:rsidRPr="00457C91">
        <w:rPr>
          <w:rFonts w:ascii="Garamond" w:hAnsi="Garamond"/>
          <w:color w:val="000000"/>
          <w:szCs w:val="24"/>
          <w:lang w:val="sq-AL"/>
        </w:rPr>
        <w:t xml:space="preserve">endim për </w:t>
      </w:r>
      <w:proofErr w:type="spellStart"/>
      <w:r w:rsidR="00242EA1" w:rsidRPr="00457C91">
        <w:rPr>
          <w:rFonts w:ascii="Garamond" w:hAnsi="Garamond"/>
          <w:color w:val="000000"/>
          <w:szCs w:val="24"/>
          <w:lang w:val="sq-AL"/>
        </w:rPr>
        <w:t>VNM</w:t>
      </w:r>
      <w:proofErr w:type="spellEnd"/>
      <w:r w:rsidR="00242EA1" w:rsidRPr="00457C91">
        <w:rPr>
          <w:rFonts w:ascii="Garamond" w:hAnsi="Garamond"/>
          <w:color w:val="000000"/>
          <w:szCs w:val="24"/>
          <w:lang w:val="sq-AL"/>
        </w:rPr>
        <w:t xml:space="preserve"> </w:t>
      </w:r>
      <w:r w:rsidRPr="00457C91">
        <w:rPr>
          <w:rFonts w:ascii="Garamond" w:hAnsi="Garamond"/>
          <w:color w:val="000000"/>
          <w:szCs w:val="24"/>
          <w:lang w:val="sq-AL"/>
        </w:rPr>
        <w:t>p</w:t>
      </w:r>
      <w:r w:rsidR="00242EA1" w:rsidRPr="00457C91">
        <w:rPr>
          <w:rFonts w:ascii="Garamond" w:hAnsi="Garamond"/>
          <w:color w:val="000000"/>
          <w:szCs w:val="24"/>
          <w:lang w:val="sq-AL"/>
        </w:rPr>
        <w:t xml:space="preserve">araprake, lëshuar më datë 7.6.2024, nga Agjencia Kombëtare e Mjedisit (AKM), për të zhvilluar projektin “Ndërtimi i </w:t>
      </w:r>
      <w:proofErr w:type="spellStart"/>
      <w:r w:rsidR="00242EA1" w:rsidRPr="00457C91">
        <w:rPr>
          <w:rFonts w:ascii="Garamond" w:hAnsi="Garamond"/>
          <w:color w:val="000000"/>
          <w:szCs w:val="24"/>
          <w:lang w:val="sq-AL"/>
        </w:rPr>
        <w:t>HEC</w:t>
      </w:r>
      <w:proofErr w:type="spellEnd"/>
      <w:r w:rsidR="00242EA1" w:rsidRPr="00457C91">
        <w:rPr>
          <w:rFonts w:ascii="Garamond" w:hAnsi="Garamond"/>
          <w:color w:val="000000"/>
          <w:szCs w:val="24"/>
          <w:lang w:val="sq-AL"/>
        </w:rPr>
        <w:t xml:space="preserve"> Shiroku”, me fuqi të instaluar 1600 </w:t>
      </w:r>
      <w:proofErr w:type="spellStart"/>
      <w:r w:rsidR="00242EA1" w:rsidRPr="00457C91">
        <w:rPr>
          <w:rFonts w:ascii="Garamond" w:hAnsi="Garamond"/>
          <w:color w:val="000000"/>
          <w:szCs w:val="24"/>
          <w:lang w:val="sq-AL"/>
        </w:rPr>
        <w:t>kW</w:t>
      </w:r>
      <w:proofErr w:type="spellEnd"/>
      <w:r w:rsidR="00242EA1" w:rsidRPr="00457C91">
        <w:rPr>
          <w:rFonts w:ascii="Garamond" w:hAnsi="Garamond"/>
          <w:color w:val="000000"/>
          <w:szCs w:val="24"/>
          <w:lang w:val="sq-AL"/>
        </w:rPr>
        <w:t>, nga shoqëria “</w:t>
      </w:r>
      <w:r w:rsidRPr="00457C91">
        <w:rPr>
          <w:rFonts w:ascii="Garamond" w:hAnsi="Garamond"/>
          <w:color w:val="000000"/>
          <w:szCs w:val="24"/>
          <w:lang w:val="sq-AL"/>
        </w:rPr>
        <w:t xml:space="preserve">Deliu </w:t>
      </w:r>
      <w:proofErr w:type="spellStart"/>
      <w:r w:rsidR="00242EA1" w:rsidRPr="00457C91">
        <w:rPr>
          <w:rFonts w:ascii="Garamond" w:hAnsi="Garamond"/>
          <w:color w:val="000000"/>
          <w:szCs w:val="24"/>
          <w:lang w:val="sq-AL"/>
        </w:rPr>
        <w:t>3D</w:t>
      </w:r>
      <w:proofErr w:type="spellEnd"/>
      <w:r w:rsidR="00242EA1" w:rsidRPr="00457C91">
        <w:rPr>
          <w:rFonts w:ascii="Garamond" w:hAnsi="Garamond"/>
          <w:color w:val="000000"/>
          <w:szCs w:val="24"/>
          <w:lang w:val="sq-AL"/>
        </w:rPr>
        <w:t xml:space="preserve">” </w:t>
      </w:r>
      <w:proofErr w:type="spellStart"/>
      <w:r w:rsidR="00242EA1" w:rsidRPr="00457C91">
        <w:rPr>
          <w:rFonts w:ascii="Garamond" w:hAnsi="Garamond"/>
          <w:color w:val="000000"/>
          <w:szCs w:val="24"/>
          <w:lang w:val="sq-AL"/>
        </w:rPr>
        <w:t>sh.p.k</w:t>
      </w:r>
      <w:proofErr w:type="spellEnd"/>
      <w:r w:rsidR="00242EA1" w:rsidRPr="00457C91">
        <w:rPr>
          <w:rFonts w:ascii="Garamond" w:hAnsi="Garamond"/>
          <w:color w:val="000000"/>
          <w:szCs w:val="24"/>
          <w:lang w:val="sq-AL"/>
        </w:rPr>
        <w:t>.</w:t>
      </w:r>
    </w:p>
    <w:p w14:paraId="3FD57AD7" w14:textId="0E852BA7" w:rsidR="00242EA1" w:rsidRPr="00457C91" w:rsidRDefault="00242EA1" w:rsidP="00242E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457C91">
        <w:rPr>
          <w:rFonts w:ascii="Garamond" w:hAnsi="Garamond"/>
          <w:color w:val="000000"/>
          <w:szCs w:val="24"/>
          <w:lang w:val="sq-AL"/>
        </w:rPr>
        <w:t>- Nga shqyrtimi i këtij aplikimi rezulton se shoqëria ka dorëzuar dokumentet e mëposhtme në format fotokopje apo në format elektronik. Në përputhje me përcaktimet e nenit 8, pika 3</w:t>
      </w:r>
      <w:r w:rsidR="00457C91" w:rsidRPr="00457C91">
        <w:rPr>
          <w:rFonts w:ascii="Garamond" w:hAnsi="Garamond"/>
          <w:color w:val="000000"/>
          <w:szCs w:val="24"/>
          <w:lang w:val="sq-AL"/>
        </w:rPr>
        <w:t>,</w:t>
      </w:r>
      <w:r w:rsidRPr="00457C91">
        <w:rPr>
          <w:rFonts w:ascii="Garamond" w:hAnsi="Garamond"/>
          <w:color w:val="000000"/>
          <w:szCs w:val="24"/>
          <w:lang w:val="sq-AL"/>
        </w:rPr>
        <w:t xml:space="preserve"> të </w:t>
      </w:r>
      <w:r w:rsidR="00457C91" w:rsidRPr="00457C91">
        <w:rPr>
          <w:rFonts w:ascii="Garamond" w:hAnsi="Garamond"/>
          <w:color w:val="000000"/>
          <w:szCs w:val="24"/>
          <w:lang w:val="sq-AL"/>
        </w:rPr>
        <w:t>r</w:t>
      </w:r>
      <w:r w:rsidRPr="00457C91">
        <w:rPr>
          <w:rFonts w:ascii="Garamond" w:hAnsi="Garamond"/>
          <w:color w:val="000000"/>
          <w:szCs w:val="24"/>
          <w:lang w:val="sq-AL"/>
        </w:rPr>
        <w:t>regullores, shoqëria duhet të dorëzojë në format origjinal ose fotokopje të njësuar me origjinalin si më poshtë:</w:t>
      </w:r>
    </w:p>
    <w:p w14:paraId="7BD65F38" w14:textId="614888BA" w:rsidR="00242EA1" w:rsidRPr="00457C91" w:rsidRDefault="00457C91" w:rsidP="00242E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color w:val="000000"/>
          <w:szCs w:val="24"/>
          <w:lang w:val="sq-AL"/>
        </w:rPr>
      </w:pPr>
      <w:r w:rsidRPr="00457C91">
        <w:rPr>
          <w:rFonts w:ascii="Garamond" w:hAnsi="Garamond" w:cs="Symbol"/>
          <w:color w:val="000000"/>
          <w:szCs w:val="24"/>
          <w:lang w:val="sq-AL"/>
        </w:rPr>
        <w:t>-</w:t>
      </w:r>
      <w:r w:rsidR="00242EA1" w:rsidRPr="00457C91">
        <w:rPr>
          <w:rFonts w:ascii="Garamond" w:hAnsi="Garamond" w:cs="Symbol"/>
          <w:color w:val="000000"/>
          <w:szCs w:val="24"/>
          <w:lang w:val="sq-AL"/>
        </w:rPr>
        <w:t xml:space="preserve"> </w:t>
      </w:r>
      <w:r w:rsidRPr="00457C91">
        <w:rPr>
          <w:rFonts w:ascii="Garamond" w:hAnsi="Garamond"/>
          <w:iCs/>
          <w:color w:val="000000"/>
          <w:szCs w:val="24"/>
          <w:lang w:val="sq-AL"/>
        </w:rPr>
        <w:t>k</w:t>
      </w:r>
      <w:r w:rsidR="00242EA1" w:rsidRPr="00457C91">
        <w:rPr>
          <w:rFonts w:ascii="Garamond" w:hAnsi="Garamond"/>
          <w:iCs/>
          <w:color w:val="000000"/>
          <w:szCs w:val="24"/>
          <w:lang w:val="sq-AL"/>
        </w:rPr>
        <w:t xml:space="preserve">ontratën nr. 1894 </w:t>
      </w:r>
      <w:proofErr w:type="spellStart"/>
      <w:r w:rsidR="00242EA1" w:rsidRPr="00457C91">
        <w:rPr>
          <w:rFonts w:ascii="Garamond" w:hAnsi="Garamond"/>
          <w:iCs/>
          <w:color w:val="000000"/>
          <w:szCs w:val="24"/>
          <w:lang w:val="sq-AL"/>
        </w:rPr>
        <w:t>rep</w:t>
      </w:r>
      <w:proofErr w:type="spellEnd"/>
      <w:r w:rsidR="00242EA1" w:rsidRPr="00457C91">
        <w:rPr>
          <w:rFonts w:ascii="Garamond" w:hAnsi="Garamond"/>
          <w:iCs/>
          <w:color w:val="000000"/>
          <w:szCs w:val="24"/>
          <w:lang w:val="sq-AL"/>
        </w:rPr>
        <w:t xml:space="preserve">., nr. 1092/3 </w:t>
      </w:r>
      <w:proofErr w:type="spellStart"/>
      <w:r w:rsidR="00242EA1" w:rsidRPr="00457C91">
        <w:rPr>
          <w:rFonts w:ascii="Garamond" w:hAnsi="Garamond"/>
          <w:iCs/>
          <w:color w:val="000000"/>
          <w:szCs w:val="24"/>
          <w:lang w:val="sq-AL"/>
        </w:rPr>
        <w:t>kol</w:t>
      </w:r>
      <w:proofErr w:type="spellEnd"/>
      <w:r w:rsidR="00242EA1" w:rsidRPr="00457C91">
        <w:rPr>
          <w:rFonts w:ascii="Garamond" w:hAnsi="Garamond"/>
          <w:iCs/>
          <w:color w:val="000000"/>
          <w:szCs w:val="24"/>
          <w:lang w:val="sq-AL"/>
        </w:rPr>
        <w:t>., datë 29.8.2018</w:t>
      </w:r>
      <w:r w:rsidR="00242EA1" w:rsidRPr="00457C91">
        <w:rPr>
          <w:rFonts w:ascii="Garamond" w:hAnsi="Garamond"/>
          <w:color w:val="000000"/>
          <w:szCs w:val="24"/>
          <w:lang w:val="sq-AL"/>
        </w:rPr>
        <w:t xml:space="preserve">, të nënshkruar me </w:t>
      </w:r>
      <w:proofErr w:type="spellStart"/>
      <w:r w:rsidR="00242EA1" w:rsidRPr="00457C91">
        <w:rPr>
          <w:rFonts w:ascii="Garamond" w:hAnsi="Garamond"/>
          <w:color w:val="000000"/>
          <w:szCs w:val="24"/>
          <w:lang w:val="sq-AL"/>
        </w:rPr>
        <w:t>MIE</w:t>
      </w:r>
      <w:proofErr w:type="spellEnd"/>
      <w:r w:rsidR="00242EA1" w:rsidRPr="00457C91">
        <w:rPr>
          <w:rFonts w:ascii="Garamond" w:hAnsi="Garamond"/>
          <w:color w:val="000000"/>
          <w:szCs w:val="24"/>
          <w:lang w:val="sq-AL"/>
        </w:rPr>
        <w:t xml:space="preserve">-n, si dhe </w:t>
      </w:r>
      <w:r w:rsidRPr="00457C91">
        <w:rPr>
          <w:rFonts w:ascii="Garamond" w:hAnsi="Garamond"/>
          <w:iCs/>
          <w:color w:val="000000"/>
          <w:szCs w:val="24"/>
          <w:lang w:val="sq-AL"/>
        </w:rPr>
        <w:t>k</w:t>
      </w:r>
      <w:r w:rsidR="00242EA1" w:rsidRPr="00457C91">
        <w:rPr>
          <w:rFonts w:ascii="Garamond" w:hAnsi="Garamond"/>
          <w:iCs/>
          <w:color w:val="000000"/>
          <w:szCs w:val="24"/>
          <w:lang w:val="sq-AL"/>
        </w:rPr>
        <w:t xml:space="preserve">ontratën shtesë nr. 722 </w:t>
      </w:r>
      <w:proofErr w:type="spellStart"/>
      <w:r w:rsidR="00242EA1" w:rsidRPr="00457C91">
        <w:rPr>
          <w:rFonts w:ascii="Garamond" w:hAnsi="Garamond"/>
          <w:iCs/>
          <w:color w:val="000000"/>
          <w:szCs w:val="24"/>
          <w:lang w:val="sq-AL"/>
        </w:rPr>
        <w:t>rep</w:t>
      </w:r>
      <w:proofErr w:type="spellEnd"/>
      <w:r w:rsidR="00242EA1" w:rsidRPr="00457C91">
        <w:rPr>
          <w:rFonts w:ascii="Garamond" w:hAnsi="Garamond"/>
          <w:iCs/>
          <w:color w:val="000000"/>
          <w:szCs w:val="24"/>
          <w:lang w:val="sq-AL"/>
        </w:rPr>
        <w:t>., nr</w:t>
      </w:r>
      <w:r w:rsidRPr="00457C91">
        <w:rPr>
          <w:rFonts w:ascii="Garamond" w:hAnsi="Garamond"/>
          <w:iCs/>
          <w:color w:val="000000"/>
          <w:szCs w:val="24"/>
          <w:lang w:val="sq-AL"/>
        </w:rPr>
        <w:t>.</w:t>
      </w:r>
      <w:r w:rsidR="00242EA1" w:rsidRPr="00457C91">
        <w:rPr>
          <w:rFonts w:ascii="Garamond" w:hAnsi="Garamond"/>
          <w:iCs/>
          <w:color w:val="000000"/>
          <w:szCs w:val="24"/>
          <w:lang w:val="sq-AL"/>
        </w:rPr>
        <w:t xml:space="preserve"> 199 </w:t>
      </w:r>
      <w:proofErr w:type="spellStart"/>
      <w:r w:rsidR="00242EA1" w:rsidRPr="00457C91">
        <w:rPr>
          <w:rFonts w:ascii="Garamond" w:hAnsi="Garamond"/>
          <w:iCs/>
          <w:color w:val="000000"/>
          <w:szCs w:val="24"/>
          <w:lang w:val="sq-AL"/>
        </w:rPr>
        <w:t>kol</w:t>
      </w:r>
      <w:proofErr w:type="spellEnd"/>
      <w:r w:rsidR="00242EA1" w:rsidRPr="00457C91">
        <w:rPr>
          <w:rFonts w:ascii="Garamond" w:hAnsi="Garamond"/>
          <w:iCs/>
          <w:color w:val="000000"/>
          <w:szCs w:val="24"/>
          <w:lang w:val="sq-AL"/>
        </w:rPr>
        <w:t>., datë 19.4.2024,</w:t>
      </w:r>
      <w:r w:rsidR="00242EA1" w:rsidRPr="00457C91">
        <w:rPr>
          <w:rFonts w:ascii="Garamond" w:hAnsi="Garamond"/>
          <w:color w:val="000000"/>
          <w:szCs w:val="24"/>
          <w:lang w:val="sq-AL"/>
        </w:rPr>
        <w:t xml:space="preserve"> e cila nuk rezulton të jetë depozituar;</w:t>
      </w:r>
    </w:p>
    <w:p w14:paraId="6A0FF4BB" w14:textId="2CE3B368" w:rsidR="00242EA1" w:rsidRPr="00457C91" w:rsidRDefault="00457C91" w:rsidP="00242E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color w:val="000000"/>
          <w:szCs w:val="24"/>
          <w:lang w:val="sq-AL"/>
        </w:rPr>
      </w:pPr>
      <w:r w:rsidRPr="00457C91">
        <w:rPr>
          <w:rFonts w:ascii="Garamond" w:hAnsi="Garamond" w:cs="Symbol"/>
          <w:color w:val="000000"/>
          <w:szCs w:val="24"/>
          <w:lang w:val="sq-AL"/>
        </w:rPr>
        <w:lastRenderedPageBreak/>
        <w:t>-</w:t>
      </w:r>
      <w:r w:rsidR="00242EA1" w:rsidRPr="00457C91">
        <w:rPr>
          <w:rFonts w:ascii="Garamond" w:hAnsi="Garamond" w:cs="Symbol"/>
          <w:color w:val="000000"/>
          <w:szCs w:val="24"/>
          <w:lang w:val="sq-AL"/>
        </w:rPr>
        <w:t xml:space="preserve"> </w:t>
      </w:r>
      <w:r w:rsidRPr="00457C91">
        <w:rPr>
          <w:rFonts w:ascii="Garamond" w:hAnsi="Garamond"/>
          <w:iCs/>
          <w:color w:val="000000"/>
          <w:szCs w:val="24"/>
          <w:lang w:val="sq-AL"/>
        </w:rPr>
        <w:t>k</w:t>
      </w:r>
      <w:r w:rsidR="00242EA1" w:rsidRPr="00457C91">
        <w:rPr>
          <w:rFonts w:ascii="Garamond" w:hAnsi="Garamond"/>
          <w:iCs/>
          <w:color w:val="000000"/>
          <w:szCs w:val="24"/>
          <w:lang w:val="sq-AL"/>
        </w:rPr>
        <w:t xml:space="preserve">ontratën e </w:t>
      </w:r>
      <w:r w:rsidRPr="00457C91">
        <w:rPr>
          <w:rFonts w:ascii="Garamond" w:hAnsi="Garamond"/>
          <w:iCs/>
          <w:color w:val="000000"/>
          <w:szCs w:val="24"/>
          <w:lang w:val="sq-AL"/>
        </w:rPr>
        <w:t>k</w:t>
      </w:r>
      <w:r w:rsidR="00242EA1" w:rsidRPr="00457C91">
        <w:rPr>
          <w:rFonts w:ascii="Garamond" w:hAnsi="Garamond"/>
          <w:iCs/>
          <w:color w:val="000000"/>
          <w:szCs w:val="24"/>
          <w:lang w:val="sq-AL"/>
        </w:rPr>
        <w:t xml:space="preserve">redisë </w:t>
      </w:r>
      <w:r w:rsidRPr="00457C91">
        <w:rPr>
          <w:rFonts w:ascii="Garamond" w:hAnsi="Garamond"/>
          <w:iCs/>
          <w:color w:val="000000"/>
          <w:szCs w:val="24"/>
          <w:lang w:val="sq-AL"/>
        </w:rPr>
        <w:t>b</w:t>
      </w:r>
      <w:r w:rsidR="00242EA1" w:rsidRPr="00457C91">
        <w:rPr>
          <w:rFonts w:ascii="Garamond" w:hAnsi="Garamond"/>
          <w:iCs/>
          <w:color w:val="000000"/>
          <w:szCs w:val="24"/>
          <w:lang w:val="sq-AL"/>
        </w:rPr>
        <w:t xml:space="preserve">ankare </w:t>
      </w:r>
      <w:r w:rsidRPr="00457C91">
        <w:rPr>
          <w:rFonts w:ascii="Garamond" w:hAnsi="Garamond"/>
          <w:iCs/>
          <w:color w:val="000000"/>
          <w:szCs w:val="24"/>
          <w:lang w:val="sq-AL"/>
        </w:rPr>
        <w:t>a</w:t>
      </w:r>
      <w:r w:rsidR="00242EA1" w:rsidRPr="00457C91">
        <w:rPr>
          <w:rFonts w:ascii="Garamond" w:hAnsi="Garamond"/>
          <w:iCs/>
          <w:color w:val="000000"/>
          <w:szCs w:val="24"/>
          <w:lang w:val="sq-AL"/>
        </w:rPr>
        <w:t>fatgjatë;</w:t>
      </w:r>
    </w:p>
    <w:p w14:paraId="012CA0D9" w14:textId="12E74A66" w:rsidR="00242EA1" w:rsidRPr="00457C91" w:rsidRDefault="00457C91" w:rsidP="00242E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color w:val="000000"/>
          <w:szCs w:val="24"/>
          <w:lang w:val="sq-AL"/>
        </w:rPr>
      </w:pPr>
      <w:r w:rsidRPr="00457C91">
        <w:rPr>
          <w:rFonts w:ascii="Garamond" w:hAnsi="Garamond" w:cs="Symbol"/>
          <w:color w:val="000000"/>
          <w:szCs w:val="24"/>
          <w:lang w:val="sq-AL"/>
        </w:rPr>
        <w:t>-</w:t>
      </w:r>
      <w:r w:rsidR="00242EA1" w:rsidRPr="00457C91">
        <w:rPr>
          <w:rFonts w:ascii="Garamond" w:hAnsi="Garamond" w:cs="Symbol"/>
          <w:color w:val="000000"/>
          <w:szCs w:val="24"/>
          <w:lang w:val="sq-AL"/>
        </w:rPr>
        <w:t xml:space="preserve"> </w:t>
      </w:r>
      <w:r w:rsidRPr="00457C91">
        <w:rPr>
          <w:rFonts w:ascii="Garamond" w:hAnsi="Garamond"/>
          <w:iCs/>
          <w:color w:val="000000"/>
          <w:szCs w:val="24"/>
          <w:lang w:val="sq-AL"/>
        </w:rPr>
        <w:t>v</w:t>
      </w:r>
      <w:r w:rsidR="00242EA1" w:rsidRPr="00457C91">
        <w:rPr>
          <w:rFonts w:ascii="Garamond" w:hAnsi="Garamond"/>
          <w:iCs/>
          <w:color w:val="000000"/>
          <w:szCs w:val="24"/>
          <w:lang w:val="sq-AL"/>
        </w:rPr>
        <w:t>endimin nr. 17, datë 8.5.2023</w:t>
      </w:r>
      <w:r w:rsidRPr="00457C91">
        <w:rPr>
          <w:rFonts w:ascii="Garamond" w:hAnsi="Garamond"/>
          <w:iCs/>
          <w:color w:val="000000"/>
          <w:szCs w:val="24"/>
          <w:lang w:val="sq-AL"/>
        </w:rPr>
        <w:t>,</w:t>
      </w:r>
      <w:r w:rsidR="00242EA1" w:rsidRPr="00457C91">
        <w:rPr>
          <w:rFonts w:ascii="Garamond" w:hAnsi="Garamond"/>
          <w:color w:val="000000"/>
          <w:szCs w:val="24"/>
          <w:lang w:val="sq-AL"/>
        </w:rPr>
        <w:t xml:space="preserve"> të </w:t>
      </w:r>
      <w:proofErr w:type="spellStart"/>
      <w:r w:rsidR="00242EA1" w:rsidRPr="00457C91">
        <w:rPr>
          <w:rFonts w:ascii="Garamond" w:hAnsi="Garamond"/>
          <w:color w:val="000000"/>
          <w:szCs w:val="24"/>
          <w:lang w:val="sq-AL"/>
        </w:rPr>
        <w:t>KBU</w:t>
      </w:r>
      <w:proofErr w:type="spellEnd"/>
      <w:r w:rsidRPr="00457C91">
        <w:rPr>
          <w:rFonts w:ascii="Garamond" w:hAnsi="Garamond"/>
          <w:color w:val="000000"/>
          <w:szCs w:val="24"/>
          <w:lang w:val="sq-AL"/>
        </w:rPr>
        <w:t>-së</w:t>
      </w:r>
      <w:r w:rsidR="00242EA1" w:rsidRPr="00457C91">
        <w:rPr>
          <w:rFonts w:ascii="Garamond" w:hAnsi="Garamond"/>
          <w:color w:val="000000"/>
          <w:szCs w:val="24"/>
          <w:lang w:val="sq-AL"/>
        </w:rPr>
        <w:t xml:space="preserve"> Seman</w:t>
      </w:r>
      <w:r w:rsidR="00242EA1" w:rsidRPr="00457C91">
        <w:rPr>
          <w:rFonts w:ascii="Garamond" w:hAnsi="Garamond"/>
          <w:iCs/>
          <w:color w:val="000000"/>
          <w:szCs w:val="24"/>
          <w:lang w:val="sq-AL"/>
        </w:rPr>
        <w:t xml:space="preserve"> </w:t>
      </w:r>
      <w:r w:rsidR="00242EA1" w:rsidRPr="00457C91">
        <w:rPr>
          <w:rFonts w:ascii="Garamond" w:hAnsi="Garamond"/>
          <w:color w:val="000000"/>
          <w:szCs w:val="24"/>
          <w:lang w:val="sq-AL"/>
        </w:rPr>
        <w:t>dhe</w:t>
      </w:r>
      <w:r w:rsidR="00242EA1" w:rsidRPr="00457C91">
        <w:rPr>
          <w:rFonts w:ascii="Garamond" w:hAnsi="Garamond"/>
          <w:iCs/>
          <w:color w:val="000000"/>
          <w:szCs w:val="24"/>
          <w:lang w:val="sq-AL"/>
        </w:rPr>
        <w:t xml:space="preserve"> </w:t>
      </w:r>
      <w:r w:rsidRPr="00457C91">
        <w:rPr>
          <w:rFonts w:ascii="Garamond" w:hAnsi="Garamond"/>
          <w:iCs/>
          <w:color w:val="000000"/>
          <w:szCs w:val="24"/>
          <w:lang w:val="sq-AL"/>
        </w:rPr>
        <w:t>lejen për përdorimin e burimit ujor sipërfaqësor</w:t>
      </w:r>
      <w:r w:rsidR="00242EA1" w:rsidRPr="00457C91">
        <w:rPr>
          <w:rFonts w:ascii="Garamond" w:hAnsi="Garamond"/>
          <w:iCs/>
          <w:color w:val="000000"/>
          <w:szCs w:val="24"/>
          <w:lang w:val="sq-AL"/>
        </w:rPr>
        <w:t>;</w:t>
      </w:r>
    </w:p>
    <w:p w14:paraId="2823626D" w14:textId="7243049C" w:rsidR="00242EA1" w:rsidRPr="00457C91" w:rsidRDefault="00457C91" w:rsidP="00242E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color w:val="000000"/>
          <w:szCs w:val="24"/>
          <w:lang w:val="sq-AL"/>
        </w:rPr>
      </w:pPr>
      <w:r w:rsidRPr="00457C91">
        <w:rPr>
          <w:rFonts w:ascii="Garamond" w:hAnsi="Garamond" w:cs="Symbol"/>
          <w:color w:val="000000"/>
          <w:szCs w:val="24"/>
          <w:lang w:val="sq-AL"/>
        </w:rPr>
        <w:t>-</w:t>
      </w:r>
      <w:r w:rsidR="00242EA1" w:rsidRPr="00457C91">
        <w:rPr>
          <w:rFonts w:ascii="Garamond" w:hAnsi="Garamond" w:cs="Symbol"/>
          <w:color w:val="000000"/>
          <w:szCs w:val="24"/>
          <w:lang w:val="sq-AL"/>
        </w:rPr>
        <w:t xml:space="preserve"> </w:t>
      </w:r>
      <w:r w:rsidR="00242EA1" w:rsidRPr="00457C91">
        <w:rPr>
          <w:rFonts w:ascii="Garamond" w:hAnsi="Garamond"/>
          <w:iCs/>
          <w:color w:val="000000"/>
          <w:szCs w:val="24"/>
          <w:lang w:val="sq-AL"/>
        </w:rPr>
        <w:t xml:space="preserve">shkresën  e </w:t>
      </w:r>
      <w:proofErr w:type="spellStart"/>
      <w:r w:rsidR="00242EA1" w:rsidRPr="00457C91">
        <w:rPr>
          <w:rFonts w:ascii="Garamond" w:hAnsi="Garamond"/>
          <w:iCs/>
          <w:color w:val="000000"/>
          <w:szCs w:val="24"/>
          <w:lang w:val="sq-AL"/>
        </w:rPr>
        <w:t>OSSH</w:t>
      </w:r>
      <w:proofErr w:type="spellEnd"/>
      <w:r w:rsidR="00242EA1" w:rsidRPr="00457C91">
        <w:rPr>
          <w:rFonts w:ascii="Garamond" w:hAnsi="Garamond"/>
          <w:iCs/>
          <w:color w:val="000000"/>
          <w:szCs w:val="24"/>
          <w:lang w:val="sq-AL"/>
        </w:rPr>
        <w:t xml:space="preserve"> </w:t>
      </w:r>
      <w:proofErr w:type="spellStart"/>
      <w:r w:rsidR="00242EA1" w:rsidRPr="00457C91">
        <w:rPr>
          <w:rFonts w:ascii="Garamond" w:hAnsi="Garamond"/>
          <w:iCs/>
          <w:color w:val="000000"/>
          <w:szCs w:val="24"/>
          <w:lang w:val="sq-AL"/>
        </w:rPr>
        <w:t>sh.a</w:t>
      </w:r>
      <w:proofErr w:type="spellEnd"/>
      <w:r w:rsidR="00242EA1" w:rsidRPr="00457C91">
        <w:rPr>
          <w:rFonts w:ascii="Garamond" w:hAnsi="Garamond"/>
          <w:iCs/>
          <w:color w:val="000000"/>
          <w:szCs w:val="24"/>
          <w:lang w:val="sq-AL"/>
        </w:rPr>
        <w:t xml:space="preserve">. “Miratim pikë lidhje për </w:t>
      </w:r>
      <w:proofErr w:type="spellStart"/>
      <w:r w:rsidR="00242EA1" w:rsidRPr="00457C91">
        <w:rPr>
          <w:rFonts w:ascii="Garamond" w:hAnsi="Garamond"/>
          <w:iCs/>
          <w:color w:val="000000"/>
          <w:szCs w:val="24"/>
          <w:lang w:val="sq-AL"/>
        </w:rPr>
        <w:t>HEC</w:t>
      </w:r>
      <w:proofErr w:type="spellEnd"/>
      <w:r w:rsidR="00242EA1" w:rsidRPr="00457C91">
        <w:rPr>
          <w:rFonts w:ascii="Garamond" w:hAnsi="Garamond"/>
          <w:iCs/>
          <w:color w:val="000000"/>
          <w:szCs w:val="24"/>
          <w:lang w:val="sq-AL"/>
        </w:rPr>
        <w:t xml:space="preserve"> Shiroku</w:t>
      </w:r>
      <w:r w:rsidR="00242EA1" w:rsidRPr="00457C91">
        <w:rPr>
          <w:rFonts w:ascii="Garamond" w:hAnsi="Garamond"/>
          <w:color w:val="000000"/>
          <w:szCs w:val="24"/>
          <w:lang w:val="sq-AL"/>
        </w:rPr>
        <w:t>”</w:t>
      </w:r>
      <w:r w:rsidR="00242EA1" w:rsidRPr="00457C91">
        <w:rPr>
          <w:rFonts w:ascii="Garamond" w:hAnsi="Garamond"/>
          <w:iCs/>
          <w:color w:val="000000"/>
          <w:szCs w:val="24"/>
          <w:lang w:val="sq-AL"/>
        </w:rPr>
        <w:t>.</w:t>
      </w:r>
    </w:p>
    <w:p w14:paraId="06DA18A5" w14:textId="2A158A71" w:rsidR="00242EA1" w:rsidRPr="00457C91" w:rsidRDefault="00242EA1" w:rsidP="00242E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457C91">
        <w:rPr>
          <w:rFonts w:ascii="Garamond" w:hAnsi="Garamond"/>
          <w:color w:val="000000"/>
          <w:szCs w:val="24"/>
          <w:lang w:val="sq-AL"/>
        </w:rPr>
        <w:t>- Po ashtu nevojitet të plotësohet informacioni/dokumentacioni në vijim:</w:t>
      </w:r>
    </w:p>
    <w:p w14:paraId="77F034B3" w14:textId="28F1F763" w:rsidR="00242EA1" w:rsidRPr="00457C91" w:rsidRDefault="00242EA1" w:rsidP="00242EA1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4"/>
          <w:lang w:val="sq-AL"/>
        </w:rPr>
      </w:pPr>
      <w:r w:rsidRPr="00457C91">
        <w:rPr>
          <w:rFonts w:ascii="Garamond" w:hAnsi="Garamond"/>
          <w:b/>
          <w:bCs/>
          <w:color w:val="000000"/>
          <w:szCs w:val="24"/>
          <w:lang w:val="sq-AL"/>
        </w:rPr>
        <w:t>NENI 9</w:t>
      </w:r>
    </w:p>
    <w:p w14:paraId="5522B129" w14:textId="77777777" w:rsidR="00242EA1" w:rsidRPr="00457C91" w:rsidRDefault="00242EA1" w:rsidP="00242EA1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4"/>
          <w:lang w:val="sq-AL"/>
        </w:rPr>
      </w:pPr>
      <w:r w:rsidRPr="00457C91">
        <w:rPr>
          <w:rFonts w:ascii="Garamond" w:hAnsi="Garamond"/>
          <w:b/>
          <w:bCs/>
          <w:color w:val="000000"/>
          <w:szCs w:val="24"/>
          <w:lang w:val="sq-AL"/>
        </w:rPr>
        <w:t>Formati dhe dokumentacioni për aplikim</w:t>
      </w:r>
    </w:p>
    <w:p w14:paraId="2EF34EBB" w14:textId="77777777" w:rsidR="00242EA1" w:rsidRPr="00457C91" w:rsidRDefault="00242EA1" w:rsidP="00242EA1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i/>
          <w:iCs/>
          <w:color w:val="000000"/>
          <w:szCs w:val="24"/>
          <w:lang w:val="sq-AL"/>
        </w:rPr>
      </w:pPr>
      <w:r w:rsidRPr="00457C91">
        <w:rPr>
          <w:rFonts w:ascii="Garamond" w:hAnsi="Garamond"/>
          <w:b/>
          <w:bCs/>
          <w:i/>
          <w:iCs/>
          <w:color w:val="000000"/>
          <w:szCs w:val="24"/>
          <w:lang w:val="sq-AL"/>
        </w:rPr>
        <w:t>Pika 1, Dokumentacioni i përgjithshëm për të gjitha aplikimet për pajisje me licencë</w:t>
      </w:r>
    </w:p>
    <w:p w14:paraId="472037CC" w14:textId="7AC2E02F" w:rsidR="00242EA1" w:rsidRPr="00242EA1" w:rsidRDefault="00242EA1" w:rsidP="00242EA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242EA1">
        <w:rPr>
          <w:rFonts w:ascii="Garamond" w:hAnsi="Garamond"/>
          <w:i/>
          <w:iCs/>
          <w:color w:val="000000"/>
          <w:szCs w:val="24"/>
          <w:lang w:val="sq-AL"/>
        </w:rPr>
        <w:t>Pika 1.3</w:t>
      </w:r>
      <w:r w:rsidRPr="00242EA1">
        <w:rPr>
          <w:rFonts w:ascii="Garamond" w:hAnsi="Garamond"/>
          <w:color w:val="000000"/>
          <w:szCs w:val="24"/>
          <w:lang w:val="sq-AL"/>
        </w:rPr>
        <w:t xml:space="preserve"> </w:t>
      </w:r>
      <w:r w:rsidRPr="00242EA1">
        <w:rPr>
          <w:rFonts w:ascii="Garamond" w:hAnsi="Garamond"/>
          <w:i/>
          <w:iCs/>
          <w:color w:val="000000"/>
          <w:szCs w:val="24"/>
          <w:lang w:val="sq-AL"/>
        </w:rPr>
        <w:t>Dokumentacioni financiar dhe fiskal</w:t>
      </w:r>
    </w:p>
    <w:p w14:paraId="3A095B1C" w14:textId="73AE24B3" w:rsidR="00242EA1" w:rsidRPr="00457C91" w:rsidRDefault="00457C91" w:rsidP="00242EA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szCs w:val="24"/>
          <w:lang w:val="sq-AL"/>
        </w:rPr>
      </w:pPr>
      <w:r w:rsidRPr="00457C91">
        <w:rPr>
          <w:rFonts w:ascii="Garamond" w:hAnsi="Garamond" w:cs="Symbol"/>
          <w:color w:val="000000"/>
          <w:szCs w:val="24"/>
          <w:lang w:val="sq-AL"/>
        </w:rPr>
        <w:t>-</w:t>
      </w:r>
      <w:r w:rsidR="00242EA1" w:rsidRPr="00457C91">
        <w:rPr>
          <w:rFonts w:ascii="Garamond" w:hAnsi="Garamond" w:cs="Symbol"/>
          <w:color w:val="000000"/>
          <w:szCs w:val="24"/>
          <w:lang w:val="sq-AL"/>
        </w:rPr>
        <w:t xml:space="preserve"> </w:t>
      </w:r>
      <w:r w:rsidR="00242EA1" w:rsidRPr="00457C91">
        <w:rPr>
          <w:rFonts w:ascii="Garamond" w:hAnsi="Garamond"/>
          <w:b/>
          <w:bCs/>
          <w:color w:val="000000"/>
          <w:szCs w:val="24"/>
          <w:lang w:val="sq-AL"/>
        </w:rPr>
        <w:t>g</w:t>
      </w:r>
      <w:r w:rsidRPr="00457C91">
        <w:rPr>
          <w:rFonts w:ascii="Garamond" w:hAnsi="Garamond"/>
          <w:b/>
          <w:bCs/>
          <w:color w:val="000000"/>
          <w:szCs w:val="24"/>
          <w:lang w:val="sq-AL"/>
        </w:rPr>
        <w:t>e</w:t>
      </w:r>
      <w:r w:rsidR="00242EA1" w:rsidRPr="00457C91">
        <w:rPr>
          <w:rFonts w:ascii="Garamond" w:hAnsi="Garamond"/>
          <w:b/>
          <w:bCs/>
          <w:color w:val="000000"/>
          <w:szCs w:val="24"/>
          <w:lang w:val="sq-AL"/>
        </w:rPr>
        <w:t>rma “a”:</w:t>
      </w:r>
      <w:r w:rsidR="00242EA1" w:rsidRPr="00457C91">
        <w:rPr>
          <w:rFonts w:ascii="Garamond" w:hAnsi="Garamond"/>
          <w:color w:val="000000"/>
          <w:szCs w:val="24"/>
          <w:lang w:val="sq-AL"/>
        </w:rPr>
        <w:t xml:space="preserve"> Shoqëria duhet të depozitojë në ERE vërtetimin që tregon se nuk ka detyrime të pashlyera në lidhje me kontributet e sigurimeve shoqërore dhe shëndetësore, duke u referuar periudhës së aplikimit në ERE.</w:t>
      </w:r>
      <w:r w:rsidR="00242EA1" w:rsidRPr="00457C91">
        <w:rPr>
          <w:rFonts w:ascii="Garamond" w:hAnsi="Garamond"/>
          <w:b/>
          <w:bCs/>
          <w:szCs w:val="24"/>
          <w:lang w:val="sq-AL"/>
        </w:rPr>
        <w:t xml:space="preserve"> </w:t>
      </w:r>
      <w:r w:rsidR="00242EA1" w:rsidRPr="00457C91">
        <w:rPr>
          <w:rFonts w:ascii="Garamond" w:hAnsi="Garamond"/>
          <w:color w:val="000000"/>
          <w:szCs w:val="24"/>
          <w:lang w:val="sq-AL"/>
        </w:rPr>
        <w:t>Vërtetimet dhe deklaratat duhet të jenë lëshuar jo më parë se 1 (një) muaj nga momenti i paraqitjes së aplikimit.</w:t>
      </w:r>
    </w:p>
    <w:p w14:paraId="13F91E63" w14:textId="3B10E860" w:rsidR="00242EA1" w:rsidRPr="00242EA1" w:rsidRDefault="00457C91" w:rsidP="00242EA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457C91">
        <w:rPr>
          <w:rFonts w:ascii="Garamond" w:hAnsi="Garamond" w:cs="Symbol"/>
          <w:color w:val="000000"/>
          <w:szCs w:val="24"/>
          <w:lang w:val="sq-AL"/>
        </w:rPr>
        <w:t>-</w:t>
      </w:r>
      <w:r w:rsidR="00242EA1" w:rsidRPr="00457C91">
        <w:rPr>
          <w:rFonts w:ascii="Garamond" w:hAnsi="Garamond" w:cs="Symbol"/>
          <w:color w:val="000000"/>
          <w:szCs w:val="24"/>
          <w:lang w:val="sq-AL"/>
        </w:rPr>
        <w:t xml:space="preserve"> </w:t>
      </w:r>
      <w:r w:rsidR="00242EA1" w:rsidRPr="00457C91">
        <w:rPr>
          <w:rFonts w:ascii="Garamond" w:hAnsi="Garamond"/>
          <w:b/>
          <w:bCs/>
          <w:color w:val="000000"/>
          <w:szCs w:val="24"/>
          <w:lang w:val="sq-AL"/>
        </w:rPr>
        <w:t>g</w:t>
      </w:r>
      <w:r w:rsidRPr="00457C91">
        <w:rPr>
          <w:rFonts w:ascii="Garamond" w:hAnsi="Garamond"/>
          <w:b/>
          <w:bCs/>
          <w:color w:val="000000"/>
          <w:szCs w:val="24"/>
          <w:lang w:val="sq-AL"/>
        </w:rPr>
        <w:t>e</w:t>
      </w:r>
      <w:r w:rsidR="00242EA1" w:rsidRPr="00457C91">
        <w:rPr>
          <w:rFonts w:ascii="Garamond" w:hAnsi="Garamond"/>
          <w:b/>
          <w:bCs/>
          <w:color w:val="000000"/>
          <w:szCs w:val="24"/>
          <w:lang w:val="sq-AL"/>
        </w:rPr>
        <w:t>rma “b”:</w:t>
      </w:r>
      <w:r w:rsidR="00242EA1" w:rsidRPr="00242EA1">
        <w:rPr>
          <w:rFonts w:ascii="Garamond" w:hAnsi="Garamond"/>
          <w:color w:val="000000"/>
          <w:szCs w:val="24"/>
          <w:lang w:val="sq-AL"/>
        </w:rPr>
        <w:t xml:space="preserve"> Shoqëria duhet të dokumentojë në ERE aftësinë financiare për realizmin e investimit. Nga shqyrtimi i dokumentacionit rezulton se shoqëria ka marrë kredi nga banka në një vlerë më të vogël se sa ishte parashikuar në planin e biznesit, rreth 40%, krahasuar me 80% që kishte planifikuar. Po ashtu, shoqëria nuk ka bërë me dije mbi burimet e tjera të financimit dhe dokumentacionin në të cilin mbështet financimin e investimit. </w:t>
      </w:r>
    </w:p>
    <w:p w14:paraId="530833C8" w14:textId="20D7EBAC" w:rsidR="00242EA1" w:rsidRPr="00242EA1" w:rsidRDefault="00242EA1" w:rsidP="00457C9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Cs w:val="24"/>
          <w:lang w:val="sq-AL"/>
        </w:rPr>
      </w:pPr>
      <w:r w:rsidRPr="00242EA1">
        <w:rPr>
          <w:rFonts w:ascii="Garamond" w:hAnsi="Garamond"/>
          <w:color w:val="000000"/>
          <w:szCs w:val="24"/>
          <w:lang w:val="sq-AL"/>
        </w:rPr>
        <w:t xml:space="preserve">- Po ashtu, në kuadër të vlefshmërisë së </w:t>
      </w:r>
      <w:proofErr w:type="spellStart"/>
      <w:r w:rsidRPr="00242EA1">
        <w:rPr>
          <w:rFonts w:ascii="Garamond" w:hAnsi="Garamond"/>
          <w:color w:val="000000"/>
          <w:szCs w:val="24"/>
          <w:lang w:val="sq-AL"/>
        </w:rPr>
        <w:t>VNM</w:t>
      </w:r>
      <w:proofErr w:type="spellEnd"/>
      <w:r w:rsidRPr="00242EA1">
        <w:rPr>
          <w:rFonts w:ascii="Garamond" w:hAnsi="Garamond"/>
          <w:color w:val="000000"/>
          <w:szCs w:val="24"/>
          <w:lang w:val="sq-AL"/>
        </w:rPr>
        <w:t xml:space="preserve">-së </w:t>
      </w:r>
      <w:r w:rsidR="00457C91">
        <w:rPr>
          <w:rFonts w:ascii="Garamond" w:hAnsi="Garamond"/>
          <w:color w:val="000000"/>
          <w:szCs w:val="24"/>
          <w:lang w:val="sq-AL"/>
        </w:rPr>
        <w:t>p</w:t>
      </w:r>
      <w:r w:rsidRPr="00242EA1">
        <w:rPr>
          <w:rFonts w:ascii="Garamond" w:hAnsi="Garamond"/>
          <w:color w:val="000000"/>
          <w:szCs w:val="24"/>
          <w:lang w:val="sq-AL"/>
        </w:rPr>
        <w:t>araprake (e vlefshme deri më 7.6.2026) dhe duke qenë se në shtojcën 2 shoqëria ka deklaruar se viti i ndërtimit të hidrocentralit është 2024</w:t>
      </w:r>
      <w:r w:rsidR="00457C91">
        <w:rPr>
          <w:rFonts w:ascii="Garamond" w:hAnsi="Garamond"/>
          <w:color w:val="000000"/>
          <w:szCs w:val="24"/>
          <w:lang w:val="sq-AL"/>
        </w:rPr>
        <w:t>–</w:t>
      </w:r>
      <w:r w:rsidRPr="00242EA1">
        <w:rPr>
          <w:rFonts w:ascii="Garamond" w:hAnsi="Garamond"/>
          <w:color w:val="000000"/>
          <w:szCs w:val="24"/>
          <w:lang w:val="sq-AL"/>
        </w:rPr>
        <w:t>2025, por shoqëria nuk ka informuar nëse punimet për ndërtimin e tij kanë filluar, vlerësohet t’i kërkohet ky informacion në vijim.</w:t>
      </w:r>
    </w:p>
    <w:p w14:paraId="7CB76CC0" w14:textId="03304161" w:rsidR="00242EA1" w:rsidRDefault="00242EA1" w:rsidP="00242E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242EA1">
        <w:rPr>
          <w:rFonts w:ascii="Garamond" w:hAnsi="Garamond"/>
          <w:color w:val="000000"/>
          <w:szCs w:val="24"/>
          <w:lang w:val="sq-AL"/>
        </w:rPr>
        <w:t xml:space="preserve">Për gjithë sa më sipër, </w:t>
      </w:r>
      <w:r w:rsidR="00457C91">
        <w:rPr>
          <w:rFonts w:ascii="Garamond" w:hAnsi="Garamond"/>
          <w:color w:val="000000"/>
          <w:szCs w:val="24"/>
          <w:lang w:val="sq-AL"/>
        </w:rPr>
        <w:t>B</w:t>
      </w:r>
      <w:r w:rsidRPr="00242EA1">
        <w:rPr>
          <w:rFonts w:ascii="Garamond" w:hAnsi="Garamond"/>
          <w:color w:val="000000"/>
          <w:szCs w:val="24"/>
          <w:lang w:val="sq-AL"/>
        </w:rPr>
        <w:t xml:space="preserve">ordi i ERE-s </w:t>
      </w:r>
    </w:p>
    <w:p w14:paraId="6D48D18B" w14:textId="77777777" w:rsidR="00457C91" w:rsidRPr="00242EA1" w:rsidRDefault="00457C91" w:rsidP="00242E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</w:p>
    <w:p w14:paraId="23D3ED93" w14:textId="4E910228" w:rsidR="00242EA1" w:rsidRDefault="00242EA1" w:rsidP="00242EA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Cs w:val="24"/>
          <w:lang w:val="sq-AL"/>
        </w:rPr>
      </w:pPr>
      <w:r w:rsidRPr="00242EA1">
        <w:rPr>
          <w:rFonts w:ascii="Garamond" w:hAnsi="Garamond"/>
          <w:bCs/>
          <w:color w:val="000000"/>
          <w:szCs w:val="24"/>
          <w:lang w:val="sq-AL"/>
        </w:rPr>
        <w:t>VENDOSI:</w:t>
      </w:r>
    </w:p>
    <w:p w14:paraId="2C0C89AE" w14:textId="77777777" w:rsidR="00242EA1" w:rsidRPr="00242EA1" w:rsidRDefault="00242EA1" w:rsidP="00242EA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Cs w:val="24"/>
          <w:lang w:val="sq-AL"/>
        </w:rPr>
      </w:pPr>
    </w:p>
    <w:p w14:paraId="144DE291" w14:textId="24AC5B1E" w:rsidR="00242EA1" w:rsidRPr="00242EA1" w:rsidRDefault="00242EA1" w:rsidP="00242E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242EA1">
        <w:rPr>
          <w:rFonts w:ascii="Garamond" w:hAnsi="Garamond"/>
          <w:color w:val="000000"/>
          <w:szCs w:val="24"/>
          <w:lang w:val="sq-AL"/>
        </w:rPr>
        <w:t>1. Të fillojë procedurën për licencimin e shoqërisë “</w:t>
      </w:r>
      <w:r w:rsidR="00457C91" w:rsidRPr="00242EA1">
        <w:rPr>
          <w:rFonts w:ascii="Garamond" w:hAnsi="Garamond"/>
          <w:color w:val="000000"/>
          <w:szCs w:val="24"/>
          <w:lang w:val="sq-AL"/>
        </w:rPr>
        <w:t xml:space="preserve">Deliu </w:t>
      </w:r>
      <w:proofErr w:type="spellStart"/>
      <w:r w:rsidRPr="00242EA1">
        <w:rPr>
          <w:rFonts w:ascii="Garamond" w:hAnsi="Garamond"/>
          <w:color w:val="000000"/>
          <w:szCs w:val="24"/>
          <w:lang w:val="sq-AL"/>
        </w:rPr>
        <w:t>3D</w:t>
      </w:r>
      <w:proofErr w:type="spellEnd"/>
      <w:r w:rsidRPr="00242EA1">
        <w:rPr>
          <w:rFonts w:ascii="Garamond" w:hAnsi="Garamond"/>
          <w:color w:val="000000"/>
          <w:szCs w:val="24"/>
          <w:lang w:val="sq-AL"/>
        </w:rPr>
        <w:t xml:space="preserve">” </w:t>
      </w:r>
      <w:proofErr w:type="spellStart"/>
      <w:r w:rsidRPr="00242EA1">
        <w:rPr>
          <w:rFonts w:ascii="Garamond" w:hAnsi="Garamond"/>
          <w:color w:val="000000"/>
          <w:szCs w:val="24"/>
          <w:lang w:val="sq-AL"/>
        </w:rPr>
        <w:t>sh.p.k</w:t>
      </w:r>
      <w:proofErr w:type="spellEnd"/>
      <w:r w:rsidRPr="00242EA1">
        <w:rPr>
          <w:rFonts w:ascii="Garamond" w:hAnsi="Garamond"/>
          <w:color w:val="000000"/>
          <w:szCs w:val="24"/>
          <w:lang w:val="sq-AL"/>
        </w:rPr>
        <w:t xml:space="preserve">. në veprimtarinë e prodhimit të energjisë elektrike nga </w:t>
      </w:r>
      <w:proofErr w:type="spellStart"/>
      <w:r w:rsidRPr="00242EA1">
        <w:rPr>
          <w:rFonts w:ascii="Garamond" w:hAnsi="Garamond"/>
          <w:color w:val="000000"/>
          <w:szCs w:val="24"/>
          <w:lang w:val="sq-AL"/>
        </w:rPr>
        <w:t>HEC</w:t>
      </w:r>
      <w:proofErr w:type="spellEnd"/>
      <w:r w:rsidRPr="00242EA1">
        <w:rPr>
          <w:rFonts w:ascii="Garamond" w:hAnsi="Garamond"/>
          <w:color w:val="000000"/>
          <w:szCs w:val="24"/>
          <w:lang w:val="sq-AL"/>
        </w:rPr>
        <w:t xml:space="preserve"> “Shiroku”, me kapacitet të instaluar 1.600 </w:t>
      </w:r>
      <w:proofErr w:type="spellStart"/>
      <w:r w:rsidR="00457C91" w:rsidRPr="00242EA1">
        <w:rPr>
          <w:rFonts w:ascii="Garamond" w:hAnsi="Garamond"/>
          <w:color w:val="000000"/>
          <w:szCs w:val="24"/>
          <w:lang w:val="sq-AL"/>
        </w:rPr>
        <w:t>mw</w:t>
      </w:r>
      <w:proofErr w:type="spellEnd"/>
      <w:r w:rsidRPr="00242EA1">
        <w:rPr>
          <w:rFonts w:ascii="Garamond" w:hAnsi="Garamond"/>
          <w:color w:val="000000"/>
          <w:szCs w:val="24"/>
          <w:lang w:val="sq-AL"/>
        </w:rPr>
        <w:t xml:space="preserve">, me vendndodhje në pellgun ujëmbledhës të përroit të </w:t>
      </w:r>
      <w:proofErr w:type="spellStart"/>
      <w:r w:rsidRPr="00242EA1">
        <w:rPr>
          <w:rFonts w:ascii="Garamond" w:hAnsi="Garamond"/>
          <w:color w:val="000000"/>
          <w:szCs w:val="24"/>
          <w:lang w:val="sq-AL"/>
        </w:rPr>
        <w:t>Holtës</w:t>
      </w:r>
      <w:proofErr w:type="spellEnd"/>
      <w:r w:rsidRPr="00242EA1">
        <w:rPr>
          <w:rFonts w:ascii="Garamond" w:hAnsi="Garamond"/>
          <w:color w:val="000000"/>
          <w:szCs w:val="24"/>
          <w:lang w:val="sq-AL"/>
        </w:rPr>
        <w:t xml:space="preserve"> dhe përroit të </w:t>
      </w:r>
      <w:proofErr w:type="spellStart"/>
      <w:r w:rsidRPr="00242EA1">
        <w:rPr>
          <w:rFonts w:ascii="Garamond" w:hAnsi="Garamond"/>
          <w:color w:val="000000"/>
          <w:szCs w:val="24"/>
          <w:lang w:val="sq-AL"/>
        </w:rPr>
        <w:t>Hotomizës</w:t>
      </w:r>
      <w:proofErr w:type="spellEnd"/>
      <w:r w:rsidRPr="00242EA1">
        <w:rPr>
          <w:rFonts w:ascii="Garamond" w:hAnsi="Garamond"/>
          <w:color w:val="000000"/>
          <w:szCs w:val="24"/>
          <w:lang w:val="sq-AL"/>
        </w:rPr>
        <w:t xml:space="preserve"> me derdhje në përroin e </w:t>
      </w:r>
      <w:proofErr w:type="spellStart"/>
      <w:r w:rsidRPr="00242EA1">
        <w:rPr>
          <w:rFonts w:ascii="Garamond" w:hAnsi="Garamond"/>
          <w:color w:val="000000"/>
          <w:szCs w:val="24"/>
          <w:lang w:val="sq-AL"/>
        </w:rPr>
        <w:t>Holtës</w:t>
      </w:r>
      <w:proofErr w:type="spellEnd"/>
      <w:r w:rsidRPr="00242EA1">
        <w:rPr>
          <w:rFonts w:ascii="Garamond" w:hAnsi="Garamond"/>
          <w:color w:val="000000"/>
          <w:szCs w:val="24"/>
          <w:lang w:val="sq-AL"/>
        </w:rPr>
        <w:t xml:space="preserve">, degë e lumit Devoll, Bashkia Gramsh, </w:t>
      </w:r>
      <w:r w:rsidR="00457C91">
        <w:rPr>
          <w:rFonts w:ascii="Garamond" w:hAnsi="Garamond"/>
          <w:color w:val="000000"/>
          <w:szCs w:val="24"/>
          <w:lang w:val="sq-AL"/>
        </w:rPr>
        <w:t>q</w:t>
      </w:r>
      <w:r w:rsidRPr="00242EA1">
        <w:rPr>
          <w:rFonts w:ascii="Garamond" w:hAnsi="Garamond"/>
          <w:color w:val="000000"/>
          <w:szCs w:val="24"/>
          <w:lang w:val="sq-AL"/>
        </w:rPr>
        <w:t>arku Elbasan.</w:t>
      </w:r>
    </w:p>
    <w:p w14:paraId="2425181B" w14:textId="1F1B7EE3" w:rsidR="00242EA1" w:rsidRPr="00242EA1" w:rsidRDefault="00242EA1" w:rsidP="00242E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242EA1">
        <w:rPr>
          <w:rFonts w:ascii="Garamond" w:hAnsi="Garamond"/>
          <w:color w:val="000000"/>
          <w:szCs w:val="24"/>
          <w:lang w:val="sq-AL"/>
        </w:rPr>
        <w:t>2. Drejtoria e Licencimit dhe Autorizimeve të njoftojë shoqërinë “</w:t>
      </w:r>
      <w:r w:rsidR="00457C91" w:rsidRPr="00242EA1">
        <w:rPr>
          <w:rFonts w:ascii="Garamond" w:hAnsi="Garamond"/>
          <w:color w:val="000000"/>
          <w:szCs w:val="24"/>
          <w:lang w:val="sq-AL"/>
        </w:rPr>
        <w:t xml:space="preserve">Deliu </w:t>
      </w:r>
      <w:proofErr w:type="spellStart"/>
      <w:r w:rsidRPr="00242EA1">
        <w:rPr>
          <w:rFonts w:ascii="Garamond" w:hAnsi="Garamond"/>
          <w:color w:val="000000"/>
          <w:szCs w:val="24"/>
          <w:lang w:val="sq-AL"/>
        </w:rPr>
        <w:t>3D</w:t>
      </w:r>
      <w:proofErr w:type="spellEnd"/>
      <w:r w:rsidRPr="00242EA1">
        <w:rPr>
          <w:rFonts w:ascii="Garamond" w:hAnsi="Garamond"/>
          <w:color w:val="000000"/>
          <w:szCs w:val="24"/>
          <w:lang w:val="sq-AL"/>
        </w:rPr>
        <w:t xml:space="preserve">” </w:t>
      </w:r>
      <w:proofErr w:type="spellStart"/>
      <w:r w:rsidRPr="00242EA1">
        <w:rPr>
          <w:rFonts w:ascii="Garamond" w:hAnsi="Garamond"/>
          <w:color w:val="000000"/>
          <w:szCs w:val="24"/>
          <w:lang w:val="sq-AL"/>
        </w:rPr>
        <w:t>sh.p.k</w:t>
      </w:r>
      <w:proofErr w:type="spellEnd"/>
      <w:r w:rsidRPr="00242EA1">
        <w:rPr>
          <w:rFonts w:ascii="Garamond" w:hAnsi="Garamond"/>
          <w:color w:val="000000"/>
          <w:szCs w:val="24"/>
          <w:lang w:val="sq-AL"/>
        </w:rPr>
        <w:t xml:space="preserve">. dhe Ministrinë e Infrastrukturës dhe Energjisë për vendimin e </w:t>
      </w:r>
      <w:r w:rsidR="00457C91">
        <w:rPr>
          <w:rFonts w:ascii="Garamond" w:hAnsi="Garamond"/>
          <w:color w:val="000000"/>
          <w:szCs w:val="24"/>
          <w:lang w:val="sq-AL"/>
        </w:rPr>
        <w:t>B</w:t>
      </w:r>
      <w:r w:rsidRPr="00242EA1">
        <w:rPr>
          <w:rFonts w:ascii="Garamond" w:hAnsi="Garamond"/>
          <w:color w:val="000000"/>
          <w:szCs w:val="24"/>
          <w:lang w:val="sq-AL"/>
        </w:rPr>
        <w:t>ordit të ERE-s.</w:t>
      </w:r>
    </w:p>
    <w:p w14:paraId="1BE2B4B7" w14:textId="77777777" w:rsidR="00242EA1" w:rsidRPr="00242EA1" w:rsidRDefault="00242EA1" w:rsidP="00242E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242EA1">
        <w:rPr>
          <w:rFonts w:ascii="Garamond" w:hAnsi="Garamond"/>
          <w:color w:val="000000"/>
          <w:szCs w:val="24"/>
          <w:lang w:val="sq-AL"/>
        </w:rPr>
        <w:t xml:space="preserve">Ky vendim hyn në fuqi menjëherë. </w:t>
      </w:r>
    </w:p>
    <w:p w14:paraId="633B91F7" w14:textId="26686C68" w:rsidR="00242EA1" w:rsidRPr="00242EA1" w:rsidRDefault="00242EA1" w:rsidP="00242E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242EA1">
        <w:rPr>
          <w:rFonts w:ascii="Garamond" w:hAnsi="Garamond"/>
          <w:color w:val="000000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3326BD" w:rsidRPr="00242EA1">
        <w:rPr>
          <w:rFonts w:ascii="Garamond" w:hAnsi="Garamond"/>
          <w:color w:val="000000"/>
          <w:szCs w:val="24"/>
          <w:lang w:val="sq-AL"/>
        </w:rPr>
        <w:t xml:space="preserve">Bordit </w:t>
      </w:r>
      <w:r w:rsidRPr="00242EA1">
        <w:rPr>
          <w:rFonts w:ascii="Garamond" w:hAnsi="Garamond"/>
          <w:color w:val="000000"/>
          <w:szCs w:val="24"/>
          <w:lang w:val="sq-AL"/>
        </w:rPr>
        <w:t xml:space="preserve">në rast se ka siguruar prova të reja që mund ta çojnë </w:t>
      </w:r>
      <w:r w:rsidR="003326BD" w:rsidRPr="00242EA1">
        <w:rPr>
          <w:rFonts w:ascii="Garamond" w:hAnsi="Garamond"/>
          <w:color w:val="000000"/>
          <w:szCs w:val="24"/>
          <w:lang w:val="sq-AL"/>
        </w:rPr>
        <w:t xml:space="preserve">Bordin </w:t>
      </w:r>
      <w:r w:rsidRPr="00242EA1">
        <w:rPr>
          <w:rFonts w:ascii="Garamond" w:hAnsi="Garamond"/>
          <w:color w:val="000000"/>
          <w:szCs w:val="24"/>
          <w:lang w:val="sq-AL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7F5BA77D" w14:textId="77777777" w:rsidR="00242EA1" w:rsidRPr="00242EA1" w:rsidRDefault="00242EA1" w:rsidP="00242E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242EA1">
        <w:rPr>
          <w:rFonts w:ascii="Garamond" w:hAnsi="Garamond"/>
          <w:color w:val="000000"/>
          <w:szCs w:val="24"/>
          <w:lang w:val="sq-AL"/>
        </w:rPr>
        <w:t>Ky vendim botohet në Fletoren Zyrtare.</w:t>
      </w:r>
      <w:bookmarkStart w:id="0" w:name="_GoBack"/>
      <w:bookmarkEnd w:id="0"/>
    </w:p>
    <w:p w14:paraId="7A3562CA" w14:textId="77777777" w:rsidR="00242EA1" w:rsidRPr="00242EA1" w:rsidRDefault="00242EA1" w:rsidP="00242E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</w:p>
    <w:p w14:paraId="01053D0E" w14:textId="77777777" w:rsidR="00242EA1" w:rsidRPr="00E6013A" w:rsidRDefault="00242EA1" w:rsidP="00242EA1">
      <w:pPr>
        <w:tabs>
          <w:tab w:val="left" w:pos="7420"/>
        </w:tabs>
        <w:spacing w:after="0" w:line="240" w:lineRule="auto"/>
        <w:ind w:firstLine="284"/>
        <w:jc w:val="right"/>
        <w:rPr>
          <w:rFonts w:ascii="Garamond" w:hAnsi="Garamond"/>
          <w:bCs/>
          <w:szCs w:val="24"/>
          <w:lang w:val="sq-AL"/>
        </w:rPr>
      </w:pPr>
      <w:r w:rsidRPr="00E6013A">
        <w:rPr>
          <w:rFonts w:ascii="Garamond" w:hAnsi="Garamond"/>
          <w:bCs/>
          <w:szCs w:val="24"/>
          <w:lang w:val="sq-AL"/>
        </w:rPr>
        <w:t>KRYETAR</w:t>
      </w:r>
    </w:p>
    <w:p w14:paraId="4103F650" w14:textId="77777777" w:rsidR="00242EA1" w:rsidRPr="00E6013A" w:rsidRDefault="00242EA1" w:rsidP="00242EA1">
      <w:pPr>
        <w:tabs>
          <w:tab w:val="left" w:pos="7420"/>
        </w:tabs>
        <w:spacing w:after="0" w:line="240" w:lineRule="auto"/>
        <w:ind w:firstLine="284"/>
        <w:jc w:val="right"/>
        <w:rPr>
          <w:rFonts w:ascii="Garamond" w:hAnsi="Garamond"/>
          <w:b/>
          <w:bCs/>
          <w:szCs w:val="24"/>
          <w:lang w:val="sq-AL"/>
        </w:rPr>
      </w:pPr>
      <w:r w:rsidRPr="00E6013A">
        <w:rPr>
          <w:rFonts w:ascii="Garamond" w:hAnsi="Garamond"/>
          <w:b/>
          <w:bCs/>
          <w:szCs w:val="24"/>
          <w:lang w:val="sq-AL"/>
        </w:rPr>
        <w:t xml:space="preserve">Petrit </w:t>
      </w:r>
      <w:proofErr w:type="spellStart"/>
      <w:r w:rsidRPr="00E6013A">
        <w:rPr>
          <w:rFonts w:ascii="Garamond" w:hAnsi="Garamond"/>
          <w:b/>
          <w:bCs/>
          <w:szCs w:val="24"/>
          <w:lang w:val="sq-AL"/>
        </w:rPr>
        <w:t>Ahmeti</w:t>
      </w:r>
      <w:proofErr w:type="spellEnd"/>
    </w:p>
    <w:p w14:paraId="500D25B1" w14:textId="77777777" w:rsidR="00242EA1" w:rsidRPr="00E6013A" w:rsidRDefault="00242EA1" w:rsidP="00242EA1">
      <w:pPr>
        <w:spacing w:after="0" w:line="240" w:lineRule="auto"/>
        <w:ind w:firstLine="284"/>
        <w:jc w:val="right"/>
        <w:rPr>
          <w:rFonts w:ascii="Garamond" w:hAnsi="Garamond"/>
          <w:szCs w:val="24"/>
          <w:lang w:val="sq-AL"/>
        </w:rPr>
      </w:pPr>
    </w:p>
    <w:p w14:paraId="3C7F535D" w14:textId="77777777" w:rsidR="008D5243" w:rsidRPr="00242EA1" w:rsidRDefault="008D5243" w:rsidP="00242EA1">
      <w:pPr>
        <w:spacing w:after="0" w:line="240" w:lineRule="auto"/>
        <w:ind w:firstLine="284"/>
        <w:rPr>
          <w:rFonts w:ascii="Garamond" w:hAnsi="Garamond"/>
          <w:szCs w:val="24"/>
          <w:lang w:val="sq-AL"/>
        </w:rPr>
      </w:pPr>
    </w:p>
    <w:sectPr w:rsidR="008D5243" w:rsidRPr="00242EA1" w:rsidSect="00C8011F">
      <w:footerReference w:type="default" r:id="rId12"/>
      <w:pgSz w:w="12240" w:h="15840"/>
      <w:pgMar w:top="990" w:right="1440" w:bottom="1440" w:left="1440" w:header="27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87A315" w14:textId="77777777" w:rsidR="00E544CB" w:rsidRDefault="00E544CB">
      <w:pPr>
        <w:spacing w:after="0" w:line="240" w:lineRule="auto"/>
      </w:pPr>
      <w:r>
        <w:separator/>
      </w:r>
    </w:p>
  </w:endnote>
  <w:endnote w:type="continuationSeparator" w:id="0">
    <w:p w14:paraId="6FCD173C" w14:textId="77777777" w:rsidR="00E544CB" w:rsidRDefault="00E544CB">
      <w:pPr>
        <w:spacing w:after="0" w:line="240" w:lineRule="auto"/>
      </w:pPr>
      <w:r>
        <w:continuationSeparator/>
      </w:r>
    </w:p>
  </w:endnote>
  <w:endnote w:type="continuationNotice" w:id="1">
    <w:p w14:paraId="0DF18715" w14:textId="77777777" w:rsidR="00E544CB" w:rsidRDefault="00E544C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50E6D9" w14:textId="77777777" w:rsidR="00E544CB" w:rsidRDefault="00E544CB">
    <w:pPr>
      <w:tabs>
        <w:tab w:val="center" w:pos="4680"/>
        <w:tab w:val="right" w:pos="9360"/>
      </w:tabs>
      <w:jc w:val="center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5380A2" w14:textId="77777777" w:rsidR="00E544CB" w:rsidRDefault="00E544CB">
      <w:pPr>
        <w:spacing w:after="0" w:line="240" w:lineRule="auto"/>
      </w:pPr>
      <w:r>
        <w:separator/>
      </w:r>
    </w:p>
  </w:footnote>
  <w:footnote w:type="continuationSeparator" w:id="0">
    <w:p w14:paraId="35DDA7AE" w14:textId="77777777" w:rsidR="00E544CB" w:rsidRDefault="00E544CB">
      <w:pPr>
        <w:spacing w:after="0" w:line="240" w:lineRule="auto"/>
      </w:pPr>
      <w:r>
        <w:continuationSeparator/>
      </w:r>
    </w:p>
  </w:footnote>
  <w:footnote w:type="continuationNotice" w:id="1">
    <w:p w14:paraId="448F209B" w14:textId="77777777" w:rsidR="00E544CB" w:rsidRDefault="00E544C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5F129B6A"/>
    <w:lvl w:ilvl="0" w:tplc="AEA8D00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97062D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B04268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F864E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1FB018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6"/>
    <w:multiLevelType w:val="hybridMultilevel"/>
    <w:tmpl w:val="D1E4A8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6D4EA25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sz w:val="20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84FAD3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FE8A9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0DE4274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5F22F78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E0A0DA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E69A235E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97C6EE0C"/>
    <w:lvl w:ilvl="0" w:tplc="CD3C316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D9AC4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7F94C8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0235C26"/>
    <w:multiLevelType w:val="hybridMultilevel"/>
    <w:tmpl w:val="8CEEECEA"/>
    <w:lvl w:ilvl="0" w:tplc="041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7"/>
  </w:num>
  <w:num w:numId="3">
    <w:abstractNumId w:val="1"/>
  </w:num>
  <w:num w:numId="4">
    <w:abstractNumId w:val="15"/>
  </w:num>
  <w:num w:numId="5">
    <w:abstractNumId w:val="14"/>
  </w:num>
  <w:num w:numId="6">
    <w:abstractNumId w:val="8"/>
  </w:num>
  <w:num w:numId="7">
    <w:abstractNumId w:val="10"/>
  </w:num>
  <w:num w:numId="8">
    <w:abstractNumId w:val="16"/>
  </w:num>
  <w:num w:numId="9">
    <w:abstractNumId w:val="9"/>
  </w:num>
  <w:num w:numId="10">
    <w:abstractNumId w:val="11"/>
  </w:num>
  <w:num w:numId="11">
    <w:abstractNumId w:val="13"/>
  </w:num>
  <w:num w:numId="12">
    <w:abstractNumId w:val="12"/>
  </w:num>
  <w:num w:numId="13">
    <w:abstractNumId w:val="2"/>
  </w:num>
  <w:num w:numId="14">
    <w:abstractNumId w:val="6"/>
  </w:num>
  <w:num w:numId="15">
    <w:abstractNumId w:val="0"/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18"/>
  </w:num>
  <w:num w:numId="19">
    <w:abstractNumId w:val="3"/>
  </w:num>
  <w:num w:numId="20">
    <w:abstractNumId w:val="4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243"/>
    <w:rsid w:val="000B717D"/>
    <w:rsid w:val="001454F2"/>
    <w:rsid w:val="001E45A8"/>
    <w:rsid w:val="001E78E5"/>
    <w:rsid w:val="001F6D03"/>
    <w:rsid w:val="00242EA1"/>
    <w:rsid w:val="003326BD"/>
    <w:rsid w:val="003B5DED"/>
    <w:rsid w:val="00457C91"/>
    <w:rsid w:val="00522455"/>
    <w:rsid w:val="005A42BA"/>
    <w:rsid w:val="00666448"/>
    <w:rsid w:val="00895832"/>
    <w:rsid w:val="008D5243"/>
    <w:rsid w:val="009B023E"/>
    <w:rsid w:val="00B11285"/>
    <w:rsid w:val="00C27864"/>
    <w:rsid w:val="00C8011F"/>
    <w:rsid w:val="00E544CB"/>
    <w:rsid w:val="00E6013A"/>
    <w:rsid w:val="00E91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6BE1F"/>
  <w15:docId w15:val="{4B6FDA33-6FD8-4E9F-99E0-41070DBAB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Arial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  <w:jc w:val="left"/>
    </w:pPr>
    <w:rPr>
      <w:rFonts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rPr>
      <w:rFonts w:cs="Times New Roman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  <w:lang w:val="en-US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</Nr_x002e__x0020_akti>
    <Data_x0020_e_x0020_Krijimit xmlns="0e656187-b300-4fb0-8bf4-3a50f872073c">2025-02-19T15:00:12Z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2025-02-19T00:00:00Z</Date_x0020_protokolli>
    <Titulli xmlns="0e656187-b300-4fb0-8bf4-3a50f872073c">Mbi fillimin e procedurës për shqyrtimin e kërkesës së shoqërisë “DELIU 3D” sh.p.k. për licencim në veprimtarinë e prodhimit të energjisë elektrike</Titulli>
    <Modifikuesi xmlns="0e656187-b300-4fb0-8bf4-3a50f872073c">jorina.kryeziu</Modifikuesi>
    <Nr_x002e__x0020_prot_x0020_QBZ xmlns="0e656187-b300-4fb0-8bf4-3a50f872073c">306/2</Nr_x002e__x0020_prot_x0020_QBZ>
    <Data_x0020_e_x0020_Modifikimit xmlns="0e656187-b300-4fb0-8bf4-3a50f872073c">2025-02-20T07:58:14Z</Data_x0020_e_x0020_Modifikimit>
    <Dekretuar xmlns="0e656187-b300-4fb0-8bf4-3a50f872073c">false</Dekretuar>
    <Data xmlns="0e656187-b300-4fb0-8bf4-3a50f872073c">2025-02-03T00:00:00Z</Data>
    <Nr_x002e__x0020_protokolli_x0020_i_x0020_aktit xmlns="0e656187-b300-4fb0-8bf4-3a50f872073c">1138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CB1E2A071A4EF0982373D6DEF00D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Props1.xml><?xml version="1.0" encoding="utf-8"?>
<ds:datastoreItem xmlns:ds="http://schemas.openxmlformats.org/officeDocument/2006/customXml" ds:itemID="{B4108849-5CA7-4E6D-A73F-0C2233ACD0AF}">
  <ds:schemaRefs>
    <ds:schemaRef ds:uri="http://purl.org/dc/terms/"/>
    <ds:schemaRef ds:uri="http://schemas.microsoft.com/office/2006/documentManagement/types"/>
    <ds:schemaRef ds:uri="0e656187-b300-4fb0-8bf4-3a50f872073c"/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79BB366-6610-4419-A087-81B544E14834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5FDA60D4-075F-4484-9D2B-DCC91A0D67F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ABFB053-0EA4-4565-B5FD-E9F05B0146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DDE5FEF-BE47-4480-ACB0-5985939DC0E2}">
  <ds:schemaRefs>
    <ds:schemaRef ds:uri="http://www.wps.cn/android/officeDocument/2013/moffice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955</Words>
  <Characters>5449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shqyrtimin e kërkesës së shoqërisë “DELIU 3D” sh.p.k. për licencim në veprimtarinë e prodhimit të energjisë elektrike</vt:lpstr>
    </vt:vector>
  </TitlesOfParts>
  <Company/>
  <LinksUpToDate>false</LinksUpToDate>
  <CharactersWithSpaces>6392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shoqërisë “DELIU 3D” sh.p.k. për licencim në veprimtarinë e prodhimit të energjisë elektrike</dc:title>
  <dc:creator>Ajlin Sharku</dc:creator>
  <cp:lastModifiedBy>Jorina Kryeziu</cp:lastModifiedBy>
  <cp:revision>10</cp:revision>
  <dcterms:created xsi:type="dcterms:W3CDTF">2025-02-19T14:02:00Z</dcterms:created>
  <dcterms:modified xsi:type="dcterms:W3CDTF">2025-02-20T07:05:00Z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87af5dd33ed7489d9bf82020b5663533</vt:lpwstr>
  </property>
</Properties>
</file>