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30B0B" w14:textId="77777777" w:rsidR="00624C70" w:rsidRPr="00C9352E" w:rsidRDefault="00624C70" w:rsidP="00624C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C9352E">
        <w:rPr>
          <w:rFonts w:ascii="Garamond" w:hAnsi="Garamond" w:cs="Calibri"/>
          <w:b/>
          <w:bCs/>
          <w:color w:val="000000"/>
        </w:rPr>
        <w:t>VENDIM</w:t>
      </w:r>
    </w:p>
    <w:p w14:paraId="324B6729" w14:textId="15503FFA" w:rsidR="00624C70" w:rsidRPr="00C9352E" w:rsidRDefault="00624C70" w:rsidP="00624C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C9352E">
        <w:rPr>
          <w:rFonts w:ascii="Garamond" w:hAnsi="Garamond" w:cs="Calibri"/>
          <w:b/>
          <w:bCs/>
          <w:color w:val="000000"/>
        </w:rPr>
        <w:t xml:space="preserve">Nr. 106, </w:t>
      </w:r>
      <w:r w:rsidR="00C9352E">
        <w:rPr>
          <w:rFonts w:ascii="Garamond" w:hAnsi="Garamond" w:cs="Calibri"/>
          <w:b/>
          <w:bCs/>
          <w:color w:val="000000"/>
        </w:rPr>
        <w:t>d</w:t>
      </w:r>
      <w:r w:rsidRPr="00C9352E">
        <w:rPr>
          <w:rFonts w:ascii="Garamond" w:hAnsi="Garamond" w:cs="Calibri"/>
          <w:b/>
          <w:bCs/>
          <w:color w:val="000000"/>
        </w:rPr>
        <w:t>atë 21.4.2026</w:t>
      </w:r>
    </w:p>
    <w:p w14:paraId="7AAE70C2" w14:textId="77777777" w:rsidR="00624C70" w:rsidRPr="00C9352E" w:rsidRDefault="00624C70" w:rsidP="00624C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407E6B73" w14:textId="52F6318B" w:rsidR="00624C70" w:rsidRPr="00C9352E" w:rsidRDefault="00624C70" w:rsidP="00624C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C9352E">
        <w:rPr>
          <w:rFonts w:ascii="Garamond" w:hAnsi="Garamond" w:cs="Calibri"/>
          <w:b/>
          <w:bCs/>
          <w:color w:val="000000"/>
        </w:rPr>
        <w:t>MBI FILLIMIN E PROCEDURËS PËR SHQYRTIMIN E KËRKES</w:t>
      </w:r>
      <w:r w:rsidR="00C9352E">
        <w:rPr>
          <w:rFonts w:ascii="Garamond" w:hAnsi="Garamond" w:cs="Calibri"/>
          <w:b/>
          <w:bCs/>
          <w:color w:val="000000"/>
        </w:rPr>
        <w:t>ËS SË SHOQËRISË “</w:t>
      </w:r>
      <w:proofErr w:type="spellStart"/>
      <w:r w:rsidR="00C9352E">
        <w:rPr>
          <w:rFonts w:ascii="Garamond" w:hAnsi="Garamond" w:cs="Calibri"/>
          <w:b/>
          <w:bCs/>
          <w:color w:val="000000"/>
        </w:rPr>
        <w:t>SPV</w:t>
      </w:r>
      <w:proofErr w:type="spellEnd"/>
      <w:r w:rsidR="00C9352E">
        <w:rPr>
          <w:rFonts w:ascii="Garamond" w:hAnsi="Garamond" w:cs="Calibri"/>
          <w:b/>
          <w:bCs/>
          <w:color w:val="000000"/>
        </w:rPr>
        <w:t xml:space="preserve"> </w:t>
      </w:r>
      <w:proofErr w:type="spellStart"/>
      <w:r w:rsidR="00C9352E">
        <w:rPr>
          <w:rFonts w:ascii="Garamond" w:hAnsi="Garamond" w:cs="Calibri"/>
          <w:b/>
          <w:bCs/>
          <w:color w:val="000000"/>
        </w:rPr>
        <w:t>BLUE</w:t>
      </w:r>
      <w:proofErr w:type="spellEnd"/>
      <w:r w:rsidR="00C9352E">
        <w:rPr>
          <w:rFonts w:ascii="Garamond" w:hAnsi="Garamond" w:cs="Calibri"/>
          <w:b/>
          <w:bCs/>
          <w:color w:val="000000"/>
        </w:rPr>
        <w:t xml:space="preserve"> 3” SHPK</w:t>
      </w:r>
      <w:r w:rsidRPr="00C9352E">
        <w:rPr>
          <w:rFonts w:ascii="Garamond" w:hAnsi="Garamond" w:cs="Calibri"/>
          <w:b/>
          <w:bCs/>
          <w:color w:val="000000"/>
        </w:rPr>
        <w:t xml:space="preserve"> PËR LICENCIM NË VEPRIMTARINË E PRODHIMIT TË ENERGJISË ELEKTRIKE</w:t>
      </w:r>
    </w:p>
    <w:p w14:paraId="7145D940" w14:textId="77777777" w:rsidR="00624C70" w:rsidRPr="00C9352E" w:rsidRDefault="00624C70" w:rsidP="00624C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4CECE5B5" w14:textId="207916A0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 xml:space="preserve">Në mbështetje të neneve 16 dhe 37, pika 2, </w:t>
      </w:r>
      <w:r w:rsidR="00C9352E" w:rsidRPr="00C9352E">
        <w:rPr>
          <w:rFonts w:ascii="Garamond" w:hAnsi="Garamond" w:cs="Calibri"/>
          <w:color w:val="000000"/>
        </w:rPr>
        <w:t>germa</w:t>
      </w:r>
      <w:r w:rsidRPr="00C9352E">
        <w:rPr>
          <w:rFonts w:ascii="Garamond" w:hAnsi="Garamond" w:cs="Calibri"/>
          <w:color w:val="000000"/>
        </w:rPr>
        <w:t xml:space="preserve"> “a”, të ligjit nr. 43/2015</w:t>
      </w:r>
      <w:r w:rsidR="00C9352E">
        <w:rPr>
          <w:rFonts w:ascii="Garamond" w:hAnsi="Garamond" w:cs="Calibri"/>
          <w:color w:val="000000"/>
        </w:rPr>
        <w:t>,</w:t>
      </w:r>
      <w:r w:rsidRPr="00C9352E">
        <w:rPr>
          <w:rFonts w:ascii="Garamond" w:hAnsi="Garamond" w:cs="Calibri"/>
          <w:color w:val="000000"/>
        </w:rPr>
        <w:t xml:space="preserve"> “</w:t>
      </w:r>
      <w:r w:rsidRPr="00C9352E">
        <w:rPr>
          <w:rFonts w:ascii="Garamond" w:hAnsi="Garamond" w:cs="Calibri"/>
          <w:iCs/>
          <w:color w:val="000000"/>
        </w:rPr>
        <w:t>Për sektorin e energjisë elektrike</w:t>
      </w:r>
      <w:r w:rsidRPr="00C9352E">
        <w:rPr>
          <w:rFonts w:ascii="Garamond" w:hAnsi="Garamond" w:cs="Calibri"/>
          <w:color w:val="000000"/>
        </w:rPr>
        <w:t xml:space="preserve">”, </w:t>
      </w:r>
      <w:r w:rsidR="00C9352E" w:rsidRPr="00C9352E">
        <w:rPr>
          <w:rFonts w:ascii="Garamond" w:hAnsi="Garamond" w:cs="Calibri"/>
          <w:color w:val="000000"/>
        </w:rPr>
        <w:t>të</w:t>
      </w:r>
      <w:r w:rsidRPr="00C9352E">
        <w:rPr>
          <w:rFonts w:ascii="Garamond" w:hAnsi="Garamond" w:cs="Calibri"/>
          <w:color w:val="000000"/>
        </w:rPr>
        <w:t xml:space="preserve"> </w:t>
      </w:r>
      <w:r w:rsidRPr="00C9352E">
        <w:rPr>
          <w:rFonts w:ascii="Garamond" w:hAnsi="Garamond" w:cs="Calibri"/>
          <w:color w:val="000000"/>
        </w:rPr>
        <w:t xml:space="preserve">ndryshuar; </w:t>
      </w:r>
      <w:r w:rsidR="00C9352E" w:rsidRPr="00C9352E">
        <w:rPr>
          <w:rFonts w:ascii="Garamond" w:hAnsi="Garamond" w:cs="Calibri"/>
          <w:color w:val="000000"/>
        </w:rPr>
        <w:t xml:space="preserve">të </w:t>
      </w:r>
      <w:r w:rsidRPr="00C9352E">
        <w:rPr>
          <w:rFonts w:ascii="Garamond" w:hAnsi="Garamond" w:cs="Calibri"/>
          <w:color w:val="000000"/>
        </w:rPr>
        <w:t xml:space="preserve">neneve 4, pika 1, </w:t>
      </w:r>
      <w:r w:rsidR="00C9352E" w:rsidRPr="00C9352E">
        <w:rPr>
          <w:rFonts w:ascii="Garamond" w:hAnsi="Garamond" w:cs="Calibri"/>
          <w:color w:val="000000"/>
        </w:rPr>
        <w:t>germa</w:t>
      </w:r>
      <w:r w:rsidRPr="00C9352E">
        <w:rPr>
          <w:rFonts w:ascii="Garamond" w:hAnsi="Garamond" w:cs="Calibri"/>
          <w:color w:val="000000"/>
        </w:rPr>
        <w:t xml:space="preserve"> “a”, 5, pika 1, </w:t>
      </w:r>
      <w:r w:rsidR="00C9352E" w:rsidRPr="00C9352E">
        <w:rPr>
          <w:rFonts w:ascii="Garamond" w:hAnsi="Garamond" w:cs="Calibri"/>
          <w:color w:val="000000"/>
        </w:rPr>
        <w:t>germa</w:t>
      </w:r>
      <w:r w:rsidRPr="00C9352E">
        <w:rPr>
          <w:rFonts w:ascii="Garamond" w:hAnsi="Garamond" w:cs="Calibri"/>
          <w:color w:val="000000"/>
        </w:rPr>
        <w:t xml:space="preserve"> “a”, dhe 10, pikat 1 dhe 3</w:t>
      </w:r>
      <w:r w:rsidR="00C9352E">
        <w:rPr>
          <w:rFonts w:ascii="Garamond" w:hAnsi="Garamond" w:cs="Calibri"/>
          <w:color w:val="000000"/>
        </w:rPr>
        <w:t>,</w:t>
      </w:r>
      <w:r w:rsidRPr="00C9352E">
        <w:rPr>
          <w:rFonts w:ascii="Garamond" w:hAnsi="Garamond" w:cs="Calibri"/>
          <w:color w:val="000000"/>
        </w:rPr>
        <w:t xml:space="preserve"> të </w:t>
      </w:r>
      <w:r w:rsidR="00C9352E">
        <w:rPr>
          <w:rFonts w:ascii="Garamond" w:hAnsi="Garamond" w:cs="Calibri"/>
          <w:color w:val="000000"/>
        </w:rPr>
        <w:t>“</w:t>
      </w:r>
      <w:r w:rsidRPr="00C9352E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="00C9352E">
        <w:rPr>
          <w:rFonts w:ascii="Garamond" w:hAnsi="Garamond" w:cs="Calibri"/>
          <w:iCs/>
          <w:color w:val="000000"/>
        </w:rPr>
        <w:t>”</w:t>
      </w:r>
      <w:r w:rsidRPr="00C9352E">
        <w:rPr>
          <w:rFonts w:ascii="Garamond" w:hAnsi="Garamond" w:cs="Calibri"/>
          <w:color w:val="000000"/>
        </w:rPr>
        <w:t xml:space="preserve">, të miratuar me vendimin e </w:t>
      </w:r>
      <w:r w:rsidR="00C9352E" w:rsidRPr="00C9352E">
        <w:rPr>
          <w:rFonts w:ascii="Garamond" w:hAnsi="Garamond" w:cs="Calibri"/>
          <w:color w:val="000000"/>
        </w:rPr>
        <w:t xml:space="preserve">Bordit </w:t>
      </w:r>
      <w:r w:rsidRPr="00C9352E">
        <w:rPr>
          <w:rFonts w:ascii="Garamond" w:hAnsi="Garamond" w:cs="Calibri"/>
          <w:color w:val="000000"/>
        </w:rPr>
        <w:t>të Entit Rregullator të En</w:t>
      </w:r>
      <w:r w:rsidR="00C9352E">
        <w:rPr>
          <w:rFonts w:ascii="Garamond" w:hAnsi="Garamond" w:cs="Calibri"/>
          <w:color w:val="000000"/>
        </w:rPr>
        <w:t>ergjisë (ERE) nr. 109, datë 29.</w:t>
      </w:r>
      <w:r w:rsidRPr="00C9352E">
        <w:rPr>
          <w:rFonts w:ascii="Garamond" w:hAnsi="Garamond" w:cs="Calibri"/>
          <w:color w:val="000000"/>
        </w:rPr>
        <w:t xml:space="preserve">6.2016, </w:t>
      </w:r>
      <w:r w:rsidR="00C9352E" w:rsidRPr="00C9352E">
        <w:rPr>
          <w:rFonts w:ascii="Garamond" w:hAnsi="Garamond" w:cs="Calibri"/>
          <w:color w:val="000000"/>
        </w:rPr>
        <w:t>të</w:t>
      </w:r>
      <w:r w:rsidRPr="00C9352E">
        <w:rPr>
          <w:rFonts w:ascii="Garamond" w:hAnsi="Garamond" w:cs="Calibri"/>
          <w:color w:val="000000"/>
        </w:rPr>
        <w:t xml:space="preserve"> </w:t>
      </w:r>
      <w:r w:rsidRPr="00C9352E">
        <w:rPr>
          <w:rFonts w:ascii="Garamond" w:hAnsi="Garamond" w:cs="Calibri"/>
          <w:color w:val="000000"/>
        </w:rPr>
        <w:t xml:space="preserve">ndryshuar; si dhe </w:t>
      </w:r>
      <w:r w:rsidR="00C9352E" w:rsidRPr="00C9352E">
        <w:rPr>
          <w:rFonts w:ascii="Garamond" w:hAnsi="Garamond" w:cs="Calibri"/>
          <w:color w:val="000000"/>
        </w:rPr>
        <w:t xml:space="preserve">të </w:t>
      </w:r>
      <w:r w:rsidRPr="00C9352E">
        <w:rPr>
          <w:rFonts w:ascii="Garamond" w:hAnsi="Garamond" w:cs="Calibri"/>
          <w:color w:val="000000"/>
        </w:rPr>
        <w:t xml:space="preserve">neneve 15 dhe 19, pika 1, </w:t>
      </w:r>
      <w:r w:rsidR="00C9352E" w:rsidRPr="00C9352E">
        <w:rPr>
          <w:rFonts w:ascii="Garamond" w:hAnsi="Garamond" w:cs="Calibri"/>
          <w:color w:val="000000"/>
        </w:rPr>
        <w:t>germa</w:t>
      </w:r>
      <w:r w:rsidRPr="00C9352E">
        <w:rPr>
          <w:rFonts w:ascii="Garamond" w:hAnsi="Garamond" w:cs="Calibri"/>
          <w:color w:val="000000"/>
        </w:rPr>
        <w:t xml:space="preserve"> “a”</w:t>
      </w:r>
      <w:r w:rsidR="00C9352E">
        <w:rPr>
          <w:rFonts w:ascii="Garamond" w:hAnsi="Garamond" w:cs="Calibri"/>
          <w:color w:val="000000"/>
        </w:rPr>
        <w:t>,</w:t>
      </w:r>
      <w:r w:rsidRPr="00C9352E">
        <w:rPr>
          <w:rFonts w:ascii="Garamond" w:hAnsi="Garamond" w:cs="Calibri"/>
          <w:color w:val="000000"/>
        </w:rPr>
        <w:t xml:space="preserve"> të </w:t>
      </w:r>
      <w:r w:rsidR="00C9352E">
        <w:rPr>
          <w:rFonts w:ascii="Garamond" w:hAnsi="Garamond" w:cs="Calibri"/>
          <w:color w:val="000000"/>
        </w:rPr>
        <w:t>“</w:t>
      </w:r>
      <w:r w:rsidRPr="00C9352E">
        <w:rPr>
          <w:rFonts w:ascii="Garamond" w:hAnsi="Garamond" w:cs="Calibri"/>
          <w:iCs/>
          <w:color w:val="000000"/>
        </w:rPr>
        <w:t>Rregullores për organizimin, funksionimin dhe procedurat e ERE-s</w:t>
      </w:r>
      <w:r w:rsidR="00C9352E">
        <w:rPr>
          <w:rFonts w:ascii="Garamond" w:hAnsi="Garamond" w:cs="Calibri"/>
          <w:iCs/>
          <w:color w:val="000000"/>
        </w:rPr>
        <w:t>”</w:t>
      </w:r>
      <w:r w:rsidRPr="00C9352E">
        <w:rPr>
          <w:rFonts w:ascii="Garamond" w:hAnsi="Garamond" w:cs="Calibri"/>
          <w:color w:val="000000"/>
        </w:rPr>
        <w:t xml:space="preserve">, miratuar me vendimin e </w:t>
      </w:r>
      <w:r w:rsidR="00C9352E" w:rsidRPr="00C9352E">
        <w:rPr>
          <w:rFonts w:ascii="Garamond" w:hAnsi="Garamond" w:cs="Calibri"/>
          <w:color w:val="000000"/>
        </w:rPr>
        <w:t xml:space="preserve">Bordit </w:t>
      </w:r>
      <w:r w:rsidR="00C9352E">
        <w:rPr>
          <w:rFonts w:ascii="Garamond" w:hAnsi="Garamond" w:cs="Calibri"/>
          <w:color w:val="000000"/>
        </w:rPr>
        <w:t>të ERE-s nr. 96, datë 17.</w:t>
      </w:r>
      <w:r w:rsidRPr="00C9352E">
        <w:rPr>
          <w:rFonts w:ascii="Garamond" w:hAnsi="Garamond" w:cs="Calibri"/>
          <w:color w:val="000000"/>
        </w:rPr>
        <w:t xml:space="preserve">6.2016; Bordi i ERE-s, </w:t>
      </w:r>
      <w:r w:rsidR="00C9352E">
        <w:rPr>
          <w:rFonts w:ascii="Garamond" w:hAnsi="Garamond" w:cs="Calibri"/>
          <w:color w:val="000000"/>
        </w:rPr>
        <w:t>në mbledhjen e tij të datës 21.</w:t>
      </w:r>
      <w:r w:rsidRPr="00C9352E">
        <w:rPr>
          <w:rFonts w:ascii="Garamond" w:hAnsi="Garamond" w:cs="Calibri"/>
          <w:color w:val="000000"/>
        </w:rPr>
        <w:t>4.2026, mbasi shqyrtoi relacioni</w:t>
      </w:r>
      <w:r w:rsidR="00C9352E">
        <w:rPr>
          <w:rFonts w:ascii="Garamond" w:hAnsi="Garamond" w:cs="Calibri"/>
          <w:color w:val="000000"/>
        </w:rPr>
        <w:t xml:space="preserve">n me nr. 1101/1 </w:t>
      </w:r>
      <w:proofErr w:type="spellStart"/>
      <w:r w:rsidR="00C9352E">
        <w:rPr>
          <w:rFonts w:ascii="Garamond" w:hAnsi="Garamond" w:cs="Calibri"/>
          <w:color w:val="000000"/>
        </w:rPr>
        <w:t>prot</w:t>
      </w:r>
      <w:proofErr w:type="spellEnd"/>
      <w:r w:rsidR="00C9352E">
        <w:rPr>
          <w:rFonts w:ascii="Garamond" w:hAnsi="Garamond" w:cs="Calibri"/>
          <w:color w:val="000000"/>
        </w:rPr>
        <w:t>., datë 17.</w:t>
      </w:r>
      <w:r w:rsidRPr="00C9352E">
        <w:rPr>
          <w:rFonts w:ascii="Garamond" w:hAnsi="Garamond" w:cs="Calibri"/>
          <w:color w:val="000000"/>
        </w:rPr>
        <w:t>4.2026, të Drejtorisë së Licencimit, Autorizimeve dhe Garancisë së Origjinës</w:t>
      </w:r>
      <w:r w:rsidRPr="00C9352E">
        <w:rPr>
          <w:rFonts w:ascii="Garamond" w:hAnsi="Garamond" w:cs="Calibri"/>
          <w:iCs/>
          <w:color w:val="000000"/>
        </w:rPr>
        <w:t xml:space="preserve"> “Mbi kërkesën e shoqërisë </w:t>
      </w:r>
      <w:r w:rsidR="00C9352E">
        <w:rPr>
          <w:rFonts w:ascii="Garamond" w:hAnsi="Garamond" w:cs="Calibri"/>
          <w:iCs/>
          <w:color w:val="000000"/>
        </w:rPr>
        <w:t>‘</w:t>
      </w:r>
      <w:proofErr w:type="spellStart"/>
      <w:r w:rsidRPr="00C9352E">
        <w:rPr>
          <w:rFonts w:ascii="Garamond" w:hAnsi="Garamond" w:cs="Calibri"/>
          <w:iCs/>
          <w:color w:val="000000"/>
        </w:rPr>
        <w:t>SPV</w:t>
      </w:r>
      <w:proofErr w:type="spellEnd"/>
      <w:r w:rsidRPr="00C9352E">
        <w:rPr>
          <w:rFonts w:ascii="Garamond" w:hAnsi="Garamond" w:cs="Calibri"/>
          <w:iCs/>
          <w:color w:val="000000"/>
        </w:rPr>
        <w:t xml:space="preserve"> </w:t>
      </w:r>
      <w:proofErr w:type="spellStart"/>
      <w:r w:rsidR="00C9352E" w:rsidRPr="00C9352E">
        <w:rPr>
          <w:rFonts w:ascii="Garamond" w:hAnsi="Garamond" w:cs="Calibri"/>
          <w:iCs/>
          <w:color w:val="000000"/>
        </w:rPr>
        <w:t>Blue</w:t>
      </w:r>
      <w:proofErr w:type="spellEnd"/>
      <w:r w:rsidR="00C9352E" w:rsidRPr="00C9352E">
        <w:rPr>
          <w:rFonts w:ascii="Garamond" w:hAnsi="Garamond" w:cs="Calibri"/>
          <w:iCs/>
          <w:color w:val="000000"/>
        </w:rPr>
        <w:t xml:space="preserve"> </w:t>
      </w:r>
      <w:r w:rsidRPr="00C9352E">
        <w:rPr>
          <w:rFonts w:ascii="Garamond" w:hAnsi="Garamond" w:cs="Calibri"/>
          <w:iCs/>
          <w:color w:val="000000"/>
        </w:rPr>
        <w:t>3</w:t>
      </w:r>
      <w:r w:rsidR="00C9352E">
        <w:rPr>
          <w:rFonts w:ascii="Garamond" w:hAnsi="Garamond" w:cs="Calibri"/>
          <w:iCs/>
          <w:color w:val="000000"/>
        </w:rPr>
        <w:t>’</w:t>
      </w:r>
      <w:r w:rsidRPr="00C9352E">
        <w:rPr>
          <w:rFonts w:ascii="Garamond" w:hAnsi="Garamond" w:cs="Calibri"/>
          <w:iCs/>
          <w:color w:val="000000"/>
        </w:rPr>
        <w:t xml:space="preserve"> </w:t>
      </w:r>
      <w:proofErr w:type="spellStart"/>
      <w:r w:rsidRPr="00C9352E">
        <w:rPr>
          <w:rFonts w:ascii="Garamond" w:hAnsi="Garamond" w:cs="Calibri"/>
          <w:iCs/>
          <w:color w:val="000000"/>
        </w:rPr>
        <w:t>sh.p.k</w:t>
      </w:r>
      <w:proofErr w:type="spellEnd"/>
      <w:r w:rsidRPr="00C9352E">
        <w:rPr>
          <w:rFonts w:ascii="Garamond" w:hAnsi="Garamond" w:cs="Calibri"/>
          <w:iCs/>
          <w:color w:val="000000"/>
        </w:rPr>
        <w:t>. për licencim në veprimtarinë e prodhimit të energjisë elektrike”,</w:t>
      </w:r>
    </w:p>
    <w:p w14:paraId="37351CCF" w14:textId="39ED682B" w:rsidR="00624C70" w:rsidRPr="00C9352E" w:rsidRDefault="00C9352E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>
        <w:rPr>
          <w:rFonts w:ascii="Garamond" w:hAnsi="Garamond" w:cs="Calibri"/>
          <w:b/>
          <w:bCs/>
          <w:color w:val="000000"/>
        </w:rPr>
        <w:t>k</w:t>
      </w:r>
      <w:r w:rsidR="00624C70" w:rsidRPr="00C9352E">
        <w:rPr>
          <w:rFonts w:ascii="Garamond" w:hAnsi="Garamond" w:cs="Calibri"/>
          <w:b/>
          <w:bCs/>
          <w:color w:val="000000"/>
        </w:rPr>
        <w:t xml:space="preserve">onstatoi se: </w:t>
      </w:r>
    </w:p>
    <w:p w14:paraId="0B9EF2B1" w14:textId="1AAC5069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>- Shoqëria “</w:t>
      </w:r>
      <w:proofErr w:type="spellStart"/>
      <w:r w:rsidRPr="00C9352E">
        <w:rPr>
          <w:rFonts w:ascii="Garamond" w:hAnsi="Garamond" w:cs="Calibri"/>
          <w:color w:val="000000"/>
        </w:rPr>
        <w:t>SPV</w:t>
      </w:r>
      <w:proofErr w:type="spellEnd"/>
      <w:r w:rsidRPr="00C9352E">
        <w:rPr>
          <w:rFonts w:ascii="Garamond" w:hAnsi="Garamond" w:cs="Calibri"/>
          <w:color w:val="000000"/>
        </w:rPr>
        <w:t xml:space="preserve"> </w:t>
      </w:r>
      <w:proofErr w:type="spellStart"/>
      <w:r w:rsidRPr="00C9352E">
        <w:rPr>
          <w:rFonts w:ascii="Garamond" w:hAnsi="Garamond" w:cs="Calibri"/>
          <w:color w:val="000000"/>
        </w:rPr>
        <w:t>Blue</w:t>
      </w:r>
      <w:proofErr w:type="spellEnd"/>
      <w:r w:rsidRPr="00C9352E">
        <w:rPr>
          <w:rFonts w:ascii="Garamond" w:hAnsi="Garamond" w:cs="Calibri"/>
          <w:color w:val="000000"/>
        </w:rPr>
        <w:t xml:space="preserve"> 3” </w:t>
      </w:r>
      <w:proofErr w:type="spellStart"/>
      <w:r w:rsidRPr="00C9352E">
        <w:rPr>
          <w:rFonts w:ascii="Garamond" w:hAnsi="Garamond" w:cs="Calibri"/>
          <w:color w:val="000000"/>
        </w:rPr>
        <w:t>sh.p.k</w:t>
      </w:r>
      <w:proofErr w:type="spellEnd"/>
      <w:r w:rsidRPr="00C9352E">
        <w:rPr>
          <w:rFonts w:ascii="Garamond" w:hAnsi="Garamond" w:cs="Calibri"/>
          <w:color w:val="000000"/>
        </w:rPr>
        <w:t xml:space="preserve">., me shkresën e protokolluar </w:t>
      </w:r>
      <w:r w:rsidR="00C9352E">
        <w:rPr>
          <w:rFonts w:ascii="Garamond" w:hAnsi="Garamond" w:cs="Calibri"/>
          <w:color w:val="000000"/>
        </w:rPr>
        <w:t xml:space="preserve">në ERE me nr. 1101 </w:t>
      </w:r>
      <w:proofErr w:type="spellStart"/>
      <w:r w:rsidR="00C9352E">
        <w:rPr>
          <w:rFonts w:ascii="Garamond" w:hAnsi="Garamond" w:cs="Calibri"/>
          <w:color w:val="000000"/>
        </w:rPr>
        <w:t>prot</w:t>
      </w:r>
      <w:proofErr w:type="spellEnd"/>
      <w:r w:rsidR="00C9352E">
        <w:rPr>
          <w:rFonts w:ascii="Garamond" w:hAnsi="Garamond" w:cs="Calibri"/>
          <w:color w:val="000000"/>
        </w:rPr>
        <w:t>., datë 8.</w:t>
      </w:r>
      <w:r w:rsidRPr="00C9352E">
        <w:rPr>
          <w:rFonts w:ascii="Garamond" w:hAnsi="Garamond" w:cs="Calibri"/>
          <w:color w:val="000000"/>
        </w:rPr>
        <w:t xml:space="preserve">4.2026, ka paraqitur kërkesën për licencim në veprimtarinë e prodhimit të energjisë elektrike nga impianti </w:t>
      </w:r>
      <w:proofErr w:type="spellStart"/>
      <w:r w:rsidRPr="00C9352E">
        <w:rPr>
          <w:rFonts w:ascii="Garamond" w:hAnsi="Garamond" w:cs="Calibri"/>
          <w:color w:val="000000"/>
        </w:rPr>
        <w:t>fotovoltaik</w:t>
      </w:r>
      <w:proofErr w:type="spellEnd"/>
      <w:r w:rsidRPr="00C9352E">
        <w:rPr>
          <w:rFonts w:ascii="Garamond" w:hAnsi="Garamond" w:cs="Calibri"/>
          <w:color w:val="000000"/>
        </w:rPr>
        <w:t xml:space="preserve"> “</w:t>
      </w:r>
      <w:proofErr w:type="spellStart"/>
      <w:r w:rsidRPr="00C9352E">
        <w:rPr>
          <w:rFonts w:ascii="Garamond" w:hAnsi="Garamond" w:cs="Calibri"/>
          <w:color w:val="000000"/>
        </w:rPr>
        <w:t>Blue</w:t>
      </w:r>
      <w:proofErr w:type="spellEnd"/>
      <w:r w:rsidRPr="00C9352E">
        <w:rPr>
          <w:rFonts w:ascii="Garamond" w:hAnsi="Garamond" w:cs="Calibri"/>
          <w:color w:val="000000"/>
        </w:rPr>
        <w:t xml:space="preserve"> 3”, me vendndodhje në </w:t>
      </w:r>
      <w:proofErr w:type="spellStart"/>
      <w:r w:rsidRPr="00C9352E">
        <w:rPr>
          <w:rFonts w:ascii="Garamond" w:hAnsi="Garamond" w:cs="Calibri"/>
          <w:color w:val="000000"/>
        </w:rPr>
        <w:t>Sheq</w:t>
      </w:r>
      <w:proofErr w:type="spellEnd"/>
      <w:r w:rsidRPr="00C9352E">
        <w:rPr>
          <w:rFonts w:ascii="Garamond" w:hAnsi="Garamond" w:cs="Calibri"/>
          <w:color w:val="000000"/>
        </w:rPr>
        <w:t xml:space="preserve"> </w:t>
      </w:r>
      <w:proofErr w:type="spellStart"/>
      <w:r w:rsidRPr="00C9352E">
        <w:rPr>
          <w:rFonts w:ascii="Garamond" w:hAnsi="Garamond" w:cs="Calibri"/>
          <w:color w:val="000000"/>
        </w:rPr>
        <w:t>Marinas</w:t>
      </w:r>
      <w:proofErr w:type="spellEnd"/>
      <w:r w:rsidRPr="00C9352E">
        <w:rPr>
          <w:rFonts w:ascii="Garamond" w:hAnsi="Garamond" w:cs="Calibri"/>
          <w:color w:val="000000"/>
        </w:rPr>
        <w:t xml:space="preserve">, me kapacitet të instaluar 36 </w:t>
      </w:r>
      <w:proofErr w:type="spellStart"/>
      <w:r w:rsidR="00C9352E" w:rsidRPr="00C9352E">
        <w:rPr>
          <w:rFonts w:ascii="Garamond" w:hAnsi="Garamond" w:cs="Calibri"/>
          <w:color w:val="000000"/>
        </w:rPr>
        <w:t>mwac</w:t>
      </w:r>
      <w:proofErr w:type="spellEnd"/>
      <w:r w:rsidRPr="00C9352E">
        <w:rPr>
          <w:rFonts w:ascii="Garamond" w:hAnsi="Garamond" w:cs="Calibri"/>
          <w:color w:val="000000"/>
        </w:rPr>
        <w:t>, për një afat 30-vjeçar.</w:t>
      </w:r>
    </w:p>
    <w:p w14:paraId="6BD11A55" w14:textId="528FEB0D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 xml:space="preserve">- Shoqëria ka kërkuar që afati 30-vjeçar të fillojë me operimin e veprës, pas kalimit të provës 72-orëshe të testimit dhe </w:t>
      </w:r>
      <w:proofErr w:type="spellStart"/>
      <w:r w:rsidRPr="00C9352E">
        <w:rPr>
          <w:rFonts w:ascii="Garamond" w:hAnsi="Garamond" w:cs="Calibri"/>
          <w:color w:val="000000"/>
        </w:rPr>
        <w:t>komisionimit</w:t>
      </w:r>
      <w:proofErr w:type="spellEnd"/>
      <w:r w:rsidRPr="00C9352E">
        <w:rPr>
          <w:rFonts w:ascii="Garamond" w:hAnsi="Garamond" w:cs="Calibri"/>
          <w:color w:val="000000"/>
        </w:rPr>
        <w:t xml:space="preserve"> nga </w:t>
      </w:r>
      <w:r w:rsidR="00C9352E">
        <w:rPr>
          <w:rFonts w:ascii="Garamond" w:hAnsi="Garamond" w:cs="Calibri"/>
          <w:color w:val="000000"/>
        </w:rPr>
        <w:t>“</w:t>
      </w:r>
      <w:r w:rsidRPr="00C9352E">
        <w:rPr>
          <w:rFonts w:ascii="Garamond" w:hAnsi="Garamond" w:cs="Calibri"/>
          <w:color w:val="000000"/>
        </w:rPr>
        <w:t>OST</w:t>
      </w:r>
      <w:r w:rsidR="00C9352E">
        <w:rPr>
          <w:rFonts w:ascii="Garamond" w:hAnsi="Garamond" w:cs="Calibri"/>
          <w:color w:val="000000"/>
        </w:rPr>
        <w:t>”</w:t>
      </w:r>
      <w:r w:rsidRPr="00C9352E">
        <w:rPr>
          <w:rFonts w:ascii="Garamond" w:hAnsi="Garamond" w:cs="Calibri"/>
          <w:color w:val="000000"/>
        </w:rPr>
        <w:t xml:space="preserve"> </w:t>
      </w:r>
      <w:proofErr w:type="spellStart"/>
      <w:r w:rsidRPr="00C9352E">
        <w:rPr>
          <w:rFonts w:ascii="Garamond" w:hAnsi="Garamond" w:cs="Calibri"/>
          <w:color w:val="000000"/>
        </w:rPr>
        <w:t>sh.a</w:t>
      </w:r>
      <w:proofErr w:type="spellEnd"/>
      <w:r w:rsidRPr="00C9352E">
        <w:rPr>
          <w:rFonts w:ascii="Garamond" w:hAnsi="Garamond" w:cs="Calibri"/>
          <w:color w:val="000000"/>
        </w:rPr>
        <w:t xml:space="preserve">. Sa kërkuar nga shoqëria vlerësohet se mbështetet dhe në marrëveshjen e zhvillimit të </w:t>
      </w:r>
      <w:r w:rsidR="00C9352E" w:rsidRPr="00C9352E">
        <w:rPr>
          <w:rFonts w:ascii="Garamond" w:hAnsi="Garamond" w:cs="Calibri"/>
          <w:color w:val="000000"/>
        </w:rPr>
        <w:t xml:space="preserve">projektit </w:t>
      </w:r>
      <w:r w:rsidRPr="00C9352E">
        <w:rPr>
          <w:rFonts w:ascii="Garamond" w:hAnsi="Garamond" w:cs="Calibri"/>
          <w:color w:val="000000"/>
        </w:rPr>
        <w:t>me Ministrinë e Infrastrukturës dhe Energjisë (</w:t>
      </w:r>
      <w:proofErr w:type="spellStart"/>
      <w:r w:rsidRPr="00C9352E">
        <w:rPr>
          <w:rFonts w:ascii="Garamond" w:hAnsi="Garamond" w:cs="Calibri"/>
          <w:color w:val="000000"/>
        </w:rPr>
        <w:t>MIE</w:t>
      </w:r>
      <w:proofErr w:type="spellEnd"/>
      <w:r w:rsidRPr="00C9352E">
        <w:rPr>
          <w:rFonts w:ascii="Garamond" w:hAnsi="Garamond" w:cs="Calibri"/>
          <w:color w:val="000000"/>
        </w:rPr>
        <w:t xml:space="preserve">), ku afati lidhet me datën e operimit tregtar apo kolaudimin e veprës, ndaj në rast licencimi të shoqërisë, afati i vlefshmërisë së licencës do të fillojë pas </w:t>
      </w:r>
      <w:proofErr w:type="spellStart"/>
      <w:r w:rsidRPr="00C9352E">
        <w:rPr>
          <w:rFonts w:ascii="Garamond" w:hAnsi="Garamond" w:cs="Calibri"/>
          <w:color w:val="000000"/>
        </w:rPr>
        <w:t>komisionimit</w:t>
      </w:r>
      <w:proofErr w:type="spellEnd"/>
      <w:r w:rsidRPr="00C9352E">
        <w:rPr>
          <w:rFonts w:ascii="Garamond" w:hAnsi="Garamond" w:cs="Calibri"/>
          <w:color w:val="000000"/>
        </w:rPr>
        <w:t xml:space="preserve"> nga </w:t>
      </w:r>
      <w:r w:rsidR="00C9352E">
        <w:rPr>
          <w:rFonts w:ascii="Garamond" w:hAnsi="Garamond" w:cs="Calibri"/>
          <w:color w:val="000000"/>
        </w:rPr>
        <w:t>“</w:t>
      </w:r>
      <w:r w:rsidRPr="00C9352E">
        <w:rPr>
          <w:rFonts w:ascii="Garamond" w:hAnsi="Garamond" w:cs="Calibri"/>
          <w:color w:val="000000"/>
        </w:rPr>
        <w:t>OST</w:t>
      </w:r>
      <w:r w:rsidR="00C9352E">
        <w:rPr>
          <w:rFonts w:ascii="Garamond" w:hAnsi="Garamond" w:cs="Calibri"/>
          <w:color w:val="000000"/>
        </w:rPr>
        <w:t>”</w:t>
      </w:r>
      <w:r w:rsidRPr="00C9352E">
        <w:rPr>
          <w:rFonts w:ascii="Garamond" w:hAnsi="Garamond" w:cs="Calibri"/>
          <w:color w:val="000000"/>
        </w:rPr>
        <w:t xml:space="preserve"> </w:t>
      </w:r>
      <w:proofErr w:type="spellStart"/>
      <w:r w:rsidRPr="00C9352E">
        <w:rPr>
          <w:rFonts w:ascii="Garamond" w:hAnsi="Garamond" w:cs="Calibri"/>
          <w:color w:val="000000"/>
        </w:rPr>
        <w:t>sh.a</w:t>
      </w:r>
      <w:proofErr w:type="spellEnd"/>
      <w:r w:rsidRPr="00C9352E">
        <w:rPr>
          <w:rFonts w:ascii="Garamond" w:hAnsi="Garamond" w:cs="Calibri"/>
          <w:color w:val="000000"/>
        </w:rPr>
        <w:t>.</w:t>
      </w:r>
    </w:p>
    <w:p w14:paraId="324470E6" w14:textId="0B4555BF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b/>
          <w:bCs/>
          <w:color w:val="000000"/>
        </w:rPr>
        <w:t xml:space="preserve">Përputhshmëria e </w:t>
      </w:r>
      <w:r w:rsidR="00C9352E" w:rsidRPr="00C9352E">
        <w:rPr>
          <w:rFonts w:ascii="Garamond" w:hAnsi="Garamond" w:cs="Calibri"/>
          <w:b/>
          <w:bCs/>
          <w:color w:val="000000"/>
        </w:rPr>
        <w:t>aplikimit me rregulloren</w:t>
      </w:r>
    </w:p>
    <w:p w14:paraId="06ABECF1" w14:textId="7B9D85BD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 xml:space="preserve">- Nga shqyrtimi i aplikimit, rezulton se shoqëria ka kryer pagesën e aplikimit në referencë të përcaktimeve të </w:t>
      </w:r>
      <w:r w:rsidR="00C9352E">
        <w:rPr>
          <w:rFonts w:ascii="Garamond" w:hAnsi="Garamond" w:cs="Calibri"/>
          <w:color w:val="000000"/>
        </w:rPr>
        <w:t>a</w:t>
      </w:r>
      <w:r w:rsidRPr="00C9352E">
        <w:rPr>
          <w:rFonts w:ascii="Garamond" w:hAnsi="Garamond" w:cs="Calibri"/>
          <w:color w:val="000000"/>
        </w:rPr>
        <w:t>neksit A</w:t>
      </w:r>
      <w:r w:rsidR="00C9352E">
        <w:rPr>
          <w:rFonts w:ascii="Garamond" w:hAnsi="Garamond" w:cs="Calibri"/>
          <w:color w:val="000000"/>
        </w:rPr>
        <w:t>,</w:t>
      </w:r>
      <w:r w:rsidRPr="00C9352E">
        <w:rPr>
          <w:rFonts w:ascii="Garamond" w:hAnsi="Garamond" w:cs="Calibri"/>
          <w:color w:val="000000"/>
        </w:rPr>
        <w:t xml:space="preserve"> të “</w:t>
      </w:r>
      <w:r w:rsidRPr="00C9352E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elektrike”</w:t>
      </w:r>
      <w:r w:rsidRPr="00C9352E">
        <w:rPr>
          <w:rFonts w:ascii="Garamond" w:hAnsi="Garamond" w:cs="Calibri"/>
          <w:color w:val="000000"/>
        </w:rPr>
        <w:t>, të ndryshuar, dhe ka plotësuar dokumentacionin si vijon:</w:t>
      </w:r>
    </w:p>
    <w:p w14:paraId="0CAD94AC" w14:textId="56F8E574" w:rsidR="00624C70" w:rsidRPr="00C9352E" w:rsidRDefault="00624C70" w:rsidP="00C9352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 xml:space="preserve">- Në përputhje me nenin 9, pikat 1 dhe 1.1 të </w:t>
      </w:r>
      <w:r w:rsidR="00C9352E">
        <w:rPr>
          <w:rFonts w:ascii="Garamond" w:hAnsi="Garamond" w:cs="Calibri"/>
          <w:color w:val="000000"/>
        </w:rPr>
        <w:t>r</w:t>
      </w:r>
      <w:r w:rsidRPr="00C9352E">
        <w:rPr>
          <w:rFonts w:ascii="Garamond" w:hAnsi="Garamond" w:cs="Calibri"/>
          <w:color w:val="000000"/>
        </w:rPr>
        <w:t xml:space="preserve">regullores, </w:t>
      </w:r>
      <w:proofErr w:type="spellStart"/>
      <w:r w:rsidRPr="00C9352E">
        <w:rPr>
          <w:rFonts w:ascii="Garamond" w:hAnsi="Garamond" w:cs="Calibri"/>
          <w:color w:val="000000"/>
        </w:rPr>
        <w:t>aplikuesi</w:t>
      </w:r>
      <w:proofErr w:type="spellEnd"/>
      <w:r w:rsidRPr="00C9352E">
        <w:rPr>
          <w:rFonts w:ascii="Garamond" w:hAnsi="Garamond" w:cs="Calibri"/>
          <w:color w:val="000000"/>
        </w:rPr>
        <w:t xml:space="preserve"> ka dorëzuar dokumentacionin e kërkuar për pajisjen me licencë sipas </w:t>
      </w:r>
      <w:r w:rsidR="00C9352E" w:rsidRPr="00C9352E">
        <w:rPr>
          <w:rFonts w:ascii="Garamond" w:hAnsi="Garamond" w:cs="Calibri"/>
          <w:color w:val="000000"/>
        </w:rPr>
        <w:t>germave</w:t>
      </w:r>
      <w:r w:rsidRPr="00C9352E">
        <w:rPr>
          <w:rFonts w:ascii="Garamond" w:hAnsi="Garamond" w:cs="Calibri"/>
          <w:color w:val="000000"/>
        </w:rPr>
        <w:t xml:space="preserve"> </w:t>
      </w:r>
      <w:r w:rsidR="00C9352E">
        <w:rPr>
          <w:rFonts w:ascii="Garamond" w:hAnsi="Garamond" w:cs="Calibri"/>
          <w:color w:val="000000"/>
        </w:rPr>
        <w:t>“</w:t>
      </w:r>
      <w:r w:rsidRPr="00C9352E">
        <w:rPr>
          <w:rFonts w:ascii="Garamond" w:hAnsi="Garamond" w:cs="Calibri"/>
          <w:color w:val="000000"/>
        </w:rPr>
        <w:t>a</w:t>
      </w:r>
      <w:r w:rsidR="00C9352E">
        <w:rPr>
          <w:rFonts w:ascii="Garamond" w:hAnsi="Garamond" w:cs="Calibri"/>
          <w:color w:val="000000"/>
        </w:rPr>
        <w:t>”</w:t>
      </w:r>
      <w:r w:rsidRPr="00C9352E">
        <w:rPr>
          <w:rFonts w:ascii="Garamond" w:hAnsi="Garamond" w:cs="Calibri"/>
          <w:color w:val="000000"/>
        </w:rPr>
        <w:t xml:space="preserve">, </w:t>
      </w:r>
      <w:r w:rsidR="00C9352E">
        <w:rPr>
          <w:rFonts w:ascii="Garamond" w:hAnsi="Garamond" w:cs="Calibri"/>
          <w:color w:val="000000"/>
        </w:rPr>
        <w:t>“</w:t>
      </w:r>
      <w:r w:rsidRPr="00C9352E">
        <w:rPr>
          <w:rFonts w:ascii="Garamond" w:hAnsi="Garamond" w:cs="Calibri"/>
          <w:color w:val="000000"/>
        </w:rPr>
        <w:t>b</w:t>
      </w:r>
      <w:r w:rsidR="00C9352E">
        <w:rPr>
          <w:rFonts w:ascii="Garamond" w:hAnsi="Garamond" w:cs="Calibri"/>
          <w:color w:val="000000"/>
        </w:rPr>
        <w:t>”</w:t>
      </w:r>
      <w:r w:rsidRPr="00C9352E">
        <w:rPr>
          <w:rFonts w:ascii="Garamond" w:hAnsi="Garamond" w:cs="Calibri"/>
          <w:color w:val="000000"/>
        </w:rPr>
        <w:t xml:space="preserve"> dhe </w:t>
      </w:r>
      <w:r w:rsidR="00C9352E">
        <w:rPr>
          <w:rFonts w:ascii="Garamond" w:hAnsi="Garamond" w:cs="Calibri"/>
          <w:color w:val="000000"/>
        </w:rPr>
        <w:t>“</w:t>
      </w:r>
      <w:r w:rsidRPr="00C9352E">
        <w:rPr>
          <w:rFonts w:ascii="Garamond" w:hAnsi="Garamond" w:cs="Calibri"/>
          <w:color w:val="000000"/>
        </w:rPr>
        <w:t>c</w:t>
      </w:r>
      <w:r w:rsidR="00C9352E">
        <w:rPr>
          <w:rFonts w:ascii="Garamond" w:hAnsi="Garamond" w:cs="Calibri"/>
          <w:color w:val="000000"/>
        </w:rPr>
        <w:t>”</w:t>
      </w:r>
      <w:r w:rsidRPr="00C9352E">
        <w:rPr>
          <w:rFonts w:ascii="Garamond" w:hAnsi="Garamond" w:cs="Calibri"/>
          <w:color w:val="000000"/>
        </w:rPr>
        <w:t xml:space="preserve">, duke plotësuar formularin sipas formatit të përcaktuar në </w:t>
      </w:r>
      <w:r w:rsidR="00C9352E">
        <w:rPr>
          <w:rFonts w:ascii="Garamond" w:hAnsi="Garamond" w:cs="Calibri"/>
          <w:color w:val="000000"/>
        </w:rPr>
        <w:t>s</w:t>
      </w:r>
      <w:r w:rsidRPr="00C9352E">
        <w:rPr>
          <w:rFonts w:ascii="Garamond" w:hAnsi="Garamond" w:cs="Calibri"/>
          <w:color w:val="000000"/>
        </w:rPr>
        <w:t>htojcën 1.</w:t>
      </w:r>
    </w:p>
    <w:p w14:paraId="7A2D4A05" w14:textId="71E6AE13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 xml:space="preserve">- Në përputhje me nenin 9, pikën 1.2 të </w:t>
      </w:r>
      <w:r w:rsidR="00C9352E">
        <w:rPr>
          <w:rFonts w:ascii="Garamond" w:hAnsi="Garamond" w:cs="Calibri"/>
          <w:color w:val="000000"/>
        </w:rPr>
        <w:t>r</w:t>
      </w:r>
      <w:r w:rsidRPr="00C9352E">
        <w:rPr>
          <w:rFonts w:ascii="Garamond" w:hAnsi="Garamond" w:cs="Calibri"/>
          <w:color w:val="000000"/>
        </w:rPr>
        <w:t xml:space="preserve">regullores, </w:t>
      </w:r>
      <w:proofErr w:type="spellStart"/>
      <w:r w:rsidRPr="00C9352E">
        <w:rPr>
          <w:rFonts w:ascii="Garamond" w:hAnsi="Garamond" w:cs="Calibri"/>
          <w:color w:val="000000"/>
        </w:rPr>
        <w:t>aplikuesi</w:t>
      </w:r>
      <w:proofErr w:type="spellEnd"/>
      <w:r w:rsidRPr="00C9352E">
        <w:rPr>
          <w:rFonts w:ascii="Garamond" w:hAnsi="Garamond" w:cs="Calibri"/>
          <w:color w:val="000000"/>
        </w:rPr>
        <w:t xml:space="preserve"> ka dorëzuar dokumentacionin juridik dhe administrativ të kërkuar sipas </w:t>
      </w:r>
      <w:r w:rsidR="00C9352E" w:rsidRPr="00C9352E">
        <w:rPr>
          <w:rFonts w:ascii="Garamond" w:hAnsi="Garamond" w:cs="Calibri"/>
          <w:color w:val="000000"/>
        </w:rPr>
        <w:t>germave</w:t>
      </w:r>
      <w:r w:rsidRPr="00C9352E">
        <w:rPr>
          <w:rFonts w:ascii="Garamond" w:hAnsi="Garamond" w:cs="Calibri"/>
          <w:color w:val="000000"/>
        </w:rPr>
        <w:t xml:space="preserve"> </w:t>
      </w:r>
      <w:r w:rsidR="00C9352E">
        <w:rPr>
          <w:rFonts w:ascii="Garamond" w:hAnsi="Garamond" w:cs="Calibri"/>
          <w:color w:val="000000"/>
        </w:rPr>
        <w:t>“</w:t>
      </w:r>
      <w:r w:rsidRPr="00C9352E">
        <w:rPr>
          <w:rFonts w:ascii="Garamond" w:hAnsi="Garamond" w:cs="Calibri"/>
          <w:color w:val="000000"/>
        </w:rPr>
        <w:t>a</w:t>
      </w:r>
      <w:r w:rsidR="00C9352E">
        <w:rPr>
          <w:rFonts w:ascii="Garamond" w:hAnsi="Garamond" w:cs="Calibri"/>
          <w:color w:val="000000"/>
        </w:rPr>
        <w:t>”</w:t>
      </w:r>
      <w:r w:rsidRPr="00C9352E">
        <w:rPr>
          <w:rFonts w:ascii="Garamond" w:hAnsi="Garamond" w:cs="Calibri"/>
          <w:color w:val="000000"/>
        </w:rPr>
        <w:t xml:space="preserve">, </w:t>
      </w:r>
      <w:r w:rsidR="00C9352E">
        <w:rPr>
          <w:rFonts w:ascii="Garamond" w:hAnsi="Garamond" w:cs="Calibri"/>
          <w:color w:val="000000"/>
        </w:rPr>
        <w:t>“</w:t>
      </w:r>
      <w:r w:rsidRPr="00C9352E">
        <w:rPr>
          <w:rFonts w:ascii="Garamond" w:hAnsi="Garamond" w:cs="Calibri"/>
          <w:color w:val="000000"/>
        </w:rPr>
        <w:t>b</w:t>
      </w:r>
      <w:r w:rsidR="00C9352E">
        <w:rPr>
          <w:rFonts w:ascii="Garamond" w:hAnsi="Garamond" w:cs="Calibri"/>
          <w:color w:val="000000"/>
        </w:rPr>
        <w:t>”</w:t>
      </w:r>
      <w:r w:rsidRPr="00C9352E">
        <w:rPr>
          <w:rFonts w:ascii="Garamond" w:hAnsi="Garamond" w:cs="Calibri"/>
          <w:color w:val="000000"/>
        </w:rPr>
        <w:t xml:space="preserve"> dhe </w:t>
      </w:r>
      <w:r w:rsidR="00C9352E">
        <w:rPr>
          <w:rFonts w:ascii="Garamond" w:hAnsi="Garamond" w:cs="Calibri"/>
          <w:color w:val="000000"/>
        </w:rPr>
        <w:t>“</w:t>
      </w:r>
      <w:r w:rsidRPr="00C9352E">
        <w:rPr>
          <w:rFonts w:ascii="Garamond" w:hAnsi="Garamond" w:cs="Calibri"/>
          <w:color w:val="000000"/>
        </w:rPr>
        <w:t>d</w:t>
      </w:r>
      <w:r w:rsidR="00C9352E">
        <w:rPr>
          <w:rFonts w:ascii="Garamond" w:hAnsi="Garamond" w:cs="Calibri"/>
          <w:color w:val="000000"/>
        </w:rPr>
        <w:t>”</w:t>
      </w:r>
      <w:r w:rsidRPr="00C9352E">
        <w:rPr>
          <w:rFonts w:ascii="Garamond" w:hAnsi="Garamond" w:cs="Calibri"/>
          <w:color w:val="000000"/>
        </w:rPr>
        <w:t>.</w:t>
      </w:r>
    </w:p>
    <w:p w14:paraId="367DA338" w14:textId="533FDDEA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 xml:space="preserve">- Në përputhje me nenin 9, pikën 1.3 të </w:t>
      </w:r>
      <w:r w:rsidR="00C9352E">
        <w:rPr>
          <w:rFonts w:ascii="Garamond" w:hAnsi="Garamond" w:cs="Calibri"/>
          <w:color w:val="000000"/>
        </w:rPr>
        <w:t>r</w:t>
      </w:r>
      <w:r w:rsidRPr="00C9352E">
        <w:rPr>
          <w:rFonts w:ascii="Garamond" w:hAnsi="Garamond" w:cs="Calibri"/>
          <w:color w:val="000000"/>
        </w:rPr>
        <w:t xml:space="preserve">regullores, </w:t>
      </w:r>
      <w:proofErr w:type="spellStart"/>
      <w:r w:rsidRPr="00C9352E">
        <w:rPr>
          <w:rFonts w:ascii="Garamond" w:hAnsi="Garamond" w:cs="Calibri"/>
          <w:color w:val="000000"/>
        </w:rPr>
        <w:t>aplikuesi</w:t>
      </w:r>
      <w:proofErr w:type="spellEnd"/>
      <w:r w:rsidRPr="00C9352E">
        <w:rPr>
          <w:rFonts w:ascii="Garamond" w:hAnsi="Garamond" w:cs="Calibri"/>
          <w:color w:val="000000"/>
        </w:rPr>
        <w:t xml:space="preserve"> ka dorëzuar dokumentacionin financiar dhe fiskal të kërkuar sipas </w:t>
      </w:r>
      <w:r w:rsidR="00C9352E" w:rsidRPr="00C9352E">
        <w:rPr>
          <w:rFonts w:ascii="Garamond" w:hAnsi="Garamond" w:cs="Calibri"/>
          <w:color w:val="000000"/>
        </w:rPr>
        <w:t>germës</w:t>
      </w:r>
      <w:r w:rsidR="00C9352E">
        <w:rPr>
          <w:rFonts w:ascii="Garamond" w:hAnsi="Garamond" w:cs="Calibri"/>
          <w:color w:val="000000"/>
        </w:rPr>
        <w:t xml:space="preserve"> “</w:t>
      </w:r>
      <w:r w:rsidRPr="00C9352E">
        <w:rPr>
          <w:rFonts w:ascii="Garamond" w:hAnsi="Garamond" w:cs="Calibri"/>
          <w:color w:val="000000"/>
        </w:rPr>
        <w:t>b</w:t>
      </w:r>
      <w:r w:rsidR="00C9352E">
        <w:rPr>
          <w:rFonts w:ascii="Garamond" w:hAnsi="Garamond" w:cs="Calibri"/>
          <w:color w:val="000000"/>
        </w:rPr>
        <w:t>”</w:t>
      </w:r>
      <w:r w:rsidRPr="00C9352E">
        <w:rPr>
          <w:rFonts w:ascii="Garamond" w:hAnsi="Garamond" w:cs="Calibri"/>
          <w:color w:val="000000"/>
        </w:rPr>
        <w:t>.</w:t>
      </w:r>
    </w:p>
    <w:p w14:paraId="0CEB697F" w14:textId="25F064F0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 xml:space="preserve">- Në përputhje me nenin 9, pikën 2 të </w:t>
      </w:r>
      <w:r w:rsidR="00C9352E">
        <w:rPr>
          <w:rFonts w:ascii="Garamond" w:hAnsi="Garamond" w:cs="Calibri"/>
          <w:color w:val="000000"/>
        </w:rPr>
        <w:t>r</w:t>
      </w:r>
      <w:r w:rsidRPr="00C9352E">
        <w:rPr>
          <w:rFonts w:ascii="Garamond" w:hAnsi="Garamond" w:cs="Calibri"/>
          <w:color w:val="000000"/>
        </w:rPr>
        <w:t xml:space="preserve">regullores, </w:t>
      </w:r>
      <w:proofErr w:type="spellStart"/>
      <w:r w:rsidRPr="00C9352E">
        <w:rPr>
          <w:rFonts w:ascii="Garamond" w:hAnsi="Garamond" w:cs="Calibri"/>
          <w:color w:val="000000"/>
        </w:rPr>
        <w:t>aplikuesi</w:t>
      </w:r>
      <w:proofErr w:type="spellEnd"/>
      <w:r w:rsidRPr="00C9352E">
        <w:rPr>
          <w:rFonts w:ascii="Garamond" w:hAnsi="Garamond" w:cs="Calibri"/>
          <w:color w:val="000000"/>
        </w:rPr>
        <w:t xml:space="preserve"> ka dorëzuar dokumentacionin specifik për licencim në sektorin e prodhimit të energjisë elektrike sipas </w:t>
      </w:r>
      <w:r w:rsidR="00C9352E" w:rsidRPr="00C9352E">
        <w:rPr>
          <w:rFonts w:ascii="Garamond" w:hAnsi="Garamond" w:cs="Calibri"/>
          <w:color w:val="000000"/>
        </w:rPr>
        <w:t>germave</w:t>
      </w:r>
      <w:r w:rsidRPr="00C9352E">
        <w:rPr>
          <w:rFonts w:ascii="Garamond" w:hAnsi="Garamond" w:cs="Calibri"/>
          <w:color w:val="000000"/>
        </w:rPr>
        <w:t xml:space="preserve"> </w:t>
      </w:r>
      <w:r w:rsidR="00C9352E">
        <w:rPr>
          <w:rFonts w:ascii="Garamond" w:hAnsi="Garamond" w:cs="Calibri"/>
          <w:color w:val="000000"/>
        </w:rPr>
        <w:t>“</w:t>
      </w:r>
      <w:r w:rsidRPr="00C9352E">
        <w:rPr>
          <w:rFonts w:ascii="Garamond" w:hAnsi="Garamond" w:cs="Calibri"/>
          <w:color w:val="000000"/>
        </w:rPr>
        <w:t>c</w:t>
      </w:r>
      <w:r w:rsidR="00C9352E">
        <w:rPr>
          <w:rFonts w:ascii="Garamond" w:hAnsi="Garamond" w:cs="Calibri"/>
          <w:color w:val="000000"/>
        </w:rPr>
        <w:t>”</w:t>
      </w:r>
      <w:r w:rsidRPr="00C9352E">
        <w:rPr>
          <w:rFonts w:ascii="Garamond" w:hAnsi="Garamond" w:cs="Calibri"/>
          <w:color w:val="000000"/>
        </w:rPr>
        <w:t xml:space="preserve">, </w:t>
      </w:r>
      <w:r w:rsidR="00C9352E">
        <w:rPr>
          <w:rFonts w:ascii="Garamond" w:hAnsi="Garamond" w:cs="Calibri"/>
          <w:color w:val="000000"/>
        </w:rPr>
        <w:t>“</w:t>
      </w:r>
      <w:r w:rsidRPr="00C9352E">
        <w:rPr>
          <w:rFonts w:ascii="Garamond" w:hAnsi="Garamond" w:cs="Calibri"/>
          <w:color w:val="000000"/>
        </w:rPr>
        <w:t>d</w:t>
      </w:r>
      <w:r w:rsidR="00C9352E">
        <w:rPr>
          <w:rFonts w:ascii="Garamond" w:hAnsi="Garamond" w:cs="Calibri"/>
          <w:color w:val="000000"/>
        </w:rPr>
        <w:t>”</w:t>
      </w:r>
      <w:r w:rsidRPr="00C9352E">
        <w:rPr>
          <w:rFonts w:ascii="Garamond" w:hAnsi="Garamond" w:cs="Calibri"/>
          <w:color w:val="000000"/>
        </w:rPr>
        <w:t xml:space="preserve"> dhe </w:t>
      </w:r>
      <w:r w:rsidR="00C9352E">
        <w:rPr>
          <w:rFonts w:ascii="Garamond" w:hAnsi="Garamond" w:cs="Calibri"/>
          <w:color w:val="000000"/>
        </w:rPr>
        <w:t>“</w:t>
      </w:r>
      <w:r w:rsidRPr="00C9352E">
        <w:rPr>
          <w:rFonts w:ascii="Garamond" w:hAnsi="Garamond" w:cs="Calibri"/>
          <w:color w:val="000000"/>
        </w:rPr>
        <w:t>e</w:t>
      </w:r>
      <w:r w:rsidR="00C9352E">
        <w:rPr>
          <w:rFonts w:ascii="Garamond" w:hAnsi="Garamond" w:cs="Calibri"/>
          <w:color w:val="000000"/>
        </w:rPr>
        <w:t>”</w:t>
      </w:r>
      <w:r w:rsidRPr="00C9352E">
        <w:rPr>
          <w:rFonts w:ascii="Garamond" w:hAnsi="Garamond" w:cs="Calibri"/>
          <w:color w:val="000000"/>
        </w:rPr>
        <w:t xml:space="preserve">. </w:t>
      </w:r>
    </w:p>
    <w:p w14:paraId="3E3AF1EC" w14:textId="77777777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C9352E">
        <w:rPr>
          <w:rFonts w:ascii="Garamond" w:hAnsi="Garamond" w:cs="Calibri"/>
          <w:b/>
          <w:bCs/>
          <w:color w:val="000000"/>
        </w:rPr>
        <w:t>Pajisja e shoqërisë me leje dhe miratime të tjera</w:t>
      </w:r>
    </w:p>
    <w:p w14:paraId="765FBAD4" w14:textId="77777777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>Shoqëria “</w:t>
      </w:r>
      <w:proofErr w:type="spellStart"/>
      <w:r w:rsidRPr="00C9352E">
        <w:rPr>
          <w:rFonts w:ascii="Garamond" w:hAnsi="Garamond" w:cs="Calibri"/>
          <w:color w:val="000000"/>
        </w:rPr>
        <w:t>SPV</w:t>
      </w:r>
      <w:proofErr w:type="spellEnd"/>
      <w:r w:rsidRPr="00C9352E">
        <w:rPr>
          <w:rFonts w:ascii="Garamond" w:hAnsi="Garamond" w:cs="Calibri"/>
          <w:color w:val="000000"/>
        </w:rPr>
        <w:t xml:space="preserve"> </w:t>
      </w:r>
      <w:proofErr w:type="spellStart"/>
      <w:r w:rsidRPr="00C9352E">
        <w:rPr>
          <w:rFonts w:ascii="Garamond" w:hAnsi="Garamond" w:cs="Calibri"/>
          <w:color w:val="000000"/>
        </w:rPr>
        <w:t>Blue</w:t>
      </w:r>
      <w:proofErr w:type="spellEnd"/>
      <w:r w:rsidRPr="00C9352E">
        <w:rPr>
          <w:rFonts w:ascii="Garamond" w:hAnsi="Garamond" w:cs="Calibri"/>
          <w:color w:val="000000"/>
        </w:rPr>
        <w:t xml:space="preserve"> 3” </w:t>
      </w:r>
      <w:proofErr w:type="spellStart"/>
      <w:r w:rsidRPr="00C9352E">
        <w:rPr>
          <w:rFonts w:ascii="Garamond" w:hAnsi="Garamond" w:cs="Calibri"/>
          <w:color w:val="000000"/>
        </w:rPr>
        <w:t>sh.p.k</w:t>
      </w:r>
      <w:proofErr w:type="spellEnd"/>
      <w:r w:rsidRPr="00C9352E">
        <w:rPr>
          <w:rFonts w:ascii="Garamond" w:hAnsi="Garamond" w:cs="Calibri"/>
          <w:color w:val="000000"/>
        </w:rPr>
        <w:t>.:</w:t>
      </w:r>
    </w:p>
    <w:p w14:paraId="518F5DE3" w14:textId="2325387A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 xml:space="preserve">- Ka nënshkruar me Ministrinë </w:t>
      </w:r>
      <w:r w:rsidR="00C9352E">
        <w:rPr>
          <w:rFonts w:ascii="Garamond" w:hAnsi="Garamond" w:cs="Calibri"/>
          <w:color w:val="000000"/>
        </w:rPr>
        <w:t>e Infrastrukturës dhe Energjisë</w:t>
      </w:r>
      <w:r w:rsidRPr="00C9352E">
        <w:rPr>
          <w:rFonts w:ascii="Garamond" w:hAnsi="Garamond" w:cs="Calibri"/>
          <w:color w:val="000000"/>
        </w:rPr>
        <w:t xml:space="preserve"> </w:t>
      </w:r>
      <w:r w:rsidRPr="00C9352E">
        <w:rPr>
          <w:rFonts w:ascii="Garamond" w:hAnsi="Garamond" w:cs="Calibri"/>
          <w:iCs/>
          <w:color w:val="000000"/>
        </w:rPr>
        <w:t xml:space="preserve">“Marrëveshjen për </w:t>
      </w:r>
      <w:r w:rsidR="00C9352E" w:rsidRPr="00C9352E">
        <w:rPr>
          <w:rFonts w:ascii="Garamond" w:hAnsi="Garamond" w:cs="Calibri"/>
          <w:iCs/>
          <w:color w:val="000000"/>
        </w:rPr>
        <w:t xml:space="preserve">zhvillimin </w:t>
      </w:r>
      <w:r w:rsidRPr="00C9352E">
        <w:rPr>
          <w:rFonts w:ascii="Garamond" w:hAnsi="Garamond" w:cs="Calibri"/>
          <w:iCs/>
          <w:color w:val="000000"/>
        </w:rPr>
        <w:t xml:space="preserve">e </w:t>
      </w:r>
      <w:r w:rsidR="00C9352E" w:rsidRPr="00C9352E">
        <w:rPr>
          <w:rFonts w:ascii="Garamond" w:hAnsi="Garamond" w:cs="Calibri"/>
          <w:iCs/>
          <w:color w:val="000000"/>
        </w:rPr>
        <w:t>projektit</w:t>
      </w:r>
      <w:r w:rsidR="00C9352E">
        <w:rPr>
          <w:rFonts w:ascii="Garamond" w:hAnsi="Garamond" w:cs="Calibri"/>
          <w:iCs/>
          <w:color w:val="000000"/>
        </w:rPr>
        <w:t>,</w:t>
      </w:r>
      <w:r w:rsidR="00C9352E" w:rsidRPr="00C9352E">
        <w:rPr>
          <w:rFonts w:ascii="Garamond" w:hAnsi="Garamond" w:cs="Calibri"/>
          <w:iCs/>
          <w:color w:val="000000"/>
        </w:rPr>
        <w:t xml:space="preserve"> </w:t>
      </w:r>
      <w:r w:rsidRPr="00C9352E">
        <w:rPr>
          <w:rFonts w:ascii="Garamond" w:hAnsi="Garamond" w:cs="Calibri"/>
          <w:iCs/>
          <w:color w:val="000000"/>
        </w:rPr>
        <w:t xml:space="preserve">në lidhje me projektimin, financimin, ndërtimin, funksionimin dhe mirëmbajtjen e </w:t>
      </w:r>
      <w:r w:rsidR="00C9352E" w:rsidRPr="00C9352E">
        <w:rPr>
          <w:rFonts w:ascii="Garamond" w:hAnsi="Garamond" w:cs="Calibri"/>
          <w:iCs/>
          <w:color w:val="000000"/>
        </w:rPr>
        <w:t xml:space="preserve">impiantit </w:t>
      </w:r>
      <w:proofErr w:type="spellStart"/>
      <w:r w:rsidR="00C9352E" w:rsidRPr="00C9352E">
        <w:rPr>
          <w:rFonts w:ascii="Garamond" w:hAnsi="Garamond" w:cs="Calibri"/>
          <w:iCs/>
          <w:color w:val="000000"/>
        </w:rPr>
        <w:lastRenderedPageBreak/>
        <w:t>fotovoltaik</w:t>
      </w:r>
      <w:proofErr w:type="spellEnd"/>
      <w:r w:rsidR="00C9352E" w:rsidRPr="00C9352E">
        <w:rPr>
          <w:rFonts w:ascii="Garamond" w:hAnsi="Garamond" w:cs="Calibri"/>
          <w:iCs/>
          <w:color w:val="000000"/>
        </w:rPr>
        <w:t xml:space="preserve"> </w:t>
      </w:r>
      <w:r w:rsidR="00C9352E">
        <w:rPr>
          <w:rFonts w:ascii="Garamond" w:hAnsi="Garamond" w:cs="Calibri"/>
          <w:iCs/>
          <w:color w:val="000000"/>
        </w:rPr>
        <w:t>‘</w:t>
      </w:r>
      <w:proofErr w:type="spellStart"/>
      <w:r w:rsidRPr="00C9352E">
        <w:rPr>
          <w:rFonts w:ascii="Garamond" w:hAnsi="Garamond" w:cs="Calibri"/>
          <w:iCs/>
          <w:color w:val="000000"/>
        </w:rPr>
        <w:t>Blue</w:t>
      </w:r>
      <w:proofErr w:type="spellEnd"/>
      <w:r w:rsidRPr="00C9352E">
        <w:rPr>
          <w:rFonts w:ascii="Garamond" w:hAnsi="Garamond" w:cs="Calibri"/>
          <w:iCs/>
          <w:color w:val="000000"/>
        </w:rPr>
        <w:t xml:space="preserve"> 3</w:t>
      </w:r>
      <w:r w:rsidR="00C9352E">
        <w:rPr>
          <w:rFonts w:ascii="Garamond" w:hAnsi="Garamond" w:cs="Calibri"/>
          <w:iCs/>
          <w:color w:val="000000"/>
        </w:rPr>
        <w:t>’</w:t>
      </w:r>
      <w:r w:rsidRPr="00C9352E">
        <w:rPr>
          <w:rFonts w:ascii="Garamond" w:hAnsi="Garamond" w:cs="Calibri"/>
          <w:iCs/>
          <w:color w:val="000000"/>
        </w:rPr>
        <w:t xml:space="preserve"> me një kapacitet të instaluar prej 36 </w:t>
      </w:r>
      <w:proofErr w:type="spellStart"/>
      <w:r w:rsidR="00C9352E" w:rsidRPr="00C9352E">
        <w:rPr>
          <w:rFonts w:ascii="Garamond" w:hAnsi="Garamond" w:cs="Calibri"/>
          <w:iCs/>
          <w:color w:val="000000"/>
        </w:rPr>
        <w:t>mwac</w:t>
      </w:r>
      <w:proofErr w:type="spellEnd"/>
      <w:r w:rsidR="00C9352E" w:rsidRPr="00C9352E">
        <w:rPr>
          <w:rFonts w:ascii="Garamond" w:hAnsi="Garamond" w:cs="Calibri"/>
          <w:iCs/>
          <w:color w:val="000000"/>
        </w:rPr>
        <w:t xml:space="preserve"> </w:t>
      </w:r>
      <w:r w:rsidRPr="00C9352E">
        <w:rPr>
          <w:rFonts w:ascii="Garamond" w:hAnsi="Garamond" w:cs="Calibri"/>
          <w:iCs/>
          <w:color w:val="000000"/>
        </w:rPr>
        <w:t xml:space="preserve">dhe </w:t>
      </w:r>
      <w:r w:rsidR="00C9352E" w:rsidRPr="00C9352E">
        <w:rPr>
          <w:rFonts w:ascii="Garamond" w:hAnsi="Garamond" w:cs="Calibri"/>
          <w:iCs/>
          <w:color w:val="000000"/>
        </w:rPr>
        <w:t xml:space="preserve">kapacitet </w:t>
      </w:r>
      <w:r w:rsidRPr="00C9352E">
        <w:rPr>
          <w:rFonts w:ascii="Garamond" w:hAnsi="Garamond" w:cs="Calibri"/>
          <w:iCs/>
          <w:color w:val="000000"/>
        </w:rPr>
        <w:t xml:space="preserve">të </w:t>
      </w:r>
      <w:r w:rsidR="00C9352E" w:rsidRPr="00C9352E">
        <w:rPr>
          <w:rFonts w:ascii="Garamond" w:hAnsi="Garamond" w:cs="Calibri"/>
          <w:iCs/>
          <w:color w:val="000000"/>
        </w:rPr>
        <w:t xml:space="preserve">mbështetur </w:t>
      </w:r>
      <w:r w:rsidRPr="00C9352E">
        <w:rPr>
          <w:rFonts w:ascii="Garamond" w:hAnsi="Garamond" w:cs="Calibri"/>
          <w:iCs/>
          <w:color w:val="000000"/>
        </w:rPr>
        <w:t xml:space="preserve">prej 36 </w:t>
      </w:r>
      <w:proofErr w:type="spellStart"/>
      <w:r w:rsidR="00C9352E" w:rsidRPr="00C9352E">
        <w:rPr>
          <w:rFonts w:ascii="Garamond" w:hAnsi="Garamond" w:cs="Calibri"/>
          <w:iCs/>
          <w:color w:val="000000"/>
        </w:rPr>
        <w:t>mwac</w:t>
      </w:r>
      <w:proofErr w:type="spellEnd"/>
      <w:r w:rsidR="00C9352E" w:rsidRPr="00C9352E">
        <w:rPr>
          <w:rFonts w:ascii="Garamond" w:hAnsi="Garamond" w:cs="Calibri"/>
          <w:iCs/>
          <w:color w:val="000000"/>
        </w:rPr>
        <w:t xml:space="preserve"> </w:t>
      </w:r>
      <w:r w:rsidRPr="00C9352E">
        <w:rPr>
          <w:rFonts w:ascii="Garamond" w:hAnsi="Garamond" w:cs="Calibri"/>
          <w:iCs/>
          <w:color w:val="000000"/>
        </w:rPr>
        <w:t xml:space="preserve">që do vendoset në </w:t>
      </w:r>
      <w:proofErr w:type="spellStart"/>
      <w:r w:rsidRPr="00C9352E">
        <w:rPr>
          <w:rFonts w:ascii="Garamond" w:hAnsi="Garamond" w:cs="Calibri"/>
          <w:iCs/>
          <w:color w:val="000000"/>
        </w:rPr>
        <w:t>Sheq</w:t>
      </w:r>
      <w:proofErr w:type="spellEnd"/>
      <w:r w:rsidRPr="00C9352E">
        <w:rPr>
          <w:rFonts w:ascii="Garamond" w:hAnsi="Garamond" w:cs="Calibri"/>
          <w:iCs/>
          <w:color w:val="000000"/>
        </w:rPr>
        <w:t xml:space="preserve"> </w:t>
      </w:r>
      <w:proofErr w:type="spellStart"/>
      <w:r w:rsidRPr="00C9352E">
        <w:rPr>
          <w:rFonts w:ascii="Garamond" w:hAnsi="Garamond" w:cs="Calibri"/>
          <w:iCs/>
          <w:color w:val="000000"/>
        </w:rPr>
        <w:t>Marinas</w:t>
      </w:r>
      <w:proofErr w:type="spellEnd"/>
      <w:r w:rsidRPr="00C9352E">
        <w:rPr>
          <w:rFonts w:ascii="Garamond" w:hAnsi="Garamond" w:cs="Calibri"/>
          <w:iCs/>
          <w:color w:val="000000"/>
        </w:rPr>
        <w:t>, Fier”,</w:t>
      </w:r>
      <w:r w:rsidRPr="00C9352E">
        <w:rPr>
          <w:rFonts w:ascii="Garamond" w:hAnsi="Garamond" w:cs="Calibri"/>
          <w:color w:val="000000"/>
        </w:rPr>
        <w:t xml:space="preserve"> me nr. 6122/3 </w:t>
      </w:r>
      <w:proofErr w:type="spellStart"/>
      <w:r w:rsidRPr="00C9352E">
        <w:rPr>
          <w:rFonts w:ascii="Garamond" w:hAnsi="Garamond" w:cs="Calibri"/>
          <w:color w:val="000000"/>
        </w:rPr>
        <w:t>prot</w:t>
      </w:r>
      <w:proofErr w:type="spellEnd"/>
      <w:r w:rsidRPr="00C9352E">
        <w:rPr>
          <w:rFonts w:ascii="Garamond" w:hAnsi="Garamond" w:cs="Calibri"/>
          <w:color w:val="000000"/>
        </w:rPr>
        <w:t>., datë 10.12.2024;</w:t>
      </w:r>
    </w:p>
    <w:p w14:paraId="0411A582" w14:textId="1717B594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 xml:space="preserve">- Ka nënshkruar me Operatorin e Sistemit të Transmetimit (OST) </w:t>
      </w:r>
      <w:proofErr w:type="spellStart"/>
      <w:r w:rsidRPr="00C9352E">
        <w:rPr>
          <w:rFonts w:ascii="Garamond" w:hAnsi="Garamond" w:cs="Calibri"/>
          <w:color w:val="000000"/>
        </w:rPr>
        <w:t>sh.a</w:t>
      </w:r>
      <w:proofErr w:type="spellEnd"/>
      <w:r w:rsidRPr="00C9352E">
        <w:rPr>
          <w:rFonts w:ascii="Garamond" w:hAnsi="Garamond" w:cs="Calibri"/>
          <w:color w:val="000000"/>
        </w:rPr>
        <w:t xml:space="preserve">. </w:t>
      </w:r>
      <w:r w:rsidRPr="00C9352E">
        <w:rPr>
          <w:rFonts w:ascii="Garamond" w:hAnsi="Garamond" w:cs="Calibri"/>
          <w:iCs/>
          <w:color w:val="000000"/>
        </w:rPr>
        <w:t xml:space="preserve">“Marrëveshjen për lidhjen në rrjetin e transmetimit të parkut </w:t>
      </w:r>
      <w:proofErr w:type="spellStart"/>
      <w:r w:rsidRPr="00C9352E">
        <w:rPr>
          <w:rFonts w:ascii="Garamond" w:hAnsi="Garamond" w:cs="Calibri"/>
          <w:iCs/>
          <w:color w:val="000000"/>
        </w:rPr>
        <w:t>fotovoltaik</w:t>
      </w:r>
      <w:proofErr w:type="spellEnd"/>
      <w:r w:rsidRPr="00C9352E">
        <w:rPr>
          <w:rFonts w:ascii="Garamond" w:hAnsi="Garamond" w:cs="Calibri"/>
          <w:iCs/>
          <w:color w:val="000000"/>
        </w:rPr>
        <w:t xml:space="preserve"> </w:t>
      </w:r>
      <w:r w:rsidR="00C9352E">
        <w:rPr>
          <w:rFonts w:ascii="Garamond" w:hAnsi="Garamond" w:cs="Calibri"/>
          <w:iCs/>
          <w:color w:val="000000"/>
        </w:rPr>
        <w:t>‘</w:t>
      </w:r>
      <w:proofErr w:type="spellStart"/>
      <w:r w:rsidRPr="00C9352E">
        <w:rPr>
          <w:rFonts w:ascii="Garamond" w:hAnsi="Garamond" w:cs="Calibri"/>
          <w:iCs/>
          <w:color w:val="000000"/>
        </w:rPr>
        <w:t>Blue</w:t>
      </w:r>
      <w:proofErr w:type="spellEnd"/>
      <w:r w:rsidRPr="00C9352E">
        <w:rPr>
          <w:rFonts w:ascii="Garamond" w:hAnsi="Garamond" w:cs="Calibri"/>
          <w:iCs/>
          <w:color w:val="000000"/>
        </w:rPr>
        <w:t xml:space="preserve"> 3</w:t>
      </w:r>
      <w:r w:rsidR="00C9352E">
        <w:rPr>
          <w:rFonts w:ascii="Garamond" w:hAnsi="Garamond" w:cs="Calibri"/>
          <w:iCs/>
          <w:color w:val="000000"/>
        </w:rPr>
        <w:t>’”</w:t>
      </w:r>
      <w:r w:rsidRPr="00C9352E">
        <w:rPr>
          <w:rFonts w:ascii="Garamond" w:hAnsi="Garamond" w:cs="Calibri"/>
          <w:color w:val="000000"/>
        </w:rPr>
        <w:t xml:space="preserve">, me nr. 3508/6 </w:t>
      </w:r>
      <w:proofErr w:type="spellStart"/>
      <w:r w:rsidRPr="00C9352E">
        <w:rPr>
          <w:rFonts w:ascii="Garamond" w:hAnsi="Garamond" w:cs="Calibri"/>
          <w:color w:val="000000"/>
        </w:rPr>
        <w:t>prot</w:t>
      </w:r>
      <w:proofErr w:type="spellEnd"/>
      <w:r w:rsidRPr="00C9352E">
        <w:rPr>
          <w:rFonts w:ascii="Garamond" w:hAnsi="Garamond" w:cs="Calibri"/>
          <w:color w:val="000000"/>
        </w:rPr>
        <w:t>., datë 24.10.2025;</w:t>
      </w:r>
    </w:p>
    <w:p w14:paraId="3407301D" w14:textId="59B7A8FA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 xml:space="preserve">- Është pajisur me </w:t>
      </w:r>
      <w:proofErr w:type="spellStart"/>
      <w:r w:rsidRPr="00C9352E">
        <w:rPr>
          <w:rFonts w:ascii="Garamond" w:hAnsi="Garamond" w:cs="Calibri"/>
          <w:color w:val="000000"/>
        </w:rPr>
        <w:t>VNM</w:t>
      </w:r>
      <w:proofErr w:type="spellEnd"/>
      <w:r w:rsidRPr="00C9352E">
        <w:rPr>
          <w:rFonts w:ascii="Garamond" w:hAnsi="Garamond" w:cs="Calibri"/>
          <w:color w:val="000000"/>
        </w:rPr>
        <w:t xml:space="preserve"> </w:t>
      </w:r>
      <w:r w:rsidR="00C9352E">
        <w:rPr>
          <w:rFonts w:ascii="Garamond" w:hAnsi="Garamond" w:cs="Calibri"/>
          <w:color w:val="000000"/>
        </w:rPr>
        <w:t>paraprake</w:t>
      </w:r>
      <w:r w:rsidRPr="00C9352E">
        <w:rPr>
          <w:rFonts w:ascii="Garamond" w:hAnsi="Garamond" w:cs="Calibri"/>
          <w:color w:val="000000"/>
        </w:rPr>
        <w:t xml:space="preserve"> nr. AN090720250011, datë 29.10.2025</w:t>
      </w:r>
      <w:r w:rsidR="00C9352E">
        <w:rPr>
          <w:rFonts w:ascii="Garamond" w:hAnsi="Garamond" w:cs="Calibri"/>
          <w:color w:val="000000"/>
        </w:rPr>
        <w:t>,</w:t>
      </w:r>
      <w:r w:rsidRPr="00C9352E">
        <w:rPr>
          <w:rFonts w:ascii="Garamond" w:hAnsi="Garamond" w:cs="Calibri"/>
          <w:color w:val="000000"/>
        </w:rPr>
        <w:t xml:space="preserve"> nga Agjencia Kombëtare e Mjedisit (AKM), për zhvillimin e projektit </w:t>
      </w:r>
      <w:r w:rsidRPr="00C9352E">
        <w:rPr>
          <w:rFonts w:ascii="Garamond" w:hAnsi="Garamond" w:cs="Calibri"/>
          <w:iCs/>
          <w:color w:val="000000"/>
        </w:rPr>
        <w:t>“</w:t>
      </w:r>
      <w:r w:rsidR="00C9352E" w:rsidRPr="00C9352E">
        <w:rPr>
          <w:rFonts w:ascii="Garamond" w:hAnsi="Garamond" w:cs="Calibri"/>
          <w:iCs/>
          <w:color w:val="000000"/>
        </w:rPr>
        <w:t xml:space="preserve">Parku </w:t>
      </w:r>
      <w:proofErr w:type="spellStart"/>
      <w:r w:rsidR="00C9352E" w:rsidRPr="00C9352E">
        <w:rPr>
          <w:rFonts w:ascii="Garamond" w:hAnsi="Garamond" w:cs="Calibri"/>
          <w:iCs/>
          <w:color w:val="000000"/>
        </w:rPr>
        <w:t>Fotovoltaik</w:t>
      </w:r>
      <w:proofErr w:type="spellEnd"/>
      <w:r w:rsidR="00C9352E">
        <w:rPr>
          <w:rFonts w:ascii="Garamond" w:hAnsi="Garamond" w:cs="Calibri"/>
          <w:iCs/>
          <w:color w:val="000000"/>
        </w:rPr>
        <w:t xml:space="preserve"> –</w:t>
      </w:r>
      <w:r w:rsidRPr="00C9352E">
        <w:rPr>
          <w:rFonts w:ascii="Garamond" w:hAnsi="Garamond" w:cs="Calibri"/>
          <w:iCs/>
          <w:color w:val="000000"/>
        </w:rPr>
        <w:t xml:space="preserve"> </w:t>
      </w:r>
      <w:proofErr w:type="spellStart"/>
      <w:r w:rsidRPr="00C9352E">
        <w:rPr>
          <w:rFonts w:ascii="Garamond" w:hAnsi="Garamond" w:cs="Calibri"/>
          <w:iCs/>
          <w:color w:val="000000"/>
        </w:rPr>
        <w:t>Blue</w:t>
      </w:r>
      <w:proofErr w:type="spellEnd"/>
      <w:r w:rsidRPr="00C9352E">
        <w:rPr>
          <w:rFonts w:ascii="Garamond" w:hAnsi="Garamond" w:cs="Calibri"/>
          <w:iCs/>
          <w:color w:val="000000"/>
        </w:rPr>
        <w:t xml:space="preserve"> 3”</w:t>
      </w:r>
      <w:r w:rsidRPr="00C9352E">
        <w:rPr>
          <w:rFonts w:ascii="Garamond" w:hAnsi="Garamond" w:cs="Calibri"/>
          <w:color w:val="000000"/>
        </w:rPr>
        <w:t>.</w:t>
      </w:r>
    </w:p>
    <w:p w14:paraId="735CEB41" w14:textId="41F504A4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>- Në këtë aplikim duhet të plotësohet dhe sa vijon:</w:t>
      </w:r>
    </w:p>
    <w:p w14:paraId="53FEDA89" w14:textId="335DC778" w:rsidR="00624C70" w:rsidRPr="00C9352E" w:rsidRDefault="00C9352E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C9352E">
        <w:rPr>
          <w:rFonts w:ascii="Garamond" w:hAnsi="Garamond" w:cs="Calibri"/>
          <w:b/>
          <w:bCs/>
          <w:color w:val="000000"/>
        </w:rPr>
        <w:t xml:space="preserve">Neni </w:t>
      </w:r>
      <w:r w:rsidR="00624C70" w:rsidRPr="00C9352E">
        <w:rPr>
          <w:rFonts w:ascii="Garamond" w:hAnsi="Garamond" w:cs="Calibri"/>
          <w:b/>
          <w:bCs/>
          <w:color w:val="000000"/>
        </w:rPr>
        <w:t>9</w:t>
      </w:r>
      <w:r>
        <w:rPr>
          <w:rFonts w:ascii="Garamond" w:hAnsi="Garamond" w:cs="Calibri"/>
          <w:b/>
          <w:bCs/>
          <w:color w:val="000000"/>
        </w:rPr>
        <w:t xml:space="preserve">. </w:t>
      </w:r>
      <w:r w:rsidR="00624C70" w:rsidRPr="00C9352E">
        <w:rPr>
          <w:rFonts w:ascii="Garamond" w:hAnsi="Garamond" w:cs="Calibri"/>
          <w:b/>
          <w:bCs/>
          <w:color w:val="000000"/>
        </w:rPr>
        <w:t>Formati dhe dokumentacioni për aplikim</w:t>
      </w:r>
    </w:p>
    <w:p w14:paraId="73129B06" w14:textId="13ABC64A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iCs/>
          <w:color w:val="000000"/>
        </w:rPr>
      </w:pPr>
      <w:r w:rsidRPr="00C9352E">
        <w:rPr>
          <w:rFonts w:ascii="Garamond" w:hAnsi="Garamond" w:cs="Calibri"/>
          <w:b/>
          <w:bCs/>
          <w:iCs/>
          <w:color w:val="000000"/>
        </w:rPr>
        <w:t>Pika 1</w:t>
      </w:r>
      <w:r w:rsidR="00C9352E">
        <w:rPr>
          <w:rFonts w:ascii="Garamond" w:hAnsi="Garamond" w:cs="Calibri"/>
          <w:b/>
          <w:bCs/>
          <w:iCs/>
          <w:color w:val="000000"/>
        </w:rPr>
        <w:t>.</w:t>
      </w:r>
      <w:r w:rsidRPr="00C9352E">
        <w:rPr>
          <w:rFonts w:ascii="Garamond" w:hAnsi="Garamond" w:cs="Calibri"/>
          <w:b/>
          <w:bCs/>
          <w:iCs/>
          <w:color w:val="000000"/>
        </w:rPr>
        <w:t xml:space="preserve"> Dokumentacioni i përgjithshëm për të gjitha aplikimet për pajisje me licencë</w:t>
      </w:r>
    </w:p>
    <w:p w14:paraId="2BD22C8B" w14:textId="77777777" w:rsidR="00624C70" w:rsidRPr="00C9352E" w:rsidRDefault="00624C70" w:rsidP="00624C70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iCs/>
          <w:color w:val="000000"/>
        </w:rPr>
        <w:t>Pika 1.2 Dokumentacioni juridik dhe administrativ</w:t>
      </w:r>
    </w:p>
    <w:p w14:paraId="3903919C" w14:textId="7B3CCB42" w:rsidR="00624C70" w:rsidRPr="00C9352E" w:rsidRDefault="00624C70" w:rsidP="00624C70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</w:rPr>
      </w:pPr>
      <w:r w:rsidRPr="00C9352E">
        <w:rPr>
          <w:rFonts w:ascii="Garamond" w:hAnsi="Garamond" w:cs="Symbol"/>
          <w:color w:val="000000"/>
        </w:rPr>
        <w:t xml:space="preserve">- </w:t>
      </w:r>
      <w:r w:rsidR="00C9352E" w:rsidRPr="00C9352E">
        <w:rPr>
          <w:rFonts w:ascii="Garamond" w:hAnsi="Garamond" w:cs="Calibri"/>
          <w:bCs/>
          <w:color w:val="000000"/>
        </w:rPr>
        <w:t>germa</w:t>
      </w:r>
      <w:r w:rsidRPr="00C9352E">
        <w:rPr>
          <w:rFonts w:ascii="Garamond" w:hAnsi="Garamond" w:cs="Calibri"/>
          <w:bCs/>
          <w:color w:val="000000"/>
        </w:rPr>
        <w:t xml:space="preserve"> “c”:</w:t>
      </w:r>
      <w:r w:rsidRPr="00C9352E">
        <w:rPr>
          <w:rFonts w:ascii="Garamond" w:hAnsi="Garamond" w:cs="Calibri"/>
          <w:color w:val="000000"/>
        </w:rPr>
        <w:t xml:space="preserve"> </w:t>
      </w:r>
      <w:proofErr w:type="spellStart"/>
      <w:r w:rsidRPr="00C9352E">
        <w:rPr>
          <w:rFonts w:ascii="Garamond" w:hAnsi="Garamond" w:cs="Calibri"/>
          <w:color w:val="000000"/>
        </w:rPr>
        <w:t>Aplikuesi</w:t>
      </w:r>
      <w:proofErr w:type="spellEnd"/>
      <w:r w:rsidRPr="00C9352E">
        <w:rPr>
          <w:rFonts w:ascii="Garamond" w:hAnsi="Garamond" w:cs="Calibri"/>
          <w:color w:val="000000"/>
        </w:rPr>
        <w:t xml:space="preserve"> duhet të bëjë me dije nëse stafi i përcaktuar në strukturën organizative është aktualisht efektiv.</w:t>
      </w:r>
    </w:p>
    <w:p w14:paraId="58F5E197" w14:textId="77777777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iCs/>
          <w:color w:val="000000"/>
        </w:rPr>
        <w:t>Pika 1.3.</w:t>
      </w:r>
      <w:r w:rsidRPr="00C9352E">
        <w:rPr>
          <w:rFonts w:ascii="Garamond" w:hAnsi="Garamond" w:cs="Calibri"/>
          <w:color w:val="000000"/>
        </w:rPr>
        <w:t xml:space="preserve"> </w:t>
      </w:r>
      <w:r w:rsidRPr="00C9352E">
        <w:rPr>
          <w:rFonts w:ascii="Garamond" w:hAnsi="Garamond" w:cs="Calibri"/>
          <w:iCs/>
          <w:color w:val="000000"/>
        </w:rPr>
        <w:t>Dokumentacioni financiar dhe fiskal</w:t>
      </w:r>
    </w:p>
    <w:p w14:paraId="6BDC487A" w14:textId="3B5512EC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Symbol"/>
          <w:color w:val="000000"/>
        </w:rPr>
        <w:t xml:space="preserve">- </w:t>
      </w:r>
      <w:r w:rsidR="00C9352E" w:rsidRPr="00C9352E">
        <w:rPr>
          <w:rFonts w:ascii="Garamond" w:hAnsi="Garamond" w:cs="Calibri"/>
          <w:bCs/>
          <w:color w:val="000000"/>
        </w:rPr>
        <w:t>germa</w:t>
      </w:r>
      <w:r w:rsidRPr="00C9352E">
        <w:rPr>
          <w:rFonts w:ascii="Garamond" w:hAnsi="Garamond" w:cs="Calibri"/>
          <w:bCs/>
          <w:color w:val="000000"/>
        </w:rPr>
        <w:t xml:space="preserve"> “a”:</w:t>
      </w:r>
      <w:r w:rsidRPr="00C9352E">
        <w:rPr>
          <w:rFonts w:ascii="Garamond" w:hAnsi="Garamond" w:cs="Calibri"/>
          <w:color w:val="000000"/>
        </w:rPr>
        <w:t xml:space="preserve"> </w:t>
      </w:r>
      <w:proofErr w:type="spellStart"/>
      <w:r w:rsidRPr="00C9352E">
        <w:rPr>
          <w:rFonts w:ascii="Garamond" w:hAnsi="Garamond" w:cs="Calibri"/>
          <w:color w:val="000000"/>
        </w:rPr>
        <w:t>Aplikuesi</w:t>
      </w:r>
      <w:proofErr w:type="spellEnd"/>
      <w:r w:rsidRPr="00C9352E">
        <w:rPr>
          <w:rFonts w:ascii="Garamond" w:hAnsi="Garamond" w:cs="Calibri"/>
          <w:color w:val="000000"/>
        </w:rPr>
        <w:t xml:space="preserve"> duhet të depozitojë në ERE vërtetimin e lëshuar nga Drejtoria e Tatimeve për shlyerjen e detyrimeve ndaj organeve të siguri</w:t>
      </w:r>
      <w:r w:rsidR="00C9352E" w:rsidRPr="00C9352E">
        <w:rPr>
          <w:rFonts w:ascii="Garamond" w:hAnsi="Garamond" w:cs="Calibri"/>
          <w:color w:val="000000"/>
        </w:rPr>
        <w:t>meve shoqërore dhe shëndetësore;</w:t>
      </w:r>
    </w:p>
    <w:p w14:paraId="7CD55C5D" w14:textId="357B1B40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Symbol"/>
          <w:color w:val="000000"/>
        </w:rPr>
        <w:t xml:space="preserve">- </w:t>
      </w:r>
      <w:r w:rsidR="00C9352E" w:rsidRPr="00C9352E">
        <w:rPr>
          <w:rFonts w:ascii="Garamond" w:hAnsi="Garamond" w:cs="Calibri"/>
          <w:bCs/>
          <w:color w:val="000000"/>
        </w:rPr>
        <w:t>germa</w:t>
      </w:r>
      <w:r w:rsidRPr="00C9352E">
        <w:rPr>
          <w:rFonts w:ascii="Garamond" w:hAnsi="Garamond" w:cs="Calibri"/>
          <w:bCs/>
          <w:color w:val="000000"/>
        </w:rPr>
        <w:t xml:space="preserve"> “c”:</w:t>
      </w:r>
      <w:r w:rsidRPr="00C9352E">
        <w:rPr>
          <w:rFonts w:ascii="Garamond" w:hAnsi="Garamond" w:cs="Calibri"/>
          <w:color w:val="000000"/>
        </w:rPr>
        <w:t xml:space="preserve"> </w:t>
      </w:r>
      <w:proofErr w:type="spellStart"/>
      <w:r w:rsidRPr="00C9352E">
        <w:rPr>
          <w:rFonts w:ascii="Garamond" w:hAnsi="Garamond" w:cs="Calibri"/>
          <w:color w:val="000000"/>
        </w:rPr>
        <w:t>Aplikuesi</w:t>
      </w:r>
      <w:proofErr w:type="spellEnd"/>
      <w:r w:rsidRPr="00C9352E">
        <w:rPr>
          <w:rFonts w:ascii="Garamond" w:hAnsi="Garamond" w:cs="Calibri"/>
          <w:color w:val="000000"/>
        </w:rPr>
        <w:t xml:space="preserve"> duhet të japë informacionin/argumentet përkatëse mbi periudhën për të cilën janë bërë parashikimet në planin e biznesit dhe/ose depozitimin e planit të biznesit të përditësuar.</w:t>
      </w:r>
    </w:p>
    <w:p w14:paraId="2045594B" w14:textId="77777777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iCs/>
          <w:color w:val="000000"/>
        </w:rPr>
      </w:pPr>
      <w:r w:rsidRPr="00C9352E">
        <w:rPr>
          <w:rFonts w:ascii="Garamond" w:hAnsi="Garamond" w:cs="Calibri"/>
          <w:b/>
          <w:bCs/>
          <w:iCs/>
          <w:color w:val="000000"/>
        </w:rPr>
        <w:t>Pika 2, Dokumentacioni specifik sipas tipit të licencës</w:t>
      </w:r>
    </w:p>
    <w:p w14:paraId="1F7F4F51" w14:textId="77777777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</w:rPr>
      </w:pPr>
      <w:r w:rsidRPr="00C9352E">
        <w:rPr>
          <w:rFonts w:ascii="Garamond" w:hAnsi="Garamond" w:cs="Calibri"/>
          <w:iCs/>
          <w:color w:val="000000"/>
        </w:rPr>
        <w:t xml:space="preserve">Pika 2.1 </w:t>
      </w:r>
    </w:p>
    <w:p w14:paraId="72128B53" w14:textId="080DA4B0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Symbol"/>
          <w:color w:val="000000"/>
        </w:rPr>
        <w:t xml:space="preserve">- </w:t>
      </w:r>
      <w:r w:rsidR="00C9352E" w:rsidRPr="00C9352E">
        <w:rPr>
          <w:rFonts w:ascii="Garamond" w:hAnsi="Garamond" w:cs="Calibri"/>
          <w:bCs/>
          <w:color w:val="000000"/>
        </w:rPr>
        <w:t>germa</w:t>
      </w:r>
      <w:r w:rsidRPr="00C9352E">
        <w:rPr>
          <w:rFonts w:ascii="Garamond" w:hAnsi="Garamond" w:cs="Calibri"/>
          <w:bCs/>
          <w:color w:val="000000"/>
        </w:rPr>
        <w:t xml:space="preserve"> “a”:</w:t>
      </w:r>
      <w:r w:rsidRPr="00C9352E">
        <w:rPr>
          <w:rFonts w:ascii="Garamond" w:hAnsi="Garamond" w:cs="Calibri"/>
          <w:color w:val="000000"/>
        </w:rPr>
        <w:t xml:space="preserve"> </w:t>
      </w:r>
      <w:proofErr w:type="spellStart"/>
      <w:r w:rsidRPr="00C9352E">
        <w:rPr>
          <w:rFonts w:ascii="Garamond" w:hAnsi="Garamond" w:cs="Calibri"/>
          <w:color w:val="000000"/>
        </w:rPr>
        <w:t>Aplikuesi</w:t>
      </w:r>
      <w:proofErr w:type="spellEnd"/>
      <w:r w:rsidRPr="00C9352E">
        <w:rPr>
          <w:rFonts w:ascii="Garamond" w:hAnsi="Garamond" w:cs="Calibri"/>
          <w:color w:val="000000"/>
        </w:rPr>
        <w:t xml:space="preserve"> duhet të saktësojë kapacitetin e instaluar të njësive gjeneruese, si dhe të depozitojë garanci për panelet që do të përdorë, në rast se e disponon, në mënyrë që të rakordohen dhe af</w:t>
      </w:r>
      <w:r w:rsidR="00C9352E" w:rsidRPr="00C9352E">
        <w:rPr>
          <w:rFonts w:ascii="Garamond" w:hAnsi="Garamond" w:cs="Calibri"/>
          <w:color w:val="000000"/>
        </w:rPr>
        <w:t>atet e vlefshmërisë së licencës;</w:t>
      </w:r>
    </w:p>
    <w:p w14:paraId="4C77D222" w14:textId="5D217FB8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Symbol"/>
          <w:color w:val="000000"/>
        </w:rPr>
        <w:t xml:space="preserve">- </w:t>
      </w:r>
      <w:r w:rsidR="00C9352E" w:rsidRPr="00C9352E">
        <w:rPr>
          <w:rFonts w:ascii="Garamond" w:hAnsi="Garamond" w:cs="Calibri"/>
          <w:bCs/>
          <w:color w:val="000000"/>
        </w:rPr>
        <w:t>germa</w:t>
      </w:r>
      <w:r w:rsidRPr="00C9352E">
        <w:rPr>
          <w:rFonts w:ascii="Garamond" w:hAnsi="Garamond" w:cs="Calibri"/>
          <w:bCs/>
          <w:color w:val="000000"/>
        </w:rPr>
        <w:t xml:space="preserve"> “b”:</w:t>
      </w:r>
      <w:r w:rsidRPr="00C9352E">
        <w:rPr>
          <w:rFonts w:ascii="Garamond" w:hAnsi="Garamond" w:cs="Calibri"/>
          <w:color w:val="000000"/>
        </w:rPr>
        <w:t xml:space="preserve"> </w:t>
      </w:r>
      <w:proofErr w:type="spellStart"/>
      <w:r w:rsidRPr="00C9352E">
        <w:rPr>
          <w:rFonts w:ascii="Garamond" w:hAnsi="Garamond" w:cs="Calibri"/>
          <w:color w:val="000000"/>
        </w:rPr>
        <w:t>Aplikuesi</w:t>
      </w:r>
      <w:proofErr w:type="spellEnd"/>
      <w:r w:rsidRPr="00C9352E">
        <w:rPr>
          <w:rFonts w:ascii="Garamond" w:hAnsi="Garamond" w:cs="Calibri"/>
          <w:color w:val="000000"/>
        </w:rPr>
        <w:t xml:space="preserve"> duhet të depozitojë në ERE komunikimet me </w:t>
      </w:r>
      <w:proofErr w:type="spellStart"/>
      <w:r w:rsidRPr="00C9352E">
        <w:rPr>
          <w:rFonts w:ascii="Garamond" w:hAnsi="Garamond" w:cs="Calibri"/>
          <w:color w:val="000000"/>
        </w:rPr>
        <w:t>MIE</w:t>
      </w:r>
      <w:proofErr w:type="spellEnd"/>
      <w:r w:rsidRPr="00C9352E">
        <w:rPr>
          <w:rFonts w:ascii="Garamond" w:hAnsi="Garamond" w:cs="Calibri"/>
          <w:color w:val="000000"/>
        </w:rPr>
        <w:t>-n, në lidhje me krijimin e shoqërisë për qëllime të veçanta (</w:t>
      </w:r>
      <w:proofErr w:type="spellStart"/>
      <w:r w:rsidRPr="00C9352E">
        <w:rPr>
          <w:rFonts w:ascii="Garamond" w:hAnsi="Garamond" w:cs="Calibri"/>
          <w:color w:val="000000"/>
        </w:rPr>
        <w:t>SPV</w:t>
      </w:r>
      <w:proofErr w:type="spellEnd"/>
      <w:r w:rsidRPr="00C9352E">
        <w:rPr>
          <w:rFonts w:ascii="Garamond" w:hAnsi="Garamond" w:cs="Calibri"/>
          <w:color w:val="000000"/>
        </w:rPr>
        <w:t>), të depo</w:t>
      </w:r>
      <w:r w:rsidR="00C9352E">
        <w:rPr>
          <w:rFonts w:ascii="Garamond" w:hAnsi="Garamond" w:cs="Calibri"/>
          <w:color w:val="000000"/>
        </w:rPr>
        <w:t xml:space="preserve">zitojë në ERE qëndrimin e </w:t>
      </w:r>
      <w:proofErr w:type="spellStart"/>
      <w:r w:rsidR="00C9352E">
        <w:rPr>
          <w:rFonts w:ascii="Garamond" w:hAnsi="Garamond" w:cs="Calibri"/>
          <w:color w:val="000000"/>
        </w:rPr>
        <w:t>MIE</w:t>
      </w:r>
      <w:proofErr w:type="spellEnd"/>
      <w:r w:rsidR="00C9352E">
        <w:rPr>
          <w:rFonts w:ascii="Garamond" w:hAnsi="Garamond" w:cs="Calibri"/>
          <w:color w:val="000000"/>
        </w:rPr>
        <w:t>-s</w:t>
      </w:r>
      <w:r w:rsidRPr="00C9352E">
        <w:rPr>
          <w:rFonts w:ascii="Garamond" w:hAnsi="Garamond" w:cs="Calibri"/>
          <w:color w:val="000000"/>
        </w:rPr>
        <w:t xml:space="preserve"> (në rast se ka pasur një të tillë), si dhe të bëjë me dije në rast se e ka nënshkruar </w:t>
      </w:r>
      <w:r w:rsidR="00C9352E" w:rsidRPr="00C9352E">
        <w:rPr>
          <w:rFonts w:ascii="Garamond" w:hAnsi="Garamond" w:cs="Calibri"/>
          <w:color w:val="000000"/>
        </w:rPr>
        <w:t xml:space="preserve">marrëveshjen përfundimtare </w:t>
      </w:r>
      <w:r w:rsidRPr="00C9352E">
        <w:rPr>
          <w:rFonts w:ascii="Garamond" w:hAnsi="Garamond" w:cs="Calibri"/>
          <w:color w:val="000000"/>
        </w:rPr>
        <w:t>dhe ta depozitojë atë në ERE.</w:t>
      </w:r>
    </w:p>
    <w:p w14:paraId="485838D6" w14:textId="23C2CB62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 xml:space="preserve">Për gjithë sa më sipër, </w:t>
      </w:r>
      <w:r w:rsidR="00C9352E" w:rsidRPr="00C9352E">
        <w:rPr>
          <w:rFonts w:ascii="Garamond" w:hAnsi="Garamond" w:cs="Calibri"/>
          <w:color w:val="000000"/>
        </w:rPr>
        <w:t xml:space="preserve">Bordi </w:t>
      </w:r>
      <w:r w:rsidR="00C9352E">
        <w:rPr>
          <w:rFonts w:ascii="Garamond" w:hAnsi="Garamond" w:cs="Calibri"/>
          <w:color w:val="000000"/>
        </w:rPr>
        <w:t>i ERE-s</w:t>
      </w:r>
    </w:p>
    <w:p w14:paraId="5F013C30" w14:textId="77777777" w:rsidR="00624C70" w:rsidRPr="00C9352E" w:rsidRDefault="00624C70" w:rsidP="00624C70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</w:rPr>
      </w:pPr>
    </w:p>
    <w:p w14:paraId="7B893B30" w14:textId="6F9E1B10" w:rsidR="00624C70" w:rsidRPr="00C9352E" w:rsidRDefault="00624C70" w:rsidP="00624C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  <w:r w:rsidRPr="00C9352E">
        <w:rPr>
          <w:rFonts w:ascii="Garamond" w:hAnsi="Garamond" w:cs="Calibri"/>
          <w:bCs/>
          <w:color w:val="000000"/>
        </w:rPr>
        <w:t>VENDOSI:</w:t>
      </w:r>
    </w:p>
    <w:p w14:paraId="3236DA18" w14:textId="77777777" w:rsidR="00624C70" w:rsidRPr="00C9352E" w:rsidRDefault="00624C70" w:rsidP="00624C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5AB08B49" w14:textId="4F77DADA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>1. Të fillojë procedurën për licencimin e shoqërisë “</w:t>
      </w:r>
      <w:proofErr w:type="spellStart"/>
      <w:r w:rsidRPr="00C9352E">
        <w:rPr>
          <w:rFonts w:ascii="Garamond" w:hAnsi="Garamond" w:cs="Calibri"/>
          <w:color w:val="000000"/>
        </w:rPr>
        <w:t>SPV</w:t>
      </w:r>
      <w:proofErr w:type="spellEnd"/>
      <w:r w:rsidRPr="00C9352E">
        <w:rPr>
          <w:rFonts w:ascii="Garamond" w:hAnsi="Garamond" w:cs="Calibri"/>
          <w:color w:val="000000"/>
        </w:rPr>
        <w:t xml:space="preserve"> </w:t>
      </w:r>
      <w:proofErr w:type="spellStart"/>
      <w:r w:rsidRPr="00C9352E">
        <w:rPr>
          <w:rFonts w:ascii="Garamond" w:hAnsi="Garamond" w:cs="Calibri"/>
          <w:color w:val="000000"/>
        </w:rPr>
        <w:t>Blue</w:t>
      </w:r>
      <w:proofErr w:type="spellEnd"/>
      <w:r w:rsidRPr="00C9352E">
        <w:rPr>
          <w:rFonts w:ascii="Garamond" w:hAnsi="Garamond" w:cs="Calibri"/>
          <w:color w:val="000000"/>
        </w:rPr>
        <w:t xml:space="preserve"> 3” </w:t>
      </w:r>
      <w:proofErr w:type="spellStart"/>
      <w:r w:rsidRPr="00C9352E">
        <w:rPr>
          <w:rFonts w:ascii="Garamond" w:hAnsi="Garamond" w:cs="Calibri"/>
          <w:color w:val="000000"/>
        </w:rPr>
        <w:t>sh.p.k</w:t>
      </w:r>
      <w:proofErr w:type="spellEnd"/>
      <w:r w:rsidRPr="00C9352E">
        <w:rPr>
          <w:rFonts w:ascii="Garamond" w:hAnsi="Garamond" w:cs="Calibri"/>
          <w:color w:val="000000"/>
        </w:rPr>
        <w:t xml:space="preserve">. në veprimtarinë e prodhimit të energjisë elektrike nga impianti </w:t>
      </w:r>
      <w:proofErr w:type="spellStart"/>
      <w:r w:rsidRPr="00C9352E">
        <w:rPr>
          <w:rFonts w:ascii="Garamond" w:hAnsi="Garamond" w:cs="Calibri"/>
          <w:color w:val="000000"/>
        </w:rPr>
        <w:t>fotovoltaik</w:t>
      </w:r>
      <w:proofErr w:type="spellEnd"/>
      <w:r w:rsidRPr="00C9352E">
        <w:rPr>
          <w:rFonts w:ascii="Garamond" w:hAnsi="Garamond" w:cs="Calibri"/>
          <w:color w:val="000000"/>
        </w:rPr>
        <w:t xml:space="preserve"> “</w:t>
      </w:r>
      <w:proofErr w:type="spellStart"/>
      <w:r w:rsidRPr="00C9352E">
        <w:rPr>
          <w:rFonts w:ascii="Garamond" w:hAnsi="Garamond" w:cs="Calibri"/>
          <w:color w:val="000000"/>
        </w:rPr>
        <w:t>Blue</w:t>
      </w:r>
      <w:proofErr w:type="spellEnd"/>
      <w:r w:rsidRPr="00C9352E">
        <w:rPr>
          <w:rFonts w:ascii="Garamond" w:hAnsi="Garamond" w:cs="Calibri"/>
          <w:color w:val="000000"/>
        </w:rPr>
        <w:t xml:space="preserve"> 3”, me kapacitet të instaluar 36 </w:t>
      </w:r>
      <w:proofErr w:type="spellStart"/>
      <w:r w:rsidR="00C9352E" w:rsidRPr="00C9352E">
        <w:rPr>
          <w:rFonts w:ascii="Garamond" w:hAnsi="Garamond" w:cs="Calibri"/>
          <w:color w:val="000000"/>
        </w:rPr>
        <w:t>mwac</w:t>
      </w:r>
      <w:proofErr w:type="spellEnd"/>
      <w:r w:rsidRPr="00C9352E">
        <w:rPr>
          <w:rFonts w:ascii="Garamond" w:hAnsi="Garamond" w:cs="Calibri"/>
          <w:color w:val="000000"/>
        </w:rPr>
        <w:t xml:space="preserve">, me vendndodhje në </w:t>
      </w:r>
      <w:proofErr w:type="spellStart"/>
      <w:r w:rsidRPr="00C9352E">
        <w:rPr>
          <w:rFonts w:ascii="Garamond" w:hAnsi="Garamond" w:cs="Calibri"/>
          <w:color w:val="000000"/>
        </w:rPr>
        <w:t>Sheq</w:t>
      </w:r>
      <w:proofErr w:type="spellEnd"/>
      <w:r w:rsidRPr="00C9352E">
        <w:rPr>
          <w:rFonts w:ascii="Garamond" w:hAnsi="Garamond" w:cs="Calibri"/>
          <w:color w:val="000000"/>
        </w:rPr>
        <w:t xml:space="preserve"> </w:t>
      </w:r>
      <w:proofErr w:type="spellStart"/>
      <w:r w:rsidRPr="00C9352E">
        <w:rPr>
          <w:rFonts w:ascii="Garamond" w:hAnsi="Garamond" w:cs="Calibri"/>
          <w:color w:val="000000"/>
        </w:rPr>
        <w:t>Marinas</w:t>
      </w:r>
      <w:proofErr w:type="spellEnd"/>
      <w:r w:rsidRPr="00C9352E">
        <w:rPr>
          <w:rFonts w:ascii="Garamond" w:hAnsi="Garamond" w:cs="Calibri"/>
          <w:color w:val="000000"/>
        </w:rPr>
        <w:t>, Bashkia Fier.</w:t>
      </w:r>
    </w:p>
    <w:p w14:paraId="41DC4A42" w14:textId="556D16C2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C9352E">
        <w:rPr>
          <w:rFonts w:ascii="Garamond" w:hAnsi="Garamond" w:cs="Calibri"/>
          <w:color w:val="000000"/>
        </w:rPr>
        <w:t>2. Drejtoria e Licencimit, Autorizi</w:t>
      </w:r>
      <w:r w:rsidR="00C9352E">
        <w:rPr>
          <w:rFonts w:ascii="Garamond" w:hAnsi="Garamond" w:cs="Calibri"/>
          <w:color w:val="000000"/>
        </w:rPr>
        <w:t>meve dhe Garancisë së Origjinës</w:t>
      </w:r>
      <w:r w:rsidRPr="00C9352E">
        <w:rPr>
          <w:rFonts w:ascii="Garamond" w:hAnsi="Garamond" w:cs="Calibri"/>
          <w:color w:val="000000"/>
        </w:rPr>
        <w:t xml:space="preserve"> të njoftojë shoqërinë “</w:t>
      </w:r>
      <w:proofErr w:type="spellStart"/>
      <w:r w:rsidRPr="00C9352E">
        <w:rPr>
          <w:rFonts w:ascii="Garamond" w:hAnsi="Garamond" w:cs="Calibri"/>
          <w:color w:val="000000"/>
        </w:rPr>
        <w:t>SPV</w:t>
      </w:r>
      <w:proofErr w:type="spellEnd"/>
      <w:r w:rsidRPr="00C9352E">
        <w:rPr>
          <w:rFonts w:ascii="Garamond" w:hAnsi="Garamond" w:cs="Calibri"/>
          <w:color w:val="000000"/>
        </w:rPr>
        <w:t xml:space="preserve"> </w:t>
      </w:r>
      <w:proofErr w:type="spellStart"/>
      <w:r w:rsidRPr="00C9352E">
        <w:rPr>
          <w:rFonts w:ascii="Garamond" w:hAnsi="Garamond" w:cs="Calibri"/>
          <w:color w:val="000000"/>
        </w:rPr>
        <w:t>Blue</w:t>
      </w:r>
      <w:proofErr w:type="spellEnd"/>
      <w:r w:rsidRPr="00C9352E">
        <w:rPr>
          <w:rFonts w:ascii="Garamond" w:hAnsi="Garamond" w:cs="Calibri"/>
          <w:color w:val="000000"/>
        </w:rPr>
        <w:t xml:space="preserve"> 3” </w:t>
      </w:r>
      <w:proofErr w:type="spellStart"/>
      <w:r w:rsidRPr="00C9352E">
        <w:rPr>
          <w:rFonts w:ascii="Garamond" w:hAnsi="Garamond" w:cs="Calibri"/>
          <w:color w:val="000000"/>
        </w:rPr>
        <w:t>sh.p.k</w:t>
      </w:r>
      <w:proofErr w:type="spellEnd"/>
      <w:r w:rsidRPr="00C9352E">
        <w:rPr>
          <w:rFonts w:ascii="Garamond" w:hAnsi="Garamond" w:cs="Calibri"/>
          <w:color w:val="000000"/>
        </w:rPr>
        <w:t xml:space="preserve">. dhe Ministrinë e Infrastrukturës dhe Energjisë, për vendimin e </w:t>
      </w:r>
      <w:r w:rsidR="00C9352E" w:rsidRPr="00C9352E">
        <w:rPr>
          <w:rFonts w:ascii="Garamond" w:hAnsi="Garamond" w:cs="Calibri"/>
          <w:color w:val="000000"/>
        </w:rPr>
        <w:t xml:space="preserve">Bordit </w:t>
      </w:r>
      <w:r w:rsidRPr="00C9352E">
        <w:rPr>
          <w:rFonts w:ascii="Garamond" w:hAnsi="Garamond" w:cs="Calibri"/>
          <w:color w:val="000000"/>
        </w:rPr>
        <w:t>të ERE-s.</w:t>
      </w:r>
    </w:p>
    <w:p w14:paraId="60E408CB" w14:textId="77777777" w:rsidR="00624C70" w:rsidRPr="00C9352E" w:rsidRDefault="00624C70" w:rsidP="00C9352E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>Ky vendim hyn në fuqi menjëherë.</w:t>
      </w:r>
    </w:p>
    <w:p w14:paraId="27324CD5" w14:textId="50B39B38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C9352E" w:rsidRPr="00C9352E">
        <w:rPr>
          <w:rFonts w:ascii="Garamond" w:hAnsi="Garamond" w:cs="Calibri"/>
          <w:color w:val="000000"/>
        </w:rPr>
        <w:t xml:space="preserve">Bordit </w:t>
      </w:r>
      <w:r w:rsidRPr="00C9352E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C9352E" w:rsidRPr="00C9352E">
        <w:rPr>
          <w:rFonts w:ascii="Garamond" w:hAnsi="Garamond" w:cs="Calibri"/>
          <w:color w:val="000000"/>
        </w:rPr>
        <w:t xml:space="preserve">Bordin </w:t>
      </w:r>
      <w:r w:rsidRPr="00C9352E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FBA4F3C" w14:textId="77777777" w:rsidR="00624C70" w:rsidRPr="00C9352E" w:rsidRDefault="00624C70" w:rsidP="00C935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9352E">
        <w:rPr>
          <w:rFonts w:ascii="Garamond" w:hAnsi="Garamond" w:cs="Calibri"/>
          <w:color w:val="000000"/>
        </w:rPr>
        <w:t>Ky vendim botohet në Fletoren Zyrtare.</w:t>
      </w:r>
      <w:bookmarkStart w:id="0" w:name="_GoBack"/>
      <w:bookmarkEnd w:id="0"/>
    </w:p>
    <w:p w14:paraId="47B5F415" w14:textId="77777777" w:rsidR="00624C70" w:rsidRPr="00C9352E" w:rsidRDefault="00624C70" w:rsidP="00624C70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</w:rPr>
      </w:pPr>
    </w:p>
    <w:p w14:paraId="2A61B108" w14:textId="51C1E2A9" w:rsidR="00624C70" w:rsidRPr="00C9352E" w:rsidRDefault="00624C70" w:rsidP="00624C70">
      <w:pPr>
        <w:tabs>
          <w:tab w:val="left" w:pos="8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</w:rPr>
      </w:pPr>
      <w:r w:rsidRPr="00C9352E">
        <w:rPr>
          <w:rFonts w:ascii="Garamond" w:hAnsi="Garamond" w:cs="Calibri"/>
          <w:bCs/>
          <w:color w:val="000000"/>
        </w:rPr>
        <w:t>KRYETAR</w:t>
      </w:r>
    </w:p>
    <w:p w14:paraId="00D14CDD" w14:textId="29C82515" w:rsidR="00624C70" w:rsidRPr="00C9352E" w:rsidRDefault="00624C70" w:rsidP="00624C70">
      <w:pPr>
        <w:tabs>
          <w:tab w:val="left" w:pos="8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</w:rPr>
      </w:pPr>
      <w:r w:rsidRPr="00C9352E">
        <w:rPr>
          <w:rFonts w:ascii="Garamond" w:hAnsi="Garamond" w:cs="Calibri"/>
          <w:b/>
          <w:bCs/>
          <w:color w:val="000000"/>
        </w:rPr>
        <w:t xml:space="preserve">Petrit </w:t>
      </w:r>
      <w:proofErr w:type="spellStart"/>
      <w:r w:rsidRPr="00C9352E">
        <w:rPr>
          <w:rFonts w:ascii="Garamond" w:hAnsi="Garamond" w:cs="Calibri"/>
          <w:b/>
          <w:bCs/>
          <w:color w:val="000000"/>
        </w:rPr>
        <w:t>Ahmeti</w:t>
      </w:r>
      <w:proofErr w:type="spellEnd"/>
    </w:p>
    <w:p w14:paraId="1142920A" w14:textId="7F373898" w:rsidR="00A72EA4" w:rsidRPr="00C9352E" w:rsidRDefault="00A72EA4" w:rsidP="00624C70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A72EA4" w:rsidRPr="00C9352E">
      <w:footerReference w:type="default" r:id="rId12"/>
      <w:pgSz w:w="12240" w:h="15840"/>
      <w:pgMar w:top="1710" w:right="1350" w:bottom="1710" w:left="1530" w:header="274" w:footer="1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238AE4" w14:textId="77777777" w:rsidR="003351D0" w:rsidRDefault="003351D0">
      <w:pPr>
        <w:spacing w:after="0" w:line="240" w:lineRule="auto"/>
      </w:pPr>
      <w:r>
        <w:separator/>
      </w:r>
    </w:p>
  </w:endnote>
  <w:endnote w:type="continuationSeparator" w:id="0">
    <w:p w14:paraId="5A9E9D35" w14:textId="77777777" w:rsidR="003351D0" w:rsidRDefault="00335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A6F88" w14:textId="4F275D54" w:rsidR="0062194A" w:rsidRDefault="0062194A" w:rsidP="00624C70">
    <w:pPr>
      <w:tabs>
        <w:tab w:val="center" w:pos="4513"/>
        <w:tab w:val="right" w:pos="9026"/>
      </w:tabs>
      <w:spacing w:after="0" w:line="240" w:lineRule="auto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AE75B6" w14:textId="77777777" w:rsidR="003351D0" w:rsidRDefault="003351D0">
      <w:pPr>
        <w:spacing w:after="0" w:line="240" w:lineRule="auto"/>
      </w:pPr>
      <w:r>
        <w:separator/>
      </w:r>
    </w:p>
  </w:footnote>
  <w:footnote w:type="continuationSeparator" w:id="0">
    <w:p w14:paraId="29687E42" w14:textId="77777777" w:rsidR="003351D0" w:rsidRDefault="00335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8DD6DC9A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3C82A4C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E8A9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5EEBF6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C116118C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AF8AC60C"/>
    <w:lvl w:ilvl="0" w:tplc="5DFC0A3E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F6529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2"/>
  </w:num>
  <w:num w:numId="8">
    <w:abstractNumId w:val="3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94A"/>
    <w:rsid w:val="001E4A89"/>
    <w:rsid w:val="00306BFE"/>
    <w:rsid w:val="003351D0"/>
    <w:rsid w:val="00445560"/>
    <w:rsid w:val="0062194A"/>
    <w:rsid w:val="00624C70"/>
    <w:rsid w:val="00801721"/>
    <w:rsid w:val="00A72EA4"/>
    <w:rsid w:val="00C9352E"/>
    <w:rsid w:val="00EE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1EF3A"/>
  <w15:docId w15:val="{4B112DED-443D-40D5-B80E-D7186973D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cs="Times New Roman"/>
      <w:b/>
      <w:bCs/>
      <w:sz w:val="20"/>
      <w:szCs w:val="20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2026-05-21T11:35:07Z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Mbi fillimin e procedurës për shqyrtimin e kërkesës së shoqërisë “SPV BLUE 3” sh.p.k. për licencim në veprimtarinë e prodhimit të energjisë elektrike</Titulli>
    <Modifikuesi xmlns="0e656187-b300-4fb0-8bf4-3a50f872073c">keisina.zace</Modifikuesi>
    <Nr_x002e__x0020_prot_x0020_QBZ xmlns="0e656187-b300-4fb0-8bf4-3a50f872073c">1118/2</Nr_x002e__x0020_prot_x0020_QBZ>
    <Data_x0020_e_x0020_Modifikimit xmlns="0e656187-b300-4fb0-8bf4-3a50f872073c">2026-05-21T11:56:08Z</Data_x0020_e_x0020_Modifikimit>
    <Dekretuar xmlns="0e656187-b300-4fb0-8bf4-3a50f872073c">false</Dekretuar>
    <Data xmlns="0e656187-b300-4fb0-8bf4-3a50f872073c">2026-04-21T00:00:00Z</Data>
    <Nr_x002e__x0020_protokolli_x0020_i_x0020_aktit xmlns="0e656187-b300-4fb0-8bf4-3a50f872073c">1610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4A2A6C1E5549319FF34144C208E1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C3815431-5A64-4754-9FAB-A0D6C1120C2A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2F9E9E7-2AF7-4B10-ACEC-04C4BBA8E2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CAB33A-4AFC-49EF-8FC5-C20A233FE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FFA5A3B-B9AB-4158-B781-D7FB51B999B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B2398490-6486-46CC-BCEF-FED80836C9A8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“SPV BLUE 3” sh.p.k. për licencim në veprimtarinë e prodhimit të energjisë elektrike</dc:title>
  <dc:creator>Ajlin Sharku</dc:creator>
  <cp:lastModifiedBy>fjora.cahani</cp:lastModifiedBy>
  <cp:revision>4</cp:revision>
  <dcterms:created xsi:type="dcterms:W3CDTF">2026-05-21T10:42:00Z</dcterms:created>
  <dcterms:modified xsi:type="dcterms:W3CDTF">2026-05-21T11:35:00Z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69022c320f9543b79c63b9e1a8bffaa0</vt:lpwstr>
  </property>
</Properties>
</file>