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E01BDB" w14:textId="1D6354D8" w:rsidR="000C667E" w:rsidRPr="00080279" w:rsidRDefault="000C667E" w:rsidP="000C667E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080279">
        <w:rPr>
          <w:rFonts w:ascii="Garamond" w:hAnsi="Garamond"/>
          <w:b/>
          <w:bCs/>
          <w:sz w:val="24"/>
          <w:szCs w:val="24"/>
        </w:rPr>
        <w:t>VENDIM</w:t>
      </w:r>
    </w:p>
    <w:p w14:paraId="33DE9728" w14:textId="5203CE33" w:rsidR="000C667E" w:rsidRPr="00080279" w:rsidRDefault="000C667E" w:rsidP="000C667E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080279">
        <w:rPr>
          <w:rFonts w:ascii="Garamond" w:hAnsi="Garamond"/>
          <w:b/>
          <w:bCs/>
          <w:sz w:val="24"/>
          <w:szCs w:val="24"/>
        </w:rPr>
        <w:t>Nr.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124,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datë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6.5.2026</w:t>
      </w:r>
    </w:p>
    <w:p w14:paraId="40098B04" w14:textId="77777777" w:rsidR="000C667E" w:rsidRPr="00080279" w:rsidRDefault="000C667E" w:rsidP="000C667E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4013E1B" w14:textId="0BCF89AC" w:rsidR="000C667E" w:rsidRPr="00080279" w:rsidRDefault="000C667E" w:rsidP="000C667E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080279">
        <w:rPr>
          <w:rFonts w:ascii="Garamond" w:hAnsi="Garamond"/>
          <w:b/>
          <w:bCs/>
          <w:sz w:val="24"/>
          <w:szCs w:val="24"/>
        </w:rPr>
        <w:t>MBI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FILLIMIN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E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PROCEDURËS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PËR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MIRATIMIN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E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DISA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NDRYSHIMEVE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NË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RREGULLOREN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="000C6518" w:rsidRPr="00080279">
        <w:rPr>
          <w:rFonts w:ascii="Garamond" w:hAnsi="Garamond"/>
          <w:b/>
          <w:bCs/>
          <w:sz w:val="24"/>
          <w:szCs w:val="24"/>
        </w:rPr>
        <w:t>“</w:t>
      </w:r>
      <w:r w:rsidRPr="00080279">
        <w:rPr>
          <w:rFonts w:ascii="Garamond" w:hAnsi="Garamond"/>
          <w:b/>
          <w:bCs/>
          <w:sz w:val="24"/>
          <w:szCs w:val="24"/>
        </w:rPr>
        <w:t>PËR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PROCEDURAT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DHE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AFATET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P</w:t>
      </w:r>
      <w:bookmarkStart w:id="0" w:name="_GoBack"/>
      <w:bookmarkEnd w:id="0"/>
      <w:r w:rsidRPr="00080279">
        <w:rPr>
          <w:rFonts w:ascii="Garamond" w:hAnsi="Garamond"/>
          <w:b/>
          <w:bCs/>
          <w:sz w:val="24"/>
          <w:szCs w:val="24"/>
        </w:rPr>
        <w:t>ËR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DHËNIEN,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MODIFIKIMIN,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TRANSFERIMIN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OSE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HEQJEN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E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LICENCAVE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NË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SEKTORIN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E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GAZIT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NATYROR”,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MIRATUAR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ME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VENDIMIN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E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BORDIT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TË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ERE-</w:t>
      </w:r>
      <w:r w:rsidR="00E02F31" w:rsidRPr="00080279">
        <w:rPr>
          <w:rFonts w:ascii="Garamond" w:hAnsi="Garamond"/>
          <w:b/>
          <w:bCs/>
          <w:sz w:val="24"/>
          <w:szCs w:val="24"/>
        </w:rPr>
        <w:t>s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NR.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97,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DATË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4.7.2017</w:t>
      </w:r>
    </w:p>
    <w:p w14:paraId="3935AF8E" w14:textId="77777777" w:rsidR="000C667E" w:rsidRPr="00080279" w:rsidRDefault="000C667E" w:rsidP="000C667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EB87FCE" w14:textId="3093F7CB" w:rsidR="000C667E" w:rsidRPr="00080279" w:rsidRDefault="000C667E" w:rsidP="000C667E">
      <w:pPr>
        <w:ind w:firstLine="284"/>
        <w:jc w:val="both"/>
        <w:rPr>
          <w:rFonts w:ascii="Garamond" w:hAnsi="Garamond"/>
          <w:sz w:val="24"/>
          <w:szCs w:val="24"/>
        </w:rPr>
      </w:pP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mbështetje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nenit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16,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ligjit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nr.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43/2015</w:t>
      </w:r>
      <w:r w:rsidR="00E02F31">
        <w:rPr>
          <w:rFonts w:ascii="Garamond" w:hAnsi="Garamond"/>
          <w:sz w:val="24"/>
          <w:szCs w:val="24"/>
        </w:rPr>
        <w:t>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“Për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sektorin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energjisë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elektrike”,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E02F31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ndryshuar,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neneve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16,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pika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11,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18;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22,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23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24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ligjit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nr.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102/2015,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“Për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sektorin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E02F31" w:rsidRPr="00080279">
        <w:rPr>
          <w:rFonts w:ascii="Garamond" w:hAnsi="Garamond"/>
          <w:sz w:val="24"/>
          <w:szCs w:val="24"/>
        </w:rPr>
        <w:t>gazit</w:t>
      </w:r>
      <w:r w:rsidR="00E02F31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natyror”</w:t>
      </w:r>
      <w:r w:rsidR="00E02F31">
        <w:rPr>
          <w:rFonts w:ascii="Garamond" w:hAnsi="Garamond"/>
          <w:sz w:val="24"/>
          <w:szCs w:val="24"/>
        </w:rPr>
        <w:t>,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E02F31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ndryshuar;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neneve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15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26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E02F31" w:rsidRPr="00080279">
        <w:rPr>
          <w:rFonts w:ascii="Garamond" w:hAnsi="Garamond"/>
          <w:sz w:val="24"/>
          <w:szCs w:val="24"/>
        </w:rPr>
        <w:t>rregullores</w:t>
      </w:r>
      <w:r w:rsidR="00E02F31">
        <w:rPr>
          <w:rFonts w:ascii="Garamond" w:hAnsi="Garamond"/>
          <w:sz w:val="24"/>
          <w:szCs w:val="24"/>
        </w:rPr>
        <w:t xml:space="preserve"> “</w:t>
      </w:r>
      <w:r w:rsidR="00E02F31" w:rsidRPr="00080279">
        <w:rPr>
          <w:rFonts w:ascii="Garamond" w:hAnsi="Garamond"/>
          <w:sz w:val="24"/>
          <w:szCs w:val="24"/>
        </w:rPr>
        <w:t>Për</w:t>
      </w:r>
      <w:r w:rsidR="00E02F31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organizimin,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funksionimin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procedurat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ERE-s</w:t>
      </w:r>
      <w:r w:rsidR="00E02F31">
        <w:rPr>
          <w:rFonts w:ascii="Garamond" w:hAnsi="Garamond"/>
          <w:sz w:val="24"/>
          <w:szCs w:val="24"/>
        </w:rPr>
        <w:t>”</w:t>
      </w:r>
      <w:r w:rsidRPr="00080279">
        <w:rPr>
          <w:rFonts w:ascii="Garamond" w:hAnsi="Garamond"/>
          <w:sz w:val="24"/>
          <w:szCs w:val="24"/>
        </w:rPr>
        <w:t>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miratuar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vendimin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E02F31" w:rsidRPr="00080279">
        <w:rPr>
          <w:rFonts w:ascii="Garamond" w:hAnsi="Garamond"/>
          <w:sz w:val="24"/>
          <w:szCs w:val="24"/>
        </w:rPr>
        <w:t>Bordit</w:t>
      </w:r>
      <w:r w:rsidR="00E02F31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Entit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Rregullator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Energjisë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(ERE)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nr.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96,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datë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17.6.2016,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nenit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19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E02F31" w:rsidRPr="00080279">
        <w:rPr>
          <w:rFonts w:ascii="Garamond" w:hAnsi="Garamond"/>
          <w:sz w:val="24"/>
          <w:szCs w:val="24"/>
        </w:rPr>
        <w:t>rregullores</w:t>
      </w:r>
      <w:r w:rsidR="00E02F31">
        <w:rPr>
          <w:rFonts w:ascii="Garamond" w:hAnsi="Garamond"/>
          <w:sz w:val="24"/>
          <w:szCs w:val="24"/>
        </w:rPr>
        <w:t xml:space="preserve"> “</w:t>
      </w:r>
      <w:r w:rsidR="00E02F31" w:rsidRPr="00080279">
        <w:rPr>
          <w:rFonts w:ascii="Garamond" w:hAnsi="Garamond"/>
          <w:sz w:val="24"/>
          <w:szCs w:val="24"/>
        </w:rPr>
        <w:t>Për</w:t>
      </w:r>
      <w:r w:rsidR="00E02F31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procedurat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afatet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dhënien,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modifikimin,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transferimin,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rinovimin,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njohjen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heqjen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licencave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sektorin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gazit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natyror</w:t>
      </w:r>
      <w:r w:rsidR="008A77A3">
        <w:rPr>
          <w:rFonts w:ascii="Garamond" w:hAnsi="Garamond"/>
          <w:sz w:val="24"/>
          <w:szCs w:val="24"/>
        </w:rPr>
        <w:t>”</w:t>
      </w:r>
      <w:r w:rsidRPr="00080279">
        <w:rPr>
          <w:rFonts w:ascii="Garamond" w:hAnsi="Garamond"/>
          <w:sz w:val="24"/>
          <w:szCs w:val="24"/>
        </w:rPr>
        <w:t>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miratuar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vendimin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8A77A3" w:rsidRPr="00080279">
        <w:rPr>
          <w:rFonts w:ascii="Garamond" w:hAnsi="Garamond"/>
          <w:sz w:val="24"/>
          <w:szCs w:val="24"/>
        </w:rPr>
        <w:t>Bordit</w:t>
      </w:r>
      <w:r w:rsidR="008A77A3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ERE-s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nr.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97,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datë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4.7.2017,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Bordi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ERE-s,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mbledhjen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tij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datës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6.5.2026,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mbasi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shqyrtoi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relacionin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nr.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1527</w:t>
      </w:r>
      <w:r w:rsidR="00EB55EF">
        <w:rPr>
          <w:rFonts w:ascii="Garamond" w:hAnsi="Garamond"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sz w:val="24"/>
          <w:szCs w:val="24"/>
        </w:rPr>
        <w:t>prot</w:t>
      </w:r>
      <w:proofErr w:type="spellEnd"/>
      <w:r w:rsidRPr="00080279">
        <w:rPr>
          <w:rFonts w:ascii="Garamond" w:hAnsi="Garamond"/>
          <w:sz w:val="24"/>
          <w:szCs w:val="24"/>
        </w:rPr>
        <w:t>.,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datë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6.5.2026,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përgatitur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nga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8A77A3" w:rsidRPr="00080279">
        <w:rPr>
          <w:rFonts w:ascii="Garamond" w:hAnsi="Garamond"/>
          <w:sz w:val="24"/>
          <w:szCs w:val="24"/>
        </w:rPr>
        <w:t>drejtoritë</w:t>
      </w:r>
      <w:r w:rsidR="008A77A3">
        <w:rPr>
          <w:rFonts w:ascii="Garamond" w:hAnsi="Garamond"/>
          <w:sz w:val="24"/>
          <w:szCs w:val="24"/>
        </w:rPr>
        <w:t xml:space="preserve"> </w:t>
      </w:r>
      <w:r w:rsidR="008A77A3" w:rsidRPr="00080279">
        <w:rPr>
          <w:rFonts w:ascii="Garamond" w:hAnsi="Garamond"/>
          <w:sz w:val="24"/>
          <w:szCs w:val="24"/>
        </w:rPr>
        <w:t>teknike</w:t>
      </w:r>
      <w:r w:rsidRPr="00080279">
        <w:rPr>
          <w:rFonts w:ascii="Garamond" w:hAnsi="Garamond"/>
          <w:sz w:val="24"/>
          <w:szCs w:val="24"/>
        </w:rPr>
        <w:t>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“Mbi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fillimin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procedurës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miratimin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disa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ndryshimeve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8A77A3" w:rsidRPr="00080279">
        <w:rPr>
          <w:rFonts w:ascii="Garamond" w:hAnsi="Garamond"/>
          <w:sz w:val="24"/>
          <w:szCs w:val="24"/>
        </w:rPr>
        <w:t>rregulloren</w:t>
      </w:r>
      <w:r w:rsidR="008A77A3">
        <w:rPr>
          <w:rFonts w:ascii="Garamond" w:hAnsi="Garamond"/>
          <w:sz w:val="24"/>
          <w:szCs w:val="24"/>
        </w:rPr>
        <w:t xml:space="preserve"> ‘</w:t>
      </w:r>
      <w:r w:rsidR="008A77A3" w:rsidRPr="00080279">
        <w:rPr>
          <w:rFonts w:ascii="Garamond" w:hAnsi="Garamond"/>
          <w:sz w:val="24"/>
          <w:szCs w:val="24"/>
        </w:rPr>
        <w:t>Për</w:t>
      </w:r>
      <w:r w:rsidR="008A77A3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procedurat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afatet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dhënien,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modifikimin,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transferimin,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rinovimin,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njohjen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heqjen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080279" w:rsidRPr="00080279">
        <w:rPr>
          <w:rFonts w:ascii="Garamond" w:hAnsi="Garamond"/>
          <w:sz w:val="24"/>
          <w:szCs w:val="24"/>
        </w:rPr>
        <w:t>licencave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sektorin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gazit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natyror</w:t>
      </w:r>
      <w:r w:rsidR="008A77A3">
        <w:rPr>
          <w:rFonts w:ascii="Garamond" w:hAnsi="Garamond"/>
          <w:sz w:val="24"/>
          <w:szCs w:val="24"/>
        </w:rPr>
        <w:t>’</w:t>
      </w:r>
      <w:r w:rsidRPr="00080279">
        <w:rPr>
          <w:rFonts w:ascii="Garamond" w:hAnsi="Garamond"/>
          <w:sz w:val="24"/>
          <w:szCs w:val="24"/>
        </w:rPr>
        <w:t>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miratuar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vendimin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8A77A3" w:rsidRPr="00080279">
        <w:rPr>
          <w:rFonts w:ascii="Garamond" w:hAnsi="Garamond"/>
          <w:sz w:val="24"/>
          <w:szCs w:val="24"/>
        </w:rPr>
        <w:t>Bordit</w:t>
      </w:r>
      <w:r w:rsidR="008A77A3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ERE-s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nr.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97,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datë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4.7.2017</w:t>
      </w:r>
      <w:r w:rsidR="008A77A3">
        <w:rPr>
          <w:rFonts w:ascii="Garamond" w:hAnsi="Garamond"/>
          <w:sz w:val="24"/>
          <w:szCs w:val="24"/>
        </w:rPr>
        <w:t>”,</w:t>
      </w:r>
    </w:p>
    <w:p w14:paraId="3AF1E4CC" w14:textId="2680FCF0" w:rsidR="000C667E" w:rsidRPr="008A77A3" w:rsidRDefault="008A77A3" w:rsidP="000C667E">
      <w:pPr>
        <w:ind w:firstLine="284"/>
        <w:rPr>
          <w:rFonts w:ascii="Garamond" w:hAnsi="Garamond"/>
          <w:sz w:val="24"/>
          <w:szCs w:val="24"/>
        </w:rPr>
      </w:pPr>
      <w:r w:rsidRPr="008A77A3">
        <w:rPr>
          <w:rFonts w:ascii="Garamond" w:hAnsi="Garamond"/>
          <w:sz w:val="24"/>
          <w:szCs w:val="24"/>
        </w:rPr>
        <w:t xml:space="preserve">konstatoi </w:t>
      </w:r>
      <w:r w:rsidR="000C667E" w:rsidRPr="008A77A3">
        <w:rPr>
          <w:rFonts w:ascii="Garamond" w:hAnsi="Garamond"/>
          <w:sz w:val="24"/>
          <w:szCs w:val="24"/>
        </w:rPr>
        <w:t>se:</w:t>
      </w:r>
    </w:p>
    <w:p w14:paraId="05AD405D" w14:textId="3613D541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080279">
        <w:rPr>
          <w:rFonts w:ascii="Garamond" w:hAnsi="Garamond"/>
          <w:sz w:val="24"/>
          <w:szCs w:val="24"/>
        </w:rPr>
        <w:t>-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zbatim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ligjit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nr.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102/2015</w:t>
      </w:r>
      <w:r w:rsidR="008A77A3">
        <w:rPr>
          <w:rFonts w:ascii="Garamond" w:hAnsi="Garamond"/>
          <w:sz w:val="24"/>
          <w:szCs w:val="24"/>
        </w:rPr>
        <w:t>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“Për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sektorin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gazit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natyror”,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vendimin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8A77A3" w:rsidRPr="00080279">
        <w:rPr>
          <w:rFonts w:ascii="Garamond" w:hAnsi="Garamond"/>
          <w:sz w:val="24"/>
          <w:szCs w:val="24"/>
        </w:rPr>
        <w:t>Bordit</w:t>
      </w:r>
      <w:r w:rsidR="008A77A3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ERE-s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nr.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97,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datë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4.7.2017,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është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miratuar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8A77A3" w:rsidRPr="00080279">
        <w:rPr>
          <w:rFonts w:ascii="Garamond" w:hAnsi="Garamond"/>
          <w:sz w:val="24"/>
          <w:szCs w:val="24"/>
        </w:rPr>
        <w:t>rregullorja</w:t>
      </w:r>
      <w:r w:rsidR="008A77A3">
        <w:rPr>
          <w:rFonts w:ascii="Garamond" w:hAnsi="Garamond"/>
          <w:sz w:val="24"/>
          <w:szCs w:val="24"/>
        </w:rPr>
        <w:t xml:space="preserve"> </w:t>
      </w:r>
      <w:r w:rsidR="008A77A3" w:rsidRPr="00080279">
        <w:rPr>
          <w:rFonts w:ascii="Garamond" w:hAnsi="Garamond"/>
          <w:sz w:val="24"/>
          <w:szCs w:val="24"/>
        </w:rPr>
        <w:t>“Për</w:t>
      </w:r>
      <w:r w:rsidR="008A77A3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procedurat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afatet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dhënien,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modifikimin,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transferimin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ose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heqjen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licencave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sektorin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gazit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natyror”.</w:t>
      </w:r>
    </w:p>
    <w:p w14:paraId="04FB35FD" w14:textId="7A8DACF2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080279">
        <w:rPr>
          <w:rFonts w:ascii="Garamond" w:hAnsi="Garamond"/>
          <w:sz w:val="24"/>
          <w:szCs w:val="24"/>
        </w:rPr>
        <w:t>-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Pas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miratimit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rregullores,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ligji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nr.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102/2015</w:t>
      </w:r>
      <w:r w:rsidR="008A77A3">
        <w:rPr>
          <w:rFonts w:ascii="Garamond" w:hAnsi="Garamond"/>
          <w:sz w:val="24"/>
          <w:szCs w:val="24"/>
        </w:rPr>
        <w:t>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“Për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sektorin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gazit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natyror”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është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ndryshuar,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ndër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tjera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ligjin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nr.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81/2021</w:t>
      </w:r>
      <w:r w:rsidR="008A77A3">
        <w:rPr>
          <w:rFonts w:ascii="Garamond" w:hAnsi="Garamond"/>
          <w:sz w:val="24"/>
          <w:szCs w:val="24"/>
        </w:rPr>
        <w:t>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“Për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disa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ndryshime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shtesa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ligjin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nr.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102/2015,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8A77A3">
        <w:rPr>
          <w:rFonts w:ascii="Garamond" w:hAnsi="Garamond"/>
          <w:sz w:val="24"/>
          <w:szCs w:val="24"/>
        </w:rPr>
        <w:t>‘</w:t>
      </w:r>
      <w:r w:rsidRPr="00080279">
        <w:rPr>
          <w:rFonts w:ascii="Garamond" w:hAnsi="Garamond"/>
          <w:sz w:val="24"/>
          <w:szCs w:val="24"/>
        </w:rPr>
        <w:t>Për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sektorin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gazit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natyror</w:t>
      </w:r>
      <w:r w:rsidR="008A77A3">
        <w:rPr>
          <w:rFonts w:ascii="Garamond" w:hAnsi="Garamond"/>
          <w:sz w:val="24"/>
          <w:szCs w:val="24"/>
        </w:rPr>
        <w:t>’</w:t>
      </w:r>
      <w:r w:rsidRPr="00080279">
        <w:rPr>
          <w:rFonts w:ascii="Garamond" w:hAnsi="Garamond"/>
          <w:sz w:val="24"/>
          <w:szCs w:val="24"/>
        </w:rPr>
        <w:t>”,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duke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shtuar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veprimtari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reja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që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nënshtrohen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licencimit,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operimi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impiantet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GNL-së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GNK-së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përmasa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vogla.</w:t>
      </w:r>
      <w:r w:rsidR="00EB55EF">
        <w:rPr>
          <w:rFonts w:ascii="Garamond" w:hAnsi="Garamond"/>
          <w:sz w:val="24"/>
          <w:szCs w:val="24"/>
        </w:rPr>
        <w:t xml:space="preserve"> </w:t>
      </w:r>
    </w:p>
    <w:p w14:paraId="6CCDCF3E" w14:textId="78A1B8F4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080279">
        <w:rPr>
          <w:rFonts w:ascii="Garamond" w:hAnsi="Garamond"/>
          <w:sz w:val="24"/>
          <w:szCs w:val="24"/>
        </w:rPr>
        <w:t>-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Nga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analiza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përmbajtjes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rregullores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ekzistuese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është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evidentuar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nevoja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përditësimin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saj,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qëllim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sigurimin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përputhshmërisë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kuadrin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ligjor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fuqi.</w:t>
      </w:r>
    </w:p>
    <w:p w14:paraId="102F8B30" w14:textId="5FE3D9AB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080279">
        <w:rPr>
          <w:rFonts w:ascii="Garamond" w:hAnsi="Garamond"/>
          <w:sz w:val="24"/>
          <w:szCs w:val="24"/>
        </w:rPr>
        <w:t>-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këtë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kuadër,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janë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propozuar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ndryshime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që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synojnë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harmonizimin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rregullores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ligjin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nr.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102/2015,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8A77A3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ndryshuar,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duke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përfshirë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shtimin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këtyre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kategorive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reja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veprimtarive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licencuara,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dokumentacionin,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afatet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procedurën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përkatëse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t’u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pajisur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licencë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ushtrimin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secilës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prej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këtyre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veprimtarive,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disa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ndryshime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tjera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kuadër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saktësimit/qartësimit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përcaktimeve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rregullores.</w:t>
      </w:r>
    </w:p>
    <w:p w14:paraId="698DF5AB" w14:textId="484484B8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080279">
        <w:rPr>
          <w:rFonts w:ascii="Garamond" w:hAnsi="Garamond"/>
          <w:sz w:val="24"/>
          <w:szCs w:val="24"/>
        </w:rPr>
        <w:t>-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Ndryshimet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shtesat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propozuara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rregullore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konsistojnë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përditësimin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harmonizimin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bazës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ligjore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ndryshimet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fundit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legjislacionit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sektorin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gazit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natyror,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zgjerimin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objektit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rregullores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përcaktimin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detajuar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procedurave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licencimit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aktivitetet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sektorin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gazit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natyror.</w:t>
      </w:r>
      <w:r w:rsidR="00EB55EF">
        <w:rPr>
          <w:rFonts w:ascii="Garamond" w:hAnsi="Garamond"/>
          <w:sz w:val="24"/>
          <w:szCs w:val="24"/>
        </w:rPr>
        <w:t xml:space="preserve"> </w:t>
      </w:r>
    </w:p>
    <w:p w14:paraId="2B40B575" w14:textId="749D5E2E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080279">
        <w:rPr>
          <w:rFonts w:ascii="Garamond" w:hAnsi="Garamond"/>
          <w:sz w:val="24"/>
          <w:szCs w:val="24"/>
        </w:rPr>
        <w:t>-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këtë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kuadër,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parashikohen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përkufizime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reja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Gazin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Natyror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Lëngëzuar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(GNL),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Gazin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Natyror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sz w:val="24"/>
          <w:szCs w:val="24"/>
        </w:rPr>
        <w:t>Komprimuar</w:t>
      </w:r>
      <w:proofErr w:type="spellEnd"/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(</w:t>
      </w:r>
      <w:proofErr w:type="spellStart"/>
      <w:r w:rsidRPr="00080279">
        <w:rPr>
          <w:rFonts w:ascii="Garamond" w:hAnsi="Garamond"/>
          <w:sz w:val="24"/>
          <w:szCs w:val="24"/>
        </w:rPr>
        <w:t>GNK</w:t>
      </w:r>
      <w:proofErr w:type="spellEnd"/>
      <w:r w:rsidRPr="00080279">
        <w:rPr>
          <w:rFonts w:ascii="Garamond" w:hAnsi="Garamond"/>
          <w:sz w:val="24"/>
          <w:szCs w:val="24"/>
        </w:rPr>
        <w:t>),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impiantet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përmasa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vogla,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operimin,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përdorimin,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operatorin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tregut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përdoruesin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sistemit,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shtohen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kategori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reja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licencimi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operimin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impianteve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GNL-së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GNK-së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përmasa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vogla.</w:t>
      </w:r>
      <w:r w:rsidR="00EB55EF">
        <w:rPr>
          <w:rFonts w:ascii="Garamond" w:hAnsi="Garamond"/>
          <w:sz w:val="24"/>
          <w:szCs w:val="24"/>
        </w:rPr>
        <w:t xml:space="preserve"> </w:t>
      </w:r>
    </w:p>
    <w:p w14:paraId="3CE566BD" w14:textId="6D22915D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080279">
        <w:rPr>
          <w:rFonts w:ascii="Garamond" w:hAnsi="Garamond"/>
          <w:sz w:val="24"/>
          <w:szCs w:val="24"/>
        </w:rPr>
        <w:t>-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Gjithashtu,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riformulohen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kriteret,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afatet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dokumentacioni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B02E1D" w:rsidRPr="00080279">
        <w:rPr>
          <w:rFonts w:ascii="Garamond" w:hAnsi="Garamond"/>
          <w:sz w:val="24"/>
          <w:szCs w:val="24"/>
        </w:rPr>
        <w:t>Aplikim</w:t>
      </w:r>
      <w:r w:rsidRPr="00080279">
        <w:rPr>
          <w:rFonts w:ascii="Garamond" w:hAnsi="Garamond"/>
          <w:sz w:val="24"/>
          <w:szCs w:val="24"/>
        </w:rPr>
        <w:t>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duke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përfshirë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kërkesa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teknike,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financiare,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mjedisore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sigurisë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çdo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kategori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licence,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përcaktohet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mundësia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dhënies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licencës</w:t>
      </w:r>
      <w:r w:rsidR="00C0621D">
        <w:rPr>
          <w:rFonts w:ascii="Garamond" w:hAnsi="Garamond"/>
          <w:sz w:val="24"/>
          <w:szCs w:val="24"/>
        </w:rPr>
        <w:t>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kusht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procedurat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përkatëse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monitorimit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verifikimit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saj.</w:t>
      </w:r>
      <w:r w:rsidR="00EB55EF">
        <w:rPr>
          <w:rFonts w:ascii="Garamond" w:hAnsi="Garamond"/>
          <w:sz w:val="24"/>
          <w:szCs w:val="24"/>
        </w:rPr>
        <w:t xml:space="preserve"> </w:t>
      </w:r>
    </w:p>
    <w:p w14:paraId="5A4D6616" w14:textId="77E3E3DE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080279">
        <w:rPr>
          <w:rFonts w:ascii="Garamond" w:hAnsi="Garamond"/>
          <w:sz w:val="24"/>
          <w:szCs w:val="24"/>
        </w:rPr>
        <w:t>-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Ndryshimet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synojnë</w:t>
      </w:r>
      <w:r w:rsidR="00C0621D">
        <w:rPr>
          <w:rFonts w:ascii="Garamond" w:hAnsi="Garamond"/>
          <w:sz w:val="24"/>
          <w:szCs w:val="24"/>
        </w:rPr>
        <w:t>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gjithashtu</w:t>
      </w:r>
      <w:r w:rsidR="00C0621D">
        <w:rPr>
          <w:rFonts w:ascii="Garamond" w:hAnsi="Garamond"/>
          <w:sz w:val="24"/>
          <w:szCs w:val="24"/>
        </w:rPr>
        <w:t>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rritjen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transparencës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C0621D">
        <w:rPr>
          <w:rFonts w:ascii="Garamond" w:hAnsi="Garamond"/>
          <w:sz w:val="24"/>
          <w:szCs w:val="24"/>
        </w:rPr>
        <w:t xml:space="preserve">të </w:t>
      </w:r>
      <w:r w:rsidRPr="00080279">
        <w:rPr>
          <w:rFonts w:ascii="Garamond" w:hAnsi="Garamond"/>
          <w:sz w:val="24"/>
          <w:szCs w:val="24"/>
        </w:rPr>
        <w:t>efikasitetit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administrativ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përmes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riorganizimit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regjistrit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licencimeve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publikimit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sz w:val="24"/>
          <w:szCs w:val="24"/>
        </w:rPr>
        <w:t>të</w:t>
      </w:r>
      <w:proofErr w:type="spellEnd"/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dhënave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përkatëse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faqen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zyrtare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ERE-s.</w:t>
      </w:r>
    </w:p>
    <w:p w14:paraId="4CDE45E6" w14:textId="7D6BFEC8" w:rsidR="000C667E" w:rsidRPr="00080279" w:rsidRDefault="000C667E" w:rsidP="000C667E">
      <w:pPr>
        <w:ind w:firstLine="284"/>
        <w:jc w:val="both"/>
        <w:rPr>
          <w:rFonts w:ascii="Garamond" w:hAnsi="Garamond"/>
          <w:sz w:val="24"/>
          <w:szCs w:val="24"/>
        </w:rPr>
      </w:pPr>
      <w:r w:rsidRPr="00080279">
        <w:rPr>
          <w:rFonts w:ascii="Garamond" w:hAnsi="Garamond"/>
          <w:sz w:val="24"/>
          <w:szCs w:val="24"/>
        </w:rPr>
        <w:t>Për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gjithë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sipër,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C0621D" w:rsidRPr="00080279">
        <w:rPr>
          <w:rFonts w:ascii="Garamond" w:hAnsi="Garamond"/>
          <w:sz w:val="24"/>
          <w:szCs w:val="24"/>
        </w:rPr>
        <w:t>Bordi</w:t>
      </w:r>
      <w:r w:rsidR="00C0621D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ERE-s</w:t>
      </w:r>
    </w:p>
    <w:p w14:paraId="7BB2DFA7" w14:textId="331A3D23" w:rsidR="000C667E" w:rsidRDefault="000C667E" w:rsidP="000C667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0A83292" w14:textId="77777777" w:rsidR="00C0621D" w:rsidRPr="00080279" w:rsidRDefault="00C0621D" w:rsidP="000C667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3EADDFD" w14:textId="5B9E9557" w:rsidR="000C667E" w:rsidRPr="00080279" w:rsidRDefault="000C667E" w:rsidP="000C667E">
      <w:pPr>
        <w:ind w:firstLine="284"/>
        <w:jc w:val="center"/>
        <w:rPr>
          <w:rFonts w:ascii="Garamond" w:hAnsi="Garamond"/>
          <w:bCs/>
          <w:sz w:val="24"/>
          <w:szCs w:val="24"/>
        </w:rPr>
      </w:pPr>
      <w:r w:rsidRPr="00080279">
        <w:rPr>
          <w:rFonts w:ascii="Garamond" w:hAnsi="Garamond"/>
          <w:bCs/>
          <w:sz w:val="24"/>
          <w:szCs w:val="24"/>
        </w:rPr>
        <w:lastRenderedPageBreak/>
        <w:t>VENDOSI:</w:t>
      </w:r>
      <w:r w:rsidR="00EB55EF">
        <w:rPr>
          <w:rFonts w:ascii="Garamond" w:hAnsi="Garamond"/>
          <w:bCs/>
          <w:sz w:val="24"/>
          <w:szCs w:val="24"/>
        </w:rPr>
        <w:t xml:space="preserve"> </w:t>
      </w:r>
    </w:p>
    <w:p w14:paraId="245306D5" w14:textId="77777777" w:rsidR="000C667E" w:rsidRPr="00080279" w:rsidRDefault="000C667E" w:rsidP="000C667E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2039DDA4" w14:textId="5D70AC3C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080279">
        <w:rPr>
          <w:rFonts w:ascii="Garamond" w:hAnsi="Garamond"/>
          <w:sz w:val="24"/>
          <w:szCs w:val="24"/>
        </w:rPr>
        <w:t>1.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Fillimin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procedurës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miratimin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ndryshimeve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180729" w:rsidRPr="00080279">
        <w:rPr>
          <w:rFonts w:ascii="Garamond" w:hAnsi="Garamond"/>
          <w:sz w:val="24"/>
          <w:szCs w:val="24"/>
        </w:rPr>
        <w:t>rregulloren</w:t>
      </w:r>
      <w:r w:rsidR="00180729">
        <w:rPr>
          <w:rFonts w:ascii="Garamond" w:hAnsi="Garamond"/>
          <w:sz w:val="24"/>
          <w:szCs w:val="24"/>
        </w:rPr>
        <w:t xml:space="preserve"> </w:t>
      </w:r>
      <w:r w:rsidR="00180729" w:rsidRPr="00080279">
        <w:rPr>
          <w:rFonts w:ascii="Garamond" w:hAnsi="Garamond"/>
          <w:sz w:val="24"/>
          <w:szCs w:val="24"/>
        </w:rPr>
        <w:t>“Për</w:t>
      </w:r>
      <w:r w:rsidR="00180729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procedurat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afatet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dhënien,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modifikimin,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transferimin,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rinovimin,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njohjen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heqjen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080279" w:rsidRPr="00080279">
        <w:rPr>
          <w:rFonts w:ascii="Garamond" w:hAnsi="Garamond"/>
          <w:sz w:val="24"/>
          <w:szCs w:val="24"/>
        </w:rPr>
        <w:t>licencave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sektorin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gazit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natyror”,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miratuar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vendimin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180729" w:rsidRPr="00080279">
        <w:rPr>
          <w:rFonts w:ascii="Garamond" w:hAnsi="Garamond"/>
          <w:sz w:val="24"/>
          <w:szCs w:val="24"/>
        </w:rPr>
        <w:t>Bordit</w:t>
      </w:r>
      <w:r w:rsidR="00180729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ERE-s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nr.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97,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datë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4.7.2017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(sipas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ndryshimeve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propozuara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bashkëlidhur)</w:t>
      </w:r>
      <w:r w:rsidR="00180729">
        <w:rPr>
          <w:rFonts w:ascii="Garamond" w:hAnsi="Garamond"/>
          <w:sz w:val="24"/>
          <w:szCs w:val="24"/>
        </w:rPr>
        <w:t>.</w:t>
      </w:r>
    </w:p>
    <w:p w14:paraId="6B75BB54" w14:textId="3F9D3C67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080279">
        <w:rPr>
          <w:rFonts w:ascii="Garamond" w:hAnsi="Garamond"/>
          <w:sz w:val="24"/>
          <w:szCs w:val="24"/>
        </w:rPr>
        <w:t>2.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Drejtoria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Rregullimit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Gazit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Natyror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njoftojë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palët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interesit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vendimin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180729" w:rsidRPr="00080279">
        <w:rPr>
          <w:rFonts w:ascii="Garamond" w:hAnsi="Garamond"/>
          <w:sz w:val="24"/>
          <w:szCs w:val="24"/>
        </w:rPr>
        <w:t>Bordit</w:t>
      </w:r>
      <w:r w:rsidR="00180729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ERE-s</w:t>
      </w:r>
      <w:r w:rsidR="00180729">
        <w:rPr>
          <w:rFonts w:ascii="Garamond" w:hAnsi="Garamond"/>
          <w:sz w:val="24"/>
          <w:szCs w:val="24"/>
        </w:rPr>
        <w:t>.</w:t>
      </w:r>
    </w:p>
    <w:p w14:paraId="4A06C881" w14:textId="20054E0C" w:rsidR="000C667E" w:rsidRPr="00080279" w:rsidRDefault="000C667E" w:rsidP="000C667E">
      <w:pPr>
        <w:ind w:firstLine="284"/>
        <w:jc w:val="both"/>
        <w:rPr>
          <w:rFonts w:ascii="Garamond" w:hAnsi="Garamond"/>
          <w:sz w:val="24"/>
          <w:szCs w:val="24"/>
        </w:rPr>
      </w:pPr>
      <w:r w:rsidRPr="00080279">
        <w:rPr>
          <w:rFonts w:ascii="Garamond" w:hAnsi="Garamond"/>
          <w:sz w:val="24"/>
          <w:szCs w:val="24"/>
        </w:rPr>
        <w:t>Ky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vendim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hyn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fuqi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menjëherë.</w:t>
      </w:r>
    </w:p>
    <w:p w14:paraId="16E3BAD7" w14:textId="4F743D5B" w:rsidR="000C667E" w:rsidRPr="00080279" w:rsidRDefault="000C667E" w:rsidP="000C667E">
      <w:pPr>
        <w:ind w:firstLine="284"/>
        <w:jc w:val="both"/>
        <w:rPr>
          <w:rFonts w:ascii="Garamond" w:hAnsi="Garamond"/>
          <w:sz w:val="24"/>
          <w:szCs w:val="24"/>
        </w:rPr>
      </w:pPr>
      <w:r w:rsidRPr="00080279">
        <w:rPr>
          <w:rFonts w:ascii="Garamond" w:hAnsi="Garamond"/>
          <w:sz w:val="24"/>
          <w:szCs w:val="24"/>
        </w:rPr>
        <w:t>Çdo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palë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përfshirë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këtë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procedurë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mund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t’i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kërkojë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ERE-s,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brenda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7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ditëve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kalendarike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nga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data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marrjes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dijeni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vendimit,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rishikimin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vendimit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180729" w:rsidRPr="00080279">
        <w:rPr>
          <w:rFonts w:ascii="Garamond" w:hAnsi="Garamond"/>
          <w:sz w:val="24"/>
          <w:szCs w:val="24"/>
        </w:rPr>
        <w:t>Bordit</w:t>
      </w:r>
      <w:r w:rsidR="00180729">
        <w:rPr>
          <w:rFonts w:ascii="Garamond" w:hAnsi="Garamond"/>
          <w:sz w:val="24"/>
          <w:szCs w:val="24"/>
        </w:rPr>
        <w:t xml:space="preserve">, </w:t>
      </w: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rast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ka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siguruar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prova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reja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që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mund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çojnë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180729" w:rsidRPr="00080279">
        <w:rPr>
          <w:rFonts w:ascii="Garamond" w:hAnsi="Garamond"/>
          <w:sz w:val="24"/>
          <w:szCs w:val="24"/>
        </w:rPr>
        <w:t>Bordin</w:t>
      </w:r>
      <w:r w:rsidR="00180729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marrjen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një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vendimi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ndryshëm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nga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mëparshmi</w:t>
      </w:r>
      <w:r w:rsidR="00180729">
        <w:rPr>
          <w:rFonts w:ascii="Garamond" w:hAnsi="Garamond"/>
          <w:sz w:val="24"/>
          <w:szCs w:val="24"/>
        </w:rPr>
        <w:t>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apo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gabime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materiale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konstatuara.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këtë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vendim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mund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bëhet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ankim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Gjykatën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Administrative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Tiranë,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brenda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45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ditëve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kalendarike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nga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dita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publikimit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Fletoren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Zyrtare.</w:t>
      </w:r>
    </w:p>
    <w:p w14:paraId="57D38512" w14:textId="2A656FF7" w:rsidR="000C667E" w:rsidRPr="00080279" w:rsidRDefault="000C667E" w:rsidP="000C667E">
      <w:pPr>
        <w:ind w:firstLine="284"/>
        <w:rPr>
          <w:rFonts w:ascii="Garamond" w:hAnsi="Garamond"/>
          <w:sz w:val="24"/>
          <w:szCs w:val="24"/>
        </w:rPr>
      </w:pPr>
      <w:r w:rsidRPr="00080279">
        <w:rPr>
          <w:rFonts w:ascii="Garamond" w:hAnsi="Garamond"/>
          <w:sz w:val="24"/>
          <w:szCs w:val="24"/>
        </w:rPr>
        <w:t>Ky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vendim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botohet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Fletoren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Zyrtare.</w:t>
      </w:r>
    </w:p>
    <w:p w14:paraId="16CC56BB" w14:textId="77777777" w:rsidR="000C667E" w:rsidRPr="00080279" w:rsidRDefault="000C667E" w:rsidP="000C667E">
      <w:pPr>
        <w:ind w:firstLine="284"/>
        <w:jc w:val="right"/>
        <w:rPr>
          <w:rFonts w:ascii="Garamond" w:hAnsi="Garamond"/>
          <w:bCs/>
          <w:sz w:val="24"/>
          <w:szCs w:val="24"/>
        </w:rPr>
      </w:pPr>
    </w:p>
    <w:p w14:paraId="6DC22A07" w14:textId="74F930A6" w:rsidR="000C667E" w:rsidRPr="00080279" w:rsidRDefault="000C667E" w:rsidP="000C667E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080279">
        <w:rPr>
          <w:rFonts w:ascii="Garamond" w:hAnsi="Garamond"/>
          <w:bCs/>
          <w:sz w:val="24"/>
          <w:szCs w:val="24"/>
        </w:rPr>
        <w:t>KRYETAR</w:t>
      </w:r>
    </w:p>
    <w:p w14:paraId="4CD3435B" w14:textId="5BBFDB18" w:rsidR="000C667E" w:rsidRPr="00080279" w:rsidRDefault="000C667E" w:rsidP="000C667E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080279">
        <w:rPr>
          <w:rFonts w:ascii="Garamond" w:hAnsi="Garamond"/>
          <w:b/>
          <w:bCs/>
          <w:sz w:val="24"/>
          <w:szCs w:val="24"/>
        </w:rPr>
        <w:t>Petrit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b/>
          <w:bCs/>
          <w:sz w:val="24"/>
          <w:szCs w:val="24"/>
        </w:rPr>
        <w:t>Ahmeti</w:t>
      </w:r>
      <w:proofErr w:type="spellEnd"/>
    </w:p>
    <w:p w14:paraId="312C76BB" w14:textId="77777777" w:rsidR="000C667E" w:rsidRPr="00080279" w:rsidRDefault="000C667E" w:rsidP="000C667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A9AC6A5" w14:textId="515E6400" w:rsidR="000C667E" w:rsidRPr="00080279" w:rsidRDefault="000C667E" w:rsidP="000C667E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 w:rsidRPr="00080279">
        <w:rPr>
          <w:rFonts w:ascii="Garamond" w:hAnsi="Garamond"/>
          <w:b/>
          <w:bCs/>
          <w:sz w:val="24"/>
          <w:szCs w:val="24"/>
        </w:rPr>
        <w:t>Ndryshime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dhe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shtesa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n</w:t>
      </w:r>
      <w:r w:rsidR="00080279">
        <w:rPr>
          <w:rFonts w:ascii="Garamond" w:hAnsi="Garamond"/>
          <w:b/>
          <w:bCs/>
          <w:sz w:val="24"/>
          <w:szCs w:val="24"/>
        </w:rPr>
        <w:t>ë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Rregullore:</w:t>
      </w:r>
    </w:p>
    <w:p w14:paraId="54389894" w14:textId="55D13380" w:rsidR="000C667E" w:rsidRPr="00080279" w:rsidRDefault="000C667E" w:rsidP="000C667E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b/>
          <w:bCs/>
          <w:sz w:val="24"/>
          <w:szCs w:val="24"/>
        </w:rPr>
        <w:t>Neni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1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është: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Kjo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Rregullore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është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përgatitur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përputhje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nenin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16</w:t>
      </w:r>
      <w:r w:rsidR="004C2C86">
        <w:rPr>
          <w:rFonts w:ascii="Garamond" w:hAnsi="Garamond"/>
          <w:i/>
          <w:iCs/>
          <w:sz w:val="24"/>
          <w:szCs w:val="24"/>
        </w:rPr>
        <w:t>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pika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11</w:t>
      </w:r>
      <w:r w:rsidR="004C2C86">
        <w:rPr>
          <w:rFonts w:ascii="Garamond" w:hAnsi="Garamond"/>
          <w:i/>
          <w:iCs/>
          <w:sz w:val="24"/>
          <w:szCs w:val="24"/>
        </w:rPr>
        <w:t>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nenin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24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4C2C86" w:rsidRPr="00080279">
        <w:rPr>
          <w:rFonts w:ascii="Garamond" w:hAnsi="Garamond"/>
          <w:i/>
          <w:iCs/>
          <w:sz w:val="24"/>
          <w:szCs w:val="24"/>
        </w:rPr>
        <w:t>ligjit</w:t>
      </w:r>
      <w:r w:rsidR="004C2C86">
        <w:rPr>
          <w:rFonts w:ascii="Garamond" w:hAnsi="Garamond"/>
          <w:i/>
          <w:iCs/>
          <w:sz w:val="24"/>
          <w:szCs w:val="24"/>
        </w:rPr>
        <w:t xml:space="preserve"> </w:t>
      </w:r>
      <w:r w:rsidR="004C2C86" w:rsidRPr="00080279">
        <w:rPr>
          <w:rFonts w:ascii="Garamond" w:hAnsi="Garamond"/>
          <w:i/>
          <w:iCs/>
          <w:sz w:val="24"/>
          <w:szCs w:val="24"/>
        </w:rPr>
        <w:t>nr</w:t>
      </w:r>
      <w:r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102/2015,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“Për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4C2C86" w:rsidRPr="00080279">
        <w:rPr>
          <w:rFonts w:ascii="Garamond" w:hAnsi="Garamond"/>
          <w:i/>
          <w:iCs/>
          <w:sz w:val="24"/>
          <w:szCs w:val="24"/>
        </w:rPr>
        <w:t>sektorin</w:t>
      </w:r>
      <w:r w:rsidR="004C2C86">
        <w:rPr>
          <w:rFonts w:ascii="Garamond" w:hAnsi="Garamond"/>
          <w:i/>
          <w:iCs/>
          <w:sz w:val="24"/>
          <w:szCs w:val="24"/>
        </w:rPr>
        <w:t xml:space="preserve"> </w:t>
      </w:r>
      <w:r w:rsidR="004C2C86" w:rsidRPr="00080279">
        <w:rPr>
          <w:rFonts w:ascii="Garamond" w:hAnsi="Garamond"/>
          <w:i/>
          <w:iCs/>
          <w:sz w:val="24"/>
          <w:szCs w:val="24"/>
        </w:rPr>
        <w:t>e</w:t>
      </w:r>
      <w:r w:rsidR="004C2C86">
        <w:rPr>
          <w:rFonts w:ascii="Garamond" w:hAnsi="Garamond"/>
          <w:i/>
          <w:iCs/>
          <w:sz w:val="24"/>
          <w:szCs w:val="24"/>
        </w:rPr>
        <w:t xml:space="preserve"> </w:t>
      </w:r>
      <w:r w:rsidR="004C2C86" w:rsidRPr="00080279">
        <w:rPr>
          <w:rFonts w:ascii="Garamond" w:hAnsi="Garamond"/>
          <w:i/>
          <w:iCs/>
          <w:sz w:val="24"/>
          <w:szCs w:val="24"/>
        </w:rPr>
        <w:t>gazit</w:t>
      </w:r>
      <w:r w:rsidR="004C2C86">
        <w:rPr>
          <w:rFonts w:ascii="Garamond" w:hAnsi="Garamond"/>
          <w:i/>
          <w:iCs/>
          <w:sz w:val="24"/>
          <w:szCs w:val="24"/>
        </w:rPr>
        <w:t xml:space="preserve"> </w:t>
      </w:r>
      <w:r w:rsidR="004C2C86" w:rsidRPr="00080279">
        <w:rPr>
          <w:rFonts w:ascii="Garamond" w:hAnsi="Garamond"/>
          <w:i/>
          <w:iCs/>
          <w:sz w:val="24"/>
          <w:szCs w:val="24"/>
        </w:rPr>
        <w:t>natyror</w:t>
      </w:r>
      <w:r w:rsidRPr="00080279">
        <w:rPr>
          <w:rFonts w:ascii="Garamond" w:hAnsi="Garamond"/>
          <w:i/>
          <w:iCs/>
          <w:sz w:val="24"/>
          <w:szCs w:val="24"/>
        </w:rPr>
        <w:t>”.</w:t>
      </w:r>
    </w:p>
    <w:p w14:paraId="1862C22B" w14:textId="4B127725" w:rsidR="000C667E" w:rsidRPr="00080279" w:rsidRDefault="000C667E" w:rsidP="000C667E">
      <w:pPr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b/>
          <w:bCs/>
          <w:i/>
          <w:iCs/>
          <w:sz w:val="24"/>
          <w:szCs w:val="24"/>
        </w:rPr>
        <w:t>Propozohet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të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bëhet</w:t>
      </w:r>
      <w:r w:rsidRPr="00080279">
        <w:rPr>
          <w:rFonts w:ascii="Garamond" w:hAnsi="Garamond"/>
          <w:sz w:val="24"/>
          <w:szCs w:val="24"/>
        </w:rPr>
        <w:t>: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Kjo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Rregullore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hartohet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zbatim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nenit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16,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pika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11</w:t>
      </w:r>
      <w:r w:rsidR="004C2C86">
        <w:rPr>
          <w:rFonts w:ascii="Garamond" w:hAnsi="Garamond"/>
          <w:i/>
          <w:iCs/>
          <w:sz w:val="24"/>
          <w:szCs w:val="24"/>
        </w:rPr>
        <w:t>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neneve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22,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23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24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200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ligjit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nr.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102/2015,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“Për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4C2C86" w:rsidRPr="00080279">
        <w:rPr>
          <w:rFonts w:ascii="Garamond" w:hAnsi="Garamond"/>
          <w:i/>
          <w:iCs/>
          <w:sz w:val="24"/>
          <w:szCs w:val="24"/>
        </w:rPr>
        <w:t>sektorin</w:t>
      </w:r>
      <w:r w:rsidR="004C2C86">
        <w:rPr>
          <w:rFonts w:ascii="Garamond" w:hAnsi="Garamond"/>
          <w:i/>
          <w:iCs/>
          <w:sz w:val="24"/>
          <w:szCs w:val="24"/>
        </w:rPr>
        <w:t xml:space="preserve"> </w:t>
      </w:r>
      <w:r w:rsidR="004C2C86" w:rsidRPr="00080279">
        <w:rPr>
          <w:rFonts w:ascii="Garamond" w:hAnsi="Garamond"/>
          <w:i/>
          <w:iCs/>
          <w:sz w:val="24"/>
          <w:szCs w:val="24"/>
        </w:rPr>
        <w:t>e</w:t>
      </w:r>
      <w:r w:rsidR="004C2C86">
        <w:rPr>
          <w:rFonts w:ascii="Garamond" w:hAnsi="Garamond"/>
          <w:i/>
          <w:iCs/>
          <w:sz w:val="24"/>
          <w:szCs w:val="24"/>
        </w:rPr>
        <w:t xml:space="preserve"> </w:t>
      </w:r>
      <w:r w:rsidR="004C2C86" w:rsidRPr="00080279">
        <w:rPr>
          <w:rFonts w:ascii="Garamond" w:hAnsi="Garamond"/>
          <w:i/>
          <w:iCs/>
          <w:sz w:val="24"/>
          <w:szCs w:val="24"/>
        </w:rPr>
        <w:t>gazit</w:t>
      </w:r>
      <w:r w:rsidR="004C2C86">
        <w:rPr>
          <w:rFonts w:ascii="Garamond" w:hAnsi="Garamond"/>
          <w:i/>
          <w:iCs/>
          <w:sz w:val="24"/>
          <w:szCs w:val="24"/>
        </w:rPr>
        <w:t xml:space="preserve"> </w:t>
      </w:r>
      <w:r w:rsidR="004C2C86" w:rsidRPr="00080279">
        <w:rPr>
          <w:rFonts w:ascii="Garamond" w:hAnsi="Garamond"/>
          <w:i/>
          <w:iCs/>
          <w:sz w:val="24"/>
          <w:szCs w:val="24"/>
        </w:rPr>
        <w:t>natyror</w:t>
      </w:r>
      <w:r w:rsidRPr="00080279">
        <w:rPr>
          <w:rFonts w:ascii="Garamond" w:hAnsi="Garamond"/>
          <w:i/>
          <w:iCs/>
          <w:sz w:val="24"/>
          <w:szCs w:val="24"/>
        </w:rPr>
        <w:t>”,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4C2C86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ndryshuar</w:t>
      </w:r>
      <w:r w:rsidR="00AF534C">
        <w:rPr>
          <w:rFonts w:ascii="Garamond" w:hAnsi="Garamond"/>
          <w:i/>
          <w:iCs/>
          <w:sz w:val="24"/>
          <w:szCs w:val="24"/>
        </w:rPr>
        <w:t>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ligji</w:t>
      </w:r>
      <w:r w:rsidR="00E4643C">
        <w:rPr>
          <w:rFonts w:ascii="Garamond" w:hAnsi="Garamond"/>
          <w:i/>
          <w:iCs/>
          <w:sz w:val="24"/>
          <w:szCs w:val="24"/>
        </w:rPr>
        <w:t>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nr.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81/2021</w:t>
      </w:r>
      <w:r w:rsidR="00AF534C">
        <w:rPr>
          <w:rFonts w:ascii="Garamond" w:hAnsi="Garamond"/>
          <w:i/>
          <w:iCs/>
          <w:sz w:val="24"/>
          <w:szCs w:val="24"/>
        </w:rPr>
        <w:t>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“Për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disa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ndryshime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shtesa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ligjin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nr.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102/2015”;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ligji</w:t>
      </w:r>
      <w:r w:rsidR="00E4643C">
        <w:rPr>
          <w:rFonts w:ascii="Garamond" w:hAnsi="Garamond"/>
          <w:i/>
          <w:iCs/>
          <w:sz w:val="24"/>
          <w:szCs w:val="24"/>
        </w:rPr>
        <w:t>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nr.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89/2018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ligji</w:t>
      </w:r>
      <w:r w:rsidR="00E4643C">
        <w:rPr>
          <w:rFonts w:ascii="Garamond" w:hAnsi="Garamond"/>
          <w:i/>
          <w:iCs/>
          <w:sz w:val="24"/>
          <w:szCs w:val="24"/>
        </w:rPr>
        <w:t>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nr.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64/2018,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si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zbatim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E4643C" w:rsidRPr="00080279">
        <w:rPr>
          <w:rFonts w:ascii="Garamond" w:hAnsi="Garamond"/>
          <w:i/>
          <w:iCs/>
          <w:sz w:val="24"/>
          <w:szCs w:val="24"/>
        </w:rPr>
        <w:t>rregullores</w:t>
      </w:r>
      <w:r w:rsidR="00E4643C">
        <w:rPr>
          <w:rFonts w:ascii="Garamond" w:hAnsi="Garamond"/>
          <w:i/>
          <w:iCs/>
          <w:sz w:val="24"/>
          <w:szCs w:val="24"/>
        </w:rPr>
        <w:t xml:space="preserve"> </w:t>
      </w:r>
      <w:r w:rsidR="00E4643C" w:rsidRPr="00080279">
        <w:rPr>
          <w:rFonts w:ascii="Garamond" w:hAnsi="Garamond"/>
          <w:i/>
          <w:iCs/>
          <w:sz w:val="24"/>
          <w:szCs w:val="24"/>
        </w:rPr>
        <w:t>“Për</w:t>
      </w:r>
      <w:r w:rsidR="00E4643C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organizimin,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funksionimin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procedurat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Entit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Rregullator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Energjisë”,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miratuar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vendimin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Bordit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ERE-s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nr.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96,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datë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17.6.2016,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ndryshuar.</w:t>
      </w:r>
    </w:p>
    <w:p w14:paraId="0F05C837" w14:textId="6B487B8E" w:rsidR="000C667E" w:rsidRPr="00080279" w:rsidRDefault="000C667E" w:rsidP="000C667E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b/>
          <w:bCs/>
          <w:sz w:val="24"/>
          <w:szCs w:val="24"/>
        </w:rPr>
        <w:t>Neni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2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është: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Kjo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Rregullore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përcakton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procedurat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522FC4" w:rsidRPr="00080279">
        <w:rPr>
          <w:rFonts w:ascii="Garamond" w:hAnsi="Garamond"/>
          <w:i/>
          <w:iCs/>
          <w:sz w:val="24"/>
          <w:szCs w:val="24"/>
        </w:rPr>
        <w:t>licencimit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4643C">
        <w:rPr>
          <w:rFonts w:ascii="Garamond" w:hAnsi="Garamond"/>
          <w:i/>
          <w:iCs/>
          <w:sz w:val="24"/>
          <w:szCs w:val="24"/>
        </w:rPr>
        <w:t>: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1.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Kryerjen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aktiviteteve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sikurse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përcaktuar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E4643C" w:rsidRPr="00080279">
        <w:rPr>
          <w:rFonts w:ascii="Garamond" w:hAnsi="Garamond"/>
          <w:i/>
          <w:iCs/>
          <w:sz w:val="24"/>
          <w:szCs w:val="24"/>
        </w:rPr>
        <w:t>ligjin</w:t>
      </w:r>
      <w:r w:rsidR="00E4643C">
        <w:rPr>
          <w:rFonts w:ascii="Garamond" w:hAnsi="Garamond"/>
          <w:i/>
          <w:iCs/>
          <w:sz w:val="24"/>
          <w:szCs w:val="24"/>
        </w:rPr>
        <w:t xml:space="preserve"> </w:t>
      </w:r>
      <w:r w:rsidR="00E4643C" w:rsidRPr="00080279">
        <w:rPr>
          <w:rFonts w:ascii="Garamond" w:hAnsi="Garamond"/>
          <w:i/>
          <w:iCs/>
          <w:sz w:val="24"/>
          <w:szCs w:val="24"/>
        </w:rPr>
        <w:t>n</w:t>
      </w:r>
      <w:r w:rsidRPr="00080279">
        <w:rPr>
          <w:rFonts w:ascii="Garamond" w:hAnsi="Garamond"/>
          <w:i/>
          <w:iCs/>
          <w:sz w:val="24"/>
          <w:szCs w:val="24"/>
        </w:rPr>
        <w:t>r.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102/2015,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“Për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E4643C" w:rsidRPr="00080279">
        <w:rPr>
          <w:rFonts w:ascii="Garamond" w:hAnsi="Garamond"/>
          <w:i/>
          <w:iCs/>
          <w:sz w:val="24"/>
          <w:szCs w:val="24"/>
        </w:rPr>
        <w:t>sektorin</w:t>
      </w:r>
      <w:r w:rsidR="00E4643C">
        <w:rPr>
          <w:rFonts w:ascii="Garamond" w:hAnsi="Garamond"/>
          <w:i/>
          <w:iCs/>
          <w:sz w:val="24"/>
          <w:szCs w:val="24"/>
        </w:rPr>
        <w:t xml:space="preserve"> </w:t>
      </w:r>
      <w:r w:rsidR="00E4643C" w:rsidRPr="00080279">
        <w:rPr>
          <w:rFonts w:ascii="Garamond" w:hAnsi="Garamond"/>
          <w:i/>
          <w:iCs/>
          <w:sz w:val="24"/>
          <w:szCs w:val="24"/>
        </w:rPr>
        <w:t>e</w:t>
      </w:r>
      <w:r w:rsidR="00E4643C">
        <w:rPr>
          <w:rFonts w:ascii="Garamond" w:hAnsi="Garamond"/>
          <w:i/>
          <w:iCs/>
          <w:sz w:val="24"/>
          <w:szCs w:val="24"/>
        </w:rPr>
        <w:t xml:space="preserve"> </w:t>
      </w:r>
      <w:r w:rsidR="00E4643C" w:rsidRPr="00080279">
        <w:rPr>
          <w:rFonts w:ascii="Garamond" w:hAnsi="Garamond"/>
          <w:i/>
          <w:iCs/>
          <w:sz w:val="24"/>
          <w:szCs w:val="24"/>
        </w:rPr>
        <w:t>gazit</w:t>
      </w:r>
      <w:r w:rsidR="00E4643C">
        <w:rPr>
          <w:rFonts w:ascii="Garamond" w:hAnsi="Garamond"/>
          <w:i/>
          <w:iCs/>
          <w:sz w:val="24"/>
          <w:szCs w:val="24"/>
        </w:rPr>
        <w:t xml:space="preserve"> </w:t>
      </w:r>
      <w:r w:rsidR="00E4643C" w:rsidRPr="00080279">
        <w:rPr>
          <w:rFonts w:ascii="Garamond" w:hAnsi="Garamond"/>
          <w:i/>
          <w:iCs/>
          <w:sz w:val="24"/>
          <w:szCs w:val="24"/>
        </w:rPr>
        <w:t>natyror</w:t>
      </w:r>
      <w:r w:rsidRPr="00080279">
        <w:rPr>
          <w:rFonts w:ascii="Garamond" w:hAnsi="Garamond"/>
          <w:i/>
          <w:iCs/>
          <w:sz w:val="24"/>
          <w:szCs w:val="24"/>
        </w:rPr>
        <w:t>”,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duke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specifikuar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termat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kushtet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dhënien,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ndryshimin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një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522FC4" w:rsidRPr="00080279">
        <w:rPr>
          <w:rFonts w:ascii="Garamond" w:hAnsi="Garamond"/>
          <w:i/>
          <w:iCs/>
          <w:sz w:val="24"/>
          <w:szCs w:val="24"/>
        </w:rPr>
        <w:t>licence</w:t>
      </w:r>
      <w:r w:rsidRPr="00080279">
        <w:rPr>
          <w:rFonts w:ascii="Garamond" w:hAnsi="Garamond"/>
          <w:i/>
          <w:iCs/>
          <w:sz w:val="24"/>
          <w:szCs w:val="24"/>
        </w:rPr>
        <w:t>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si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autoritetin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ERE</w:t>
      </w:r>
      <w:r w:rsidR="00E4643C">
        <w:rPr>
          <w:rFonts w:ascii="Garamond" w:hAnsi="Garamond"/>
          <w:i/>
          <w:iCs/>
          <w:sz w:val="24"/>
          <w:szCs w:val="24"/>
        </w:rPr>
        <w:t>-s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përcaktimin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pagesave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t’u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kryer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çdo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lloj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B02E1D" w:rsidRPr="00080279">
        <w:rPr>
          <w:rFonts w:ascii="Garamond" w:hAnsi="Garamond"/>
          <w:i/>
          <w:iCs/>
          <w:sz w:val="24"/>
          <w:szCs w:val="24"/>
        </w:rPr>
        <w:t>Aplikimi</w:t>
      </w:r>
      <w:r w:rsidR="00B02E1D">
        <w:rPr>
          <w:rFonts w:ascii="Garamond" w:hAnsi="Garamond"/>
          <w:i/>
          <w:iCs/>
          <w:sz w:val="24"/>
          <w:szCs w:val="24"/>
        </w:rPr>
        <w:t xml:space="preserve"> </w:t>
      </w:r>
      <w:r w:rsidR="00E4643C" w:rsidRPr="00080279">
        <w:rPr>
          <w:rFonts w:ascii="Garamond" w:hAnsi="Garamond"/>
          <w:i/>
          <w:iCs/>
          <w:sz w:val="24"/>
          <w:szCs w:val="24"/>
        </w:rPr>
        <w:t>për</w:t>
      </w:r>
      <w:r w:rsidR="00E4643C">
        <w:rPr>
          <w:rFonts w:ascii="Garamond" w:hAnsi="Garamond"/>
          <w:i/>
          <w:iCs/>
          <w:sz w:val="24"/>
          <w:szCs w:val="24"/>
        </w:rPr>
        <w:t xml:space="preserve"> </w:t>
      </w:r>
      <w:r w:rsidR="00E4643C" w:rsidRPr="00080279">
        <w:rPr>
          <w:rFonts w:ascii="Garamond" w:hAnsi="Garamond"/>
          <w:i/>
          <w:iCs/>
          <w:sz w:val="24"/>
          <w:szCs w:val="24"/>
        </w:rPr>
        <w:t>licencë</w:t>
      </w:r>
      <w:r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2.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Kushtet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dhënien,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heqjen,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modifikimin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transferimin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një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E4643C" w:rsidRPr="00080279">
        <w:rPr>
          <w:rFonts w:ascii="Garamond" w:hAnsi="Garamond"/>
          <w:i/>
          <w:iCs/>
          <w:sz w:val="24"/>
          <w:szCs w:val="24"/>
        </w:rPr>
        <w:t>licenc</w:t>
      </w:r>
      <w:r w:rsidR="00E4643C">
        <w:rPr>
          <w:rFonts w:ascii="Garamond" w:hAnsi="Garamond"/>
          <w:i/>
          <w:iCs/>
          <w:sz w:val="24"/>
          <w:szCs w:val="24"/>
        </w:rPr>
        <w:t xml:space="preserve">e,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përputhje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nen</w:t>
      </w:r>
      <w:r w:rsidR="00E4643C">
        <w:rPr>
          <w:rFonts w:ascii="Garamond" w:hAnsi="Garamond"/>
          <w:i/>
          <w:iCs/>
          <w:sz w:val="24"/>
          <w:szCs w:val="24"/>
        </w:rPr>
        <w:t>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27,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28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29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E4643C" w:rsidRPr="00080279">
        <w:rPr>
          <w:rFonts w:ascii="Garamond" w:hAnsi="Garamond"/>
          <w:i/>
          <w:iCs/>
          <w:sz w:val="24"/>
          <w:szCs w:val="24"/>
        </w:rPr>
        <w:t>ligjit</w:t>
      </w:r>
      <w:r w:rsidR="00E4643C">
        <w:rPr>
          <w:rFonts w:ascii="Garamond" w:hAnsi="Garamond"/>
          <w:i/>
          <w:iCs/>
          <w:sz w:val="24"/>
          <w:szCs w:val="24"/>
        </w:rPr>
        <w:t xml:space="preserve"> </w:t>
      </w:r>
      <w:r w:rsidR="00E4643C" w:rsidRPr="00080279">
        <w:rPr>
          <w:rFonts w:ascii="Garamond" w:hAnsi="Garamond"/>
          <w:i/>
          <w:iCs/>
          <w:sz w:val="24"/>
          <w:szCs w:val="24"/>
        </w:rPr>
        <w:t>nr</w:t>
      </w:r>
      <w:r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102/2015,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“Për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E4643C" w:rsidRPr="00080279">
        <w:rPr>
          <w:rFonts w:ascii="Garamond" w:hAnsi="Garamond"/>
          <w:i/>
          <w:iCs/>
          <w:sz w:val="24"/>
          <w:szCs w:val="24"/>
        </w:rPr>
        <w:t>sektorin</w:t>
      </w:r>
      <w:r w:rsidR="00E4643C">
        <w:rPr>
          <w:rFonts w:ascii="Garamond" w:hAnsi="Garamond"/>
          <w:i/>
          <w:iCs/>
          <w:sz w:val="24"/>
          <w:szCs w:val="24"/>
        </w:rPr>
        <w:t xml:space="preserve"> </w:t>
      </w:r>
      <w:r w:rsidR="00E4643C" w:rsidRPr="00080279">
        <w:rPr>
          <w:rFonts w:ascii="Garamond" w:hAnsi="Garamond"/>
          <w:i/>
          <w:iCs/>
          <w:sz w:val="24"/>
          <w:szCs w:val="24"/>
        </w:rPr>
        <w:t>e</w:t>
      </w:r>
      <w:r w:rsidR="00E4643C">
        <w:rPr>
          <w:rFonts w:ascii="Garamond" w:hAnsi="Garamond"/>
          <w:i/>
          <w:iCs/>
          <w:sz w:val="24"/>
          <w:szCs w:val="24"/>
        </w:rPr>
        <w:t xml:space="preserve"> </w:t>
      </w:r>
      <w:r w:rsidR="00E4643C" w:rsidRPr="00080279">
        <w:rPr>
          <w:rFonts w:ascii="Garamond" w:hAnsi="Garamond"/>
          <w:i/>
          <w:iCs/>
          <w:sz w:val="24"/>
          <w:szCs w:val="24"/>
        </w:rPr>
        <w:t>gazit</w:t>
      </w:r>
      <w:r w:rsidR="00E4643C">
        <w:rPr>
          <w:rFonts w:ascii="Garamond" w:hAnsi="Garamond"/>
          <w:i/>
          <w:iCs/>
          <w:sz w:val="24"/>
          <w:szCs w:val="24"/>
        </w:rPr>
        <w:t xml:space="preserve"> </w:t>
      </w:r>
      <w:r w:rsidR="00E4643C" w:rsidRPr="00080279">
        <w:rPr>
          <w:rFonts w:ascii="Garamond" w:hAnsi="Garamond"/>
          <w:i/>
          <w:iCs/>
          <w:sz w:val="24"/>
          <w:szCs w:val="24"/>
        </w:rPr>
        <w:t>natyror</w:t>
      </w:r>
      <w:r w:rsidRPr="00080279">
        <w:rPr>
          <w:rFonts w:ascii="Garamond" w:hAnsi="Garamond"/>
          <w:i/>
          <w:iCs/>
          <w:sz w:val="24"/>
          <w:szCs w:val="24"/>
        </w:rPr>
        <w:t>”.</w:t>
      </w:r>
    </w:p>
    <w:p w14:paraId="7854A101" w14:textId="2956B28B" w:rsidR="000C667E" w:rsidRPr="00080279" w:rsidRDefault="000C667E" w:rsidP="000C667E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b/>
          <w:bCs/>
          <w:i/>
          <w:iCs/>
          <w:sz w:val="24"/>
          <w:szCs w:val="24"/>
        </w:rPr>
        <w:t>Propozohet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të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bëhet: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Kjo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rregullore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përcakton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procedurat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afatet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dhënien,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modifikimin,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transferimin,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ndryshimin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ose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heqjen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licencave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veprimtaritë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rregulluara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sektorin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gazit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natyror,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sipas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përcaktimeve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ligjit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nr.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102/2015</w:t>
      </w:r>
      <w:r w:rsidR="00DD7FAE">
        <w:rPr>
          <w:rFonts w:ascii="Garamond" w:hAnsi="Garamond"/>
          <w:i/>
          <w:iCs/>
          <w:sz w:val="24"/>
          <w:szCs w:val="24"/>
        </w:rPr>
        <w:t>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“Për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sektorin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gazit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natyror”,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DD7FAE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ndryshuar,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si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përcakton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autoritetin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ERE-s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shqyrtimin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B02E1D" w:rsidRPr="00080279">
        <w:rPr>
          <w:rFonts w:ascii="Garamond" w:hAnsi="Garamond"/>
          <w:i/>
          <w:iCs/>
          <w:sz w:val="24"/>
          <w:szCs w:val="24"/>
        </w:rPr>
        <w:t>Aplikimeve</w:t>
      </w:r>
      <w:r w:rsidRPr="00080279">
        <w:rPr>
          <w:rFonts w:ascii="Garamond" w:hAnsi="Garamond"/>
          <w:i/>
          <w:iCs/>
          <w:sz w:val="24"/>
          <w:szCs w:val="24"/>
        </w:rPr>
        <w:t>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dhënien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licencave</w:t>
      </w:r>
      <w:r w:rsidR="00DD7FAE">
        <w:rPr>
          <w:rFonts w:ascii="Garamond" w:hAnsi="Garamond"/>
          <w:i/>
          <w:iCs/>
          <w:sz w:val="24"/>
          <w:szCs w:val="24"/>
        </w:rPr>
        <w:t>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kusht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vendosjen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pagesave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përkatëse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çdo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B02E1D" w:rsidRPr="00080279">
        <w:rPr>
          <w:rFonts w:ascii="Garamond" w:hAnsi="Garamond"/>
          <w:i/>
          <w:iCs/>
          <w:sz w:val="24"/>
          <w:szCs w:val="24"/>
        </w:rPr>
        <w:t>Aplikim</w:t>
      </w:r>
      <w:r w:rsidRPr="00080279">
        <w:rPr>
          <w:rFonts w:ascii="Garamond" w:hAnsi="Garamond"/>
          <w:i/>
          <w:iCs/>
          <w:sz w:val="24"/>
          <w:szCs w:val="24"/>
        </w:rPr>
        <w:t>.</w:t>
      </w:r>
    </w:p>
    <w:p w14:paraId="781BCF35" w14:textId="33761CD4" w:rsidR="000C667E" w:rsidRPr="00080279" w:rsidRDefault="000C667E" w:rsidP="000C667E">
      <w:pPr>
        <w:tabs>
          <w:tab w:val="left" w:pos="1340"/>
        </w:tabs>
        <w:ind w:firstLine="284"/>
        <w:jc w:val="both"/>
        <w:rPr>
          <w:rFonts w:ascii="Garamond" w:hAnsi="Garamond"/>
          <w:b/>
          <w:bCs/>
          <w:i/>
          <w:iCs/>
          <w:sz w:val="24"/>
          <w:szCs w:val="24"/>
        </w:rPr>
      </w:pPr>
      <w:r w:rsidRPr="00080279">
        <w:rPr>
          <w:rFonts w:ascii="Garamond" w:hAnsi="Garamond"/>
          <w:b/>
          <w:bCs/>
          <w:sz w:val="24"/>
          <w:szCs w:val="24"/>
        </w:rPr>
        <w:t>Neni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3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propozohet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të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shtohen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përkufizimet</w:t>
      </w:r>
      <w:r w:rsidR="00DD7FAE">
        <w:rPr>
          <w:rFonts w:ascii="Garamond" w:hAnsi="Garamond"/>
          <w:b/>
          <w:bCs/>
          <w:i/>
          <w:iCs/>
          <w:sz w:val="24"/>
          <w:szCs w:val="24"/>
        </w:rPr>
        <w:t>,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si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në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vijim: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</w:p>
    <w:p w14:paraId="41BF16E3" w14:textId="6F262342" w:rsidR="000C667E" w:rsidRPr="00080279" w:rsidRDefault="000C667E" w:rsidP="000C667E">
      <w:pPr>
        <w:tabs>
          <w:tab w:val="left" w:pos="1340"/>
        </w:tabs>
        <w:ind w:firstLine="284"/>
        <w:jc w:val="both"/>
        <w:rPr>
          <w:rFonts w:ascii="Garamond" w:hAnsi="Garamond"/>
          <w:sz w:val="24"/>
          <w:szCs w:val="24"/>
        </w:rPr>
      </w:pPr>
      <w:r w:rsidRPr="00080279">
        <w:rPr>
          <w:rFonts w:ascii="Garamond" w:hAnsi="Garamond"/>
          <w:b/>
          <w:bCs/>
          <w:sz w:val="24"/>
          <w:szCs w:val="24"/>
        </w:rPr>
        <w:t>“Gaz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Natyror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i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Lëngëzuar”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(GNL)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është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gazi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metan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CH</w:t>
      </w:r>
      <w:r w:rsidRPr="00A170F6">
        <w:rPr>
          <w:rFonts w:ascii="Garamond" w:hAnsi="Garamond"/>
          <w:sz w:val="24"/>
          <w:szCs w:val="24"/>
          <w:vertAlign w:val="subscript"/>
        </w:rPr>
        <w:t>4</w:t>
      </w:r>
      <w:r w:rsidRPr="00080279">
        <w:rPr>
          <w:rFonts w:ascii="Garamond" w:hAnsi="Garamond"/>
          <w:sz w:val="24"/>
          <w:szCs w:val="24"/>
        </w:rPr>
        <w:t>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cili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kthehet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lëng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presionin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1</w:t>
      </w:r>
      <w:r w:rsidR="00EB55EF">
        <w:rPr>
          <w:rFonts w:ascii="Garamond" w:hAnsi="Garamond"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sz w:val="24"/>
          <w:szCs w:val="24"/>
        </w:rPr>
        <w:t>atm</w:t>
      </w:r>
      <w:proofErr w:type="spellEnd"/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temperaturë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minus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161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gradë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celsius.</w:t>
      </w:r>
    </w:p>
    <w:p w14:paraId="5ADDD1E3" w14:textId="5944E24F" w:rsidR="000C667E" w:rsidRPr="00080279" w:rsidRDefault="000C667E" w:rsidP="000C667E">
      <w:pPr>
        <w:tabs>
          <w:tab w:val="left" w:pos="1340"/>
        </w:tabs>
        <w:ind w:firstLine="284"/>
        <w:jc w:val="both"/>
        <w:rPr>
          <w:rFonts w:ascii="Garamond" w:hAnsi="Garamond"/>
          <w:sz w:val="24"/>
          <w:szCs w:val="24"/>
        </w:rPr>
      </w:pPr>
      <w:r w:rsidRPr="00080279">
        <w:rPr>
          <w:rFonts w:ascii="Garamond" w:hAnsi="Garamond"/>
          <w:b/>
          <w:bCs/>
          <w:sz w:val="24"/>
          <w:szCs w:val="24"/>
        </w:rPr>
        <w:t>“Gaz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Natyror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i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b/>
          <w:bCs/>
          <w:sz w:val="24"/>
          <w:szCs w:val="24"/>
        </w:rPr>
        <w:t>Komprimuar</w:t>
      </w:r>
      <w:proofErr w:type="spellEnd"/>
      <w:r w:rsidRPr="00080279">
        <w:rPr>
          <w:rFonts w:ascii="Garamond" w:hAnsi="Garamond"/>
          <w:b/>
          <w:bCs/>
          <w:sz w:val="24"/>
          <w:szCs w:val="24"/>
        </w:rPr>
        <w:t>”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(</w:t>
      </w:r>
      <w:proofErr w:type="spellStart"/>
      <w:r w:rsidRPr="00080279">
        <w:rPr>
          <w:rFonts w:ascii="Garamond" w:hAnsi="Garamond"/>
          <w:b/>
          <w:bCs/>
          <w:sz w:val="24"/>
          <w:szCs w:val="24"/>
        </w:rPr>
        <w:t>GNK</w:t>
      </w:r>
      <w:proofErr w:type="spellEnd"/>
      <w:r w:rsidRPr="00080279">
        <w:rPr>
          <w:rFonts w:ascii="Garamond" w:hAnsi="Garamond"/>
          <w:b/>
          <w:bCs/>
          <w:sz w:val="24"/>
          <w:szCs w:val="24"/>
        </w:rPr>
        <w:t>)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është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gazi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metan</w:t>
      </w:r>
      <w:r w:rsidR="00EB55EF">
        <w:rPr>
          <w:rFonts w:ascii="Garamond" w:hAnsi="Garamond"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sz w:val="24"/>
          <w:szCs w:val="24"/>
        </w:rPr>
        <w:t>CH</w:t>
      </w:r>
      <w:r w:rsidRPr="00A170F6">
        <w:rPr>
          <w:rFonts w:ascii="Garamond" w:hAnsi="Garamond"/>
          <w:sz w:val="24"/>
          <w:szCs w:val="24"/>
          <w:vertAlign w:val="subscript"/>
        </w:rPr>
        <w:t>4</w:t>
      </w:r>
      <w:proofErr w:type="spellEnd"/>
      <w:r w:rsidRPr="00080279">
        <w:rPr>
          <w:rFonts w:ascii="Garamond" w:hAnsi="Garamond"/>
          <w:sz w:val="24"/>
          <w:szCs w:val="24"/>
        </w:rPr>
        <w:t>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cili</w:t>
      </w:r>
      <w:r w:rsidR="00EB55EF">
        <w:rPr>
          <w:rFonts w:ascii="Garamond" w:hAnsi="Garamond"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sz w:val="24"/>
          <w:szCs w:val="24"/>
        </w:rPr>
        <w:t>komprimohet</w:t>
      </w:r>
      <w:proofErr w:type="spellEnd"/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presionin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200</w:t>
      </w:r>
      <w:r w:rsidR="00EB55EF">
        <w:rPr>
          <w:rFonts w:ascii="Garamond" w:hAnsi="Garamond"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sz w:val="24"/>
          <w:szCs w:val="24"/>
        </w:rPr>
        <w:t>atm</w:t>
      </w:r>
      <w:proofErr w:type="spellEnd"/>
      <w:r w:rsidRPr="00080279">
        <w:rPr>
          <w:rFonts w:ascii="Garamond" w:hAnsi="Garamond"/>
          <w:sz w:val="24"/>
          <w:szCs w:val="24"/>
        </w:rPr>
        <w:t>.”.</w:t>
      </w:r>
      <w:r w:rsidR="00EB55EF">
        <w:rPr>
          <w:rFonts w:ascii="Garamond" w:hAnsi="Garamond"/>
          <w:sz w:val="24"/>
          <w:szCs w:val="24"/>
        </w:rPr>
        <w:t xml:space="preserve"> </w:t>
      </w:r>
    </w:p>
    <w:p w14:paraId="0AC9DFFD" w14:textId="149B0E82" w:rsidR="000C667E" w:rsidRPr="00080279" w:rsidRDefault="000C667E" w:rsidP="000C667E">
      <w:pPr>
        <w:tabs>
          <w:tab w:val="left" w:pos="1340"/>
        </w:tabs>
        <w:ind w:firstLine="284"/>
        <w:jc w:val="both"/>
        <w:rPr>
          <w:rFonts w:ascii="Garamond" w:hAnsi="Garamond"/>
          <w:sz w:val="24"/>
          <w:szCs w:val="24"/>
        </w:rPr>
      </w:pPr>
      <w:r w:rsidRPr="00080279">
        <w:rPr>
          <w:rFonts w:ascii="Garamond" w:hAnsi="Garamond"/>
          <w:b/>
          <w:bCs/>
          <w:sz w:val="24"/>
          <w:szCs w:val="24"/>
        </w:rPr>
        <w:t>“Impiant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me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përmasa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të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vogla”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është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njësia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lëvizëse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që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përdoret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prodhimin/depozitimin,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transportimin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dhe/ose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shpërndarjen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sasive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vogla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GNL-së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dhe/ose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GNK-së.</w:t>
      </w:r>
      <w:r w:rsidR="00EB55EF">
        <w:rPr>
          <w:rFonts w:ascii="Garamond" w:hAnsi="Garamond"/>
          <w:sz w:val="24"/>
          <w:szCs w:val="24"/>
        </w:rPr>
        <w:t xml:space="preserve"> </w:t>
      </w:r>
    </w:p>
    <w:p w14:paraId="7DA29D4F" w14:textId="41ED2F89" w:rsidR="000C667E" w:rsidRPr="00080279" w:rsidRDefault="000C667E" w:rsidP="000C667E">
      <w:pPr>
        <w:tabs>
          <w:tab w:val="left" w:pos="1340"/>
        </w:tabs>
        <w:ind w:firstLine="284"/>
        <w:jc w:val="both"/>
        <w:rPr>
          <w:rFonts w:ascii="Garamond" w:hAnsi="Garamond"/>
          <w:sz w:val="24"/>
          <w:szCs w:val="24"/>
        </w:rPr>
      </w:pPr>
      <w:r w:rsidRPr="00080279">
        <w:rPr>
          <w:rFonts w:ascii="Garamond" w:hAnsi="Garamond"/>
          <w:b/>
          <w:bCs/>
          <w:sz w:val="24"/>
          <w:szCs w:val="24"/>
        </w:rPr>
        <w:t>“Impiant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GNL-je”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është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terminali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që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përdoret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lëngëzimin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gazit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natyror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ose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importin,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eksportin,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shkarkimin</w:t>
      </w:r>
      <w:r w:rsidR="00A170F6">
        <w:rPr>
          <w:rFonts w:ascii="Garamond" w:hAnsi="Garamond"/>
          <w:sz w:val="24"/>
          <w:szCs w:val="24"/>
        </w:rPr>
        <w:t>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apo</w:t>
      </w:r>
      <w:r w:rsidR="00EB55EF">
        <w:rPr>
          <w:rFonts w:ascii="Garamond" w:hAnsi="Garamond"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sz w:val="24"/>
          <w:szCs w:val="24"/>
        </w:rPr>
        <w:t>rigazifikimin</w:t>
      </w:r>
      <w:proofErr w:type="spellEnd"/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sz w:val="24"/>
          <w:szCs w:val="24"/>
        </w:rPr>
        <w:t>GNL</w:t>
      </w:r>
      <w:proofErr w:type="spellEnd"/>
      <w:r w:rsidRPr="00080279">
        <w:rPr>
          <w:rFonts w:ascii="Garamond" w:hAnsi="Garamond"/>
          <w:sz w:val="24"/>
          <w:szCs w:val="24"/>
        </w:rPr>
        <w:t>-së,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përfshirë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shërbimet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ndihmëse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depozitat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përkohshme,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nevojshme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procesin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sz w:val="24"/>
          <w:szCs w:val="24"/>
        </w:rPr>
        <w:t>rigazifikimit</w:t>
      </w:r>
      <w:proofErr w:type="spellEnd"/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l</w:t>
      </w:r>
      <w:r w:rsidR="00E92DB3">
        <w:rPr>
          <w:rFonts w:ascii="Garamond" w:hAnsi="Garamond"/>
          <w:sz w:val="24"/>
          <w:szCs w:val="24"/>
        </w:rPr>
        <w:t>i</w:t>
      </w:r>
      <w:r w:rsidRPr="00080279">
        <w:rPr>
          <w:rFonts w:ascii="Garamond" w:hAnsi="Garamond"/>
          <w:sz w:val="24"/>
          <w:szCs w:val="24"/>
        </w:rPr>
        <w:t>vrimin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mëtejshëm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sistemin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transmetimit,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përfshirë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pjesët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terminaleve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GNL-së,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që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përdoren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depozitim.</w:t>
      </w:r>
    </w:p>
    <w:p w14:paraId="6279ECF0" w14:textId="5BBC8927" w:rsidR="000C667E" w:rsidRPr="00080279" w:rsidRDefault="000C667E" w:rsidP="000C667E">
      <w:pPr>
        <w:tabs>
          <w:tab w:val="left" w:pos="1340"/>
        </w:tabs>
        <w:ind w:firstLine="284"/>
        <w:jc w:val="both"/>
        <w:rPr>
          <w:rFonts w:ascii="Garamond" w:hAnsi="Garamond"/>
          <w:sz w:val="24"/>
          <w:szCs w:val="24"/>
        </w:rPr>
      </w:pPr>
      <w:r w:rsidRPr="00080279">
        <w:rPr>
          <w:rFonts w:ascii="Garamond" w:hAnsi="Garamond"/>
          <w:b/>
          <w:bCs/>
          <w:sz w:val="24"/>
          <w:szCs w:val="24"/>
        </w:rPr>
        <w:t>“Transmetim”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është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transporti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gazit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natyror,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nëpërmjet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një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rrjeti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tubacionesh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presionit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lartë,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ndryshëm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nga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rrjeti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tubacionit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sektorin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kërkim-prodhimit,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ndryshëm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nga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një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pjesë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tubacioneve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presionit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lartë,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përdorura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paraprakisht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shpërndarjen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gazit,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ku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synohet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l</w:t>
      </w:r>
      <w:r w:rsidR="00E92DB3">
        <w:rPr>
          <w:rFonts w:ascii="Garamond" w:hAnsi="Garamond"/>
          <w:sz w:val="24"/>
          <w:szCs w:val="24"/>
        </w:rPr>
        <w:t>i</w:t>
      </w:r>
      <w:r w:rsidRPr="00080279">
        <w:rPr>
          <w:rFonts w:ascii="Garamond" w:hAnsi="Garamond"/>
          <w:sz w:val="24"/>
          <w:szCs w:val="24"/>
        </w:rPr>
        <w:t>vrimi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tij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klientët,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përfshirë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furnizimin.</w:t>
      </w:r>
    </w:p>
    <w:p w14:paraId="7A839C29" w14:textId="269E5755" w:rsidR="000C667E" w:rsidRPr="00080279" w:rsidRDefault="000C667E" w:rsidP="000C667E">
      <w:pPr>
        <w:tabs>
          <w:tab w:val="left" w:pos="1340"/>
        </w:tabs>
        <w:ind w:firstLine="284"/>
        <w:jc w:val="both"/>
        <w:rPr>
          <w:rFonts w:ascii="Garamond" w:hAnsi="Garamond"/>
          <w:sz w:val="24"/>
          <w:szCs w:val="24"/>
        </w:rPr>
      </w:pPr>
      <w:r w:rsidRPr="00080279">
        <w:rPr>
          <w:rFonts w:ascii="Garamond" w:hAnsi="Garamond"/>
          <w:b/>
          <w:bCs/>
          <w:sz w:val="24"/>
          <w:szCs w:val="24"/>
        </w:rPr>
        <w:lastRenderedPageBreak/>
        <w:t>“Shpërndarje”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është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transporti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gazit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natyror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nëpërmjet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rrjeteve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tubacioneve,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l</w:t>
      </w:r>
      <w:r w:rsidR="00E92DB3">
        <w:rPr>
          <w:rFonts w:ascii="Garamond" w:hAnsi="Garamond"/>
          <w:sz w:val="24"/>
          <w:szCs w:val="24"/>
        </w:rPr>
        <w:t>i</w:t>
      </w:r>
      <w:r w:rsidRPr="00080279">
        <w:rPr>
          <w:rFonts w:ascii="Garamond" w:hAnsi="Garamond"/>
          <w:sz w:val="24"/>
          <w:szCs w:val="24"/>
        </w:rPr>
        <w:t>vrimin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tij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klientët,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përfshirë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furnizimin.</w:t>
      </w:r>
      <w:r w:rsidR="00EB55EF">
        <w:rPr>
          <w:rFonts w:ascii="Garamond" w:hAnsi="Garamond"/>
          <w:sz w:val="24"/>
          <w:szCs w:val="24"/>
        </w:rPr>
        <w:t xml:space="preserve"> </w:t>
      </w:r>
    </w:p>
    <w:p w14:paraId="260ABD18" w14:textId="3E320028" w:rsidR="000C667E" w:rsidRPr="00080279" w:rsidRDefault="000C667E" w:rsidP="000C667E">
      <w:pPr>
        <w:tabs>
          <w:tab w:val="left" w:pos="1340"/>
        </w:tabs>
        <w:ind w:firstLine="284"/>
        <w:jc w:val="both"/>
        <w:rPr>
          <w:rFonts w:ascii="Garamond" w:hAnsi="Garamond"/>
          <w:sz w:val="24"/>
          <w:szCs w:val="24"/>
        </w:rPr>
      </w:pPr>
      <w:r w:rsidRPr="00080279">
        <w:rPr>
          <w:rFonts w:ascii="Garamond" w:hAnsi="Garamond"/>
          <w:b/>
          <w:bCs/>
          <w:sz w:val="24"/>
          <w:szCs w:val="24"/>
        </w:rPr>
        <w:t>“Furnizim”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është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shitja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rishitja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gazit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natyror,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përfshirë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GNL-në,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klientët.</w:t>
      </w:r>
      <w:r w:rsidR="00A170F6">
        <w:rPr>
          <w:rFonts w:ascii="Garamond" w:hAnsi="Garamond"/>
          <w:sz w:val="24"/>
          <w:szCs w:val="24"/>
        </w:rPr>
        <w:t xml:space="preserve"> “</w:t>
      </w:r>
      <w:r w:rsidRPr="00080279">
        <w:rPr>
          <w:rFonts w:ascii="Garamond" w:hAnsi="Garamond"/>
          <w:sz w:val="24"/>
          <w:szCs w:val="24"/>
        </w:rPr>
        <w:t>Tregtim”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është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blerja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ose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shitja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shumicë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gazit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natyror.</w:t>
      </w:r>
      <w:r w:rsidR="00EB55EF">
        <w:rPr>
          <w:rFonts w:ascii="Garamond" w:hAnsi="Garamond"/>
          <w:sz w:val="24"/>
          <w:szCs w:val="24"/>
        </w:rPr>
        <w:t xml:space="preserve"> </w:t>
      </w:r>
    </w:p>
    <w:p w14:paraId="0505004A" w14:textId="439BCA69" w:rsidR="000C667E" w:rsidRPr="00080279" w:rsidRDefault="000C667E" w:rsidP="000C667E">
      <w:pPr>
        <w:tabs>
          <w:tab w:val="left" w:pos="1340"/>
        </w:tabs>
        <w:ind w:firstLine="284"/>
        <w:jc w:val="both"/>
        <w:rPr>
          <w:rFonts w:ascii="Garamond" w:hAnsi="Garamond"/>
          <w:sz w:val="24"/>
          <w:szCs w:val="24"/>
        </w:rPr>
      </w:pPr>
      <w:r w:rsidRPr="00080279">
        <w:rPr>
          <w:rFonts w:ascii="Garamond" w:hAnsi="Garamond"/>
          <w:b/>
          <w:bCs/>
          <w:sz w:val="24"/>
          <w:szCs w:val="24"/>
        </w:rPr>
        <w:t>“Operim”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është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vënia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veprim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shfrytëzim,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kuptimin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tregtar,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infrastrukturës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sistemit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gazit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natyror,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përputhje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kushtet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përcaktuara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licencën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përkatëse,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lëshuar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nga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ERE.</w:t>
      </w:r>
    </w:p>
    <w:p w14:paraId="2BE8BDB2" w14:textId="0DD6BC42" w:rsidR="000C667E" w:rsidRPr="00080279" w:rsidRDefault="000C667E" w:rsidP="000C667E">
      <w:pPr>
        <w:tabs>
          <w:tab w:val="left" w:pos="1340"/>
        </w:tabs>
        <w:ind w:firstLine="284"/>
        <w:jc w:val="both"/>
        <w:rPr>
          <w:rFonts w:ascii="Garamond" w:hAnsi="Garamond"/>
          <w:sz w:val="24"/>
          <w:szCs w:val="24"/>
        </w:rPr>
      </w:pPr>
      <w:r w:rsidRPr="00080279">
        <w:rPr>
          <w:rFonts w:ascii="Garamond" w:hAnsi="Garamond"/>
          <w:b/>
          <w:bCs/>
          <w:sz w:val="24"/>
          <w:szCs w:val="24"/>
        </w:rPr>
        <w:t>“Hapësirë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depozitimi”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është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hapësira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përdorur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depozitimin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gazit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natyror,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që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zotërohet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dhe/ose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operohet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nga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një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shoqëri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gazit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natyror,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përfshirë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pjesën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impianteve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GNL-së,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përdorura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depozitim,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duke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përjashtuar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ato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impiante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GNL-je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që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përdoren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veprimtarinë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prodhimit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hapësirat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rezervuara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ekskluzivisht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Operatorin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Sistemit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Transmetimit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(OST)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kryerjen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funksioneve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tij.</w:t>
      </w:r>
      <w:r w:rsidR="00EB55EF">
        <w:rPr>
          <w:rFonts w:ascii="Garamond" w:hAnsi="Garamond"/>
          <w:sz w:val="24"/>
          <w:szCs w:val="24"/>
        </w:rPr>
        <w:t xml:space="preserve"> </w:t>
      </w:r>
    </w:p>
    <w:p w14:paraId="1AC232F4" w14:textId="1D307C2E" w:rsidR="000C667E" w:rsidRPr="00080279" w:rsidRDefault="000C667E" w:rsidP="000C667E">
      <w:pPr>
        <w:tabs>
          <w:tab w:val="left" w:pos="1340"/>
        </w:tabs>
        <w:ind w:firstLine="284"/>
        <w:jc w:val="both"/>
        <w:rPr>
          <w:rFonts w:ascii="Garamond" w:hAnsi="Garamond"/>
          <w:sz w:val="24"/>
          <w:szCs w:val="24"/>
        </w:rPr>
      </w:pPr>
      <w:r w:rsidRPr="00080279">
        <w:rPr>
          <w:rFonts w:ascii="Garamond" w:hAnsi="Garamond"/>
          <w:b/>
          <w:bCs/>
          <w:sz w:val="24"/>
          <w:szCs w:val="24"/>
        </w:rPr>
        <w:t>“Operatori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i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tregut”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është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struktura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përgjegjëse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licencuar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operimin,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organizimin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menaxhimin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tregut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gazit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natyror.</w:t>
      </w:r>
      <w:r w:rsidR="00EB55EF">
        <w:rPr>
          <w:rFonts w:ascii="Garamond" w:hAnsi="Garamond"/>
          <w:sz w:val="24"/>
          <w:szCs w:val="24"/>
        </w:rPr>
        <w:t xml:space="preserve"> </w:t>
      </w:r>
    </w:p>
    <w:p w14:paraId="2F8BFA0F" w14:textId="31C480F9" w:rsidR="000C667E" w:rsidRPr="00080279" w:rsidRDefault="000C667E" w:rsidP="000C667E">
      <w:pPr>
        <w:ind w:firstLine="284"/>
        <w:jc w:val="both"/>
        <w:rPr>
          <w:rFonts w:ascii="Garamond" w:hAnsi="Garamond"/>
          <w:sz w:val="24"/>
          <w:szCs w:val="24"/>
        </w:rPr>
      </w:pPr>
      <w:r w:rsidRPr="00080279">
        <w:rPr>
          <w:rFonts w:ascii="Garamond" w:hAnsi="Garamond"/>
          <w:b/>
          <w:bCs/>
          <w:sz w:val="24"/>
          <w:szCs w:val="24"/>
        </w:rPr>
        <w:t>“Përdorim”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është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vënia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funksionim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mirëmbajtja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aspektin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teknologjik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infrastrukturës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sistemit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gazit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natyror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(tubacione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gazsjellësish,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impiante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GNL-je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apo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hapësira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depozitimi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gazit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natyror).</w:t>
      </w:r>
    </w:p>
    <w:p w14:paraId="2804E811" w14:textId="3780B144" w:rsidR="000C667E" w:rsidRPr="00080279" w:rsidRDefault="000C667E" w:rsidP="000C667E">
      <w:pPr>
        <w:ind w:firstLine="284"/>
        <w:jc w:val="both"/>
        <w:rPr>
          <w:rFonts w:ascii="Garamond" w:hAnsi="Garamond"/>
          <w:sz w:val="24"/>
          <w:szCs w:val="24"/>
        </w:rPr>
      </w:pPr>
      <w:r w:rsidRPr="00080279">
        <w:rPr>
          <w:rFonts w:ascii="Garamond" w:hAnsi="Garamond"/>
          <w:b/>
          <w:bCs/>
          <w:sz w:val="24"/>
          <w:szCs w:val="24"/>
        </w:rPr>
        <w:t>“Përdorues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i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sistemit”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është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personi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që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furnizon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ose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furnizohet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nga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sistemi,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vetë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një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operator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sistemit,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cili,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sipas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nevojave,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kryen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vetë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funksionet</w:t>
      </w:r>
      <w:r w:rsidR="00EB55EF">
        <w:rPr>
          <w:rFonts w:ascii="Garamond" w:hAnsi="Garamond"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sz w:val="24"/>
          <w:szCs w:val="24"/>
        </w:rPr>
        <w:t>respektive</w:t>
      </w:r>
      <w:proofErr w:type="spellEnd"/>
      <w:r w:rsidRPr="00A170F6">
        <w:rPr>
          <w:rFonts w:ascii="Garamond" w:hAnsi="Garamond"/>
          <w:sz w:val="24"/>
          <w:szCs w:val="24"/>
        </w:rPr>
        <w:t>.</w:t>
      </w:r>
    </w:p>
    <w:p w14:paraId="7524B6E9" w14:textId="2C1D9C8E" w:rsidR="000C667E" w:rsidRPr="00080279" w:rsidRDefault="000C667E" w:rsidP="000C667E">
      <w:pPr>
        <w:tabs>
          <w:tab w:val="left" w:pos="2360"/>
        </w:tabs>
        <w:ind w:firstLine="284"/>
        <w:rPr>
          <w:rFonts w:ascii="Garamond" w:hAnsi="Garamond"/>
          <w:sz w:val="24"/>
          <w:szCs w:val="24"/>
        </w:rPr>
      </w:pPr>
      <w:r w:rsidRPr="00080279">
        <w:rPr>
          <w:rFonts w:ascii="Garamond" w:hAnsi="Garamond"/>
          <w:b/>
          <w:bCs/>
          <w:sz w:val="24"/>
          <w:szCs w:val="24"/>
        </w:rPr>
        <w:t>Neni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4</w:t>
      </w:r>
      <w:r w:rsidR="00A170F6">
        <w:rPr>
          <w:rFonts w:ascii="Garamond" w:hAnsi="Garamond"/>
          <w:b/>
          <w:bCs/>
          <w:sz w:val="24"/>
          <w:szCs w:val="24"/>
        </w:rPr>
        <w:t>,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pika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1</w:t>
      </w:r>
      <w:r w:rsidR="00A170F6">
        <w:rPr>
          <w:rFonts w:ascii="Garamond" w:hAnsi="Garamond"/>
          <w:b/>
          <w:bCs/>
          <w:sz w:val="24"/>
          <w:szCs w:val="24"/>
        </w:rPr>
        <w:t>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A170F6">
        <w:rPr>
          <w:rFonts w:ascii="Garamond" w:hAnsi="Garamond"/>
          <w:b/>
          <w:bCs/>
          <w:sz w:val="24"/>
          <w:szCs w:val="24"/>
        </w:rPr>
        <w:t>shtohen</w:t>
      </w:r>
      <w:r w:rsidR="00EB55EF" w:rsidRPr="00A170F6">
        <w:rPr>
          <w:rFonts w:ascii="Garamond" w:hAnsi="Garamond"/>
          <w:b/>
          <w:bCs/>
          <w:sz w:val="24"/>
          <w:szCs w:val="24"/>
        </w:rPr>
        <w:t xml:space="preserve"> </w:t>
      </w:r>
      <w:r w:rsidR="00A170F6" w:rsidRPr="00A170F6">
        <w:rPr>
          <w:rFonts w:ascii="Garamond" w:hAnsi="Garamond"/>
          <w:b/>
          <w:bCs/>
          <w:sz w:val="24"/>
          <w:szCs w:val="24"/>
        </w:rPr>
        <w:t>germat</w:t>
      </w:r>
      <w:r w:rsidRPr="00A170F6">
        <w:rPr>
          <w:rFonts w:ascii="Garamond" w:hAnsi="Garamond"/>
          <w:b/>
          <w:bCs/>
          <w:sz w:val="24"/>
          <w:szCs w:val="24"/>
        </w:rPr>
        <w:t>:</w:t>
      </w:r>
    </w:p>
    <w:p w14:paraId="50686E06" w14:textId="1EE8439B" w:rsidR="000C667E" w:rsidRPr="00080279" w:rsidRDefault="00A170F6" w:rsidP="000C667E">
      <w:pPr>
        <w:tabs>
          <w:tab w:val="left" w:pos="2360"/>
        </w:tabs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r w:rsidRPr="0008027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)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0C667E" w:rsidRPr="00080279">
        <w:rPr>
          <w:rFonts w:ascii="Garamond" w:hAnsi="Garamond"/>
          <w:sz w:val="24"/>
          <w:szCs w:val="24"/>
        </w:rPr>
        <w:t>Operimin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0C667E"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0C667E" w:rsidRPr="00080279">
        <w:rPr>
          <w:rFonts w:ascii="Garamond" w:hAnsi="Garamond"/>
          <w:sz w:val="24"/>
          <w:szCs w:val="24"/>
        </w:rPr>
        <w:t>impiantet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0C667E"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0C667E" w:rsidRPr="00080279">
        <w:rPr>
          <w:rFonts w:ascii="Garamond" w:hAnsi="Garamond"/>
          <w:sz w:val="24"/>
          <w:szCs w:val="24"/>
        </w:rPr>
        <w:t>GNL-së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0C667E" w:rsidRPr="00080279">
        <w:rPr>
          <w:rFonts w:ascii="Garamond" w:hAnsi="Garamond"/>
          <w:sz w:val="24"/>
          <w:szCs w:val="24"/>
        </w:rPr>
        <w:t>me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0C667E" w:rsidRPr="00080279">
        <w:rPr>
          <w:rFonts w:ascii="Garamond" w:hAnsi="Garamond"/>
          <w:sz w:val="24"/>
          <w:szCs w:val="24"/>
        </w:rPr>
        <w:t>përmasa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0C667E"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0C667E" w:rsidRPr="00080279">
        <w:rPr>
          <w:rFonts w:ascii="Garamond" w:hAnsi="Garamond"/>
          <w:sz w:val="24"/>
          <w:szCs w:val="24"/>
        </w:rPr>
        <w:t>vogla;</w:t>
      </w:r>
    </w:p>
    <w:p w14:paraId="576903C9" w14:textId="1F4F326D" w:rsidR="000C667E" w:rsidRPr="00080279" w:rsidRDefault="000C667E" w:rsidP="000C667E">
      <w:pPr>
        <w:pStyle w:val="ListParagraph"/>
        <w:tabs>
          <w:tab w:val="left" w:pos="2340"/>
        </w:tabs>
        <w:ind w:left="0" w:firstLine="284"/>
        <w:rPr>
          <w:rFonts w:ascii="Garamond" w:hAnsi="Garamond"/>
          <w:sz w:val="24"/>
          <w:szCs w:val="24"/>
        </w:rPr>
      </w:pPr>
      <w:r w:rsidRPr="00080279">
        <w:rPr>
          <w:rFonts w:ascii="Garamond" w:hAnsi="Garamond"/>
          <w:sz w:val="24"/>
          <w:szCs w:val="24"/>
        </w:rPr>
        <w:t>f</w:t>
      </w:r>
      <w:r w:rsidR="00A170F6">
        <w:rPr>
          <w:rFonts w:ascii="Garamond" w:hAnsi="Garamond"/>
          <w:sz w:val="24"/>
          <w:szCs w:val="24"/>
        </w:rPr>
        <w:t>)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Operimin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impiantet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GNK-së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përmasa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vogla.</w:t>
      </w:r>
      <w:r w:rsidR="00A170F6">
        <w:rPr>
          <w:rFonts w:ascii="Garamond" w:hAnsi="Garamond"/>
          <w:sz w:val="24"/>
          <w:szCs w:val="24"/>
        </w:rPr>
        <w:t>”</w:t>
      </w:r>
    </w:p>
    <w:p w14:paraId="261D49CC" w14:textId="4D4AAF99" w:rsidR="000C667E" w:rsidRPr="00080279" w:rsidRDefault="000C667E" w:rsidP="000C667E">
      <w:pPr>
        <w:ind w:firstLine="284"/>
        <w:jc w:val="both"/>
        <w:rPr>
          <w:rFonts w:ascii="Garamond" w:hAnsi="Garamond"/>
          <w:color w:val="FF0000"/>
          <w:sz w:val="24"/>
          <w:szCs w:val="24"/>
        </w:rPr>
      </w:pPr>
      <w:r w:rsidRPr="00080279">
        <w:rPr>
          <w:rFonts w:ascii="Garamond" w:hAnsi="Garamond"/>
          <w:b/>
          <w:bCs/>
          <w:sz w:val="24"/>
          <w:szCs w:val="24"/>
        </w:rPr>
        <w:t>Neni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5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riformulohet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duke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shtuar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tog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falshin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A170F6">
        <w:rPr>
          <w:rFonts w:ascii="Garamond" w:hAnsi="Garamond"/>
          <w:i/>
          <w:iCs/>
          <w:sz w:val="24"/>
          <w:szCs w:val="24"/>
        </w:rPr>
        <w:t>“</w:t>
      </w:r>
      <w:r w:rsidRPr="00080279">
        <w:rPr>
          <w:rFonts w:ascii="Garamond" w:hAnsi="Garamond"/>
          <w:i/>
          <w:iCs/>
          <w:sz w:val="24"/>
          <w:szCs w:val="24"/>
        </w:rPr>
        <w:t>operimin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impiantet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GNL</w:t>
      </w:r>
      <w:r w:rsidR="00A170F6">
        <w:rPr>
          <w:rFonts w:ascii="Garamond" w:hAnsi="Garamond"/>
          <w:i/>
          <w:iCs/>
          <w:sz w:val="24"/>
          <w:szCs w:val="24"/>
        </w:rPr>
        <w:t>-së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dhe/ose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GNK</w:t>
      </w:r>
      <w:r w:rsidR="00A170F6">
        <w:rPr>
          <w:rFonts w:ascii="Garamond" w:hAnsi="Garamond"/>
          <w:i/>
          <w:iCs/>
          <w:sz w:val="24"/>
          <w:szCs w:val="24"/>
        </w:rPr>
        <w:t>-së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përmasa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vogla</w:t>
      </w:r>
      <w:r w:rsidRPr="00A170F6">
        <w:rPr>
          <w:rFonts w:ascii="Garamond" w:hAnsi="Garamond"/>
          <w:i/>
          <w:iCs/>
          <w:sz w:val="24"/>
          <w:szCs w:val="24"/>
        </w:rPr>
        <w:t>”</w:t>
      </w:r>
      <w:r w:rsidR="00A170F6">
        <w:rPr>
          <w:rFonts w:ascii="Garamond" w:hAnsi="Garamond"/>
          <w:sz w:val="24"/>
          <w:szCs w:val="24"/>
        </w:rPr>
        <w:t>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vijim:</w:t>
      </w:r>
      <w:r w:rsidR="00EB55EF">
        <w:rPr>
          <w:rFonts w:ascii="Garamond" w:hAnsi="Garamond"/>
          <w:color w:val="FF0000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Kohëzgjatja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vlefshmërisë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një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A170F6" w:rsidRPr="00080279">
        <w:rPr>
          <w:rFonts w:ascii="Garamond" w:hAnsi="Garamond"/>
          <w:i/>
          <w:iCs/>
          <w:sz w:val="24"/>
          <w:szCs w:val="24"/>
        </w:rPr>
        <w:t>licence</w:t>
      </w:r>
      <w:r w:rsidR="00A170F6">
        <w:rPr>
          <w:rFonts w:ascii="Garamond" w:hAnsi="Garamond"/>
          <w:i/>
          <w:iCs/>
          <w:sz w:val="24"/>
          <w:szCs w:val="24"/>
        </w:rPr>
        <w:t xml:space="preserve">,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lëshuar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sipas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kësaj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A170F6" w:rsidRPr="00080279">
        <w:rPr>
          <w:rFonts w:ascii="Garamond" w:hAnsi="Garamond"/>
          <w:i/>
          <w:iCs/>
          <w:sz w:val="24"/>
          <w:szCs w:val="24"/>
        </w:rPr>
        <w:t>Rregullorej</w:t>
      </w:r>
      <w:r w:rsidR="00A170F6">
        <w:rPr>
          <w:rFonts w:ascii="Garamond" w:hAnsi="Garamond"/>
          <w:i/>
          <w:iCs/>
          <w:sz w:val="24"/>
          <w:szCs w:val="24"/>
        </w:rPr>
        <w:t>,</w:t>
      </w:r>
      <w:r w:rsidR="00A170F6" w:rsidRPr="00080279">
        <w:rPr>
          <w:rFonts w:ascii="Garamond" w:hAnsi="Garamond"/>
          <w:i/>
          <w:iCs/>
          <w:sz w:val="24"/>
          <w:szCs w:val="24"/>
        </w:rPr>
        <w:t>e</w:t>
      </w:r>
      <w:proofErr w:type="spellEnd"/>
      <w:r w:rsidR="00A170F6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transmetim,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shpërndarje,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depozitim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GNL</w:t>
      </w:r>
      <w:r w:rsidR="00A170F6">
        <w:rPr>
          <w:rFonts w:ascii="Garamond" w:hAnsi="Garamond"/>
          <w:i/>
          <w:iCs/>
          <w:sz w:val="24"/>
          <w:szCs w:val="24"/>
        </w:rPr>
        <w:t>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prej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ERE</w:t>
      </w:r>
      <w:r w:rsidR="00A170F6">
        <w:rPr>
          <w:rFonts w:ascii="Garamond" w:hAnsi="Garamond"/>
          <w:i/>
          <w:iCs/>
          <w:sz w:val="24"/>
          <w:szCs w:val="24"/>
        </w:rPr>
        <w:t>-s,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përputhje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nenin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4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kësaj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Rregulloreje,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do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jetë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një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periudhë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prej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30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</w:t>
      </w:r>
      <w:r w:rsidR="007E3C8D">
        <w:rPr>
          <w:rFonts w:ascii="Garamond" w:hAnsi="Garamond"/>
          <w:i/>
          <w:iCs/>
          <w:sz w:val="24"/>
          <w:szCs w:val="24"/>
        </w:rPr>
        <w:t>jetës</w:t>
      </w:r>
      <w:r w:rsidRPr="00080279">
        <w:rPr>
          <w:rFonts w:ascii="Garamond" w:hAnsi="Garamond"/>
          <w:i/>
          <w:iCs/>
          <w:sz w:val="24"/>
          <w:szCs w:val="24"/>
        </w:rPr>
        <w:t>h,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drejtë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përsëritjeje.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Kohëzgjatja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vlefshmërisë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një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6476FA" w:rsidRPr="00080279">
        <w:rPr>
          <w:rFonts w:ascii="Garamond" w:hAnsi="Garamond"/>
          <w:i/>
          <w:iCs/>
          <w:sz w:val="24"/>
          <w:szCs w:val="24"/>
        </w:rPr>
        <w:t>licence</w:t>
      </w:r>
      <w:r w:rsidR="006476FA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furnizim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tregtim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operimi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hapësirat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gazit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natyror,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funksionimin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operatorit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tregut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gazit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natyror,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operimin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impiantet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GNL</w:t>
      </w:r>
      <w:r w:rsidR="006476FA">
        <w:rPr>
          <w:rFonts w:ascii="Garamond" w:hAnsi="Garamond"/>
          <w:i/>
          <w:iCs/>
          <w:sz w:val="24"/>
          <w:szCs w:val="24"/>
        </w:rPr>
        <w:t>-së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dhe/ose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GNK</w:t>
      </w:r>
      <w:r w:rsidR="006476FA">
        <w:rPr>
          <w:rFonts w:ascii="Garamond" w:hAnsi="Garamond"/>
          <w:i/>
          <w:iCs/>
          <w:sz w:val="24"/>
          <w:szCs w:val="24"/>
        </w:rPr>
        <w:t>-së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përmasa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vogla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do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jetë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një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periudhë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prej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10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</w:t>
      </w:r>
      <w:r w:rsidR="006476FA">
        <w:rPr>
          <w:rFonts w:ascii="Garamond" w:hAnsi="Garamond"/>
          <w:i/>
          <w:iCs/>
          <w:sz w:val="24"/>
          <w:szCs w:val="24"/>
        </w:rPr>
        <w:t>jetësh</w:t>
      </w:r>
      <w:r w:rsidRPr="00080279">
        <w:rPr>
          <w:rFonts w:ascii="Garamond" w:hAnsi="Garamond"/>
          <w:i/>
          <w:iCs/>
          <w:sz w:val="24"/>
          <w:szCs w:val="24"/>
        </w:rPr>
        <w:t>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drejtë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përsëritjeje.</w:t>
      </w:r>
    </w:p>
    <w:p w14:paraId="28337887" w14:textId="2AA7D0F8" w:rsidR="000C667E" w:rsidRPr="00080279" w:rsidRDefault="000C667E" w:rsidP="000C667E">
      <w:pPr>
        <w:tabs>
          <w:tab w:val="left" w:pos="2340"/>
        </w:tabs>
        <w:ind w:firstLine="284"/>
        <w:rPr>
          <w:rFonts w:ascii="Garamond" w:hAnsi="Garamond"/>
          <w:b/>
          <w:bCs/>
          <w:i/>
          <w:iCs/>
          <w:sz w:val="24"/>
          <w:szCs w:val="24"/>
        </w:rPr>
      </w:pPr>
      <w:r w:rsidRPr="00080279">
        <w:rPr>
          <w:rFonts w:ascii="Garamond" w:hAnsi="Garamond"/>
          <w:b/>
          <w:bCs/>
          <w:sz w:val="24"/>
          <w:szCs w:val="24"/>
        </w:rPr>
        <w:t>Neni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8,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pika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6,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="006476FA" w:rsidRPr="00080279">
        <w:rPr>
          <w:rFonts w:ascii="Garamond" w:hAnsi="Garamond"/>
          <w:b/>
          <w:bCs/>
          <w:sz w:val="24"/>
          <w:szCs w:val="24"/>
        </w:rPr>
        <w:t>germa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“a”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,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hiqet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fjala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e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“</w:t>
      </w:r>
      <w:proofErr w:type="spellStart"/>
      <w:r w:rsidRPr="00080279">
        <w:rPr>
          <w:rFonts w:ascii="Garamond" w:hAnsi="Garamond"/>
          <w:b/>
          <w:bCs/>
          <w:i/>
          <w:iCs/>
          <w:sz w:val="24"/>
          <w:szCs w:val="24"/>
        </w:rPr>
        <w:t>noterizuar</w:t>
      </w:r>
      <w:proofErr w:type="spellEnd"/>
      <w:r w:rsidRPr="00080279">
        <w:rPr>
          <w:rFonts w:ascii="Garamond" w:hAnsi="Garamond"/>
          <w:b/>
          <w:bCs/>
          <w:i/>
          <w:iCs/>
          <w:sz w:val="24"/>
          <w:szCs w:val="24"/>
        </w:rPr>
        <w:t>”.</w:t>
      </w:r>
    </w:p>
    <w:p w14:paraId="24D969B9" w14:textId="4039A580" w:rsidR="000C667E" w:rsidRPr="00080279" w:rsidRDefault="000C667E" w:rsidP="000C667E">
      <w:pPr>
        <w:tabs>
          <w:tab w:val="left" w:pos="1320"/>
        </w:tabs>
        <w:ind w:firstLine="284"/>
        <w:jc w:val="both"/>
        <w:rPr>
          <w:rFonts w:ascii="Garamond" w:hAnsi="Garamond"/>
          <w:sz w:val="24"/>
          <w:szCs w:val="24"/>
        </w:rPr>
      </w:pPr>
      <w:r w:rsidRPr="00080279">
        <w:rPr>
          <w:rFonts w:ascii="Garamond" w:hAnsi="Garamond"/>
          <w:b/>
          <w:bCs/>
          <w:sz w:val="24"/>
          <w:szCs w:val="24"/>
        </w:rPr>
        <w:t>Neni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9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riformulohet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tërësisht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si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vijon: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</w:p>
    <w:p w14:paraId="6EFFC96A" w14:textId="394AD103" w:rsidR="000C667E" w:rsidRPr="00080279" w:rsidRDefault="006476FA" w:rsidP="000C667E">
      <w:pPr>
        <w:pStyle w:val="ListParagraph"/>
        <w:tabs>
          <w:tab w:val="left" w:pos="132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>
        <w:rPr>
          <w:rFonts w:ascii="Garamond" w:hAnsi="Garamond"/>
          <w:i/>
          <w:iCs/>
          <w:sz w:val="24"/>
          <w:szCs w:val="24"/>
        </w:rPr>
        <w:t>“</w:t>
      </w:r>
      <w:r w:rsidR="000C667E" w:rsidRPr="00080279">
        <w:rPr>
          <w:rFonts w:ascii="Garamond" w:hAnsi="Garamond"/>
          <w:i/>
          <w:iCs/>
          <w:sz w:val="24"/>
          <w:szCs w:val="24"/>
        </w:rPr>
        <w:t>1.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Forma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Aplikimit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(për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t</w:t>
      </w:r>
      <w:r w:rsidR="00CE341D">
        <w:rPr>
          <w:rFonts w:ascii="Garamond" w:hAnsi="Garamond"/>
          <w:i/>
          <w:iCs/>
          <w:sz w:val="24"/>
          <w:szCs w:val="24"/>
        </w:rPr>
        <w:t>’</w:t>
      </w:r>
      <w:r w:rsidR="000C667E" w:rsidRPr="00080279">
        <w:rPr>
          <w:rFonts w:ascii="Garamond" w:hAnsi="Garamond"/>
          <w:i/>
          <w:iCs/>
          <w:sz w:val="24"/>
          <w:szCs w:val="24"/>
        </w:rPr>
        <w:t>u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plotësuar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nga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Aplikanti)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</w:p>
    <w:p w14:paraId="65DEEC5B" w14:textId="36E2B83D" w:rsidR="000C667E" w:rsidRPr="00080279" w:rsidRDefault="000C667E" w:rsidP="000C667E">
      <w:pPr>
        <w:pStyle w:val="ListParagraph"/>
        <w:tabs>
          <w:tab w:val="left" w:pos="132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i/>
          <w:iCs/>
          <w:sz w:val="24"/>
          <w:szCs w:val="24"/>
        </w:rPr>
        <w:t>2.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Një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Aplikim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një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6476FA" w:rsidRPr="00080279">
        <w:rPr>
          <w:rFonts w:ascii="Garamond" w:hAnsi="Garamond"/>
          <w:i/>
          <w:iCs/>
          <w:sz w:val="24"/>
          <w:szCs w:val="24"/>
        </w:rPr>
        <w:t>licencë</w:t>
      </w:r>
      <w:r w:rsidR="006476FA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do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përbehet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nga: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a.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i/>
          <w:iCs/>
          <w:sz w:val="24"/>
          <w:szCs w:val="24"/>
        </w:rPr>
        <w:t>Aplikuesi</w:t>
      </w:r>
      <w:proofErr w:type="spellEnd"/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duhet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plotësojë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formatin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B02E1D" w:rsidRPr="00080279">
        <w:rPr>
          <w:rFonts w:ascii="Garamond" w:hAnsi="Garamond"/>
          <w:i/>
          <w:iCs/>
          <w:sz w:val="24"/>
          <w:szCs w:val="24"/>
        </w:rPr>
        <w:t>Aplikimit</w:t>
      </w:r>
      <w:r w:rsidRPr="00080279">
        <w:rPr>
          <w:rFonts w:ascii="Garamond" w:hAnsi="Garamond"/>
          <w:i/>
          <w:iCs/>
          <w:sz w:val="24"/>
          <w:szCs w:val="24"/>
        </w:rPr>
        <w:t>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sipas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formatit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vijim: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</w:p>
    <w:p w14:paraId="341E3AD9" w14:textId="6FA13FFF" w:rsidR="000C667E" w:rsidRPr="00080279" w:rsidRDefault="000C667E" w:rsidP="000C667E">
      <w:pPr>
        <w:pStyle w:val="ListParagraph"/>
        <w:tabs>
          <w:tab w:val="left" w:pos="1160"/>
        </w:tabs>
        <w:ind w:left="0" w:firstLine="284"/>
        <w:rPr>
          <w:rFonts w:ascii="Garamond" w:hAnsi="Garamond"/>
          <w:b/>
          <w:bCs/>
          <w:i/>
          <w:iCs/>
          <w:sz w:val="24"/>
          <w:szCs w:val="24"/>
        </w:rPr>
      </w:pPr>
      <w:r w:rsidRPr="00A838EC">
        <w:rPr>
          <w:rFonts w:ascii="Garamond" w:hAnsi="Garamond"/>
          <w:b/>
          <w:bCs/>
          <w:i/>
          <w:iCs/>
          <w:spacing w:val="-15"/>
          <w:sz w:val="24"/>
          <w:szCs w:val="24"/>
        </w:rPr>
        <w:t>a</w:t>
      </w:r>
      <w:r w:rsidR="00080279" w:rsidRPr="00A838EC">
        <w:rPr>
          <w:rFonts w:ascii="Garamond" w:hAnsi="Garamond"/>
          <w:b/>
          <w:bCs/>
          <w:i/>
          <w:iCs/>
          <w:spacing w:val="-15"/>
          <w:sz w:val="24"/>
          <w:szCs w:val="24"/>
        </w:rPr>
        <w:t>)</w:t>
      </w:r>
      <w:r w:rsidR="00EB55EF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pacing w:val="-15"/>
          <w:sz w:val="24"/>
          <w:szCs w:val="24"/>
        </w:rPr>
        <w:t>Dokumentacioni</w:t>
      </w:r>
      <w:r w:rsidR="00EB55EF">
        <w:rPr>
          <w:rFonts w:ascii="Garamond" w:hAnsi="Garamond"/>
          <w:b/>
          <w:bCs/>
          <w:i/>
          <w:iCs/>
          <w:spacing w:val="-15"/>
          <w:sz w:val="24"/>
          <w:szCs w:val="24"/>
        </w:rPr>
        <w:t xml:space="preserve"> </w:t>
      </w:r>
      <w:r w:rsidR="006476FA" w:rsidRPr="00080279">
        <w:rPr>
          <w:rFonts w:ascii="Garamond" w:hAnsi="Garamond"/>
          <w:b/>
          <w:bCs/>
          <w:i/>
          <w:iCs/>
          <w:spacing w:val="-15"/>
          <w:sz w:val="24"/>
          <w:szCs w:val="24"/>
        </w:rPr>
        <w:t>ligjor,</w:t>
      </w:r>
      <w:r w:rsidR="006476FA">
        <w:rPr>
          <w:rFonts w:ascii="Garamond" w:hAnsi="Garamond"/>
          <w:b/>
          <w:bCs/>
          <w:i/>
          <w:iCs/>
          <w:spacing w:val="-15"/>
          <w:sz w:val="24"/>
          <w:szCs w:val="24"/>
        </w:rPr>
        <w:t xml:space="preserve"> </w:t>
      </w:r>
      <w:r w:rsidR="006476FA" w:rsidRPr="00080279">
        <w:rPr>
          <w:rFonts w:ascii="Garamond" w:hAnsi="Garamond"/>
          <w:b/>
          <w:bCs/>
          <w:i/>
          <w:iCs/>
          <w:spacing w:val="-15"/>
          <w:sz w:val="24"/>
          <w:szCs w:val="24"/>
        </w:rPr>
        <w:t>administrativ</w:t>
      </w:r>
      <w:r w:rsidR="006476FA">
        <w:rPr>
          <w:rFonts w:ascii="Garamond" w:hAnsi="Garamond"/>
          <w:b/>
          <w:bCs/>
          <w:i/>
          <w:iCs/>
          <w:spacing w:val="-15"/>
          <w:sz w:val="24"/>
          <w:szCs w:val="24"/>
        </w:rPr>
        <w:t xml:space="preserve"> </w:t>
      </w:r>
      <w:r w:rsidR="006476FA" w:rsidRPr="00080279">
        <w:rPr>
          <w:rFonts w:ascii="Garamond" w:hAnsi="Garamond"/>
          <w:b/>
          <w:bCs/>
          <w:i/>
          <w:iCs/>
          <w:spacing w:val="-15"/>
          <w:sz w:val="24"/>
          <w:szCs w:val="24"/>
        </w:rPr>
        <w:t>dhe</w:t>
      </w:r>
      <w:r w:rsidR="006476FA">
        <w:rPr>
          <w:rFonts w:ascii="Garamond" w:hAnsi="Garamond"/>
          <w:b/>
          <w:bCs/>
          <w:i/>
          <w:iCs/>
          <w:spacing w:val="-15"/>
          <w:sz w:val="24"/>
          <w:szCs w:val="24"/>
        </w:rPr>
        <w:t xml:space="preserve"> </w:t>
      </w:r>
      <w:r w:rsidR="006476FA" w:rsidRPr="00080279">
        <w:rPr>
          <w:rFonts w:ascii="Garamond" w:hAnsi="Garamond"/>
          <w:b/>
          <w:bCs/>
          <w:i/>
          <w:iCs/>
          <w:spacing w:val="-15"/>
          <w:sz w:val="24"/>
          <w:szCs w:val="24"/>
        </w:rPr>
        <w:t>pronësor</w:t>
      </w:r>
      <w:r w:rsidR="006476FA">
        <w:rPr>
          <w:rFonts w:ascii="Garamond" w:hAnsi="Garamond"/>
          <w:b/>
          <w:bCs/>
          <w:i/>
          <w:iCs/>
          <w:spacing w:val="-15"/>
          <w:sz w:val="24"/>
          <w:szCs w:val="24"/>
        </w:rPr>
        <w:t>:</w:t>
      </w:r>
    </w:p>
    <w:p w14:paraId="06C45DDE" w14:textId="780C471A" w:rsidR="000C667E" w:rsidRPr="00E609B3" w:rsidRDefault="000C667E" w:rsidP="00E609B3">
      <w:pPr>
        <w:ind w:firstLine="288"/>
        <w:jc w:val="both"/>
        <w:rPr>
          <w:rFonts w:ascii="Garamond" w:hAnsi="Garamond"/>
          <w:i/>
          <w:iCs/>
          <w:sz w:val="24"/>
          <w:szCs w:val="24"/>
        </w:rPr>
      </w:pPr>
      <w:r w:rsidRPr="00E609B3">
        <w:rPr>
          <w:rFonts w:ascii="Garamond" w:hAnsi="Garamond"/>
          <w:i/>
          <w:iCs/>
          <w:sz w:val="24"/>
          <w:szCs w:val="24"/>
        </w:rPr>
        <w:t>i</w:t>
      </w:r>
      <w:r w:rsidR="00080279" w:rsidRPr="00E609B3">
        <w:rPr>
          <w:rFonts w:ascii="Garamond" w:hAnsi="Garamond"/>
          <w:i/>
          <w:iCs/>
          <w:sz w:val="24"/>
          <w:szCs w:val="24"/>
        </w:rPr>
        <w:t>.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Akti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i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regjistrimit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në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Qendrën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Kombëtare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të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Regjistrimit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të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Biznesit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dhe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statuti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e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akti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i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themelimit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shoqërisë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tregtare.</w:t>
      </w:r>
    </w:p>
    <w:p w14:paraId="3651C89E" w14:textId="441186B5" w:rsidR="000C667E" w:rsidRPr="00E609B3" w:rsidRDefault="000C667E" w:rsidP="00E609B3">
      <w:pPr>
        <w:ind w:firstLine="288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E609B3">
        <w:rPr>
          <w:rFonts w:ascii="Garamond" w:hAnsi="Garamond"/>
          <w:i/>
          <w:iCs/>
          <w:sz w:val="24"/>
          <w:szCs w:val="24"/>
        </w:rPr>
        <w:t>ii</w:t>
      </w:r>
      <w:proofErr w:type="spellEnd"/>
      <w:r w:rsidR="00080279" w:rsidRPr="00E609B3">
        <w:rPr>
          <w:rFonts w:ascii="Garamond" w:hAnsi="Garamond"/>
          <w:i/>
          <w:iCs/>
          <w:sz w:val="24"/>
          <w:szCs w:val="24"/>
        </w:rPr>
        <w:t>.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Vërtetim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i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gjendjes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gjyqësore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(dëshmi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B3">
        <w:rPr>
          <w:rFonts w:ascii="Garamond" w:hAnsi="Garamond"/>
          <w:i/>
          <w:iCs/>
          <w:sz w:val="24"/>
          <w:szCs w:val="24"/>
        </w:rPr>
        <w:t>penaliteti</w:t>
      </w:r>
      <w:proofErr w:type="spellEnd"/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nga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Drejtoria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e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Përgjithshme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e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Burgjeve),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që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vërteton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se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personi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juridik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dhe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administratori/administratorë</w:t>
      </w:r>
      <w:r w:rsidR="006476FA" w:rsidRPr="00E609B3">
        <w:rPr>
          <w:rFonts w:ascii="Garamond" w:hAnsi="Garamond"/>
          <w:i/>
          <w:iCs/>
          <w:sz w:val="24"/>
          <w:szCs w:val="24"/>
        </w:rPr>
        <w:t>t e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shoqërisë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tregtare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nuk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janë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të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dënuar.</w:t>
      </w:r>
    </w:p>
    <w:p w14:paraId="7A8A2D5C" w14:textId="093DD26B" w:rsidR="000C667E" w:rsidRPr="00E609B3" w:rsidRDefault="000C667E" w:rsidP="00E609B3">
      <w:pPr>
        <w:ind w:firstLine="288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E609B3">
        <w:rPr>
          <w:rFonts w:ascii="Garamond" w:hAnsi="Garamond"/>
          <w:i/>
          <w:iCs/>
          <w:sz w:val="24"/>
          <w:szCs w:val="24"/>
        </w:rPr>
        <w:t>iii</w:t>
      </w:r>
      <w:proofErr w:type="spellEnd"/>
      <w:r w:rsidR="00080279" w:rsidRPr="00E609B3">
        <w:rPr>
          <w:rFonts w:ascii="Garamond" w:hAnsi="Garamond"/>
          <w:i/>
          <w:iCs/>
          <w:sz w:val="24"/>
          <w:szCs w:val="24"/>
        </w:rPr>
        <w:t>.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Në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rastin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e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subjekteve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me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nënshtetësi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të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huaj,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duhet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të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depozitohet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vërtetimi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i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gjendjes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gjyqësore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të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vendit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të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rezidencës,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i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përkthyer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dhe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i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pajisur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me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vulë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B3">
        <w:rPr>
          <w:rFonts w:ascii="Garamond" w:hAnsi="Garamond"/>
          <w:i/>
          <w:iCs/>
          <w:sz w:val="24"/>
          <w:szCs w:val="24"/>
        </w:rPr>
        <w:t>apostile</w:t>
      </w:r>
      <w:proofErr w:type="spellEnd"/>
      <w:r w:rsidRPr="00E609B3">
        <w:rPr>
          <w:rFonts w:ascii="Garamond" w:hAnsi="Garamond"/>
          <w:i/>
          <w:iCs/>
          <w:sz w:val="24"/>
          <w:szCs w:val="24"/>
        </w:rPr>
        <w:t>.</w:t>
      </w:r>
    </w:p>
    <w:p w14:paraId="21FB2C11" w14:textId="074F6BD9" w:rsidR="000C667E" w:rsidRPr="00E609B3" w:rsidRDefault="000C667E" w:rsidP="00E609B3">
      <w:pPr>
        <w:ind w:firstLine="288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E609B3">
        <w:rPr>
          <w:rFonts w:ascii="Garamond" w:hAnsi="Garamond"/>
          <w:i/>
          <w:iCs/>
          <w:sz w:val="24"/>
          <w:szCs w:val="24"/>
        </w:rPr>
        <w:t>iv</w:t>
      </w:r>
      <w:proofErr w:type="spellEnd"/>
      <w:r w:rsidR="00080279" w:rsidRPr="00E609B3">
        <w:rPr>
          <w:rFonts w:ascii="Garamond" w:hAnsi="Garamond"/>
          <w:i/>
          <w:iCs/>
          <w:sz w:val="24"/>
          <w:szCs w:val="24"/>
        </w:rPr>
        <w:t>.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Struktura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organizative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dhe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funksionimi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administrativ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i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shoqërisë.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Lista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e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Personelit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sipas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profilit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(në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përputhje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me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aktivitetin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për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të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cilin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është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kërkuar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="00B73F9E" w:rsidRPr="00E609B3">
        <w:rPr>
          <w:rFonts w:ascii="Garamond" w:hAnsi="Garamond"/>
          <w:i/>
          <w:iCs/>
          <w:sz w:val="24"/>
          <w:szCs w:val="24"/>
        </w:rPr>
        <w:t>licenca</w:t>
      </w:r>
      <w:r w:rsidRPr="00E609B3">
        <w:rPr>
          <w:rFonts w:ascii="Garamond" w:hAnsi="Garamond"/>
          <w:i/>
          <w:iCs/>
          <w:sz w:val="24"/>
          <w:szCs w:val="24"/>
        </w:rPr>
        <w:t>).</w:t>
      </w:r>
    </w:p>
    <w:p w14:paraId="3BD65594" w14:textId="4597A73E" w:rsidR="000C667E" w:rsidRPr="00E609B3" w:rsidRDefault="000C667E" w:rsidP="00E609B3">
      <w:pPr>
        <w:ind w:firstLine="288"/>
        <w:jc w:val="both"/>
        <w:rPr>
          <w:rFonts w:ascii="Garamond" w:hAnsi="Garamond"/>
          <w:i/>
          <w:iCs/>
          <w:sz w:val="24"/>
          <w:szCs w:val="24"/>
        </w:rPr>
      </w:pPr>
      <w:r w:rsidRPr="00E609B3">
        <w:rPr>
          <w:rFonts w:ascii="Garamond" w:hAnsi="Garamond"/>
          <w:i/>
          <w:iCs/>
          <w:sz w:val="24"/>
          <w:szCs w:val="24"/>
        </w:rPr>
        <w:t>v</w:t>
      </w:r>
      <w:r w:rsidR="00080279" w:rsidRPr="00E609B3">
        <w:rPr>
          <w:rFonts w:ascii="Garamond" w:hAnsi="Garamond"/>
          <w:i/>
          <w:iCs/>
          <w:sz w:val="24"/>
          <w:szCs w:val="24"/>
        </w:rPr>
        <w:t>.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Me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përjashtim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të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="00B02E1D" w:rsidRPr="00E609B3">
        <w:rPr>
          <w:rFonts w:ascii="Garamond" w:hAnsi="Garamond"/>
          <w:i/>
          <w:iCs/>
          <w:sz w:val="24"/>
          <w:szCs w:val="24"/>
        </w:rPr>
        <w:t xml:space="preserve">Aplikimit </w:t>
      </w:r>
      <w:r w:rsidRPr="00E609B3">
        <w:rPr>
          <w:rFonts w:ascii="Garamond" w:hAnsi="Garamond"/>
          <w:i/>
          <w:iCs/>
          <w:sz w:val="24"/>
          <w:szCs w:val="24"/>
        </w:rPr>
        <w:t>p</w:t>
      </w:r>
      <w:r w:rsidR="00B73F9E" w:rsidRPr="00E609B3">
        <w:rPr>
          <w:rFonts w:ascii="Garamond" w:hAnsi="Garamond"/>
          <w:i/>
          <w:iCs/>
          <w:sz w:val="24"/>
          <w:szCs w:val="24"/>
        </w:rPr>
        <w:t>ë</w:t>
      </w:r>
      <w:r w:rsidRPr="00E609B3">
        <w:rPr>
          <w:rFonts w:ascii="Garamond" w:hAnsi="Garamond"/>
          <w:i/>
          <w:iCs/>
          <w:sz w:val="24"/>
          <w:szCs w:val="24"/>
        </w:rPr>
        <w:t>r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="00B73F9E" w:rsidRPr="00E609B3">
        <w:rPr>
          <w:rFonts w:ascii="Garamond" w:hAnsi="Garamond"/>
          <w:i/>
          <w:iCs/>
          <w:sz w:val="24"/>
          <w:szCs w:val="24"/>
        </w:rPr>
        <w:t>licencë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të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furnizimit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(neni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4.1.c)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dhe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tregtimit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(neni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4.1.ç),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dhe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operimit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të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tregut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marrëveshja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dhe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leja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e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miratuar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nga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Këshilli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i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Ministrave.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Identiteti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i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të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gjithë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="00A838EC" w:rsidRPr="00E609B3">
        <w:rPr>
          <w:rFonts w:ascii="Garamond" w:hAnsi="Garamond"/>
          <w:i/>
          <w:iCs/>
          <w:sz w:val="24"/>
          <w:szCs w:val="24"/>
        </w:rPr>
        <w:t xml:space="preserve">personave </w:t>
      </w:r>
      <w:r w:rsidRPr="00E609B3">
        <w:rPr>
          <w:rFonts w:ascii="Garamond" w:hAnsi="Garamond"/>
          <w:i/>
          <w:iCs/>
          <w:sz w:val="24"/>
          <w:szCs w:val="24"/>
        </w:rPr>
        <w:t>që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kanë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interes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pronësor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tek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="00B02E1D" w:rsidRPr="00E609B3">
        <w:rPr>
          <w:rFonts w:ascii="Garamond" w:hAnsi="Garamond"/>
          <w:i/>
          <w:iCs/>
          <w:sz w:val="24"/>
          <w:szCs w:val="24"/>
        </w:rPr>
        <w:t xml:space="preserve">Aplikanti </w:t>
      </w:r>
      <w:r w:rsidRPr="00E609B3">
        <w:rPr>
          <w:rFonts w:ascii="Garamond" w:hAnsi="Garamond"/>
          <w:i/>
          <w:iCs/>
          <w:sz w:val="24"/>
          <w:szCs w:val="24"/>
        </w:rPr>
        <w:t>më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të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madh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dhe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të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barabartë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me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5%.</w:t>
      </w:r>
    </w:p>
    <w:p w14:paraId="289DDA98" w14:textId="237903C0" w:rsidR="000C667E" w:rsidRPr="00E609B3" w:rsidRDefault="000C667E" w:rsidP="00E609B3">
      <w:pPr>
        <w:ind w:firstLine="288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E609B3">
        <w:rPr>
          <w:rFonts w:ascii="Garamond" w:hAnsi="Garamond"/>
          <w:i/>
          <w:iCs/>
          <w:sz w:val="24"/>
          <w:szCs w:val="24"/>
        </w:rPr>
        <w:t>vi</w:t>
      </w:r>
      <w:proofErr w:type="spellEnd"/>
      <w:r w:rsidR="00080279" w:rsidRPr="00E609B3">
        <w:rPr>
          <w:rFonts w:ascii="Garamond" w:hAnsi="Garamond"/>
          <w:i/>
          <w:iCs/>
          <w:sz w:val="24"/>
          <w:szCs w:val="24"/>
        </w:rPr>
        <w:t>.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Dokumentacioni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që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tregon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titujt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ose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pronësinë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mbi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B3">
        <w:rPr>
          <w:rFonts w:ascii="Garamond" w:hAnsi="Garamond"/>
          <w:i/>
          <w:iCs/>
          <w:sz w:val="24"/>
          <w:szCs w:val="24"/>
        </w:rPr>
        <w:t>asetet</w:t>
      </w:r>
      <w:proofErr w:type="spellEnd"/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që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ka,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që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ka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dedikuar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ose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ka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nënkontraktuar/marrë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me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q</w:t>
      </w:r>
      <w:r w:rsidR="003854C2" w:rsidRPr="00E609B3">
        <w:rPr>
          <w:rFonts w:ascii="Garamond" w:hAnsi="Garamond"/>
          <w:i/>
          <w:iCs/>
          <w:sz w:val="24"/>
          <w:szCs w:val="24"/>
        </w:rPr>
        <w:t>i</w:t>
      </w:r>
      <w:r w:rsidRPr="00E609B3">
        <w:rPr>
          <w:rFonts w:ascii="Garamond" w:hAnsi="Garamond"/>
          <w:i/>
          <w:iCs/>
          <w:sz w:val="24"/>
          <w:szCs w:val="24"/>
        </w:rPr>
        <w:t>ra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ose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që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pritet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në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mënyrë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bindëse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të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përfitohen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nga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ose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për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A838EC" w:rsidRPr="00B02E1D">
        <w:rPr>
          <w:rFonts w:ascii="Garamond" w:hAnsi="Garamond"/>
          <w:i/>
          <w:iCs/>
          <w:sz w:val="24"/>
          <w:szCs w:val="24"/>
        </w:rPr>
        <w:t>Aplikantin</w:t>
      </w:r>
      <w:proofErr w:type="spellEnd"/>
      <w:r w:rsidR="00A838EC" w:rsidRPr="00B02E1D">
        <w:rPr>
          <w:rFonts w:ascii="Garamond" w:hAnsi="Garamond"/>
          <w:i/>
          <w:iCs/>
          <w:sz w:val="24"/>
          <w:szCs w:val="24"/>
        </w:rPr>
        <w:t xml:space="preserve"> </w:t>
      </w:r>
      <w:r w:rsidRPr="00B02E1D">
        <w:rPr>
          <w:rFonts w:ascii="Garamond" w:hAnsi="Garamond"/>
          <w:i/>
          <w:iCs/>
          <w:sz w:val="24"/>
          <w:szCs w:val="24"/>
        </w:rPr>
        <w:t>për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të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kryer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funksionet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ose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plotësuar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detyrimet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nën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="00A838EC" w:rsidRPr="00E609B3">
        <w:rPr>
          <w:rFonts w:ascii="Garamond" w:hAnsi="Garamond"/>
          <w:i/>
          <w:iCs/>
          <w:sz w:val="24"/>
          <w:szCs w:val="24"/>
        </w:rPr>
        <w:t xml:space="preserve">licencën </w:t>
      </w:r>
      <w:r w:rsidRPr="00E609B3">
        <w:rPr>
          <w:rFonts w:ascii="Garamond" w:hAnsi="Garamond"/>
          <w:i/>
          <w:iCs/>
          <w:sz w:val="24"/>
          <w:szCs w:val="24"/>
        </w:rPr>
        <w:t>e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kërkuar.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Lejet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dhe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autorizimet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mjedisor</w:t>
      </w:r>
      <w:r w:rsidR="00A838EC">
        <w:rPr>
          <w:rFonts w:ascii="Garamond" w:hAnsi="Garamond"/>
          <w:i/>
          <w:iCs/>
          <w:sz w:val="24"/>
          <w:szCs w:val="24"/>
        </w:rPr>
        <w:t>e,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sipas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rastit</w:t>
      </w:r>
      <w:r w:rsidR="00A838EC">
        <w:rPr>
          <w:rFonts w:ascii="Garamond" w:hAnsi="Garamond"/>
          <w:i/>
          <w:iCs/>
          <w:sz w:val="24"/>
          <w:szCs w:val="24"/>
        </w:rPr>
        <w:t>,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për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aktivitetet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ushtrimi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i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të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cilave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="003854C2" w:rsidRPr="00E609B3">
        <w:rPr>
          <w:rFonts w:ascii="Garamond" w:hAnsi="Garamond"/>
          <w:i/>
          <w:iCs/>
          <w:sz w:val="24"/>
          <w:szCs w:val="24"/>
        </w:rPr>
        <w:t>kryhet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me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609B3">
        <w:rPr>
          <w:rFonts w:ascii="Garamond" w:hAnsi="Garamond"/>
          <w:i/>
          <w:iCs/>
          <w:sz w:val="24"/>
          <w:szCs w:val="24"/>
        </w:rPr>
        <w:t>asetet</w:t>
      </w:r>
      <w:proofErr w:type="spellEnd"/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  <w:r w:rsidRPr="00E609B3">
        <w:rPr>
          <w:rFonts w:ascii="Garamond" w:hAnsi="Garamond"/>
          <w:i/>
          <w:iCs/>
          <w:sz w:val="24"/>
          <w:szCs w:val="24"/>
        </w:rPr>
        <w:t>përkatëse.</w:t>
      </w:r>
      <w:r w:rsidR="00EB55EF" w:rsidRPr="00E609B3">
        <w:rPr>
          <w:rFonts w:ascii="Garamond" w:hAnsi="Garamond"/>
          <w:i/>
          <w:iCs/>
          <w:sz w:val="24"/>
          <w:szCs w:val="24"/>
        </w:rPr>
        <w:t xml:space="preserve"> </w:t>
      </w:r>
    </w:p>
    <w:p w14:paraId="4AD7CC2A" w14:textId="69A028DE" w:rsidR="000C667E" w:rsidRPr="00080279" w:rsidRDefault="000C667E" w:rsidP="000C667E">
      <w:pPr>
        <w:pStyle w:val="ListParagraph"/>
        <w:tabs>
          <w:tab w:val="left" w:pos="1440"/>
        </w:tabs>
        <w:ind w:left="0" w:firstLine="284"/>
        <w:rPr>
          <w:rFonts w:ascii="Garamond" w:hAnsi="Garamond"/>
          <w:b/>
          <w:bCs/>
          <w:i/>
          <w:iCs/>
          <w:sz w:val="24"/>
          <w:szCs w:val="24"/>
        </w:rPr>
      </w:pPr>
      <w:r w:rsidRPr="00A838EC">
        <w:rPr>
          <w:rFonts w:ascii="Garamond" w:hAnsi="Garamond"/>
          <w:b/>
          <w:bCs/>
          <w:i/>
          <w:iCs/>
          <w:spacing w:val="-15"/>
          <w:sz w:val="24"/>
          <w:szCs w:val="24"/>
        </w:rPr>
        <w:t>b</w:t>
      </w:r>
      <w:r w:rsidR="00080279" w:rsidRPr="00A838EC">
        <w:rPr>
          <w:rFonts w:ascii="Garamond" w:hAnsi="Garamond"/>
          <w:b/>
          <w:bCs/>
          <w:i/>
          <w:iCs/>
          <w:spacing w:val="-15"/>
          <w:sz w:val="24"/>
          <w:szCs w:val="24"/>
        </w:rPr>
        <w:t>)</w:t>
      </w:r>
      <w:r w:rsidR="00EB55EF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pacing w:val="-15"/>
          <w:sz w:val="24"/>
          <w:szCs w:val="24"/>
        </w:rPr>
        <w:t>Dokumentacioni</w:t>
      </w:r>
      <w:r w:rsidR="00EB55EF">
        <w:rPr>
          <w:rFonts w:ascii="Garamond" w:hAnsi="Garamond"/>
          <w:b/>
          <w:bCs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pacing w:val="-15"/>
          <w:sz w:val="24"/>
          <w:szCs w:val="24"/>
        </w:rPr>
        <w:t>dhe</w:t>
      </w:r>
      <w:r w:rsidR="00EB55EF">
        <w:rPr>
          <w:rFonts w:ascii="Garamond" w:hAnsi="Garamond"/>
          <w:b/>
          <w:bCs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pacing w:val="-15"/>
          <w:sz w:val="24"/>
          <w:szCs w:val="24"/>
        </w:rPr>
        <w:t>Garancitë</w:t>
      </w:r>
      <w:r w:rsidR="00EB55EF">
        <w:rPr>
          <w:rFonts w:ascii="Garamond" w:hAnsi="Garamond"/>
          <w:b/>
          <w:bCs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pacing w:val="-15"/>
          <w:sz w:val="24"/>
          <w:szCs w:val="24"/>
        </w:rPr>
        <w:t>Financiare</w:t>
      </w:r>
      <w:r w:rsidR="00EB55EF">
        <w:rPr>
          <w:rFonts w:ascii="Garamond" w:hAnsi="Garamond"/>
          <w:b/>
          <w:bCs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pacing w:val="-15"/>
          <w:sz w:val="24"/>
          <w:szCs w:val="24"/>
        </w:rPr>
        <w:t>dhe</w:t>
      </w:r>
      <w:r w:rsidR="00EB55EF">
        <w:rPr>
          <w:rFonts w:ascii="Garamond" w:hAnsi="Garamond"/>
          <w:b/>
          <w:bCs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pacing w:val="-15"/>
          <w:sz w:val="24"/>
          <w:szCs w:val="24"/>
        </w:rPr>
        <w:t>Fiskale</w:t>
      </w:r>
      <w:r w:rsidR="00A838EC">
        <w:rPr>
          <w:rFonts w:ascii="Garamond" w:hAnsi="Garamond"/>
          <w:b/>
          <w:bCs/>
          <w:i/>
          <w:iCs/>
          <w:spacing w:val="-15"/>
          <w:sz w:val="24"/>
          <w:szCs w:val="24"/>
        </w:rPr>
        <w:t>:</w:t>
      </w:r>
    </w:p>
    <w:p w14:paraId="53C04405" w14:textId="1549E29D" w:rsidR="000C667E" w:rsidRPr="00034A79" w:rsidRDefault="000C667E" w:rsidP="00034A79">
      <w:pPr>
        <w:ind w:firstLine="288"/>
        <w:rPr>
          <w:rFonts w:ascii="Garamond" w:hAnsi="Garamond"/>
          <w:i/>
          <w:iCs/>
          <w:sz w:val="24"/>
          <w:szCs w:val="24"/>
        </w:rPr>
      </w:pPr>
      <w:r w:rsidRPr="00034A79">
        <w:rPr>
          <w:rFonts w:ascii="Garamond" w:hAnsi="Garamond"/>
          <w:i/>
          <w:iCs/>
          <w:sz w:val="24"/>
          <w:szCs w:val="24"/>
        </w:rPr>
        <w:t>-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Deklarime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të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lëshuara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prej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autoriteteve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përkatëse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për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shlyerjen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detyrimeve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fiskale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dhe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sigurimeve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shoqërore,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në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masën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që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këto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detyrime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janë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plotësuar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prej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034A79">
        <w:rPr>
          <w:rFonts w:ascii="Garamond" w:hAnsi="Garamond"/>
          <w:i/>
          <w:iCs/>
          <w:sz w:val="24"/>
          <w:szCs w:val="24"/>
        </w:rPr>
        <w:t>Aplikantit</w:t>
      </w:r>
      <w:proofErr w:type="spellEnd"/>
      <w:r w:rsidRPr="00034A79">
        <w:rPr>
          <w:rFonts w:ascii="Garamond" w:hAnsi="Garamond"/>
          <w:i/>
          <w:iCs/>
          <w:sz w:val="24"/>
          <w:szCs w:val="24"/>
        </w:rPr>
        <w:t>.</w:t>
      </w:r>
    </w:p>
    <w:p w14:paraId="11FE48B7" w14:textId="0B8341E1" w:rsidR="000C667E" w:rsidRPr="00034A79" w:rsidRDefault="000C667E" w:rsidP="00A838EC">
      <w:pPr>
        <w:ind w:firstLine="288"/>
        <w:jc w:val="both"/>
        <w:rPr>
          <w:rFonts w:ascii="Garamond" w:hAnsi="Garamond"/>
          <w:i/>
          <w:iCs/>
          <w:sz w:val="24"/>
          <w:szCs w:val="24"/>
        </w:rPr>
      </w:pPr>
      <w:r w:rsidRPr="00034A79">
        <w:rPr>
          <w:rFonts w:ascii="Garamond" w:hAnsi="Garamond"/>
          <w:i/>
          <w:iCs/>
          <w:sz w:val="24"/>
          <w:szCs w:val="24"/>
        </w:rPr>
        <w:t>-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Bilancet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financiare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të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034A79">
        <w:rPr>
          <w:rFonts w:ascii="Garamond" w:hAnsi="Garamond"/>
          <w:i/>
          <w:iCs/>
          <w:sz w:val="24"/>
          <w:szCs w:val="24"/>
        </w:rPr>
        <w:t>audituara</w:t>
      </w:r>
      <w:proofErr w:type="spellEnd"/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nga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një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shoqëri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034A79">
        <w:rPr>
          <w:rFonts w:ascii="Garamond" w:hAnsi="Garamond"/>
          <w:i/>
          <w:iCs/>
          <w:sz w:val="24"/>
          <w:szCs w:val="24"/>
        </w:rPr>
        <w:t>audituese</w:t>
      </w:r>
      <w:proofErr w:type="spellEnd"/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akredituar,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për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secilin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prej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tre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v</w:t>
      </w:r>
      <w:r w:rsidR="00A838EC">
        <w:rPr>
          <w:rFonts w:ascii="Garamond" w:hAnsi="Garamond"/>
          <w:i/>
          <w:iCs/>
          <w:sz w:val="24"/>
          <w:szCs w:val="24"/>
        </w:rPr>
        <w:t>jetëve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të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fundit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që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paraprijnë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paraqitjen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Aplikimit.</w:t>
      </w:r>
    </w:p>
    <w:p w14:paraId="6338403D" w14:textId="446D89B7" w:rsidR="000C667E" w:rsidRPr="00034A79" w:rsidRDefault="000C667E" w:rsidP="00A838EC">
      <w:pPr>
        <w:ind w:firstLine="288"/>
        <w:jc w:val="both"/>
        <w:rPr>
          <w:rFonts w:ascii="Garamond" w:hAnsi="Garamond"/>
          <w:i/>
          <w:iCs/>
          <w:sz w:val="24"/>
          <w:szCs w:val="24"/>
        </w:rPr>
      </w:pPr>
      <w:r w:rsidRPr="00034A79">
        <w:rPr>
          <w:rFonts w:ascii="Garamond" w:hAnsi="Garamond"/>
          <w:i/>
          <w:iCs/>
          <w:sz w:val="24"/>
          <w:szCs w:val="24"/>
        </w:rPr>
        <w:t>-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Garancinë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përshtatshme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="00E666FA" w:rsidRPr="00034A79">
        <w:rPr>
          <w:rFonts w:ascii="Garamond" w:hAnsi="Garamond"/>
          <w:i/>
          <w:iCs/>
          <w:sz w:val="24"/>
          <w:szCs w:val="24"/>
        </w:rPr>
        <w:t xml:space="preserve">financiare </w:t>
      </w:r>
      <w:r w:rsidRPr="00034A79">
        <w:rPr>
          <w:rFonts w:ascii="Garamond" w:hAnsi="Garamond"/>
          <w:i/>
          <w:iCs/>
          <w:sz w:val="24"/>
          <w:szCs w:val="24"/>
        </w:rPr>
        <w:t>(neni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4.1.c)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dhe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tregtimit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(neni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4.1.ç)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dhe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="00E666FA" w:rsidRPr="00034A79">
        <w:rPr>
          <w:rFonts w:ascii="Garamond" w:hAnsi="Garamond"/>
          <w:i/>
          <w:iCs/>
          <w:sz w:val="24"/>
          <w:szCs w:val="24"/>
        </w:rPr>
        <w:t xml:space="preserve">garancinë e performancës që </w:t>
      </w:r>
      <w:r w:rsidRPr="00034A79">
        <w:rPr>
          <w:rFonts w:ascii="Garamond" w:hAnsi="Garamond"/>
          <w:i/>
          <w:iCs/>
          <w:sz w:val="24"/>
          <w:szCs w:val="24"/>
        </w:rPr>
        <w:t>sigurojnë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aftësinë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034A79">
        <w:rPr>
          <w:rFonts w:ascii="Garamond" w:hAnsi="Garamond"/>
          <w:i/>
          <w:iCs/>
          <w:sz w:val="24"/>
          <w:szCs w:val="24"/>
        </w:rPr>
        <w:t>Aplikantit</w:t>
      </w:r>
      <w:proofErr w:type="spellEnd"/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për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të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përmbushur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të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gjithë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detyrimet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tij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nën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="00E666FA" w:rsidRPr="00034A79">
        <w:rPr>
          <w:rFonts w:ascii="Garamond" w:hAnsi="Garamond"/>
          <w:i/>
          <w:iCs/>
          <w:sz w:val="24"/>
          <w:szCs w:val="24"/>
        </w:rPr>
        <w:t xml:space="preserve">licencën </w:t>
      </w:r>
      <w:r w:rsidRPr="00034A79">
        <w:rPr>
          <w:rFonts w:ascii="Garamond" w:hAnsi="Garamond"/>
          <w:i/>
          <w:iCs/>
          <w:sz w:val="24"/>
          <w:szCs w:val="24"/>
        </w:rPr>
        <w:t>e</w:t>
      </w:r>
      <w:r w:rsidR="00EB55EF" w:rsidRPr="00034A79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pacing w:val="-15"/>
          <w:sz w:val="24"/>
          <w:szCs w:val="24"/>
        </w:rPr>
        <w:t>kërkuar,</w:t>
      </w:r>
      <w:r w:rsidR="00EB55EF" w:rsidRPr="00034A79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pacing w:val="-15"/>
          <w:sz w:val="24"/>
          <w:szCs w:val="24"/>
        </w:rPr>
        <w:t>duke</w:t>
      </w:r>
      <w:r w:rsidR="00EB55EF" w:rsidRPr="00034A79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pacing w:val="-15"/>
          <w:sz w:val="24"/>
          <w:szCs w:val="24"/>
        </w:rPr>
        <w:t>përfshirë</w:t>
      </w:r>
      <w:r w:rsidR="00EB55EF" w:rsidRPr="00034A79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pacing w:val="-15"/>
          <w:sz w:val="24"/>
          <w:szCs w:val="24"/>
        </w:rPr>
        <w:t>por</w:t>
      </w:r>
      <w:r w:rsidR="00EB55EF" w:rsidRPr="00034A79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pacing w:val="-15"/>
          <w:sz w:val="24"/>
          <w:szCs w:val="24"/>
        </w:rPr>
        <w:t>pa</w:t>
      </w:r>
      <w:r w:rsidR="00EB55EF" w:rsidRPr="00034A79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pacing w:val="-15"/>
          <w:sz w:val="24"/>
          <w:szCs w:val="24"/>
        </w:rPr>
        <w:t>u</w:t>
      </w:r>
      <w:r w:rsidR="00EB55EF" w:rsidRPr="00034A79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pacing w:val="-15"/>
          <w:sz w:val="24"/>
          <w:szCs w:val="24"/>
        </w:rPr>
        <w:t>kufizuar;</w:t>
      </w:r>
      <w:r w:rsidR="00EB55EF" w:rsidRPr="00034A79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pacing w:val="-15"/>
          <w:sz w:val="24"/>
          <w:szCs w:val="24"/>
        </w:rPr>
        <w:t>largimin</w:t>
      </w:r>
      <w:r w:rsidR="00EB55EF" w:rsidRPr="00034A79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pacing w:val="-15"/>
          <w:sz w:val="24"/>
          <w:szCs w:val="24"/>
        </w:rPr>
        <w:t>përfundimtar</w:t>
      </w:r>
      <w:r w:rsidR="00EB55EF" w:rsidRPr="00034A79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pacing w:val="-15"/>
          <w:sz w:val="24"/>
          <w:szCs w:val="24"/>
        </w:rPr>
        <w:t>të</w:t>
      </w:r>
      <w:r w:rsidR="00EB55EF" w:rsidRPr="00034A79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pacing w:val="-15"/>
          <w:sz w:val="24"/>
          <w:szCs w:val="24"/>
        </w:rPr>
        <w:t>plotë</w:t>
      </w:r>
      <w:r w:rsidR="00EB55EF" w:rsidRPr="00034A79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pacing w:val="-15"/>
          <w:sz w:val="24"/>
          <w:szCs w:val="24"/>
        </w:rPr>
        <w:t>ose</w:t>
      </w:r>
      <w:r w:rsidR="00EB55EF" w:rsidRPr="00034A79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pacing w:val="-15"/>
          <w:sz w:val="24"/>
          <w:szCs w:val="24"/>
        </w:rPr>
        <w:t>të</w:t>
      </w:r>
      <w:r w:rsidR="00EB55EF" w:rsidRPr="00034A79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pacing w:val="-15"/>
          <w:sz w:val="24"/>
          <w:szCs w:val="24"/>
        </w:rPr>
        <w:t>pjesshëm</w:t>
      </w:r>
      <w:r w:rsidR="00EB55EF" w:rsidRPr="00034A79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pacing w:val="-15"/>
          <w:sz w:val="24"/>
          <w:szCs w:val="24"/>
        </w:rPr>
        <w:t>të</w:t>
      </w:r>
      <w:r w:rsidR="00EB55EF" w:rsidRPr="00034A79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pajisjeve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dhe/ose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infrastrukturës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dhe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rehabilitimin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mjedisit,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si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dhe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mbështetjen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034A79">
        <w:rPr>
          <w:rFonts w:ascii="Garamond" w:hAnsi="Garamond"/>
          <w:i/>
          <w:iCs/>
          <w:sz w:val="24"/>
          <w:szCs w:val="24"/>
        </w:rPr>
        <w:t>menaxheriale</w:t>
      </w:r>
      <w:proofErr w:type="spellEnd"/>
      <w:r w:rsidRPr="00034A79">
        <w:rPr>
          <w:rFonts w:ascii="Garamond" w:hAnsi="Garamond"/>
          <w:i/>
          <w:iCs/>
          <w:sz w:val="24"/>
          <w:szCs w:val="24"/>
        </w:rPr>
        <w:t>,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034A79">
        <w:rPr>
          <w:rFonts w:ascii="Garamond" w:hAnsi="Garamond"/>
          <w:i/>
          <w:iCs/>
          <w:sz w:val="24"/>
          <w:szCs w:val="24"/>
        </w:rPr>
        <w:t>operacionale</w:t>
      </w:r>
      <w:proofErr w:type="spellEnd"/>
      <w:r w:rsidR="00EB55EF" w:rsidRPr="00034A79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dhe</w:t>
      </w:r>
      <w:r w:rsidR="00EB55EF" w:rsidRPr="00034A79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financiare</w:t>
      </w:r>
      <w:r w:rsidR="00EB55EF" w:rsidRPr="00034A79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prej</w:t>
      </w:r>
      <w:r w:rsidR="00EB55EF" w:rsidRPr="00034A79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pronarëve</w:t>
      </w:r>
      <w:r w:rsidR="00EB55EF" w:rsidRPr="00034A79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të</w:t>
      </w:r>
      <w:r w:rsidR="00EB55EF" w:rsidRPr="00034A79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proofErr w:type="spellStart"/>
      <w:r w:rsidRPr="00034A79">
        <w:rPr>
          <w:rFonts w:ascii="Garamond" w:hAnsi="Garamond"/>
          <w:i/>
          <w:iCs/>
          <w:sz w:val="24"/>
          <w:szCs w:val="24"/>
        </w:rPr>
        <w:t>Aplikantit</w:t>
      </w:r>
      <w:proofErr w:type="spellEnd"/>
      <w:r w:rsidRPr="00034A79">
        <w:rPr>
          <w:rFonts w:ascii="Garamond" w:hAnsi="Garamond"/>
          <w:i/>
          <w:iCs/>
          <w:sz w:val="24"/>
          <w:szCs w:val="24"/>
        </w:rPr>
        <w:t>.</w:t>
      </w:r>
    </w:p>
    <w:p w14:paraId="00054100" w14:textId="33A5D162" w:rsidR="000C667E" w:rsidRPr="00034A79" w:rsidRDefault="000C667E" w:rsidP="00034A79">
      <w:pPr>
        <w:ind w:firstLine="288"/>
        <w:jc w:val="both"/>
        <w:rPr>
          <w:rFonts w:ascii="Garamond" w:hAnsi="Garamond"/>
          <w:i/>
          <w:iCs/>
          <w:sz w:val="24"/>
          <w:szCs w:val="24"/>
        </w:rPr>
      </w:pPr>
      <w:r w:rsidRPr="00034A79">
        <w:rPr>
          <w:rFonts w:ascii="Garamond" w:hAnsi="Garamond"/>
          <w:i/>
          <w:iCs/>
          <w:sz w:val="24"/>
          <w:szCs w:val="24"/>
        </w:rPr>
        <w:t>-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Me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përjashtim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të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rastit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të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furnizimit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(neni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4.1.c),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rastit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të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tregtimit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(neni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4.1.ç),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rastit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të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aktivitetit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të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GNK-së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(neni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4.1.ë)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dhe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rastit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të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aktivitetit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të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GNL-së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(neni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4.1.f),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një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="00E666FA" w:rsidRPr="00034A79">
        <w:rPr>
          <w:rFonts w:ascii="Garamond" w:hAnsi="Garamond"/>
          <w:i/>
          <w:iCs/>
          <w:sz w:val="24"/>
          <w:szCs w:val="24"/>
        </w:rPr>
        <w:t>certifikatë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sigurimi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nga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shoqëri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sigurimi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(që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operojnë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në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përputhje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me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legjislacionin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në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fuqi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në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Shqipëri)</w:t>
      </w:r>
      <w:r w:rsidR="00E666FA">
        <w:rPr>
          <w:rFonts w:ascii="Garamond" w:hAnsi="Garamond"/>
          <w:i/>
          <w:iCs/>
          <w:sz w:val="24"/>
          <w:szCs w:val="24"/>
        </w:rPr>
        <w:t>,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që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evidenton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mbulimin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përgjegjësisë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për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dëmtimet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për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plagosje,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sëmundje</w:t>
      </w:r>
      <w:r w:rsidR="00E666FA">
        <w:rPr>
          <w:rFonts w:ascii="Garamond" w:hAnsi="Garamond"/>
          <w:i/>
          <w:iCs/>
          <w:sz w:val="24"/>
          <w:szCs w:val="24"/>
        </w:rPr>
        <w:t>,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ose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raste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të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vdekjes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së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="00E666FA" w:rsidRPr="00034A79">
        <w:rPr>
          <w:rFonts w:ascii="Garamond" w:hAnsi="Garamond"/>
          <w:i/>
          <w:iCs/>
          <w:sz w:val="24"/>
          <w:szCs w:val="24"/>
        </w:rPr>
        <w:t>personave</w:t>
      </w:r>
      <w:r w:rsidR="00E666FA">
        <w:rPr>
          <w:rFonts w:ascii="Garamond" w:hAnsi="Garamond"/>
          <w:i/>
          <w:iCs/>
          <w:sz w:val="24"/>
          <w:szCs w:val="24"/>
        </w:rPr>
        <w:t>,</w:t>
      </w:r>
      <w:r w:rsidR="00E666FA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ose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për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humbjen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ose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shkatërrimin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pronës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të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shkaktuara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ose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që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kanë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rezultuar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prej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aktiviteteve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të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034A79">
        <w:rPr>
          <w:rFonts w:ascii="Garamond" w:hAnsi="Garamond"/>
          <w:i/>
          <w:iCs/>
          <w:sz w:val="24"/>
          <w:szCs w:val="24"/>
        </w:rPr>
        <w:t>Aplikantit</w:t>
      </w:r>
      <w:proofErr w:type="spellEnd"/>
      <w:r w:rsidR="00E666FA">
        <w:rPr>
          <w:rFonts w:ascii="Garamond" w:hAnsi="Garamond"/>
          <w:i/>
          <w:iCs/>
          <w:sz w:val="24"/>
          <w:szCs w:val="24"/>
        </w:rPr>
        <w:t>,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në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kuadër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të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="00E666FA" w:rsidRPr="00034A79">
        <w:rPr>
          <w:rFonts w:ascii="Garamond" w:hAnsi="Garamond"/>
          <w:i/>
          <w:iCs/>
          <w:sz w:val="24"/>
          <w:szCs w:val="24"/>
        </w:rPr>
        <w:t xml:space="preserve">licencës </w:t>
      </w:r>
      <w:r w:rsidRPr="00034A79">
        <w:rPr>
          <w:rFonts w:ascii="Garamond" w:hAnsi="Garamond"/>
          <w:i/>
          <w:iCs/>
          <w:sz w:val="24"/>
          <w:szCs w:val="24"/>
        </w:rPr>
        <w:t>së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kërkuar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në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një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nivel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përgjegjësie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jo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më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të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vogël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se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10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milion</w:t>
      </w:r>
      <w:r w:rsidR="00E666FA">
        <w:rPr>
          <w:rFonts w:ascii="Garamond" w:hAnsi="Garamond"/>
          <w:i/>
          <w:iCs/>
          <w:sz w:val="24"/>
          <w:szCs w:val="24"/>
        </w:rPr>
        <w:t>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USD.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Kjo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politikë</w:t>
      </w:r>
      <w:r w:rsidR="00E666FA">
        <w:rPr>
          <w:rFonts w:ascii="Garamond" w:hAnsi="Garamond"/>
          <w:i/>
          <w:iCs/>
          <w:sz w:val="24"/>
          <w:szCs w:val="24"/>
        </w:rPr>
        <w:t xml:space="preserve">, </w:t>
      </w:r>
      <w:r w:rsidRPr="00034A79">
        <w:rPr>
          <w:rFonts w:ascii="Garamond" w:hAnsi="Garamond"/>
          <w:i/>
          <w:iCs/>
          <w:sz w:val="24"/>
          <w:szCs w:val="24"/>
        </w:rPr>
        <w:t>ose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këto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politika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sigurie</w:t>
      </w:r>
      <w:r w:rsidR="00E666FA">
        <w:rPr>
          <w:rFonts w:ascii="Garamond" w:hAnsi="Garamond"/>
          <w:i/>
          <w:iCs/>
          <w:sz w:val="24"/>
          <w:szCs w:val="24"/>
        </w:rPr>
        <w:t>,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do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të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jenë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dhe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="00E666FA">
        <w:rPr>
          <w:rFonts w:ascii="Garamond" w:hAnsi="Garamond"/>
          <w:i/>
          <w:iCs/>
          <w:sz w:val="24"/>
          <w:szCs w:val="24"/>
        </w:rPr>
        <w:t xml:space="preserve">do ët </w:t>
      </w:r>
      <w:r w:rsidRPr="00034A79">
        <w:rPr>
          <w:rFonts w:ascii="Garamond" w:hAnsi="Garamond"/>
          <w:i/>
          <w:iCs/>
          <w:sz w:val="24"/>
          <w:szCs w:val="24"/>
        </w:rPr>
        <w:t>qëndrojnë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në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fuqi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dhe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me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efekt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të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plotë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për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të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gjithë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kohëzgjatjen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="00065893" w:rsidRPr="00034A79">
        <w:rPr>
          <w:rFonts w:ascii="Garamond" w:hAnsi="Garamond"/>
          <w:i/>
          <w:iCs/>
          <w:sz w:val="24"/>
          <w:szCs w:val="24"/>
        </w:rPr>
        <w:t xml:space="preserve">licencës </w:t>
      </w:r>
      <w:r w:rsidRPr="00034A79">
        <w:rPr>
          <w:rFonts w:ascii="Garamond" w:hAnsi="Garamond"/>
          <w:i/>
          <w:iCs/>
          <w:sz w:val="24"/>
          <w:szCs w:val="24"/>
        </w:rPr>
        <w:t>së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kërkuar.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Për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më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tepër,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i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="00065893" w:rsidRPr="00034A79">
        <w:rPr>
          <w:rFonts w:ascii="Garamond" w:hAnsi="Garamond"/>
          <w:i/>
          <w:iCs/>
          <w:sz w:val="24"/>
          <w:szCs w:val="24"/>
        </w:rPr>
        <w:t xml:space="preserve">licencuari </w:t>
      </w:r>
      <w:r w:rsidRPr="00034A79">
        <w:rPr>
          <w:rFonts w:ascii="Garamond" w:hAnsi="Garamond"/>
          <w:i/>
          <w:iCs/>
          <w:sz w:val="24"/>
          <w:szCs w:val="24"/>
        </w:rPr>
        <w:t>do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të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mbetet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përgjegjës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për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çdo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dëmtim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që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do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të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mund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të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ndodhë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prej,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ose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të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lidhet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me,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ose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të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rezultojë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prej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aktiviteteve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të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kryera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gjatë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kohëzgjatjes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së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="00065893" w:rsidRPr="00034A79">
        <w:rPr>
          <w:rFonts w:ascii="Garamond" w:hAnsi="Garamond"/>
          <w:i/>
          <w:iCs/>
          <w:sz w:val="24"/>
          <w:szCs w:val="24"/>
        </w:rPr>
        <w:t>licencës</w:t>
      </w:r>
      <w:r w:rsidRPr="00034A79">
        <w:rPr>
          <w:rFonts w:ascii="Garamond" w:hAnsi="Garamond"/>
          <w:i/>
          <w:iCs/>
          <w:sz w:val="24"/>
          <w:szCs w:val="24"/>
        </w:rPr>
        <w:t>.</w:t>
      </w:r>
    </w:p>
    <w:p w14:paraId="649B527F" w14:textId="076CC7C8" w:rsidR="000C667E" w:rsidRPr="00034A79" w:rsidRDefault="000C667E" w:rsidP="00034A79">
      <w:pPr>
        <w:ind w:firstLine="288"/>
        <w:jc w:val="both"/>
        <w:rPr>
          <w:rFonts w:ascii="Garamond" w:hAnsi="Garamond"/>
          <w:i/>
          <w:iCs/>
          <w:sz w:val="24"/>
          <w:szCs w:val="24"/>
        </w:rPr>
      </w:pPr>
      <w:r w:rsidRPr="00034A79">
        <w:rPr>
          <w:rFonts w:ascii="Garamond" w:hAnsi="Garamond"/>
          <w:i/>
          <w:iCs/>
          <w:sz w:val="24"/>
          <w:szCs w:val="24"/>
        </w:rPr>
        <w:t>-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Vërtetimin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kryerjes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së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pagesës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ndaj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ERE-s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të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="00065893" w:rsidRPr="00034A79">
        <w:rPr>
          <w:rFonts w:ascii="Garamond" w:hAnsi="Garamond"/>
          <w:i/>
          <w:iCs/>
          <w:sz w:val="24"/>
          <w:szCs w:val="24"/>
        </w:rPr>
        <w:t xml:space="preserve">tarifës </w:t>
      </w:r>
      <w:r w:rsidR="00065893" w:rsidRPr="00244F78">
        <w:rPr>
          <w:rFonts w:ascii="Garamond" w:hAnsi="Garamond"/>
          <w:i/>
          <w:iCs/>
          <w:sz w:val="24"/>
          <w:szCs w:val="24"/>
        </w:rPr>
        <w:t xml:space="preserve">së </w:t>
      </w:r>
      <w:r w:rsidR="00B02E1D" w:rsidRPr="00244F78">
        <w:rPr>
          <w:rFonts w:ascii="Garamond" w:hAnsi="Garamond"/>
          <w:i/>
          <w:iCs/>
          <w:sz w:val="24"/>
          <w:szCs w:val="24"/>
        </w:rPr>
        <w:t>Aplikimit</w:t>
      </w:r>
      <w:r w:rsidR="00B02E1D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në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fuqi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në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momentin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paraqitjes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së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="00B02E1D" w:rsidRPr="00034A79">
        <w:rPr>
          <w:rFonts w:ascii="Garamond" w:hAnsi="Garamond"/>
          <w:i/>
          <w:iCs/>
          <w:sz w:val="24"/>
          <w:szCs w:val="24"/>
        </w:rPr>
        <w:t>Aplikimit</w:t>
      </w:r>
      <w:r w:rsidRPr="00034A79">
        <w:rPr>
          <w:rFonts w:ascii="Garamond" w:hAnsi="Garamond"/>
          <w:i/>
          <w:iCs/>
          <w:sz w:val="24"/>
          <w:szCs w:val="24"/>
        </w:rPr>
        <w:t>.</w:t>
      </w:r>
    </w:p>
    <w:p w14:paraId="35B8C681" w14:textId="017AFAC8" w:rsidR="000C667E" w:rsidRPr="00034A79" w:rsidRDefault="000C667E" w:rsidP="00034A79">
      <w:pPr>
        <w:ind w:firstLine="288"/>
        <w:jc w:val="both"/>
        <w:rPr>
          <w:rFonts w:ascii="Garamond" w:hAnsi="Garamond"/>
          <w:i/>
          <w:iCs/>
          <w:sz w:val="24"/>
          <w:szCs w:val="24"/>
        </w:rPr>
      </w:pPr>
      <w:r w:rsidRPr="00034A79">
        <w:rPr>
          <w:rFonts w:ascii="Garamond" w:hAnsi="Garamond"/>
          <w:i/>
          <w:iCs/>
          <w:sz w:val="24"/>
          <w:szCs w:val="24"/>
        </w:rPr>
        <w:t>-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Një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plan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biznesi,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i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cili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përfshin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një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analizë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të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kostove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dhe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përfitimeve,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përfshirë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kostot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për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largimin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përfundimtar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të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pajisjeve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dhe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rehabilitimin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mjedisit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me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përfundimin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operacioneve.</w:t>
      </w:r>
    </w:p>
    <w:p w14:paraId="0CA40793" w14:textId="0042D831" w:rsidR="000C667E" w:rsidRPr="00034A79" w:rsidRDefault="000C667E" w:rsidP="00034A79">
      <w:pPr>
        <w:ind w:firstLine="288"/>
        <w:jc w:val="both"/>
        <w:rPr>
          <w:rFonts w:ascii="Garamond" w:hAnsi="Garamond"/>
          <w:i/>
          <w:iCs/>
          <w:sz w:val="24"/>
          <w:szCs w:val="24"/>
        </w:rPr>
      </w:pPr>
      <w:r w:rsidRPr="00034A79">
        <w:rPr>
          <w:rFonts w:ascii="Garamond" w:hAnsi="Garamond"/>
          <w:i/>
          <w:iCs/>
          <w:sz w:val="24"/>
          <w:szCs w:val="24"/>
        </w:rPr>
        <w:t>-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Nëse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Aplikanti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ka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synim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të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përdorë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një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shoqëri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menaxhimi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për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operacionet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tij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ditore</w:t>
      </w:r>
      <w:r w:rsidR="00065893">
        <w:rPr>
          <w:rFonts w:ascii="Garamond" w:hAnsi="Garamond"/>
          <w:i/>
          <w:iCs/>
          <w:sz w:val="24"/>
          <w:szCs w:val="24"/>
        </w:rPr>
        <w:t>,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ai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duhet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të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informojë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ERE</w:t>
      </w:r>
      <w:r w:rsidR="00065893">
        <w:rPr>
          <w:rFonts w:ascii="Garamond" w:hAnsi="Garamond"/>
          <w:i/>
          <w:iCs/>
          <w:sz w:val="24"/>
          <w:szCs w:val="24"/>
        </w:rPr>
        <w:t>-n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për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këtë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synim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dhe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të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japë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një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="00065893" w:rsidRPr="00034A79">
        <w:rPr>
          <w:rFonts w:ascii="Garamond" w:hAnsi="Garamond"/>
          <w:i/>
          <w:iCs/>
          <w:sz w:val="24"/>
          <w:szCs w:val="24"/>
        </w:rPr>
        <w:t xml:space="preserve">garanci të performancës </w:t>
      </w:r>
      <w:r w:rsidRPr="00034A79">
        <w:rPr>
          <w:rFonts w:ascii="Garamond" w:hAnsi="Garamond"/>
          <w:i/>
          <w:iCs/>
          <w:sz w:val="24"/>
          <w:szCs w:val="24"/>
        </w:rPr>
        <w:t>për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kryerjen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me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ndershmëri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dhe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besueshmëri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të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veprimeve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prej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kësaj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shoqërie</w:t>
      </w:r>
      <w:r w:rsidR="00EB55EF" w:rsidRPr="00034A79">
        <w:rPr>
          <w:rFonts w:ascii="Garamond" w:hAnsi="Garamond"/>
          <w:i/>
          <w:iCs/>
          <w:sz w:val="24"/>
          <w:szCs w:val="24"/>
        </w:rPr>
        <w:t xml:space="preserve"> </w:t>
      </w:r>
      <w:r w:rsidRPr="00034A79">
        <w:rPr>
          <w:rFonts w:ascii="Garamond" w:hAnsi="Garamond"/>
          <w:i/>
          <w:iCs/>
          <w:sz w:val="24"/>
          <w:szCs w:val="24"/>
        </w:rPr>
        <w:t>menaxhimi.</w:t>
      </w:r>
    </w:p>
    <w:p w14:paraId="7E6D5BD1" w14:textId="212F5452" w:rsidR="000C667E" w:rsidRPr="000977AD" w:rsidRDefault="000C667E" w:rsidP="000C667E">
      <w:pPr>
        <w:pStyle w:val="ListParagraph"/>
        <w:tabs>
          <w:tab w:val="left" w:pos="130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0977AD">
        <w:rPr>
          <w:rFonts w:ascii="Garamond" w:hAnsi="Garamond"/>
          <w:i/>
          <w:iCs/>
          <w:sz w:val="24"/>
          <w:szCs w:val="24"/>
        </w:rPr>
        <w:t>2.</w:t>
      </w:r>
      <w:r w:rsidR="00EB55EF" w:rsidRPr="000977AD">
        <w:rPr>
          <w:rFonts w:ascii="Garamond" w:hAnsi="Garamond"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pacing w:val="-15"/>
          <w:sz w:val="24"/>
          <w:szCs w:val="24"/>
        </w:rPr>
        <w:t>Dokumente</w:t>
      </w:r>
      <w:r w:rsidR="00EB55EF" w:rsidRPr="000977AD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="00065893" w:rsidRPr="000977AD">
        <w:rPr>
          <w:rFonts w:ascii="Garamond" w:hAnsi="Garamond"/>
          <w:i/>
          <w:iCs/>
          <w:spacing w:val="-15"/>
          <w:sz w:val="24"/>
          <w:szCs w:val="24"/>
        </w:rPr>
        <w:t>specifike për llojin e licencës</w:t>
      </w:r>
    </w:p>
    <w:p w14:paraId="44684D46" w14:textId="62797087" w:rsidR="000C667E" w:rsidRPr="00080279" w:rsidRDefault="000C667E" w:rsidP="000C667E">
      <w:pPr>
        <w:pStyle w:val="BodyText"/>
        <w:tabs>
          <w:tab w:val="left" w:pos="8280"/>
        </w:tabs>
        <w:ind w:left="0" w:firstLine="284"/>
        <w:jc w:val="both"/>
        <w:rPr>
          <w:rFonts w:ascii="Garamond" w:hAnsi="Garamond"/>
          <w:i/>
          <w:iCs/>
        </w:rPr>
      </w:pPr>
      <w:r w:rsidRPr="00080279">
        <w:rPr>
          <w:rFonts w:ascii="Garamond" w:hAnsi="Garamond"/>
          <w:i/>
          <w:iCs/>
        </w:rPr>
        <w:t>Në</w:t>
      </w:r>
      <w:r w:rsidR="00EB55EF">
        <w:rPr>
          <w:rFonts w:ascii="Garamond" w:hAnsi="Garamond"/>
          <w:i/>
          <w:iCs/>
          <w:spacing w:val="-15"/>
        </w:rPr>
        <w:t xml:space="preserve"> </w:t>
      </w:r>
      <w:r w:rsidRPr="00080279">
        <w:rPr>
          <w:rFonts w:ascii="Garamond" w:hAnsi="Garamond"/>
          <w:i/>
          <w:iCs/>
        </w:rPr>
        <w:t>varësi</w:t>
      </w:r>
      <w:r w:rsidR="00EB55EF">
        <w:rPr>
          <w:rFonts w:ascii="Garamond" w:hAnsi="Garamond"/>
          <w:i/>
          <w:iCs/>
          <w:spacing w:val="-15"/>
        </w:rPr>
        <w:t xml:space="preserve"> </w:t>
      </w:r>
      <w:r w:rsidRPr="00080279">
        <w:rPr>
          <w:rFonts w:ascii="Garamond" w:hAnsi="Garamond"/>
          <w:i/>
          <w:iCs/>
        </w:rPr>
        <w:t>të</w:t>
      </w:r>
      <w:r w:rsidR="00EB55EF">
        <w:rPr>
          <w:rFonts w:ascii="Garamond" w:hAnsi="Garamond"/>
          <w:i/>
          <w:iCs/>
          <w:spacing w:val="-15"/>
        </w:rPr>
        <w:t xml:space="preserve"> </w:t>
      </w:r>
      <w:r w:rsidRPr="00080279">
        <w:rPr>
          <w:rFonts w:ascii="Garamond" w:hAnsi="Garamond"/>
          <w:i/>
          <w:iCs/>
        </w:rPr>
        <w:t>tipit</w:t>
      </w:r>
      <w:r w:rsidR="00EB55EF">
        <w:rPr>
          <w:rFonts w:ascii="Garamond" w:hAnsi="Garamond"/>
          <w:i/>
          <w:iCs/>
          <w:spacing w:val="-15"/>
        </w:rPr>
        <w:t xml:space="preserve"> </w:t>
      </w:r>
      <w:r w:rsidRPr="00080279">
        <w:rPr>
          <w:rFonts w:ascii="Garamond" w:hAnsi="Garamond"/>
          <w:i/>
          <w:iCs/>
        </w:rPr>
        <w:t>të</w:t>
      </w:r>
      <w:r w:rsidR="00EB55EF">
        <w:rPr>
          <w:rFonts w:ascii="Garamond" w:hAnsi="Garamond"/>
          <w:i/>
          <w:iCs/>
          <w:spacing w:val="-15"/>
        </w:rPr>
        <w:t xml:space="preserve"> </w:t>
      </w:r>
      <w:r w:rsidR="00065893" w:rsidRPr="00080279">
        <w:rPr>
          <w:rFonts w:ascii="Garamond" w:hAnsi="Garamond"/>
          <w:i/>
          <w:iCs/>
        </w:rPr>
        <w:t>licencës</w:t>
      </w:r>
      <w:r w:rsidRPr="00080279">
        <w:rPr>
          <w:rFonts w:ascii="Garamond" w:hAnsi="Garamond"/>
          <w:i/>
          <w:iCs/>
        </w:rPr>
        <w:t>,</w:t>
      </w:r>
      <w:r w:rsidR="00EB55EF">
        <w:rPr>
          <w:rFonts w:ascii="Garamond" w:hAnsi="Garamond"/>
          <w:i/>
          <w:iCs/>
          <w:spacing w:val="-15"/>
        </w:rPr>
        <w:t xml:space="preserve"> </w:t>
      </w:r>
      <w:r w:rsidRPr="00080279">
        <w:rPr>
          <w:rFonts w:ascii="Garamond" w:hAnsi="Garamond"/>
          <w:i/>
          <w:iCs/>
        </w:rPr>
        <w:t>Aplikanti</w:t>
      </w:r>
      <w:r w:rsidR="00EB55EF">
        <w:rPr>
          <w:rFonts w:ascii="Garamond" w:hAnsi="Garamond"/>
          <w:i/>
          <w:iCs/>
          <w:spacing w:val="-15"/>
        </w:rPr>
        <w:t xml:space="preserve"> </w:t>
      </w:r>
      <w:r w:rsidRPr="00080279">
        <w:rPr>
          <w:rFonts w:ascii="Garamond" w:hAnsi="Garamond"/>
          <w:i/>
          <w:iCs/>
        </w:rPr>
        <w:t>do</w:t>
      </w:r>
      <w:r w:rsidR="00EB55EF">
        <w:rPr>
          <w:rFonts w:ascii="Garamond" w:hAnsi="Garamond"/>
          <w:i/>
          <w:iCs/>
          <w:spacing w:val="-15"/>
        </w:rPr>
        <w:t xml:space="preserve"> </w:t>
      </w:r>
      <w:r w:rsidRPr="00080279">
        <w:rPr>
          <w:rFonts w:ascii="Garamond" w:hAnsi="Garamond"/>
          <w:i/>
          <w:iCs/>
        </w:rPr>
        <w:t>të</w:t>
      </w:r>
      <w:r w:rsidR="00EB55EF">
        <w:rPr>
          <w:rFonts w:ascii="Garamond" w:hAnsi="Garamond"/>
          <w:i/>
          <w:iCs/>
          <w:spacing w:val="-15"/>
        </w:rPr>
        <w:t xml:space="preserve"> </w:t>
      </w:r>
      <w:r w:rsidRPr="00080279">
        <w:rPr>
          <w:rFonts w:ascii="Garamond" w:hAnsi="Garamond"/>
          <w:i/>
          <w:iCs/>
        </w:rPr>
        <w:t>paraqesë</w:t>
      </w:r>
      <w:r w:rsidR="00EB55EF">
        <w:rPr>
          <w:rFonts w:ascii="Garamond" w:hAnsi="Garamond"/>
          <w:i/>
          <w:iCs/>
          <w:spacing w:val="-15"/>
        </w:rPr>
        <w:t xml:space="preserve"> </w:t>
      </w:r>
      <w:r w:rsidRPr="00080279">
        <w:rPr>
          <w:rFonts w:ascii="Garamond" w:hAnsi="Garamond"/>
          <w:i/>
          <w:iCs/>
        </w:rPr>
        <w:t>në</w:t>
      </w:r>
      <w:r w:rsidR="00EB55EF">
        <w:rPr>
          <w:rFonts w:ascii="Garamond" w:hAnsi="Garamond"/>
          <w:i/>
          <w:iCs/>
          <w:spacing w:val="-15"/>
        </w:rPr>
        <w:t xml:space="preserve"> </w:t>
      </w:r>
      <w:r w:rsidRPr="00080279">
        <w:rPr>
          <w:rFonts w:ascii="Garamond" w:hAnsi="Garamond"/>
          <w:i/>
          <w:iCs/>
        </w:rPr>
        <w:t>ERE</w:t>
      </w:r>
      <w:r w:rsidR="00EB55EF">
        <w:rPr>
          <w:rFonts w:ascii="Garamond" w:hAnsi="Garamond"/>
          <w:i/>
          <w:iCs/>
          <w:spacing w:val="-15"/>
        </w:rPr>
        <w:t xml:space="preserve"> </w:t>
      </w:r>
      <w:r w:rsidRPr="00080279">
        <w:rPr>
          <w:rFonts w:ascii="Garamond" w:hAnsi="Garamond"/>
          <w:i/>
          <w:iCs/>
        </w:rPr>
        <w:t>dokumentet</w:t>
      </w:r>
      <w:r w:rsidR="00EB55EF">
        <w:rPr>
          <w:rFonts w:ascii="Garamond" w:hAnsi="Garamond"/>
          <w:i/>
          <w:iCs/>
          <w:spacing w:val="-15"/>
        </w:rPr>
        <w:t xml:space="preserve"> </w:t>
      </w:r>
      <w:r w:rsidRPr="00080279">
        <w:rPr>
          <w:rFonts w:ascii="Garamond" w:hAnsi="Garamond"/>
          <w:i/>
          <w:iCs/>
        </w:rPr>
        <w:t>që</w:t>
      </w:r>
      <w:r w:rsidR="00EB55EF">
        <w:rPr>
          <w:rFonts w:ascii="Garamond" w:hAnsi="Garamond"/>
          <w:i/>
          <w:iCs/>
          <w:spacing w:val="-15"/>
        </w:rPr>
        <w:t xml:space="preserve"> </w:t>
      </w:r>
      <w:r w:rsidRPr="00080279">
        <w:rPr>
          <w:rFonts w:ascii="Garamond" w:hAnsi="Garamond"/>
          <w:i/>
          <w:iCs/>
          <w:spacing w:val="-15"/>
        </w:rPr>
        <w:t>v</w:t>
      </w:r>
      <w:r w:rsidRPr="00080279">
        <w:rPr>
          <w:rFonts w:ascii="Garamond" w:hAnsi="Garamond"/>
          <w:i/>
          <w:iCs/>
        </w:rPr>
        <w:t>ijojnë:</w:t>
      </w:r>
      <w:r w:rsidR="00EB55EF">
        <w:rPr>
          <w:rFonts w:ascii="Garamond" w:hAnsi="Garamond"/>
          <w:i/>
          <w:iCs/>
        </w:rPr>
        <w:t xml:space="preserve"> </w:t>
      </w:r>
    </w:p>
    <w:p w14:paraId="70694314" w14:textId="6BF038E5" w:rsidR="000C667E" w:rsidRPr="00080279" w:rsidRDefault="000C667E" w:rsidP="000C667E">
      <w:pPr>
        <w:pStyle w:val="BodyText"/>
        <w:tabs>
          <w:tab w:val="left" w:pos="8280"/>
        </w:tabs>
        <w:ind w:left="0" w:firstLine="284"/>
        <w:jc w:val="both"/>
        <w:rPr>
          <w:rFonts w:ascii="Garamond" w:hAnsi="Garamond"/>
          <w:b/>
          <w:bCs/>
          <w:i/>
          <w:iCs/>
        </w:rPr>
      </w:pPr>
      <w:r w:rsidRPr="00080279">
        <w:rPr>
          <w:rFonts w:ascii="Garamond" w:hAnsi="Garamond"/>
          <w:b/>
          <w:bCs/>
          <w:i/>
          <w:iCs/>
        </w:rPr>
        <w:t>a</w:t>
      </w:r>
      <w:r w:rsidR="00080279">
        <w:rPr>
          <w:rFonts w:ascii="Garamond" w:hAnsi="Garamond"/>
          <w:b/>
          <w:bCs/>
          <w:i/>
          <w:iCs/>
        </w:rPr>
        <w:t>)</w:t>
      </w:r>
      <w:r w:rsidR="00EB55EF">
        <w:rPr>
          <w:rFonts w:ascii="Garamond" w:hAnsi="Garamond"/>
          <w:b/>
          <w:bCs/>
          <w:i/>
          <w:iCs/>
        </w:rPr>
        <w:t xml:space="preserve"> </w:t>
      </w:r>
      <w:r w:rsidR="00065893" w:rsidRPr="00080279">
        <w:rPr>
          <w:rFonts w:ascii="Garamond" w:hAnsi="Garamond"/>
          <w:b/>
          <w:bCs/>
          <w:i/>
          <w:iCs/>
        </w:rPr>
        <w:t>Licenca</w:t>
      </w:r>
      <w:r w:rsidR="00EB55EF">
        <w:rPr>
          <w:rFonts w:ascii="Garamond" w:hAnsi="Garamond"/>
          <w:b/>
          <w:bCs/>
          <w:i/>
          <w:iCs/>
          <w:spacing w:val="-15"/>
        </w:rPr>
        <w:t xml:space="preserve"> </w:t>
      </w:r>
      <w:r w:rsidRPr="00080279">
        <w:rPr>
          <w:rFonts w:ascii="Garamond" w:hAnsi="Garamond"/>
          <w:b/>
          <w:bCs/>
          <w:i/>
          <w:iCs/>
        </w:rPr>
        <w:t>për</w:t>
      </w:r>
      <w:r w:rsidR="00EB55EF">
        <w:rPr>
          <w:rFonts w:ascii="Garamond" w:hAnsi="Garamond"/>
          <w:b/>
          <w:bCs/>
          <w:i/>
          <w:iCs/>
          <w:spacing w:val="-15"/>
        </w:rPr>
        <w:t xml:space="preserve"> </w:t>
      </w:r>
      <w:r w:rsidR="00065893" w:rsidRPr="00080279">
        <w:rPr>
          <w:rFonts w:ascii="Garamond" w:hAnsi="Garamond"/>
          <w:b/>
          <w:bCs/>
          <w:i/>
          <w:iCs/>
        </w:rPr>
        <w:t>transmetimin</w:t>
      </w:r>
      <w:r w:rsidR="00065893">
        <w:rPr>
          <w:rFonts w:ascii="Garamond" w:hAnsi="Garamond"/>
          <w:b/>
          <w:bCs/>
          <w:i/>
          <w:iCs/>
          <w:spacing w:val="-15"/>
        </w:rPr>
        <w:t xml:space="preserve"> </w:t>
      </w:r>
      <w:r w:rsidR="00065893" w:rsidRPr="00080279">
        <w:rPr>
          <w:rFonts w:ascii="Garamond" w:hAnsi="Garamond"/>
          <w:b/>
          <w:bCs/>
          <w:i/>
          <w:iCs/>
        </w:rPr>
        <w:t>e</w:t>
      </w:r>
      <w:r w:rsidR="00065893">
        <w:rPr>
          <w:rFonts w:ascii="Garamond" w:hAnsi="Garamond"/>
          <w:b/>
          <w:bCs/>
          <w:i/>
          <w:iCs/>
          <w:spacing w:val="-15"/>
        </w:rPr>
        <w:t xml:space="preserve"> </w:t>
      </w:r>
      <w:r w:rsidR="00065893" w:rsidRPr="00080279">
        <w:rPr>
          <w:rFonts w:ascii="Garamond" w:hAnsi="Garamond"/>
          <w:b/>
          <w:bCs/>
          <w:i/>
          <w:iCs/>
        </w:rPr>
        <w:t>gazit</w:t>
      </w:r>
      <w:r w:rsidR="00065893">
        <w:rPr>
          <w:rFonts w:ascii="Garamond" w:hAnsi="Garamond"/>
          <w:b/>
          <w:bCs/>
          <w:i/>
          <w:iCs/>
          <w:spacing w:val="-15"/>
        </w:rPr>
        <w:t xml:space="preserve"> </w:t>
      </w:r>
      <w:r w:rsidR="00065893" w:rsidRPr="00080279">
        <w:rPr>
          <w:rFonts w:ascii="Garamond" w:hAnsi="Garamond"/>
          <w:b/>
          <w:bCs/>
          <w:i/>
          <w:iCs/>
        </w:rPr>
        <w:t>natyror</w:t>
      </w:r>
    </w:p>
    <w:p w14:paraId="7D2EEB97" w14:textId="74D3A0F7" w:rsidR="000C667E" w:rsidRPr="00080279" w:rsidRDefault="000C667E" w:rsidP="000C667E">
      <w:pPr>
        <w:pStyle w:val="ListParagraph"/>
        <w:tabs>
          <w:tab w:val="left" w:pos="36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sz w:val="24"/>
          <w:szCs w:val="24"/>
        </w:rPr>
        <w:t>a.1</w:t>
      </w:r>
      <w:r w:rsidR="00080279">
        <w:rPr>
          <w:rFonts w:ascii="Garamond" w:hAnsi="Garamond"/>
          <w:sz w:val="24"/>
          <w:szCs w:val="24"/>
        </w:rPr>
        <w:t>.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Subjekti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që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aplikon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një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licencë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transmetimin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gazit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natyror,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duhet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që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parë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65893" w:rsidRPr="00080279">
        <w:rPr>
          <w:rFonts w:ascii="Garamond" w:hAnsi="Garamond"/>
          <w:i/>
          <w:iCs/>
          <w:sz w:val="24"/>
          <w:szCs w:val="24"/>
        </w:rPr>
        <w:t>certifikohet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sipas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procedurës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përcaktuar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nenin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37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ligjit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102/2015</w:t>
      </w:r>
      <w:r w:rsidR="00065893">
        <w:rPr>
          <w:rFonts w:ascii="Garamond" w:hAnsi="Garamond"/>
          <w:i/>
          <w:iCs/>
          <w:sz w:val="24"/>
          <w:szCs w:val="24"/>
        </w:rPr>
        <w:t>,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“Për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="00065893" w:rsidRPr="00080279">
        <w:rPr>
          <w:rFonts w:ascii="Garamond" w:hAnsi="Garamond"/>
          <w:i/>
          <w:iCs/>
          <w:sz w:val="24"/>
          <w:szCs w:val="24"/>
        </w:rPr>
        <w:t>sektorin</w:t>
      </w:r>
      <w:r w:rsidR="00065893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="00065893" w:rsidRPr="00080279">
        <w:rPr>
          <w:rFonts w:ascii="Garamond" w:hAnsi="Garamond"/>
          <w:i/>
          <w:iCs/>
          <w:sz w:val="24"/>
          <w:szCs w:val="24"/>
        </w:rPr>
        <w:t>e</w:t>
      </w:r>
      <w:r w:rsidR="00065893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="00065893" w:rsidRPr="00080279">
        <w:rPr>
          <w:rFonts w:ascii="Garamond" w:hAnsi="Garamond"/>
          <w:i/>
          <w:iCs/>
          <w:sz w:val="24"/>
          <w:szCs w:val="24"/>
        </w:rPr>
        <w:t>gazit</w:t>
      </w:r>
      <w:r w:rsidR="00065893">
        <w:rPr>
          <w:rFonts w:ascii="Garamond" w:hAnsi="Garamond"/>
          <w:i/>
          <w:iCs/>
          <w:sz w:val="24"/>
          <w:szCs w:val="24"/>
        </w:rPr>
        <w:t xml:space="preserve"> </w:t>
      </w:r>
      <w:r w:rsidR="00065893" w:rsidRPr="00080279">
        <w:rPr>
          <w:rFonts w:ascii="Garamond" w:hAnsi="Garamond"/>
          <w:i/>
          <w:iCs/>
          <w:spacing w:val="-15"/>
          <w:sz w:val="24"/>
          <w:szCs w:val="24"/>
        </w:rPr>
        <w:t>natyror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”.</w:t>
      </w:r>
    </w:p>
    <w:p w14:paraId="0C110408" w14:textId="349580B7" w:rsidR="000C667E" w:rsidRPr="00080279" w:rsidRDefault="000C667E" w:rsidP="000C667E">
      <w:pPr>
        <w:pStyle w:val="ListParagraph"/>
        <w:tabs>
          <w:tab w:val="left" w:pos="140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sz w:val="24"/>
          <w:szCs w:val="24"/>
        </w:rPr>
        <w:t>a.2</w:t>
      </w:r>
      <w:r w:rsidR="00080279">
        <w:rPr>
          <w:rFonts w:ascii="Garamond" w:hAnsi="Garamond"/>
          <w:sz w:val="24"/>
          <w:szCs w:val="24"/>
        </w:rPr>
        <w:t>.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Informacion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me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dhëna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përgjithshme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dhe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teknike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projektit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që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përfshijnë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sa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vijon:</w:t>
      </w:r>
    </w:p>
    <w:p w14:paraId="03D46A45" w14:textId="77797B60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i/>
          <w:iCs/>
          <w:sz w:val="24"/>
          <w:szCs w:val="24"/>
        </w:rPr>
        <w:t>i</w:t>
      </w:r>
      <w:r w:rsid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Vendndodhjen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instalimeve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gjurmën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tubacioneve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përfshirë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hartën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="00065893" w:rsidRPr="00080279">
        <w:rPr>
          <w:rFonts w:ascii="Garamond" w:hAnsi="Garamond"/>
          <w:i/>
          <w:iCs/>
          <w:sz w:val="24"/>
          <w:szCs w:val="24"/>
        </w:rPr>
        <w:t>topografike</w:t>
      </w:r>
      <w:r w:rsidR="00065893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territorin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ku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do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ushtrojë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aktivitetin</w:t>
      </w:r>
      <w:r w:rsidR="001E28C3">
        <w:rPr>
          <w:rFonts w:ascii="Garamond" w:hAnsi="Garamond"/>
          <w:i/>
          <w:iCs/>
          <w:sz w:val="24"/>
          <w:szCs w:val="24"/>
        </w:rPr>
        <w:t>;</w:t>
      </w:r>
    </w:p>
    <w:p w14:paraId="06FD97DC" w14:textId="44B4FFBE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ii</w:t>
      </w:r>
      <w:proofErr w:type="spellEnd"/>
      <w:r w:rsid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Kapacitetin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maksimal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teknik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kontraktuar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i/>
          <w:iCs/>
          <w:sz w:val="24"/>
          <w:szCs w:val="24"/>
        </w:rPr>
        <w:t>disponueshëm</w:t>
      </w:r>
      <w:proofErr w:type="spellEnd"/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gjitha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pikat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hyrjes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(in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take)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="00065893" w:rsidRPr="00080279">
        <w:rPr>
          <w:rFonts w:ascii="Garamond" w:hAnsi="Garamond"/>
          <w:i/>
          <w:iCs/>
          <w:sz w:val="24"/>
          <w:szCs w:val="24"/>
        </w:rPr>
        <w:t>sistem</w:t>
      </w:r>
      <w:r w:rsidR="00065893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daljes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(</w:t>
      </w:r>
      <w:proofErr w:type="spellStart"/>
      <w:r w:rsidRPr="00080279">
        <w:rPr>
          <w:rFonts w:ascii="Garamond" w:hAnsi="Garamond"/>
          <w:i/>
          <w:iCs/>
          <w:sz w:val="24"/>
          <w:szCs w:val="24"/>
        </w:rPr>
        <w:t>off</w:t>
      </w:r>
      <w:proofErr w:type="spellEnd"/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take)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prej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="00065893" w:rsidRPr="00080279">
        <w:rPr>
          <w:rFonts w:ascii="Garamond" w:hAnsi="Garamond"/>
          <w:i/>
          <w:iCs/>
          <w:sz w:val="24"/>
          <w:szCs w:val="24"/>
        </w:rPr>
        <w:t>sistemit</w:t>
      </w:r>
      <w:r w:rsidR="00065893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ndërlidhjet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tij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rrjete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tjera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65893" w:rsidRPr="00080279">
        <w:rPr>
          <w:rFonts w:ascii="Garamond" w:hAnsi="Garamond"/>
          <w:i/>
          <w:iCs/>
          <w:sz w:val="24"/>
          <w:szCs w:val="24"/>
        </w:rPr>
        <w:t>transmetimit</w:t>
      </w:r>
      <w:r w:rsidR="00065893">
        <w:rPr>
          <w:rFonts w:ascii="Garamond" w:hAnsi="Garamond"/>
          <w:i/>
          <w:iCs/>
          <w:sz w:val="24"/>
          <w:szCs w:val="24"/>
        </w:rPr>
        <w:t xml:space="preserve"> </w:t>
      </w:r>
      <w:r w:rsidR="00065893" w:rsidRPr="00080279">
        <w:rPr>
          <w:rFonts w:ascii="Garamond" w:hAnsi="Garamond"/>
          <w:i/>
          <w:iCs/>
          <w:sz w:val="24"/>
          <w:szCs w:val="24"/>
        </w:rPr>
        <w:t>dhe</w:t>
      </w:r>
      <w:r w:rsidR="00065893">
        <w:rPr>
          <w:rFonts w:ascii="Garamond" w:hAnsi="Garamond"/>
          <w:i/>
          <w:iCs/>
          <w:sz w:val="24"/>
          <w:szCs w:val="24"/>
        </w:rPr>
        <w:t xml:space="preserve"> të </w:t>
      </w:r>
      <w:r w:rsidR="00065893" w:rsidRPr="00080279">
        <w:rPr>
          <w:rFonts w:ascii="Garamond" w:hAnsi="Garamond"/>
          <w:i/>
          <w:iCs/>
          <w:sz w:val="24"/>
          <w:szCs w:val="24"/>
        </w:rPr>
        <w:t>shpërndarjes</w:t>
      </w:r>
      <w:r w:rsidRPr="00080279">
        <w:rPr>
          <w:rFonts w:ascii="Garamond" w:hAnsi="Garamond"/>
          <w:i/>
          <w:iCs/>
          <w:sz w:val="24"/>
          <w:szCs w:val="24"/>
        </w:rPr>
        <w:t>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impiantet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magazinimit,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prodhimit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terminalet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GNL</w:t>
      </w:r>
      <w:r w:rsidR="00065893">
        <w:rPr>
          <w:rFonts w:ascii="Garamond" w:hAnsi="Garamond"/>
          <w:i/>
          <w:iCs/>
          <w:sz w:val="24"/>
          <w:szCs w:val="24"/>
        </w:rPr>
        <w:t>-së</w:t>
      </w:r>
      <w:r w:rsidR="001E28C3">
        <w:rPr>
          <w:rFonts w:ascii="Garamond" w:hAnsi="Garamond"/>
          <w:i/>
          <w:iCs/>
          <w:sz w:val="24"/>
          <w:szCs w:val="24"/>
        </w:rPr>
        <w:t>;</w:t>
      </w:r>
    </w:p>
    <w:p w14:paraId="49B78EA4" w14:textId="6CE1A64B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iii</w:t>
      </w:r>
      <w:proofErr w:type="spellEnd"/>
      <w:r w:rsidR="00034A79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Volumet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projektuara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ditore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</w:t>
      </w:r>
      <w:r w:rsidR="00065893">
        <w:rPr>
          <w:rFonts w:ascii="Garamond" w:hAnsi="Garamond"/>
          <w:i/>
          <w:iCs/>
          <w:sz w:val="24"/>
          <w:szCs w:val="24"/>
        </w:rPr>
        <w:t>’</w:t>
      </w:r>
      <w:r w:rsidRPr="00080279">
        <w:rPr>
          <w:rFonts w:ascii="Garamond" w:hAnsi="Garamond"/>
          <w:i/>
          <w:iCs/>
          <w:sz w:val="24"/>
          <w:szCs w:val="24"/>
        </w:rPr>
        <w:t>u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përpunuar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sipas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vlerësimeve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i/>
          <w:iCs/>
          <w:spacing w:val="-15"/>
          <w:sz w:val="24"/>
          <w:szCs w:val="24"/>
        </w:rPr>
        <w:t>Aplikantit</w:t>
      </w:r>
      <w:proofErr w:type="spellEnd"/>
      <w:r w:rsidR="001E28C3">
        <w:rPr>
          <w:rFonts w:ascii="Garamond" w:hAnsi="Garamond"/>
          <w:i/>
          <w:iCs/>
          <w:spacing w:val="-15"/>
          <w:sz w:val="24"/>
          <w:szCs w:val="24"/>
        </w:rPr>
        <w:t>;</w:t>
      </w:r>
    </w:p>
    <w:p w14:paraId="21E7FA81" w14:textId="790FDF67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iv</w:t>
      </w:r>
      <w:proofErr w:type="spellEnd"/>
      <w:r w:rsidR="00034A79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Standardet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teknike,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presionet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maksimale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projektuara,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kërkesat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i/>
          <w:iCs/>
          <w:sz w:val="24"/>
          <w:szCs w:val="24"/>
        </w:rPr>
        <w:t>komprimimit</w:t>
      </w:r>
      <w:proofErr w:type="spellEnd"/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karakteristikat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tjera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teknike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makinerive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pajisjeve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teknike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që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do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instalohen</w:t>
      </w:r>
      <w:r w:rsidR="001E28C3">
        <w:rPr>
          <w:rFonts w:ascii="Garamond" w:hAnsi="Garamond"/>
          <w:i/>
          <w:iCs/>
          <w:sz w:val="24"/>
          <w:szCs w:val="24"/>
        </w:rPr>
        <w:t>;</w:t>
      </w:r>
    </w:p>
    <w:p w14:paraId="5B81E0EE" w14:textId="52347922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i/>
          <w:iCs/>
          <w:sz w:val="24"/>
          <w:szCs w:val="24"/>
        </w:rPr>
        <w:t>v</w:t>
      </w:r>
      <w:r w:rsidR="00034A79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Presionet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punës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projektuara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mbështetur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vlerësimet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i/>
          <w:iCs/>
          <w:spacing w:val="-15"/>
          <w:sz w:val="24"/>
          <w:szCs w:val="24"/>
        </w:rPr>
        <w:t>Aplikantit</w:t>
      </w:r>
      <w:proofErr w:type="spellEnd"/>
      <w:r w:rsidR="001E28C3">
        <w:rPr>
          <w:rFonts w:ascii="Garamond" w:hAnsi="Garamond"/>
          <w:i/>
          <w:iCs/>
          <w:spacing w:val="-15"/>
          <w:sz w:val="24"/>
          <w:szCs w:val="24"/>
        </w:rPr>
        <w:t>;</w:t>
      </w:r>
    </w:p>
    <w:p w14:paraId="209F01E6" w14:textId="5D17E1A0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vi</w:t>
      </w:r>
      <w:proofErr w:type="spellEnd"/>
      <w:r w:rsidR="00034A79" w:rsidRPr="00080279">
        <w:rPr>
          <w:rFonts w:ascii="Garamond" w:hAnsi="Garamond"/>
          <w:i/>
          <w:iCs/>
          <w:sz w:val="24"/>
          <w:szCs w:val="24"/>
        </w:rPr>
        <w:t>.</w:t>
      </w:r>
      <w:r w:rsidR="00065893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Kategoritë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lista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konsumatorëve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si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</w:t>
      </w:r>
      <w:r w:rsidR="00E92DB3">
        <w:rPr>
          <w:rFonts w:ascii="Garamond" w:hAnsi="Garamond"/>
          <w:i/>
          <w:iCs/>
          <w:sz w:val="24"/>
          <w:szCs w:val="24"/>
        </w:rPr>
        <w:t>i</w:t>
      </w:r>
      <w:r w:rsidRPr="00080279">
        <w:rPr>
          <w:rFonts w:ascii="Garamond" w:hAnsi="Garamond"/>
          <w:i/>
          <w:iCs/>
          <w:sz w:val="24"/>
          <w:szCs w:val="24"/>
        </w:rPr>
        <w:t>vrimet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parashikuara</w:t>
      </w:r>
      <w:r w:rsidR="001E28C3">
        <w:rPr>
          <w:rFonts w:ascii="Garamond" w:hAnsi="Garamond"/>
          <w:i/>
          <w:iCs/>
          <w:spacing w:val="-15"/>
          <w:sz w:val="24"/>
          <w:szCs w:val="24"/>
        </w:rPr>
        <w:t>;</w:t>
      </w:r>
    </w:p>
    <w:p w14:paraId="0F189C90" w14:textId="75CD8C6C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vii</w:t>
      </w:r>
      <w:proofErr w:type="spellEnd"/>
      <w:r w:rsidR="00034A79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Vendndodhjet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matësve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specifikimet</w:t>
      </w:r>
      <w:r w:rsidR="001E28C3">
        <w:rPr>
          <w:rFonts w:ascii="Garamond" w:hAnsi="Garamond"/>
          <w:i/>
          <w:iCs/>
          <w:spacing w:val="-15"/>
          <w:sz w:val="24"/>
          <w:szCs w:val="24"/>
        </w:rPr>
        <w:t>;</w:t>
      </w:r>
    </w:p>
    <w:p w14:paraId="3E3B0925" w14:textId="79293F32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viii</w:t>
      </w:r>
      <w:proofErr w:type="spellEnd"/>
      <w:r w:rsidR="00034A79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Vendndodhjet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kontrollit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cilësisë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së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gazit</w:t>
      </w:r>
      <w:r w:rsidR="001E28C3">
        <w:rPr>
          <w:rFonts w:ascii="Garamond" w:hAnsi="Garamond"/>
          <w:i/>
          <w:iCs/>
          <w:spacing w:val="-15"/>
          <w:sz w:val="24"/>
          <w:szCs w:val="24"/>
        </w:rPr>
        <w:t>;</w:t>
      </w:r>
    </w:p>
    <w:p w14:paraId="79DA9932" w14:textId="0F7CE3A0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ix</w:t>
      </w:r>
      <w:proofErr w:type="spellEnd"/>
      <w:r w:rsidR="00034A79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Dëshmi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kontratave/angazhimeve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transportin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gazit</w:t>
      </w:r>
      <w:r w:rsidR="001E28C3">
        <w:rPr>
          <w:rFonts w:ascii="Garamond" w:hAnsi="Garamond"/>
          <w:i/>
          <w:iCs/>
          <w:spacing w:val="-15"/>
          <w:sz w:val="24"/>
          <w:szCs w:val="24"/>
        </w:rPr>
        <w:t>;</w:t>
      </w:r>
    </w:p>
    <w:p w14:paraId="5233FB50" w14:textId="5821BFE7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i/>
          <w:iCs/>
          <w:sz w:val="24"/>
          <w:szCs w:val="24"/>
        </w:rPr>
        <w:t>x</w:t>
      </w:r>
      <w:r w:rsidR="00034A79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Kërkesat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pritshme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hyrje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prej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palëve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treta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ose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çdo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kërkesë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pritshme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përjashtim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nga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drejta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hyrje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palëve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treta,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sikurse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çdo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vendim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dhënë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më</w:t>
      </w:r>
      <w:r w:rsidR="00EB55EF">
        <w:rPr>
          <w:rFonts w:ascii="Garamond" w:hAnsi="Garamond"/>
          <w:i/>
          <w:iCs/>
          <w:spacing w:val="200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parë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përjashtim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prej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detyrimit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dhënies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drejtës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hyrjes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infrastrukturat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reja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sipas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ligjit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nr.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102/2015</w:t>
      </w:r>
      <w:r w:rsidR="00065893">
        <w:rPr>
          <w:rFonts w:ascii="Garamond" w:hAnsi="Garamond"/>
          <w:i/>
          <w:iCs/>
          <w:sz w:val="24"/>
          <w:szCs w:val="24"/>
        </w:rPr>
        <w:t>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“Për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65893" w:rsidRPr="00080279">
        <w:rPr>
          <w:rFonts w:ascii="Garamond" w:hAnsi="Garamond"/>
          <w:i/>
          <w:iCs/>
          <w:sz w:val="24"/>
          <w:szCs w:val="24"/>
        </w:rPr>
        <w:t>sektorin</w:t>
      </w:r>
      <w:r w:rsidR="00065893">
        <w:rPr>
          <w:rFonts w:ascii="Garamond" w:hAnsi="Garamond"/>
          <w:i/>
          <w:iCs/>
          <w:sz w:val="24"/>
          <w:szCs w:val="24"/>
        </w:rPr>
        <w:t xml:space="preserve"> </w:t>
      </w:r>
      <w:r w:rsidR="00065893" w:rsidRPr="00080279">
        <w:rPr>
          <w:rFonts w:ascii="Garamond" w:hAnsi="Garamond"/>
          <w:i/>
          <w:iCs/>
          <w:sz w:val="24"/>
          <w:szCs w:val="24"/>
        </w:rPr>
        <w:t>e</w:t>
      </w:r>
      <w:r w:rsidR="00065893">
        <w:rPr>
          <w:rFonts w:ascii="Garamond" w:hAnsi="Garamond"/>
          <w:i/>
          <w:iCs/>
          <w:sz w:val="24"/>
          <w:szCs w:val="24"/>
        </w:rPr>
        <w:t xml:space="preserve"> </w:t>
      </w:r>
      <w:r w:rsidR="00065893" w:rsidRPr="00080279">
        <w:rPr>
          <w:rFonts w:ascii="Garamond" w:hAnsi="Garamond"/>
          <w:i/>
          <w:iCs/>
          <w:sz w:val="24"/>
          <w:szCs w:val="24"/>
        </w:rPr>
        <w:t>gazit</w:t>
      </w:r>
      <w:r w:rsidR="00065893">
        <w:rPr>
          <w:rFonts w:ascii="Garamond" w:hAnsi="Garamond"/>
          <w:i/>
          <w:iCs/>
          <w:sz w:val="24"/>
          <w:szCs w:val="24"/>
        </w:rPr>
        <w:t xml:space="preserve"> </w:t>
      </w:r>
      <w:r w:rsidR="00065893" w:rsidRPr="00080279">
        <w:rPr>
          <w:rFonts w:ascii="Garamond" w:hAnsi="Garamond"/>
          <w:i/>
          <w:iCs/>
          <w:sz w:val="24"/>
          <w:szCs w:val="24"/>
        </w:rPr>
        <w:t>natyror</w:t>
      </w:r>
      <w:r w:rsidRPr="00080279">
        <w:rPr>
          <w:rFonts w:ascii="Garamond" w:hAnsi="Garamond"/>
          <w:i/>
          <w:iCs/>
          <w:sz w:val="24"/>
          <w:szCs w:val="24"/>
        </w:rPr>
        <w:t>”</w:t>
      </w:r>
      <w:r w:rsidR="00065893">
        <w:rPr>
          <w:rFonts w:ascii="Garamond" w:hAnsi="Garamond"/>
          <w:i/>
          <w:iCs/>
          <w:sz w:val="24"/>
          <w:szCs w:val="24"/>
        </w:rPr>
        <w:t>;</w:t>
      </w:r>
    </w:p>
    <w:p w14:paraId="2F3D187C" w14:textId="2E471A91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xi</w:t>
      </w:r>
      <w:proofErr w:type="spellEnd"/>
      <w:r w:rsidR="00034A79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Lidhjet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ndërkufitare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parametrat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operimit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vendet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fqinje</w:t>
      </w:r>
      <w:r w:rsidR="00065893">
        <w:rPr>
          <w:rFonts w:ascii="Garamond" w:hAnsi="Garamond"/>
          <w:i/>
          <w:iCs/>
          <w:spacing w:val="-15"/>
          <w:sz w:val="24"/>
          <w:szCs w:val="24"/>
        </w:rPr>
        <w:t>;</w:t>
      </w:r>
    </w:p>
    <w:p w14:paraId="55E12084" w14:textId="527FC9B2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xii</w:t>
      </w:r>
      <w:proofErr w:type="spellEnd"/>
      <w:r w:rsidR="00034A79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Marrëveshjet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i/>
          <w:iCs/>
          <w:sz w:val="24"/>
          <w:szCs w:val="24"/>
        </w:rPr>
        <w:t>operacionale</w:t>
      </w:r>
      <w:proofErr w:type="spellEnd"/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balancimit</w:t>
      </w:r>
      <w:r w:rsidR="00065893">
        <w:rPr>
          <w:rFonts w:ascii="Garamond" w:hAnsi="Garamond"/>
          <w:i/>
          <w:iCs/>
          <w:spacing w:val="-15"/>
          <w:sz w:val="24"/>
          <w:szCs w:val="24"/>
        </w:rPr>
        <w:t>;</w:t>
      </w:r>
    </w:p>
    <w:p w14:paraId="38A94F21" w14:textId="39E56E56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xiii</w:t>
      </w:r>
      <w:proofErr w:type="spellEnd"/>
      <w:r w:rsidR="00034A79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Burimi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synuar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procedura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prokurimit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gazit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natyror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nevojshëm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balancimin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65893" w:rsidRPr="00080279">
        <w:rPr>
          <w:rFonts w:ascii="Garamond" w:hAnsi="Garamond"/>
          <w:i/>
          <w:iCs/>
          <w:sz w:val="24"/>
          <w:szCs w:val="24"/>
        </w:rPr>
        <w:t>sistemit</w:t>
      </w:r>
      <w:r w:rsidR="00065893">
        <w:rPr>
          <w:rFonts w:ascii="Garamond" w:hAnsi="Garamond"/>
          <w:i/>
          <w:iCs/>
          <w:sz w:val="24"/>
          <w:szCs w:val="24"/>
        </w:rPr>
        <w:t xml:space="preserve"> </w:t>
      </w:r>
      <w:r w:rsidR="00065893" w:rsidRPr="00080279">
        <w:rPr>
          <w:rFonts w:ascii="Garamond" w:hAnsi="Garamond"/>
          <w:i/>
          <w:iCs/>
          <w:sz w:val="24"/>
          <w:szCs w:val="24"/>
        </w:rPr>
        <w:t>të</w:t>
      </w:r>
      <w:r w:rsidR="00065893">
        <w:rPr>
          <w:rFonts w:ascii="Garamond" w:hAnsi="Garamond"/>
          <w:i/>
          <w:iCs/>
          <w:sz w:val="24"/>
          <w:szCs w:val="24"/>
        </w:rPr>
        <w:t xml:space="preserve"> </w:t>
      </w:r>
      <w:r w:rsidR="00065893" w:rsidRPr="00080279">
        <w:rPr>
          <w:rFonts w:ascii="Garamond" w:hAnsi="Garamond"/>
          <w:i/>
          <w:iCs/>
          <w:sz w:val="24"/>
          <w:szCs w:val="24"/>
        </w:rPr>
        <w:t>transmetimit</w:t>
      </w:r>
      <w:r w:rsidR="00065893">
        <w:rPr>
          <w:rFonts w:ascii="Garamond" w:hAnsi="Garamond"/>
          <w:i/>
          <w:iCs/>
          <w:sz w:val="24"/>
          <w:szCs w:val="24"/>
        </w:rPr>
        <w:t>;</w:t>
      </w:r>
    </w:p>
    <w:p w14:paraId="524D8366" w14:textId="12948878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xiv</w:t>
      </w:r>
      <w:proofErr w:type="spellEnd"/>
      <w:r w:rsidR="00034A79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Aftësia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lëvizjen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kah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kundërt</w:t>
      </w:r>
      <w:r w:rsidR="00065893">
        <w:rPr>
          <w:rFonts w:ascii="Garamond" w:hAnsi="Garamond"/>
          <w:i/>
          <w:iCs/>
          <w:spacing w:val="-15"/>
          <w:sz w:val="24"/>
          <w:szCs w:val="24"/>
        </w:rPr>
        <w:t>;</w:t>
      </w:r>
    </w:p>
    <w:p w14:paraId="02B6B4CD" w14:textId="6332C470" w:rsidR="000C667E" w:rsidRPr="00BB6A96" w:rsidRDefault="000C667E" w:rsidP="00BB6A96">
      <w:pPr>
        <w:ind w:firstLine="288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BB6A96">
        <w:rPr>
          <w:rFonts w:ascii="Garamond" w:hAnsi="Garamond"/>
          <w:i/>
          <w:iCs/>
          <w:sz w:val="24"/>
          <w:szCs w:val="24"/>
        </w:rPr>
        <w:t>xv</w:t>
      </w:r>
      <w:proofErr w:type="spellEnd"/>
      <w:r w:rsidR="00034A79" w:rsidRPr="00BB6A96">
        <w:rPr>
          <w:rFonts w:ascii="Garamond" w:hAnsi="Garamond"/>
          <w:i/>
          <w:iCs/>
          <w:sz w:val="24"/>
          <w:szCs w:val="24"/>
        </w:rPr>
        <w:t>.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Punët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e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BB6A96">
        <w:rPr>
          <w:rFonts w:ascii="Garamond" w:hAnsi="Garamond"/>
          <w:i/>
          <w:iCs/>
          <w:sz w:val="24"/>
          <w:szCs w:val="24"/>
        </w:rPr>
        <w:t>Aplikantit</w:t>
      </w:r>
      <w:proofErr w:type="spellEnd"/>
      <w:r w:rsidR="00065893" w:rsidRPr="00BB6A96">
        <w:rPr>
          <w:rFonts w:ascii="Garamond" w:hAnsi="Garamond"/>
          <w:i/>
          <w:iCs/>
          <w:sz w:val="24"/>
          <w:szCs w:val="24"/>
        </w:rPr>
        <w:t>,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për</w:t>
      </w:r>
      <w:r w:rsidR="00065893" w:rsidRPr="00BB6A96">
        <w:rPr>
          <w:rFonts w:ascii="Garamond" w:hAnsi="Garamond"/>
          <w:i/>
          <w:iCs/>
          <w:sz w:val="24"/>
          <w:szCs w:val="24"/>
        </w:rPr>
        <w:t>: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a)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zgjidhjen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teknike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të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propozuar</w:t>
      </w:r>
      <w:r w:rsidR="00065893" w:rsidRPr="00BB6A96">
        <w:rPr>
          <w:rFonts w:ascii="Garamond" w:hAnsi="Garamond"/>
          <w:i/>
          <w:iCs/>
          <w:sz w:val="24"/>
          <w:szCs w:val="24"/>
        </w:rPr>
        <w:t>;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b)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vlerësimin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e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ndikimit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mjedisor</w:t>
      </w:r>
      <w:r w:rsidR="00065893" w:rsidRPr="00BB6A96">
        <w:rPr>
          <w:rFonts w:ascii="Garamond" w:hAnsi="Garamond"/>
          <w:i/>
          <w:iCs/>
          <w:sz w:val="24"/>
          <w:szCs w:val="24"/>
        </w:rPr>
        <w:t>;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c)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vlerësimin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e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kostos</w:t>
      </w:r>
      <w:r w:rsidR="00065893" w:rsidRPr="00BB6A96">
        <w:rPr>
          <w:rFonts w:ascii="Garamond" w:hAnsi="Garamond"/>
          <w:i/>
          <w:iCs/>
          <w:sz w:val="24"/>
          <w:szCs w:val="24"/>
        </w:rPr>
        <w:t>;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d)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parashikimet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ekonomike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duke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përfshirë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mënyrat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e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financimit</w:t>
      </w:r>
      <w:r w:rsidR="00065893" w:rsidRPr="00BB6A96">
        <w:rPr>
          <w:rFonts w:ascii="Garamond" w:hAnsi="Garamond"/>
          <w:i/>
          <w:iCs/>
          <w:sz w:val="24"/>
          <w:szCs w:val="24"/>
        </w:rPr>
        <w:t>,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të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cilat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justifikojnë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planin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e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biznesit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për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projektin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e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Tran</w:t>
      </w:r>
      <w:r w:rsidR="00065893" w:rsidRPr="00BB6A96">
        <w:rPr>
          <w:rFonts w:ascii="Garamond" w:hAnsi="Garamond"/>
          <w:i/>
          <w:iCs/>
          <w:sz w:val="24"/>
          <w:szCs w:val="24"/>
        </w:rPr>
        <w:t>smet</w:t>
      </w:r>
      <w:r w:rsidRPr="00BB6A96">
        <w:rPr>
          <w:rFonts w:ascii="Garamond" w:hAnsi="Garamond"/>
          <w:i/>
          <w:iCs/>
          <w:sz w:val="24"/>
          <w:szCs w:val="24"/>
        </w:rPr>
        <w:t>imit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të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gazit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natyror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të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përgatitura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nga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një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shoqëri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e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specializuar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BB6A96">
        <w:rPr>
          <w:rFonts w:ascii="Garamond" w:hAnsi="Garamond"/>
          <w:i/>
          <w:iCs/>
          <w:sz w:val="24"/>
          <w:szCs w:val="24"/>
        </w:rPr>
        <w:t>inxhinierike</w:t>
      </w:r>
      <w:proofErr w:type="spellEnd"/>
      <w:r w:rsidR="00065893" w:rsidRPr="00BB6A96">
        <w:rPr>
          <w:rFonts w:ascii="Garamond" w:hAnsi="Garamond"/>
          <w:i/>
          <w:iCs/>
          <w:sz w:val="24"/>
          <w:szCs w:val="24"/>
        </w:rPr>
        <w:t>;</w:t>
      </w:r>
    </w:p>
    <w:p w14:paraId="3642E0A9" w14:textId="75C87BF8" w:rsidR="000C667E" w:rsidRPr="00BB6A96" w:rsidRDefault="000C667E" w:rsidP="00BB6A96">
      <w:pPr>
        <w:ind w:firstLine="288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BB6A96">
        <w:rPr>
          <w:rFonts w:ascii="Garamond" w:hAnsi="Garamond"/>
          <w:i/>
          <w:iCs/>
          <w:sz w:val="24"/>
          <w:szCs w:val="24"/>
        </w:rPr>
        <w:t>xvi</w:t>
      </w:r>
      <w:proofErr w:type="spellEnd"/>
      <w:r w:rsidR="00034A79" w:rsidRPr="00BB6A96">
        <w:rPr>
          <w:rFonts w:ascii="Garamond" w:hAnsi="Garamond"/>
          <w:i/>
          <w:iCs/>
          <w:sz w:val="24"/>
          <w:szCs w:val="24"/>
        </w:rPr>
        <w:t>.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Programin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e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punës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për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zbatimin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e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projektit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dhe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jeta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e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pritshme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e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projektit</w:t>
      </w:r>
      <w:r w:rsidR="00065893" w:rsidRPr="00BB6A96">
        <w:rPr>
          <w:rFonts w:ascii="Garamond" w:hAnsi="Garamond"/>
          <w:i/>
          <w:iCs/>
          <w:sz w:val="24"/>
          <w:szCs w:val="24"/>
        </w:rPr>
        <w:t>;</w:t>
      </w:r>
    </w:p>
    <w:p w14:paraId="3EB1721D" w14:textId="1E5447F5" w:rsidR="000C667E" w:rsidRPr="00BB6A96" w:rsidRDefault="000C667E" w:rsidP="00BB6A96">
      <w:pPr>
        <w:ind w:firstLine="288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BB6A96">
        <w:rPr>
          <w:rFonts w:ascii="Garamond" w:hAnsi="Garamond"/>
          <w:i/>
          <w:iCs/>
          <w:sz w:val="24"/>
          <w:szCs w:val="24"/>
        </w:rPr>
        <w:t>xvii</w:t>
      </w:r>
      <w:proofErr w:type="spellEnd"/>
      <w:r w:rsidR="00034A79" w:rsidRPr="00BB6A96">
        <w:rPr>
          <w:rFonts w:ascii="Garamond" w:hAnsi="Garamond"/>
          <w:i/>
          <w:iCs/>
          <w:sz w:val="24"/>
          <w:szCs w:val="24"/>
        </w:rPr>
        <w:t>.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Planet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vjetore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të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investimit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për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përmirësimin,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zgjerimin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ose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modifikime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të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tjera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të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Sistemit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të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Transmetimit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për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një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periudhë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jo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me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pak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se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5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vjet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prej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datës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efektive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të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="00065893" w:rsidRPr="00BB6A96">
        <w:rPr>
          <w:rFonts w:ascii="Garamond" w:hAnsi="Garamond"/>
          <w:i/>
          <w:iCs/>
          <w:sz w:val="24"/>
          <w:szCs w:val="24"/>
        </w:rPr>
        <w:t xml:space="preserve">licencës, </w:t>
      </w:r>
      <w:r w:rsidRPr="00BB6A96">
        <w:rPr>
          <w:rFonts w:ascii="Garamond" w:hAnsi="Garamond"/>
          <w:i/>
          <w:iCs/>
          <w:sz w:val="24"/>
          <w:szCs w:val="24"/>
        </w:rPr>
        <w:t>në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përputhje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me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legjislacionin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në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fuqi</w:t>
      </w:r>
      <w:r w:rsidR="008B2C2C">
        <w:rPr>
          <w:rFonts w:ascii="Garamond" w:hAnsi="Garamond"/>
          <w:i/>
          <w:iCs/>
          <w:sz w:val="24"/>
          <w:szCs w:val="24"/>
        </w:rPr>
        <w:t>;</w:t>
      </w:r>
    </w:p>
    <w:p w14:paraId="38738E4A" w14:textId="4DEE9D04" w:rsidR="000C667E" w:rsidRPr="00BB6A96" w:rsidRDefault="000C667E" w:rsidP="00BB6A96">
      <w:pPr>
        <w:ind w:firstLine="288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BB6A96">
        <w:rPr>
          <w:rFonts w:ascii="Garamond" w:hAnsi="Garamond"/>
          <w:i/>
          <w:iCs/>
          <w:sz w:val="24"/>
          <w:szCs w:val="24"/>
        </w:rPr>
        <w:t>xviii</w:t>
      </w:r>
      <w:proofErr w:type="spellEnd"/>
      <w:r w:rsidR="00A5496B" w:rsidRPr="00BB6A96">
        <w:rPr>
          <w:rFonts w:ascii="Garamond" w:hAnsi="Garamond"/>
          <w:i/>
          <w:iCs/>
          <w:sz w:val="24"/>
          <w:szCs w:val="24"/>
        </w:rPr>
        <w:t>.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Programi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i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parashikuar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i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mirëmbajtjes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Pr="00BB6A96">
        <w:rPr>
          <w:rFonts w:ascii="Garamond" w:hAnsi="Garamond"/>
          <w:i/>
          <w:iCs/>
          <w:sz w:val="24"/>
          <w:szCs w:val="24"/>
        </w:rPr>
        <w:t>së</w:t>
      </w:r>
      <w:r w:rsidR="00EB55EF" w:rsidRPr="00BB6A96">
        <w:rPr>
          <w:rFonts w:ascii="Garamond" w:hAnsi="Garamond"/>
          <w:i/>
          <w:iCs/>
          <w:sz w:val="24"/>
          <w:szCs w:val="24"/>
        </w:rPr>
        <w:t xml:space="preserve"> </w:t>
      </w:r>
      <w:r w:rsidR="00065893" w:rsidRPr="00BB6A96">
        <w:rPr>
          <w:rFonts w:ascii="Garamond" w:hAnsi="Garamond"/>
          <w:i/>
          <w:iCs/>
          <w:sz w:val="24"/>
          <w:szCs w:val="24"/>
        </w:rPr>
        <w:t>sistemit të transmetimit</w:t>
      </w:r>
      <w:r w:rsidRPr="00BB6A96">
        <w:rPr>
          <w:rFonts w:ascii="Garamond" w:hAnsi="Garamond"/>
          <w:i/>
          <w:iCs/>
          <w:sz w:val="24"/>
          <w:szCs w:val="24"/>
        </w:rPr>
        <w:t>.</w:t>
      </w:r>
    </w:p>
    <w:p w14:paraId="26ADEAA6" w14:textId="14E33836" w:rsidR="000C667E" w:rsidRPr="00481AE6" w:rsidRDefault="000C667E" w:rsidP="00BB6A96">
      <w:pPr>
        <w:ind w:firstLine="288"/>
        <w:jc w:val="both"/>
        <w:rPr>
          <w:rFonts w:ascii="Garamond" w:hAnsi="Garamond"/>
          <w:b/>
          <w:bCs/>
          <w:i/>
          <w:iCs/>
          <w:sz w:val="24"/>
          <w:szCs w:val="24"/>
        </w:rPr>
      </w:pPr>
      <w:r w:rsidRPr="00481AE6">
        <w:rPr>
          <w:rFonts w:ascii="Garamond" w:hAnsi="Garamond"/>
          <w:b/>
          <w:bCs/>
          <w:i/>
          <w:iCs/>
          <w:sz w:val="24"/>
          <w:szCs w:val="24"/>
        </w:rPr>
        <w:t>b</w:t>
      </w:r>
      <w:r w:rsidR="00A5496B" w:rsidRPr="00481AE6">
        <w:rPr>
          <w:rFonts w:ascii="Garamond" w:hAnsi="Garamond"/>
          <w:b/>
          <w:bCs/>
          <w:i/>
          <w:iCs/>
          <w:sz w:val="24"/>
          <w:szCs w:val="24"/>
        </w:rPr>
        <w:t>)</w:t>
      </w:r>
      <w:r w:rsidR="00EB55EF" w:rsidRPr="00481AE6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="00A5496B" w:rsidRPr="00481AE6">
        <w:rPr>
          <w:rFonts w:ascii="Garamond" w:hAnsi="Garamond"/>
          <w:b/>
          <w:bCs/>
          <w:i/>
          <w:iCs/>
          <w:sz w:val="24"/>
          <w:szCs w:val="24"/>
        </w:rPr>
        <w:t>Licenca</w:t>
      </w:r>
      <w:r w:rsidR="00EB55EF" w:rsidRPr="00481AE6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b/>
          <w:bCs/>
          <w:i/>
          <w:iCs/>
          <w:sz w:val="24"/>
          <w:szCs w:val="24"/>
        </w:rPr>
        <w:t>për</w:t>
      </w:r>
      <w:r w:rsidR="00EB55EF" w:rsidRPr="00481AE6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="00BB6A96" w:rsidRPr="00481AE6">
        <w:rPr>
          <w:rFonts w:ascii="Garamond" w:hAnsi="Garamond"/>
          <w:b/>
          <w:bCs/>
          <w:i/>
          <w:iCs/>
          <w:sz w:val="24"/>
          <w:szCs w:val="24"/>
        </w:rPr>
        <w:t>shpërndarjen e gazit natyror</w:t>
      </w:r>
    </w:p>
    <w:p w14:paraId="790F9CAC" w14:textId="50E1EFF5" w:rsidR="000C667E" w:rsidRPr="00481AE6" w:rsidRDefault="000C667E" w:rsidP="00BB6A96">
      <w:pPr>
        <w:ind w:firstLine="288"/>
        <w:jc w:val="both"/>
        <w:rPr>
          <w:rFonts w:ascii="Garamond" w:hAnsi="Garamond"/>
          <w:i/>
          <w:iCs/>
          <w:sz w:val="24"/>
          <w:szCs w:val="24"/>
        </w:rPr>
      </w:pPr>
      <w:r w:rsidRPr="00481AE6">
        <w:rPr>
          <w:rFonts w:ascii="Garamond" w:hAnsi="Garamond"/>
          <w:i/>
          <w:iCs/>
          <w:sz w:val="24"/>
          <w:szCs w:val="24"/>
        </w:rPr>
        <w:t>Informacion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me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të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dhëna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të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përgjithshme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dhe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teknike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të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projektit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që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përfshijnë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sa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vijon:</w:t>
      </w:r>
    </w:p>
    <w:p w14:paraId="39AF635B" w14:textId="1712062B" w:rsidR="000C667E" w:rsidRPr="00481AE6" w:rsidRDefault="000C667E" w:rsidP="000C667E">
      <w:pPr>
        <w:pStyle w:val="ListParagraph"/>
        <w:tabs>
          <w:tab w:val="left" w:pos="180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481AE6">
        <w:rPr>
          <w:rFonts w:ascii="Garamond" w:hAnsi="Garamond"/>
          <w:i/>
          <w:iCs/>
          <w:sz w:val="24"/>
          <w:szCs w:val="24"/>
        </w:rPr>
        <w:t>i</w:t>
      </w:r>
      <w:r w:rsidR="00A5496B" w:rsidRPr="00481AE6">
        <w:rPr>
          <w:rFonts w:ascii="Garamond" w:hAnsi="Garamond"/>
          <w:i/>
          <w:iCs/>
          <w:sz w:val="24"/>
          <w:szCs w:val="24"/>
        </w:rPr>
        <w:t>.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Vendndodhjen</w:t>
      </w:r>
      <w:r w:rsidR="00EB55EF" w:rsidRPr="00481AE6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e</w:t>
      </w:r>
      <w:r w:rsidR="00EB55EF" w:rsidRPr="00481AE6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instalimeve</w:t>
      </w:r>
      <w:r w:rsidR="00EB55EF" w:rsidRPr="00481AE6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dhe</w:t>
      </w:r>
      <w:r w:rsidR="00EB55EF" w:rsidRPr="00481AE6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gjurmën</w:t>
      </w:r>
      <w:r w:rsidR="00EB55EF" w:rsidRPr="00481AE6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e</w:t>
      </w:r>
      <w:r w:rsidR="00EB55EF" w:rsidRPr="00481AE6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tubacioneve</w:t>
      </w:r>
      <w:r w:rsidR="00EB55EF" w:rsidRPr="00481AE6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përfshirë</w:t>
      </w:r>
      <w:r w:rsidR="00EB55EF" w:rsidRPr="00481AE6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hartën</w:t>
      </w:r>
      <w:r w:rsidR="00EB55EF" w:rsidRPr="00481AE6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Topografike</w:t>
      </w:r>
      <w:r w:rsidR="00481AE6">
        <w:rPr>
          <w:rFonts w:ascii="Garamond" w:hAnsi="Garamond"/>
          <w:i/>
          <w:iCs/>
          <w:spacing w:val="-15"/>
          <w:sz w:val="24"/>
          <w:szCs w:val="24"/>
        </w:rPr>
        <w:t>;</w:t>
      </w:r>
    </w:p>
    <w:p w14:paraId="18836FB4" w14:textId="2F092CE4" w:rsidR="000C667E" w:rsidRPr="00481AE6" w:rsidRDefault="000C667E" w:rsidP="000C667E">
      <w:pPr>
        <w:pStyle w:val="ListParagraph"/>
        <w:tabs>
          <w:tab w:val="left" w:pos="180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481AE6">
        <w:rPr>
          <w:rFonts w:ascii="Garamond" w:hAnsi="Garamond"/>
          <w:i/>
          <w:iCs/>
          <w:sz w:val="24"/>
          <w:szCs w:val="24"/>
        </w:rPr>
        <w:t>ii</w:t>
      </w:r>
      <w:proofErr w:type="spellEnd"/>
      <w:r w:rsidR="00A5496B" w:rsidRPr="00481AE6">
        <w:rPr>
          <w:rFonts w:ascii="Garamond" w:hAnsi="Garamond"/>
          <w:i/>
          <w:iCs/>
          <w:sz w:val="24"/>
          <w:szCs w:val="24"/>
        </w:rPr>
        <w:t>.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Zonën</w:t>
      </w:r>
      <w:r w:rsidR="00EB55EF" w:rsidRPr="00481AE6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gjeografike</w:t>
      </w:r>
      <w:r w:rsidR="00EB55EF" w:rsidRPr="00481AE6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të</w:t>
      </w:r>
      <w:r w:rsidR="00EB55EF" w:rsidRPr="00481AE6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mbuluar</w:t>
      </w:r>
      <w:r w:rsidR="00EB55EF" w:rsidRPr="00481AE6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nga</w:t>
      </w:r>
      <w:r w:rsidR="00EB55EF" w:rsidRPr="00481AE6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pacing w:val="-15"/>
          <w:sz w:val="24"/>
          <w:szCs w:val="24"/>
        </w:rPr>
        <w:t>Aplikimi</w:t>
      </w:r>
      <w:r w:rsidR="00481AE6">
        <w:rPr>
          <w:rFonts w:ascii="Garamond" w:hAnsi="Garamond"/>
          <w:i/>
          <w:iCs/>
          <w:spacing w:val="-15"/>
          <w:sz w:val="24"/>
          <w:szCs w:val="24"/>
        </w:rPr>
        <w:t>;</w:t>
      </w:r>
    </w:p>
    <w:p w14:paraId="05611779" w14:textId="7D4EB41E" w:rsidR="000C667E" w:rsidRPr="00481AE6" w:rsidRDefault="000C667E" w:rsidP="000C667E">
      <w:pPr>
        <w:pStyle w:val="ListParagraph"/>
        <w:tabs>
          <w:tab w:val="left" w:pos="180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481AE6">
        <w:rPr>
          <w:rFonts w:ascii="Garamond" w:hAnsi="Garamond"/>
          <w:i/>
          <w:iCs/>
          <w:sz w:val="24"/>
          <w:szCs w:val="24"/>
        </w:rPr>
        <w:t>iii</w:t>
      </w:r>
      <w:proofErr w:type="spellEnd"/>
      <w:r w:rsidR="00A5496B" w:rsidRPr="00481AE6">
        <w:rPr>
          <w:rFonts w:ascii="Garamond" w:hAnsi="Garamond"/>
          <w:i/>
          <w:iCs/>
          <w:sz w:val="24"/>
          <w:szCs w:val="24"/>
        </w:rPr>
        <w:t>.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Kapacitetin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maksimal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teknik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të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kontraktuar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dhe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të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481AE6">
        <w:rPr>
          <w:rFonts w:ascii="Garamond" w:hAnsi="Garamond"/>
          <w:i/>
          <w:iCs/>
          <w:sz w:val="24"/>
          <w:szCs w:val="24"/>
        </w:rPr>
        <w:t>disponueshëm</w:t>
      </w:r>
      <w:proofErr w:type="spellEnd"/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në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të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gjitha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pikat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e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hyrjes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(in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take)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në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Sistem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dhe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të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daljes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(</w:t>
      </w:r>
      <w:proofErr w:type="spellStart"/>
      <w:r w:rsidRPr="00481AE6">
        <w:rPr>
          <w:rFonts w:ascii="Garamond" w:hAnsi="Garamond"/>
          <w:i/>
          <w:iCs/>
          <w:sz w:val="24"/>
          <w:szCs w:val="24"/>
        </w:rPr>
        <w:t>off</w:t>
      </w:r>
      <w:proofErr w:type="spellEnd"/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take)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prej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Sistemit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dhe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ndërlidhjet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e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tij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me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rrjetet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e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tjera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të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Transmetimit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dhe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Shpërndarjes,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impiantet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e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magazinimit,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prodhimit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dhe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terminalet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e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GNL</w:t>
      </w:r>
      <w:r w:rsidR="00481AE6">
        <w:rPr>
          <w:rFonts w:ascii="Garamond" w:hAnsi="Garamond"/>
          <w:i/>
          <w:iCs/>
          <w:sz w:val="24"/>
          <w:szCs w:val="24"/>
        </w:rPr>
        <w:t>;</w:t>
      </w:r>
    </w:p>
    <w:p w14:paraId="78CE3094" w14:textId="5282335D" w:rsidR="000C667E" w:rsidRPr="00481AE6" w:rsidRDefault="000C667E" w:rsidP="000C667E">
      <w:pPr>
        <w:pStyle w:val="ListParagraph"/>
        <w:tabs>
          <w:tab w:val="left" w:pos="180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481AE6">
        <w:rPr>
          <w:rFonts w:ascii="Garamond" w:hAnsi="Garamond"/>
          <w:i/>
          <w:iCs/>
          <w:sz w:val="24"/>
          <w:szCs w:val="24"/>
        </w:rPr>
        <w:t>iv</w:t>
      </w:r>
      <w:proofErr w:type="spellEnd"/>
      <w:r w:rsidR="00A5496B" w:rsidRPr="00481AE6">
        <w:rPr>
          <w:rFonts w:ascii="Garamond" w:hAnsi="Garamond"/>
          <w:i/>
          <w:iCs/>
          <w:sz w:val="24"/>
          <w:szCs w:val="24"/>
        </w:rPr>
        <w:t>.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Volumet</w:t>
      </w:r>
      <w:r w:rsidR="00EB55EF" w:rsidRPr="00481AE6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e</w:t>
      </w:r>
      <w:r w:rsidR="00EB55EF" w:rsidRPr="00481AE6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projektuara</w:t>
      </w:r>
      <w:r w:rsidR="00EB55EF" w:rsidRPr="00481AE6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ditore</w:t>
      </w:r>
      <w:r w:rsidR="00EB55EF" w:rsidRPr="00481AE6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për</w:t>
      </w:r>
      <w:r w:rsidR="00EB55EF" w:rsidRPr="00481AE6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t’u</w:t>
      </w:r>
      <w:r w:rsidR="00EB55EF" w:rsidRPr="00481AE6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përpunuar</w:t>
      </w:r>
      <w:r w:rsidR="00EB55EF" w:rsidRPr="00481AE6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sipas</w:t>
      </w:r>
      <w:r w:rsidR="00EB55EF" w:rsidRPr="00481AE6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vlerësimeve</w:t>
      </w:r>
      <w:r w:rsidR="00EB55EF" w:rsidRPr="00481AE6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të</w:t>
      </w:r>
      <w:r w:rsidR="00EB55EF" w:rsidRPr="00481AE6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proofErr w:type="spellStart"/>
      <w:r w:rsidRPr="00481AE6">
        <w:rPr>
          <w:rFonts w:ascii="Garamond" w:hAnsi="Garamond"/>
          <w:i/>
          <w:iCs/>
          <w:spacing w:val="-15"/>
          <w:sz w:val="24"/>
          <w:szCs w:val="24"/>
        </w:rPr>
        <w:t>Aplikantit</w:t>
      </w:r>
      <w:proofErr w:type="spellEnd"/>
      <w:r w:rsidR="00481AE6">
        <w:rPr>
          <w:rFonts w:ascii="Garamond" w:hAnsi="Garamond"/>
          <w:i/>
          <w:iCs/>
          <w:spacing w:val="-15"/>
          <w:sz w:val="24"/>
          <w:szCs w:val="24"/>
        </w:rPr>
        <w:t>;</w:t>
      </w:r>
    </w:p>
    <w:p w14:paraId="192AA3BD" w14:textId="6545DCE3" w:rsidR="000C667E" w:rsidRPr="00481AE6" w:rsidRDefault="000C667E" w:rsidP="000C667E">
      <w:pPr>
        <w:pStyle w:val="ListParagraph"/>
        <w:tabs>
          <w:tab w:val="left" w:pos="180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481AE6">
        <w:rPr>
          <w:rFonts w:ascii="Garamond" w:hAnsi="Garamond"/>
          <w:i/>
          <w:iCs/>
          <w:sz w:val="24"/>
          <w:szCs w:val="24"/>
        </w:rPr>
        <w:t>v</w:t>
      </w:r>
      <w:r w:rsidR="00A5496B" w:rsidRPr="00481AE6">
        <w:rPr>
          <w:rFonts w:ascii="Garamond" w:hAnsi="Garamond"/>
          <w:i/>
          <w:iCs/>
          <w:sz w:val="24"/>
          <w:szCs w:val="24"/>
        </w:rPr>
        <w:t>.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Standardet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teknike,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presionet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maksimale</w:t>
      </w:r>
      <w:r w:rsidR="00EB55EF" w:rsidRPr="00481AE6">
        <w:rPr>
          <w:rFonts w:ascii="Garamond" w:hAnsi="Garamond"/>
          <w:i/>
          <w:iCs/>
          <w:spacing w:val="200"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të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projektuara,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kërkesat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e</w:t>
      </w:r>
      <w:r w:rsidR="00EB55EF" w:rsidRPr="00481AE6">
        <w:rPr>
          <w:rFonts w:ascii="Garamond" w:hAnsi="Garamond"/>
          <w:i/>
          <w:iCs/>
          <w:spacing w:val="200"/>
          <w:sz w:val="24"/>
          <w:szCs w:val="24"/>
        </w:rPr>
        <w:t xml:space="preserve"> </w:t>
      </w:r>
      <w:proofErr w:type="spellStart"/>
      <w:r w:rsidRPr="00481AE6">
        <w:rPr>
          <w:rFonts w:ascii="Garamond" w:hAnsi="Garamond"/>
          <w:i/>
          <w:iCs/>
          <w:sz w:val="24"/>
          <w:szCs w:val="24"/>
        </w:rPr>
        <w:t>komprimimit</w:t>
      </w:r>
      <w:proofErr w:type="spellEnd"/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dhe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karakteristikat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e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tjera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teknike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të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makinerive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dhe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pajisjeve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teknike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që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do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të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instalohen</w:t>
      </w:r>
      <w:r w:rsidR="00481AE6">
        <w:rPr>
          <w:rFonts w:ascii="Garamond" w:hAnsi="Garamond"/>
          <w:i/>
          <w:iCs/>
          <w:sz w:val="24"/>
          <w:szCs w:val="24"/>
        </w:rPr>
        <w:t>;</w:t>
      </w:r>
    </w:p>
    <w:p w14:paraId="13D85ACF" w14:textId="2D27AF30" w:rsidR="000C667E" w:rsidRPr="00481AE6" w:rsidRDefault="000C667E" w:rsidP="000C667E">
      <w:pPr>
        <w:pStyle w:val="ListParagraph"/>
        <w:tabs>
          <w:tab w:val="left" w:pos="180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481AE6">
        <w:rPr>
          <w:rFonts w:ascii="Garamond" w:hAnsi="Garamond"/>
          <w:i/>
          <w:iCs/>
          <w:sz w:val="24"/>
          <w:szCs w:val="24"/>
        </w:rPr>
        <w:t>vi</w:t>
      </w:r>
      <w:proofErr w:type="spellEnd"/>
      <w:r w:rsidR="00A5496B" w:rsidRPr="00481AE6">
        <w:rPr>
          <w:rFonts w:ascii="Garamond" w:hAnsi="Garamond"/>
          <w:i/>
          <w:iCs/>
          <w:sz w:val="24"/>
          <w:szCs w:val="24"/>
        </w:rPr>
        <w:t>.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Presionet</w:t>
      </w:r>
      <w:r w:rsidR="00EB55EF" w:rsidRPr="00481AE6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e</w:t>
      </w:r>
      <w:r w:rsidR="00EB55EF" w:rsidRPr="00481AE6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punës</w:t>
      </w:r>
      <w:r w:rsidR="00EB55EF" w:rsidRPr="00481AE6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të</w:t>
      </w:r>
      <w:r w:rsidR="00EB55EF" w:rsidRPr="00481AE6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projektuara</w:t>
      </w:r>
      <w:r w:rsidR="00EB55EF" w:rsidRPr="00481AE6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mbështetur</w:t>
      </w:r>
      <w:r w:rsidR="00EB55EF" w:rsidRPr="00481AE6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në</w:t>
      </w:r>
      <w:r w:rsidR="00EB55EF" w:rsidRPr="00481AE6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vlerësimet</w:t>
      </w:r>
      <w:r w:rsidR="00EB55EF" w:rsidRPr="00481AE6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e</w:t>
      </w:r>
      <w:r w:rsidR="00EB55EF" w:rsidRPr="00481AE6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proofErr w:type="spellStart"/>
      <w:r w:rsidRPr="00481AE6">
        <w:rPr>
          <w:rFonts w:ascii="Garamond" w:hAnsi="Garamond"/>
          <w:i/>
          <w:iCs/>
          <w:spacing w:val="-15"/>
          <w:sz w:val="24"/>
          <w:szCs w:val="24"/>
        </w:rPr>
        <w:t>Aplikantit</w:t>
      </w:r>
      <w:proofErr w:type="spellEnd"/>
      <w:r w:rsidR="00481AE6">
        <w:rPr>
          <w:rFonts w:ascii="Garamond" w:hAnsi="Garamond"/>
          <w:i/>
          <w:iCs/>
          <w:spacing w:val="-15"/>
          <w:sz w:val="24"/>
          <w:szCs w:val="24"/>
        </w:rPr>
        <w:t>;</w:t>
      </w:r>
    </w:p>
    <w:p w14:paraId="6E20862C" w14:textId="1E539D5D" w:rsidR="000C667E" w:rsidRPr="00080279" w:rsidRDefault="000C667E" w:rsidP="000C667E">
      <w:pPr>
        <w:pStyle w:val="ListParagraph"/>
        <w:tabs>
          <w:tab w:val="left" w:pos="180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481AE6">
        <w:rPr>
          <w:rFonts w:ascii="Garamond" w:hAnsi="Garamond"/>
          <w:i/>
          <w:iCs/>
          <w:sz w:val="24"/>
          <w:szCs w:val="24"/>
        </w:rPr>
        <w:t>vii</w:t>
      </w:r>
      <w:proofErr w:type="spellEnd"/>
      <w:r w:rsidR="00A5496B" w:rsidRPr="00481AE6">
        <w:rPr>
          <w:rFonts w:ascii="Garamond" w:hAnsi="Garamond"/>
          <w:i/>
          <w:iCs/>
          <w:sz w:val="24"/>
          <w:szCs w:val="24"/>
        </w:rPr>
        <w:t>.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Kategoritë</w:t>
      </w:r>
      <w:r w:rsidR="00EB55EF" w:rsidRPr="00481AE6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e</w:t>
      </w:r>
      <w:r w:rsidR="00EB55EF" w:rsidRPr="00481AE6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proofErr w:type="spellStart"/>
      <w:r w:rsidRPr="00481AE6">
        <w:rPr>
          <w:rFonts w:ascii="Garamond" w:hAnsi="Garamond"/>
          <w:i/>
          <w:iCs/>
          <w:sz w:val="24"/>
          <w:szCs w:val="24"/>
        </w:rPr>
        <w:t>konsumatoreve</w:t>
      </w:r>
      <w:proofErr w:type="spellEnd"/>
      <w:r w:rsidR="00EB55EF" w:rsidRPr="00481AE6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dhe</w:t>
      </w:r>
      <w:r w:rsidR="00EB55EF" w:rsidRPr="00481AE6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livrimet</w:t>
      </w:r>
      <w:r w:rsidR="00EB55EF" w:rsidRPr="00481AE6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e</w:t>
      </w:r>
      <w:r w:rsidR="00EB55EF" w:rsidRPr="00481AE6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pacing w:val="-15"/>
          <w:sz w:val="24"/>
          <w:szCs w:val="24"/>
        </w:rPr>
        <w:t>projektuara</w:t>
      </w:r>
      <w:r w:rsidR="00481AE6">
        <w:rPr>
          <w:rFonts w:ascii="Garamond" w:hAnsi="Garamond"/>
          <w:i/>
          <w:iCs/>
          <w:spacing w:val="-15"/>
          <w:sz w:val="24"/>
          <w:szCs w:val="24"/>
        </w:rPr>
        <w:t>;</w:t>
      </w:r>
    </w:p>
    <w:p w14:paraId="70C8310E" w14:textId="3A998FC5" w:rsidR="000C667E" w:rsidRPr="00080279" w:rsidRDefault="000C667E" w:rsidP="000C667E">
      <w:pPr>
        <w:pStyle w:val="ListParagraph"/>
        <w:tabs>
          <w:tab w:val="left" w:pos="180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viii</w:t>
      </w:r>
      <w:proofErr w:type="spellEnd"/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Vendndodhjet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matësve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specifikimet</w:t>
      </w:r>
      <w:r w:rsidR="00481AE6">
        <w:rPr>
          <w:rFonts w:ascii="Garamond" w:hAnsi="Garamond"/>
          <w:i/>
          <w:iCs/>
          <w:spacing w:val="-15"/>
          <w:sz w:val="24"/>
          <w:szCs w:val="24"/>
        </w:rPr>
        <w:t>;</w:t>
      </w:r>
    </w:p>
    <w:p w14:paraId="4B0ED5A7" w14:textId="54E79B27" w:rsidR="000C667E" w:rsidRPr="00080279" w:rsidRDefault="000C667E" w:rsidP="000C667E">
      <w:pPr>
        <w:pStyle w:val="ListParagraph"/>
        <w:tabs>
          <w:tab w:val="left" w:pos="180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ix</w:t>
      </w:r>
      <w:proofErr w:type="spellEnd"/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Planet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i/>
          <w:iCs/>
          <w:sz w:val="24"/>
          <w:szCs w:val="24"/>
        </w:rPr>
        <w:t>aromatizimit</w:t>
      </w:r>
      <w:proofErr w:type="spellEnd"/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përfshirë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vendndodhjet</w:t>
      </w:r>
      <w:r w:rsidR="00481AE6">
        <w:rPr>
          <w:rFonts w:ascii="Garamond" w:hAnsi="Garamond"/>
          <w:i/>
          <w:iCs/>
          <w:spacing w:val="-15"/>
          <w:sz w:val="24"/>
          <w:szCs w:val="24"/>
        </w:rPr>
        <w:t>;</w:t>
      </w:r>
    </w:p>
    <w:p w14:paraId="13275358" w14:textId="03CD986E" w:rsidR="000C667E" w:rsidRPr="00080279" w:rsidRDefault="000C667E" w:rsidP="000C667E">
      <w:pPr>
        <w:pStyle w:val="ListParagraph"/>
        <w:tabs>
          <w:tab w:val="left" w:pos="180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i/>
          <w:iCs/>
          <w:sz w:val="24"/>
          <w:szCs w:val="24"/>
        </w:rPr>
        <w:t>x</w:t>
      </w:r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Dëshmi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kontratave/angazhimeve</w:t>
      </w:r>
      <w:r w:rsidR="00481AE6">
        <w:rPr>
          <w:rFonts w:ascii="Garamond" w:hAnsi="Garamond"/>
          <w:i/>
          <w:iCs/>
          <w:spacing w:val="-15"/>
          <w:sz w:val="24"/>
          <w:szCs w:val="24"/>
        </w:rPr>
        <w:t>;</w:t>
      </w:r>
    </w:p>
    <w:p w14:paraId="66B50B1E" w14:textId="13E76E51" w:rsidR="000C667E" w:rsidRPr="00A413E8" w:rsidRDefault="000C667E" w:rsidP="00A413E8">
      <w:pPr>
        <w:ind w:firstLine="288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A413E8">
        <w:rPr>
          <w:rFonts w:ascii="Garamond" w:hAnsi="Garamond"/>
          <w:i/>
          <w:iCs/>
          <w:sz w:val="24"/>
          <w:szCs w:val="24"/>
        </w:rPr>
        <w:t>xi</w:t>
      </w:r>
      <w:proofErr w:type="spellEnd"/>
      <w:r w:rsidR="00A5496B" w:rsidRPr="00A413E8">
        <w:rPr>
          <w:rFonts w:ascii="Garamond" w:hAnsi="Garamond"/>
          <w:i/>
          <w:iCs/>
          <w:sz w:val="24"/>
          <w:szCs w:val="24"/>
        </w:rPr>
        <w:t>.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Kërkesat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e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pritshme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për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hyrje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prej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palëve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të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treta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ose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çdo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kërkesë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e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pritshme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për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përjashtim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nga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e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drejta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për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hyrjen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e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palëve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t</w:t>
      </w:r>
      <w:r w:rsidR="00B02E1D">
        <w:rPr>
          <w:rFonts w:ascii="Garamond" w:hAnsi="Garamond"/>
          <w:i/>
          <w:iCs/>
          <w:sz w:val="24"/>
          <w:szCs w:val="24"/>
        </w:rPr>
        <w:t>ë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treta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sikurse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çdo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vendim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i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dhënë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më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parë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për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përjashtim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prej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detyrimit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të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dhënies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së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të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drejtës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së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hyrjes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për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infrastrukturat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e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reja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sipas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ligjit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nr.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102/2015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“Për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Sektorin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e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Gazit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Natyror”</w:t>
      </w:r>
      <w:r w:rsidR="00481AE6">
        <w:rPr>
          <w:rFonts w:ascii="Garamond" w:hAnsi="Garamond"/>
          <w:i/>
          <w:iCs/>
          <w:sz w:val="24"/>
          <w:szCs w:val="24"/>
        </w:rPr>
        <w:t>;</w:t>
      </w:r>
    </w:p>
    <w:p w14:paraId="4A7867EC" w14:textId="287E6A3F" w:rsidR="000C667E" w:rsidRPr="00A413E8" w:rsidRDefault="000C667E" w:rsidP="00A413E8">
      <w:pPr>
        <w:ind w:firstLine="288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A413E8">
        <w:rPr>
          <w:rFonts w:ascii="Garamond" w:hAnsi="Garamond"/>
          <w:i/>
          <w:iCs/>
          <w:sz w:val="24"/>
          <w:szCs w:val="24"/>
        </w:rPr>
        <w:t>xii</w:t>
      </w:r>
      <w:proofErr w:type="spellEnd"/>
      <w:r w:rsidR="00A5496B" w:rsidRPr="00A413E8">
        <w:rPr>
          <w:rFonts w:ascii="Garamond" w:hAnsi="Garamond"/>
          <w:i/>
          <w:iCs/>
          <w:sz w:val="24"/>
          <w:szCs w:val="24"/>
        </w:rPr>
        <w:t>.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Lidhjet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ndër-rajonale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dhe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parametrat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e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operimit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të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OSSH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fqinje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nëse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është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e</w:t>
      </w:r>
      <w:r w:rsidR="00EB55EF" w:rsidRPr="00A413E8">
        <w:rPr>
          <w:rFonts w:ascii="Garamond" w:hAnsi="Garamond"/>
          <w:i/>
          <w:iCs/>
          <w:sz w:val="24"/>
          <w:szCs w:val="24"/>
        </w:rPr>
        <w:t xml:space="preserve"> </w:t>
      </w:r>
      <w:r w:rsidRPr="00A413E8">
        <w:rPr>
          <w:rFonts w:ascii="Garamond" w:hAnsi="Garamond"/>
          <w:i/>
          <w:iCs/>
          <w:sz w:val="24"/>
          <w:szCs w:val="24"/>
        </w:rPr>
        <w:t>përshtatshme</w:t>
      </w:r>
      <w:r w:rsidR="00481AE6">
        <w:rPr>
          <w:rFonts w:ascii="Garamond" w:hAnsi="Garamond"/>
          <w:i/>
          <w:iCs/>
          <w:sz w:val="24"/>
          <w:szCs w:val="24"/>
        </w:rPr>
        <w:t>;</w:t>
      </w:r>
    </w:p>
    <w:p w14:paraId="0837A367" w14:textId="729C1CF6" w:rsidR="000C667E" w:rsidRPr="00080279" w:rsidRDefault="000C667E" w:rsidP="000C667E">
      <w:pPr>
        <w:pStyle w:val="ListParagraph"/>
        <w:tabs>
          <w:tab w:val="left" w:pos="180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xiii</w:t>
      </w:r>
      <w:proofErr w:type="spellEnd"/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Aftësia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lëvizjen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kah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kundërt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është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përshtatshme</w:t>
      </w:r>
      <w:r w:rsidR="00481AE6">
        <w:rPr>
          <w:rFonts w:ascii="Garamond" w:hAnsi="Garamond"/>
          <w:i/>
          <w:iCs/>
          <w:spacing w:val="-15"/>
          <w:sz w:val="24"/>
          <w:szCs w:val="24"/>
        </w:rPr>
        <w:t>;</w:t>
      </w:r>
    </w:p>
    <w:p w14:paraId="598451A6" w14:textId="1F072E52" w:rsidR="000C667E" w:rsidRPr="00080279" w:rsidRDefault="000C667E" w:rsidP="000C667E">
      <w:pPr>
        <w:pStyle w:val="ListParagraph"/>
        <w:tabs>
          <w:tab w:val="left" w:pos="180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xiv</w:t>
      </w:r>
      <w:proofErr w:type="spellEnd"/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Punët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i/>
          <w:iCs/>
          <w:sz w:val="24"/>
          <w:szCs w:val="24"/>
        </w:rPr>
        <w:t>Aplikantit</w:t>
      </w:r>
      <w:proofErr w:type="spellEnd"/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: </w:t>
      </w:r>
      <w:r w:rsidRPr="00080279">
        <w:rPr>
          <w:rFonts w:ascii="Garamond" w:hAnsi="Garamond"/>
          <w:i/>
          <w:iCs/>
          <w:sz w:val="24"/>
          <w:szCs w:val="24"/>
        </w:rPr>
        <w:t>a</w:t>
      </w:r>
      <w:r w:rsidR="00481AE6">
        <w:rPr>
          <w:rFonts w:ascii="Garamond" w:hAnsi="Garamond"/>
          <w:i/>
          <w:iCs/>
          <w:sz w:val="24"/>
          <w:szCs w:val="24"/>
        </w:rPr>
        <w:t>)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zgjidhjen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teknike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propozuar</w:t>
      </w:r>
      <w:r w:rsidR="00EB55EF">
        <w:rPr>
          <w:rFonts w:ascii="Garamond" w:hAnsi="Garamond"/>
          <w:i/>
          <w:iCs/>
          <w:sz w:val="24"/>
          <w:szCs w:val="24"/>
        </w:rPr>
        <w:t xml:space="preserve">; </w:t>
      </w:r>
      <w:r w:rsidRPr="00080279">
        <w:rPr>
          <w:rFonts w:ascii="Garamond" w:hAnsi="Garamond"/>
          <w:i/>
          <w:iCs/>
          <w:sz w:val="24"/>
          <w:szCs w:val="24"/>
        </w:rPr>
        <w:t>b</w:t>
      </w:r>
      <w:r w:rsidR="00481AE6">
        <w:rPr>
          <w:rFonts w:ascii="Garamond" w:hAnsi="Garamond"/>
          <w:i/>
          <w:iCs/>
          <w:sz w:val="24"/>
          <w:szCs w:val="24"/>
        </w:rPr>
        <w:t>)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vlerësimin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ndikimit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mjedisor</w:t>
      </w:r>
      <w:r w:rsidR="00EB55EF">
        <w:rPr>
          <w:rFonts w:ascii="Garamond" w:hAnsi="Garamond"/>
          <w:i/>
          <w:iCs/>
          <w:sz w:val="24"/>
          <w:szCs w:val="24"/>
        </w:rPr>
        <w:t xml:space="preserve">; </w:t>
      </w:r>
      <w:r w:rsidRPr="00080279">
        <w:rPr>
          <w:rFonts w:ascii="Garamond" w:hAnsi="Garamond"/>
          <w:i/>
          <w:iCs/>
          <w:sz w:val="24"/>
          <w:szCs w:val="24"/>
        </w:rPr>
        <w:t>c</w:t>
      </w:r>
      <w:r w:rsidR="00EB55EF">
        <w:rPr>
          <w:rFonts w:ascii="Garamond" w:hAnsi="Garamond"/>
          <w:i/>
          <w:iCs/>
          <w:sz w:val="24"/>
          <w:szCs w:val="24"/>
        </w:rPr>
        <w:t xml:space="preserve">. </w:t>
      </w:r>
      <w:r w:rsidRPr="00080279">
        <w:rPr>
          <w:rFonts w:ascii="Garamond" w:hAnsi="Garamond"/>
          <w:i/>
          <w:iCs/>
          <w:sz w:val="24"/>
          <w:szCs w:val="24"/>
        </w:rPr>
        <w:t>vlerësimin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kostos</w:t>
      </w:r>
      <w:r w:rsidR="00EB55EF">
        <w:rPr>
          <w:rFonts w:ascii="Garamond" w:hAnsi="Garamond"/>
          <w:i/>
          <w:iCs/>
          <w:sz w:val="24"/>
          <w:szCs w:val="24"/>
        </w:rPr>
        <w:t xml:space="preserve">; </w:t>
      </w:r>
      <w:r w:rsidRPr="00080279">
        <w:rPr>
          <w:rFonts w:ascii="Garamond" w:hAnsi="Garamond"/>
          <w:i/>
          <w:iCs/>
          <w:sz w:val="24"/>
          <w:szCs w:val="24"/>
        </w:rPr>
        <w:t>d</w:t>
      </w:r>
      <w:r w:rsidR="00481AE6">
        <w:rPr>
          <w:rFonts w:ascii="Garamond" w:hAnsi="Garamond"/>
          <w:i/>
          <w:iCs/>
          <w:sz w:val="24"/>
          <w:szCs w:val="24"/>
        </w:rPr>
        <w:t>)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parashikimet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ekonomike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duke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përfshire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mënyrat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financimit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cilat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justifikojnë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planin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biznesit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projektin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Shpërndarjes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gazit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natyror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përgatitura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nga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një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firmë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specializuar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i/>
          <w:iCs/>
          <w:sz w:val="24"/>
          <w:szCs w:val="24"/>
        </w:rPr>
        <w:t>inxhin</w:t>
      </w:r>
      <w:r w:rsidR="00EB55EF">
        <w:rPr>
          <w:rFonts w:ascii="Garamond" w:hAnsi="Garamond"/>
          <w:i/>
          <w:iCs/>
          <w:sz w:val="24"/>
          <w:szCs w:val="24"/>
        </w:rPr>
        <w:t>i</w:t>
      </w:r>
      <w:r w:rsidRPr="00080279">
        <w:rPr>
          <w:rFonts w:ascii="Garamond" w:hAnsi="Garamond"/>
          <w:i/>
          <w:iCs/>
          <w:sz w:val="24"/>
          <w:szCs w:val="24"/>
        </w:rPr>
        <w:t>erike</w:t>
      </w:r>
      <w:proofErr w:type="spellEnd"/>
      <w:r w:rsidR="00481AE6">
        <w:rPr>
          <w:rFonts w:ascii="Garamond" w:hAnsi="Garamond"/>
          <w:i/>
          <w:iCs/>
          <w:sz w:val="24"/>
          <w:szCs w:val="24"/>
        </w:rPr>
        <w:t>;</w:t>
      </w:r>
    </w:p>
    <w:p w14:paraId="443D4617" w14:textId="280C5E71" w:rsidR="000C667E" w:rsidRPr="00080279" w:rsidRDefault="000C667E" w:rsidP="000C667E">
      <w:pPr>
        <w:pStyle w:val="ListParagraph"/>
        <w:tabs>
          <w:tab w:val="left" w:pos="180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xv</w:t>
      </w:r>
      <w:proofErr w:type="spellEnd"/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Programin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punës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zbatimin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projektit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jeta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pritshme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projektit</w:t>
      </w:r>
      <w:r w:rsidR="00481AE6">
        <w:rPr>
          <w:rFonts w:ascii="Garamond" w:hAnsi="Garamond"/>
          <w:i/>
          <w:iCs/>
          <w:spacing w:val="-15"/>
          <w:sz w:val="24"/>
          <w:szCs w:val="24"/>
        </w:rPr>
        <w:t>;</w:t>
      </w:r>
    </w:p>
    <w:p w14:paraId="7DB6B2B3" w14:textId="11EF9EFE" w:rsidR="000C667E" w:rsidRPr="00080279" w:rsidRDefault="000C667E" w:rsidP="000C667E">
      <w:pPr>
        <w:pStyle w:val="ListParagraph"/>
        <w:tabs>
          <w:tab w:val="left" w:pos="180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xvi</w:t>
      </w:r>
      <w:proofErr w:type="spellEnd"/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A5496B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Planet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vjetore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investimit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përmirësimin,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zgjerimin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ose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modifikime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tjera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Sistemit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Shpërndarjes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një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periudhe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jo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pak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5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vjet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prej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datës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efektive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i/>
          <w:iCs/>
          <w:sz w:val="24"/>
          <w:szCs w:val="24"/>
        </w:rPr>
        <w:t>Licensës</w:t>
      </w:r>
      <w:proofErr w:type="spellEnd"/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përputhje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legjislacionin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fuqi</w:t>
      </w:r>
      <w:r w:rsidR="00481AE6">
        <w:rPr>
          <w:rFonts w:ascii="Garamond" w:hAnsi="Garamond"/>
          <w:i/>
          <w:iCs/>
          <w:sz w:val="24"/>
          <w:szCs w:val="24"/>
        </w:rPr>
        <w:t>;</w:t>
      </w:r>
    </w:p>
    <w:p w14:paraId="64F26EC4" w14:textId="6405000B" w:rsidR="000C667E" w:rsidRPr="00080279" w:rsidRDefault="000C667E" w:rsidP="000C667E">
      <w:pPr>
        <w:pStyle w:val="ListParagraph"/>
        <w:tabs>
          <w:tab w:val="left" w:pos="180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xvii</w:t>
      </w:r>
      <w:proofErr w:type="spellEnd"/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Programi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parashikuar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mirëmbajtjes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së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Sistemit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Shpërndarjes</w:t>
      </w:r>
      <w:r w:rsidR="00481AE6">
        <w:rPr>
          <w:rFonts w:ascii="Garamond" w:hAnsi="Garamond"/>
          <w:i/>
          <w:iCs/>
          <w:spacing w:val="-15"/>
          <w:sz w:val="24"/>
          <w:szCs w:val="24"/>
        </w:rPr>
        <w:t>;</w:t>
      </w:r>
    </w:p>
    <w:p w14:paraId="43904B37" w14:textId="729F8B39" w:rsidR="000C667E" w:rsidRPr="00080279" w:rsidRDefault="000C667E" w:rsidP="000C667E">
      <w:pPr>
        <w:pStyle w:val="ListParagraph"/>
        <w:tabs>
          <w:tab w:val="left" w:pos="180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xviii</w:t>
      </w:r>
      <w:proofErr w:type="spellEnd"/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Sasia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mesatare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gazit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natyror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që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parashikohet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t’u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shpërndarë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gjatë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një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viti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mbështetur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një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program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tipik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mujor.</w:t>
      </w:r>
    </w:p>
    <w:p w14:paraId="154924A9" w14:textId="26513822" w:rsidR="000C667E" w:rsidRPr="00080279" w:rsidRDefault="000C667E" w:rsidP="000C667E">
      <w:pPr>
        <w:pStyle w:val="ListParagraph"/>
        <w:tabs>
          <w:tab w:val="left" w:pos="180"/>
        </w:tabs>
        <w:ind w:left="0" w:firstLine="284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b/>
          <w:bCs/>
          <w:i/>
          <w:iCs/>
          <w:sz w:val="24"/>
          <w:szCs w:val="24"/>
        </w:rPr>
        <w:t>c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) </w:t>
      </w:r>
      <w:r w:rsidR="00EB55EF" w:rsidRPr="00080279">
        <w:rPr>
          <w:rFonts w:ascii="Garamond" w:hAnsi="Garamond"/>
          <w:b/>
          <w:bCs/>
          <w:i/>
          <w:iCs/>
          <w:sz w:val="24"/>
          <w:szCs w:val="24"/>
        </w:rPr>
        <w:t>Licenca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për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="00481AE6" w:rsidRPr="00080279">
        <w:rPr>
          <w:rFonts w:ascii="Garamond" w:hAnsi="Garamond"/>
          <w:b/>
          <w:bCs/>
          <w:i/>
          <w:iCs/>
          <w:sz w:val="24"/>
          <w:szCs w:val="24"/>
        </w:rPr>
        <w:t>operimin</w:t>
      </w:r>
      <w:r w:rsidR="00481AE6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e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="00481AE6" w:rsidRPr="00080279">
        <w:rPr>
          <w:rFonts w:ascii="Garamond" w:hAnsi="Garamond"/>
          <w:b/>
          <w:bCs/>
          <w:i/>
          <w:iCs/>
          <w:sz w:val="24"/>
          <w:szCs w:val="24"/>
        </w:rPr>
        <w:t>impianteve</w:t>
      </w:r>
      <w:r w:rsidR="00481AE6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të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Gazit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Natyror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të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Lëngëzuar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(GNL)</w:t>
      </w:r>
    </w:p>
    <w:p w14:paraId="321019D3" w14:textId="15A97890" w:rsidR="000C667E" w:rsidRPr="00080279" w:rsidRDefault="000C667E" w:rsidP="000C667E">
      <w:pPr>
        <w:pStyle w:val="ListParagraph"/>
        <w:tabs>
          <w:tab w:val="left" w:pos="180"/>
        </w:tabs>
        <w:ind w:left="0" w:firstLine="284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i/>
          <w:iCs/>
          <w:sz w:val="24"/>
          <w:szCs w:val="24"/>
        </w:rPr>
        <w:t>Informacion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dhëna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përgjithshme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teknike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projektit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që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përfshijnë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vijon:</w:t>
      </w:r>
    </w:p>
    <w:p w14:paraId="6EE58B0D" w14:textId="348FF3FE" w:rsidR="000C667E" w:rsidRPr="00080279" w:rsidRDefault="000C667E" w:rsidP="000C667E">
      <w:pPr>
        <w:pStyle w:val="ListParagraph"/>
        <w:tabs>
          <w:tab w:val="left" w:pos="206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i/>
          <w:iCs/>
          <w:sz w:val="24"/>
          <w:szCs w:val="24"/>
        </w:rPr>
        <w:t>i</w:t>
      </w:r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Tipi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impiantit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i/>
          <w:iCs/>
          <w:spacing w:val="-15"/>
          <w:sz w:val="24"/>
          <w:szCs w:val="24"/>
        </w:rPr>
        <w:t>rigazifikimit</w:t>
      </w:r>
      <w:proofErr w:type="spellEnd"/>
      <w:r w:rsidR="00481AE6">
        <w:rPr>
          <w:rFonts w:ascii="Garamond" w:hAnsi="Garamond"/>
          <w:i/>
          <w:iCs/>
          <w:spacing w:val="-15"/>
          <w:sz w:val="24"/>
          <w:szCs w:val="24"/>
        </w:rPr>
        <w:t>;</w:t>
      </w:r>
    </w:p>
    <w:p w14:paraId="7714766B" w14:textId="59D2B605" w:rsidR="000C667E" w:rsidRPr="00080279" w:rsidRDefault="000C667E" w:rsidP="000C667E">
      <w:pPr>
        <w:pStyle w:val="ListParagraph"/>
        <w:tabs>
          <w:tab w:val="left" w:pos="206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ii</w:t>
      </w:r>
      <w:proofErr w:type="spellEnd"/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Hartat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vizatimet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që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tregojnë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vendndodhjen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instalimeve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tokë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pikën</w:t>
      </w:r>
      <w:r w:rsidR="00E3106C">
        <w:rPr>
          <w:rFonts w:ascii="Garamond" w:hAnsi="Garamond"/>
          <w:i/>
          <w:iCs/>
          <w:sz w:val="24"/>
          <w:szCs w:val="24"/>
        </w:rPr>
        <w:t>/</w:t>
      </w:r>
      <w:r w:rsidRPr="00080279">
        <w:rPr>
          <w:rFonts w:ascii="Garamond" w:hAnsi="Garamond"/>
          <w:i/>
          <w:iCs/>
          <w:sz w:val="24"/>
          <w:szCs w:val="24"/>
        </w:rPr>
        <w:t>at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lidhjes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tubacionet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tokësore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transmetimit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përfshirë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hapësirat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magazinimit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që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lidhen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operacionet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GNL</w:t>
      </w:r>
      <w:r w:rsidR="00481AE6">
        <w:rPr>
          <w:rFonts w:ascii="Garamond" w:hAnsi="Garamond"/>
          <w:i/>
          <w:iCs/>
          <w:sz w:val="24"/>
          <w:szCs w:val="24"/>
        </w:rPr>
        <w:t>-së;</w:t>
      </w:r>
    </w:p>
    <w:p w14:paraId="670FDB15" w14:textId="424F53FB" w:rsidR="000C667E" w:rsidRPr="00080279" w:rsidRDefault="000C667E" w:rsidP="000C667E">
      <w:pPr>
        <w:pStyle w:val="ListParagraph"/>
        <w:tabs>
          <w:tab w:val="left" w:pos="206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iii</w:t>
      </w:r>
      <w:proofErr w:type="spellEnd"/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Kapacitetin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maksimal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teknik,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kontraktuar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i/>
          <w:iCs/>
          <w:sz w:val="24"/>
          <w:szCs w:val="24"/>
        </w:rPr>
        <w:t>disponueshëm</w:t>
      </w:r>
      <w:proofErr w:type="spellEnd"/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pikën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marrjes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(</w:t>
      </w:r>
      <w:proofErr w:type="spellStart"/>
      <w:r w:rsidRPr="00080279">
        <w:rPr>
          <w:rFonts w:ascii="Garamond" w:hAnsi="Garamond"/>
          <w:i/>
          <w:iCs/>
          <w:sz w:val="24"/>
          <w:szCs w:val="24"/>
        </w:rPr>
        <w:t>off</w:t>
      </w:r>
      <w:proofErr w:type="spellEnd"/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take)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prej/për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terminal</w:t>
      </w:r>
      <w:r w:rsidR="00481AE6">
        <w:rPr>
          <w:rFonts w:ascii="Garamond" w:hAnsi="Garamond"/>
          <w:i/>
          <w:iCs/>
          <w:sz w:val="24"/>
          <w:szCs w:val="24"/>
        </w:rPr>
        <w:t>;</w:t>
      </w:r>
    </w:p>
    <w:p w14:paraId="6654AA57" w14:textId="08E3CF1D" w:rsidR="000C667E" w:rsidRPr="00080279" w:rsidRDefault="000C667E" w:rsidP="000C667E">
      <w:pPr>
        <w:pStyle w:val="ListParagraph"/>
        <w:tabs>
          <w:tab w:val="left" w:pos="206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iv</w:t>
      </w:r>
      <w:proofErr w:type="spellEnd"/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Volumet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projektuara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ditore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t’u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përpunuar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sipas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vlerësimeve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i/>
          <w:iCs/>
          <w:spacing w:val="-15"/>
          <w:sz w:val="24"/>
          <w:szCs w:val="24"/>
        </w:rPr>
        <w:t>Aplikantit</w:t>
      </w:r>
      <w:proofErr w:type="spellEnd"/>
      <w:r w:rsidR="00481AE6">
        <w:rPr>
          <w:rFonts w:ascii="Garamond" w:hAnsi="Garamond"/>
          <w:i/>
          <w:iCs/>
          <w:spacing w:val="-15"/>
          <w:sz w:val="24"/>
          <w:szCs w:val="24"/>
        </w:rPr>
        <w:t>;</w:t>
      </w:r>
    </w:p>
    <w:p w14:paraId="5917B328" w14:textId="7E1950BE" w:rsidR="000C667E" w:rsidRPr="00080279" w:rsidRDefault="000C667E" w:rsidP="000C667E">
      <w:pPr>
        <w:pStyle w:val="ListParagraph"/>
        <w:tabs>
          <w:tab w:val="left" w:pos="206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i/>
          <w:iCs/>
          <w:sz w:val="24"/>
          <w:szCs w:val="24"/>
        </w:rPr>
        <w:t>v</w:t>
      </w:r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Standardet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teknike,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presionet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maksimale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projektuara,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kërkesat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i/>
          <w:iCs/>
          <w:sz w:val="24"/>
          <w:szCs w:val="24"/>
        </w:rPr>
        <w:t>komprimimit</w:t>
      </w:r>
      <w:proofErr w:type="spellEnd"/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E3106C">
        <w:rPr>
          <w:rFonts w:ascii="Garamond" w:hAnsi="Garamond"/>
          <w:i/>
          <w:iCs/>
          <w:sz w:val="24"/>
          <w:szCs w:val="24"/>
        </w:rPr>
        <w:t xml:space="preserve">të </w:t>
      </w:r>
      <w:r w:rsidRPr="00080279">
        <w:rPr>
          <w:rFonts w:ascii="Garamond" w:hAnsi="Garamond"/>
          <w:i/>
          <w:iCs/>
          <w:sz w:val="24"/>
          <w:szCs w:val="24"/>
        </w:rPr>
        <w:t>matjes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karakteristikat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tjera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teknike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makinerive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pajisjeve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teknike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që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do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instalohen</w:t>
      </w:r>
      <w:r w:rsidR="00481AE6">
        <w:rPr>
          <w:rFonts w:ascii="Garamond" w:hAnsi="Garamond"/>
          <w:i/>
          <w:iCs/>
          <w:spacing w:val="-15"/>
          <w:sz w:val="24"/>
          <w:szCs w:val="24"/>
        </w:rPr>
        <w:t>;</w:t>
      </w:r>
    </w:p>
    <w:p w14:paraId="7D40E06A" w14:textId="504973E5" w:rsidR="000C667E" w:rsidRPr="00080279" w:rsidRDefault="000C667E" w:rsidP="000C667E">
      <w:pPr>
        <w:pStyle w:val="ListParagraph"/>
        <w:tabs>
          <w:tab w:val="left" w:pos="206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vi</w:t>
      </w:r>
      <w:proofErr w:type="spellEnd"/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Presionet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punës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projektuara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mbështetur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vlerësimet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i/>
          <w:iCs/>
          <w:spacing w:val="-15"/>
          <w:sz w:val="24"/>
          <w:szCs w:val="24"/>
        </w:rPr>
        <w:t>Aplikantit</w:t>
      </w:r>
      <w:proofErr w:type="spellEnd"/>
      <w:r w:rsidR="00481AE6">
        <w:rPr>
          <w:rFonts w:ascii="Garamond" w:hAnsi="Garamond"/>
          <w:i/>
          <w:iCs/>
          <w:spacing w:val="-15"/>
          <w:sz w:val="24"/>
          <w:szCs w:val="24"/>
        </w:rPr>
        <w:t>;</w:t>
      </w:r>
    </w:p>
    <w:p w14:paraId="3CEE4F60" w14:textId="62631BCD" w:rsidR="000C667E" w:rsidRPr="00080279" w:rsidRDefault="000C667E" w:rsidP="000C667E">
      <w:pPr>
        <w:pStyle w:val="ListParagraph"/>
        <w:tabs>
          <w:tab w:val="left" w:pos="206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vii</w:t>
      </w:r>
      <w:proofErr w:type="spellEnd"/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Programet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synuara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furnizimit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madhësia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anijeve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="00A5496B" w:rsidRPr="00080279">
        <w:rPr>
          <w:rFonts w:ascii="Garamond" w:hAnsi="Garamond"/>
          <w:i/>
          <w:iCs/>
          <w:sz w:val="24"/>
          <w:szCs w:val="24"/>
        </w:rPr>
        <w:t>cisternë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GNL.</w:t>
      </w:r>
      <w:r w:rsidR="00481AE6">
        <w:rPr>
          <w:rFonts w:ascii="Garamond" w:hAnsi="Garamond"/>
          <w:i/>
          <w:iCs/>
          <w:spacing w:val="-15"/>
          <w:sz w:val="24"/>
          <w:szCs w:val="24"/>
        </w:rPr>
        <w:t>-së;</w:t>
      </w:r>
    </w:p>
    <w:p w14:paraId="1D67DBEF" w14:textId="038B7264" w:rsidR="000C667E" w:rsidRPr="00080279" w:rsidRDefault="000C667E" w:rsidP="000C667E">
      <w:pPr>
        <w:pStyle w:val="ListParagraph"/>
        <w:tabs>
          <w:tab w:val="left" w:pos="206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viii</w:t>
      </w:r>
      <w:proofErr w:type="spellEnd"/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Madhësia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rezervuarëve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depozitimit</w:t>
      </w:r>
      <w:r w:rsidR="00481AE6">
        <w:rPr>
          <w:rFonts w:ascii="Garamond" w:hAnsi="Garamond"/>
          <w:i/>
          <w:iCs/>
          <w:spacing w:val="-15"/>
          <w:sz w:val="24"/>
          <w:szCs w:val="24"/>
        </w:rPr>
        <w:t>;</w:t>
      </w:r>
    </w:p>
    <w:p w14:paraId="346D334C" w14:textId="597909E7" w:rsidR="000C667E" w:rsidRPr="00080279" w:rsidRDefault="000C667E" w:rsidP="000C667E">
      <w:pPr>
        <w:pStyle w:val="ListParagraph"/>
        <w:tabs>
          <w:tab w:val="left" w:pos="206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ix</w:t>
      </w:r>
      <w:proofErr w:type="spellEnd"/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Burimet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furnizimit</w:t>
      </w:r>
      <w:r w:rsidR="00481AE6">
        <w:rPr>
          <w:rFonts w:ascii="Garamond" w:hAnsi="Garamond"/>
          <w:i/>
          <w:iCs/>
          <w:spacing w:val="-15"/>
          <w:sz w:val="24"/>
          <w:szCs w:val="24"/>
        </w:rPr>
        <w:t>;</w:t>
      </w:r>
    </w:p>
    <w:p w14:paraId="5C55AB6C" w14:textId="5D6E05BA" w:rsidR="000C667E" w:rsidRPr="00080279" w:rsidRDefault="000C667E" w:rsidP="000C667E">
      <w:pPr>
        <w:pStyle w:val="ListParagraph"/>
        <w:tabs>
          <w:tab w:val="left" w:pos="206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i/>
          <w:iCs/>
          <w:sz w:val="24"/>
          <w:szCs w:val="24"/>
        </w:rPr>
        <w:t>x</w:t>
      </w:r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Kategoritë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lista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konsumatorëve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pritshëm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si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livrimet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projektuara</w:t>
      </w:r>
      <w:r w:rsidR="00481AE6">
        <w:rPr>
          <w:rFonts w:ascii="Garamond" w:hAnsi="Garamond"/>
          <w:i/>
          <w:iCs/>
          <w:spacing w:val="-15"/>
          <w:sz w:val="24"/>
          <w:szCs w:val="24"/>
        </w:rPr>
        <w:t>;</w:t>
      </w:r>
    </w:p>
    <w:p w14:paraId="5D9E2CA4" w14:textId="1043E5EC" w:rsidR="000C667E" w:rsidRPr="00080279" w:rsidRDefault="000C667E" w:rsidP="000C667E">
      <w:pPr>
        <w:pStyle w:val="ListParagraph"/>
        <w:tabs>
          <w:tab w:val="left" w:pos="206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xi</w:t>
      </w:r>
      <w:proofErr w:type="spellEnd"/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Kërkesat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pritshme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hyrje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prej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palëve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treta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ose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çdo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kërkesë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pritshme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përjashtim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nga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drejta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hyrje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palëve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treta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sikurse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çdo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vendim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dhënë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parë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përjashtim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prej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detyrimit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dhënies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drejtës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hyrjes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infrastrukturat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reja</w:t>
      </w:r>
      <w:r w:rsidR="00481AE6">
        <w:rPr>
          <w:rFonts w:ascii="Garamond" w:hAnsi="Garamond"/>
          <w:i/>
          <w:iCs/>
          <w:sz w:val="24"/>
          <w:szCs w:val="24"/>
        </w:rPr>
        <w:t>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sipas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ligjit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nr.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102/2015</w:t>
      </w:r>
      <w:r w:rsidR="00481AE6">
        <w:rPr>
          <w:rFonts w:ascii="Garamond" w:hAnsi="Garamond"/>
          <w:i/>
          <w:iCs/>
          <w:sz w:val="24"/>
          <w:szCs w:val="24"/>
        </w:rPr>
        <w:t>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“Për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60054A" w:rsidRPr="00080279">
        <w:rPr>
          <w:rFonts w:ascii="Garamond" w:hAnsi="Garamond"/>
          <w:i/>
          <w:iCs/>
          <w:sz w:val="24"/>
          <w:szCs w:val="24"/>
        </w:rPr>
        <w:t>sektorin</w:t>
      </w:r>
      <w:r w:rsidR="0060054A">
        <w:rPr>
          <w:rFonts w:ascii="Garamond" w:hAnsi="Garamond"/>
          <w:i/>
          <w:iCs/>
          <w:sz w:val="24"/>
          <w:szCs w:val="24"/>
        </w:rPr>
        <w:t xml:space="preserve"> </w:t>
      </w:r>
      <w:r w:rsidR="0060054A" w:rsidRPr="00080279">
        <w:rPr>
          <w:rFonts w:ascii="Garamond" w:hAnsi="Garamond"/>
          <w:i/>
          <w:iCs/>
          <w:sz w:val="24"/>
          <w:szCs w:val="24"/>
        </w:rPr>
        <w:t>e</w:t>
      </w:r>
      <w:r w:rsidR="0060054A">
        <w:rPr>
          <w:rFonts w:ascii="Garamond" w:hAnsi="Garamond"/>
          <w:i/>
          <w:iCs/>
          <w:sz w:val="24"/>
          <w:szCs w:val="24"/>
        </w:rPr>
        <w:t xml:space="preserve"> </w:t>
      </w:r>
      <w:r w:rsidR="0060054A" w:rsidRPr="00080279">
        <w:rPr>
          <w:rFonts w:ascii="Garamond" w:hAnsi="Garamond"/>
          <w:i/>
          <w:iCs/>
          <w:sz w:val="24"/>
          <w:szCs w:val="24"/>
        </w:rPr>
        <w:t>gazit</w:t>
      </w:r>
      <w:r w:rsidR="0060054A">
        <w:rPr>
          <w:rFonts w:ascii="Garamond" w:hAnsi="Garamond"/>
          <w:i/>
          <w:iCs/>
          <w:sz w:val="24"/>
          <w:szCs w:val="24"/>
        </w:rPr>
        <w:t xml:space="preserve"> </w:t>
      </w:r>
      <w:r w:rsidR="0060054A" w:rsidRPr="00080279">
        <w:rPr>
          <w:rFonts w:ascii="Garamond" w:hAnsi="Garamond"/>
          <w:i/>
          <w:iCs/>
          <w:sz w:val="24"/>
          <w:szCs w:val="24"/>
        </w:rPr>
        <w:t>natyror</w:t>
      </w:r>
      <w:r w:rsidRPr="00080279">
        <w:rPr>
          <w:rFonts w:ascii="Garamond" w:hAnsi="Garamond"/>
          <w:i/>
          <w:iCs/>
          <w:sz w:val="24"/>
          <w:szCs w:val="24"/>
        </w:rPr>
        <w:t>”</w:t>
      </w:r>
      <w:r w:rsidR="00481AE6">
        <w:rPr>
          <w:rFonts w:ascii="Garamond" w:hAnsi="Garamond"/>
          <w:i/>
          <w:iCs/>
          <w:sz w:val="24"/>
          <w:szCs w:val="24"/>
        </w:rPr>
        <w:t>;</w:t>
      </w:r>
    </w:p>
    <w:p w14:paraId="18238AB0" w14:textId="0E85602D" w:rsidR="000C667E" w:rsidRPr="00481AE6" w:rsidRDefault="000C667E" w:rsidP="00481AE6">
      <w:pPr>
        <w:ind w:firstLine="288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481AE6">
        <w:rPr>
          <w:rFonts w:ascii="Garamond" w:hAnsi="Garamond"/>
          <w:i/>
          <w:iCs/>
          <w:sz w:val="24"/>
          <w:szCs w:val="24"/>
        </w:rPr>
        <w:t>xii</w:t>
      </w:r>
      <w:proofErr w:type="spellEnd"/>
      <w:r w:rsidR="00A5496B" w:rsidRPr="00481AE6">
        <w:rPr>
          <w:rFonts w:ascii="Garamond" w:hAnsi="Garamond"/>
          <w:i/>
          <w:iCs/>
          <w:sz w:val="24"/>
          <w:szCs w:val="24"/>
        </w:rPr>
        <w:t>.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Punët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e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481AE6">
        <w:rPr>
          <w:rFonts w:ascii="Garamond" w:hAnsi="Garamond"/>
          <w:i/>
          <w:iCs/>
          <w:sz w:val="24"/>
          <w:szCs w:val="24"/>
        </w:rPr>
        <w:t>Aplikantit</w:t>
      </w:r>
      <w:proofErr w:type="spellEnd"/>
      <w:r w:rsidR="0060054A" w:rsidRPr="00481AE6">
        <w:rPr>
          <w:rFonts w:ascii="Garamond" w:hAnsi="Garamond"/>
          <w:i/>
          <w:iCs/>
          <w:sz w:val="24"/>
          <w:szCs w:val="24"/>
        </w:rPr>
        <w:t>,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për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: </w:t>
      </w:r>
      <w:r w:rsidRPr="00481AE6">
        <w:rPr>
          <w:rFonts w:ascii="Garamond" w:hAnsi="Garamond"/>
          <w:i/>
          <w:iCs/>
          <w:sz w:val="24"/>
          <w:szCs w:val="24"/>
        </w:rPr>
        <w:t>a)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zgjidhjen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teknike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të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propozuar</w:t>
      </w:r>
      <w:r w:rsidR="00481AE6">
        <w:rPr>
          <w:rFonts w:ascii="Garamond" w:hAnsi="Garamond"/>
          <w:i/>
          <w:iCs/>
          <w:sz w:val="24"/>
          <w:szCs w:val="24"/>
        </w:rPr>
        <w:t>;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b)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vlerësimin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e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ndikimit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mjedisor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; </w:t>
      </w:r>
      <w:r w:rsidRPr="00481AE6">
        <w:rPr>
          <w:rFonts w:ascii="Garamond" w:hAnsi="Garamond"/>
          <w:i/>
          <w:iCs/>
          <w:sz w:val="24"/>
          <w:szCs w:val="24"/>
        </w:rPr>
        <w:t>c)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vlerësimin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e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kostos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; </w:t>
      </w:r>
      <w:r w:rsidRPr="00481AE6">
        <w:rPr>
          <w:rFonts w:ascii="Garamond" w:hAnsi="Garamond"/>
          <w:i/>
          <w:iCs/>
          <w:sz w:val="24"/>
          <w:szCs w:val="24"/>
        </w:rPr>
        <w:t>d)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parashikimet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ekonomike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duke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përfshir</w:t>
      </w:r>
      <w:r w:rsidR="00481AE6">
        <w:rPr>
          <w:rFonts w:ascii="Garamond" w:hAnsi="Garamond"/>
          <w:i/>
          <w:iCs/>
          <w:sz w:val="24"/>
          <w:szCs w:val="24"/>
        </w:rPr>
        <w:t>ë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mënyrat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financimit</w:t>
      </w:r>
      <w:r w:rsidR="00481AE6">
        <w:rPr>
          <w:rFonts w:ascii="Garamond" w:hAnsi="Garamond"/>
          <w:i/>
          <w:iCs/>
          <w:sz w:val="24"/>
          <w:szCs w:val="24"/>
        </w:rPr>
        <w:t>,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të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cilat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justifikojnë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planin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e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biznesit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për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projektin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e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GNL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-së </w:t>
      </w:r>
      <w:r w:rsidRPr="00481AE6">
        <w:rPr>
          <w:rFonts w:ascii="Garamond" w:hAnsi="Garamond"/>
          <w:i/>
          <w:iCs/>
          <w:sz w:val="24"/>
          <w:szCs w:val="24"/>
        </w:rPr>
        <w:t>të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përgatitura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nga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një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shoqëri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e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specializuar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dhe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e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licencuar </w:t>
      </w:r>
      <w:r w:rsidRPr="00481AE6">
        <w:rPr>
          <w:rFonts w:ascii="Garamond" w:hAnsi="Garamond"/>
          <w:i/>
          <w:iCs/>
          <w:sz w:val="24"/>
          <w:szCs w:val="24"/>
        </w:rPr>
        <w:t>për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këto</w:t>
      </w:r>
      <w:r w:rsidR="00EB55EF" w:rsidRP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481AE6">
        <w:rPr>
          <w:rFonts w:ascii="Garamond" w:hAnsi="Garamond"/>
          <w:i/>
          <w:iCs/>
          <w:sz w:val="24"/>
          <w:szCs w:val="24"/>
        </w:rPr>
        <w:t>shërbime</w:t>
      </w:r>
      <w:r w:rsidR="00481AE6">
        <w:rPr>
          <w:rFonts w:ascii="Garamond" w:hAnsi="Garamond"/>
          <w:i/>
          <w:iCs/>
          <w:sz w:val="24"/>
          <w:szCs w:val="24"/>
        </w:rPr>
        <w:t>;</w:t>
      </w:r>
    </w:p>
    <w:p w14:paraId="268C4620" w14:textId="512AEDE1" w:rsidR="000C667E" w:rsidRPr="00080279" w:rsidRDefault="000C667E" w:rsidP="000C667E">
      <w:pPr>
        <w:pStyle w:val="ListParagraph"/>
        <w:tabs>
          <w:tab w:val="left" w:pos="206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xiii</w:t>
      </w:r>
      <w:proofErr w:type="spellEnd"/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Programin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punës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zbatimin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projektit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jetëgjatësia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pritshme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projektit</w:t>
      </w:r>
      <w:r w:rsidR="00481AE6">
        <w:rPr>
          <w:rFonts w:ascii="Garamond" w:hAnsi="Garamond"/>
          <w:i/>
          <w:iCs/>
          <w:spacing w:val="-15"/>
          <w:sz w:val="24"/>
          <w:szCs w:val="24"/>
        </w:rPr>
        <w:t>;</w:t>
      </w:r>
    </w:p>
    <w:p w14:paraId="6E6AF856" w14:textId="2FDD55F3" w:rsidR="000C667E" w:rsidRPr="00080279" w:rsidRDefault="000C667E" w:rsidP="000C667E">
      <w:pPr>
        <w:pStyle w:val="ListParagraph"/>
        <w:tabs>
          <w:tab w:val="left" w:pos="206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xiv</w:t>
      </w:r>
      <w:proofErr w:type="spellEnd"/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Planet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vjetore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investimit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përmirësimin,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zgjerimin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ose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modifikime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tjera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impiantit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GNL</w:t>
      </w:r>
      <w:r w:rsidR="00481AE6">
        <w:rPr>
          <w:rFonts w:ascii="Garamond" w:hAnsi="Garamond"/>
          <w:i/>
          <w:iCs/>
          <w:sz w:val="24"/>
          <w:szCs w:val="24"/>
        </w:rPr>
        <w:t>-së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një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periudhë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jo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pak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5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vjet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prej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datës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efektive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481AE6" w:rsidRPr="00080279">
        <w:rPr>
          <w:rFonts w:ascii="Garamond" w:hAnsi="Garamond"/>
          <w:i/>
          <w:iCs/>
          <w:sz w:val="24"/>
          <w:szCs w:val="24"/>
        </w:rPr>
        <w:t>licencës</w:t>
      </w:r>
      <w:r w:rsidR="00481AE6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përputhje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legjislacionin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fuqi</w:t>
      </w:r>
      <w:r w:rsidR="00481AE6">
        <w:rPr>
          <w:rFonts w:ascii="Garamond" w:hAnsi="Garamond"/>
          <w:i/>
          <w:iCs/>
          <w:sz w:val="24"/>
          <w:szCs w:val="24"/>
        </w:rPr>
        <w:t>;</w:t>
      </w:r>
    </w:p>
    <w:p w14:paraId="18C5FCB9" w14:textId="5EBDA201" w:rsidR="000C667E" w:rsidRPr="00080279" w:rsidRDefault="000C667E" w:rsidP="000C667E">
      <w:pPr>
        <w:pStyle w:val="ListParagraph"/>
        <w:tabs>
          <w:tab w:val="left" w:pos="206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xv</w:t>
      </w:r>
      <w:proofErr w:type="spellEnd"/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Programi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parashikuar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mirëmbajtjes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impiantit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GNL</w:t>
      </w:r>
      <w:r w:rsidR="00481AE6">
        <w:rPr>
          <w:rFonts w:ascii="Garamond" w:hAnsi="Garamond"/>
          <w:i/>
          <w:iCs/>
          <w:spacing w:val="-15"/>
          <w:sz w:val="24"/>
          <w:szCs w:val="24"/>
        </w:rPr>
        <w:t>-së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.</w:t>
      </w:r>
    </w:p>
    <w:p w14:paraId="25324687" w14:textId="1273D1F0" w:rsidR="000C667E" w:rsidRPr="00080279" w:rsidRDefault="000C667E" w:rsidP="000C667E">
      <w:pPr>
        <w:pStyle w:val="ListParagraph"/>
        <w:tabs>
          <w:tab w:val="left" w:pos="18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b/>
          <w:bCs/>
          <w:i/>
          <w:iCs/>
          <w:sz w:val="24"/>
          <w:szCs w:val="24"/>
        </w:rPr>
        <w:t>d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) </w:t>
      </w:r>
      <w:r w:rsidR="00A5496B" w:rsidRPr="00080279">
        <w:rPr>
          <w:rFonts w:ascii="Garamond" w:hAnsi="Garamond"/>
          <w:b/>
          <w:bCs/>
          <w:i/>
          <w:iCs/>
          <w:sz w:val="24"/>
          <w:szCs w:val="24"/>
        </w:rPr>
        <w:t>Licenca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për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="00E3106C" w:rsidRPr="00080279">
        <w:rPr>
          <w:rFonts w:ascii="Garamond" w:hAnsi="Garamond"/>
          <w:b/>
          <w:bCs/>
          <w:i/>
          <w:iCs/>
          <w:sz w:val="24"/>
          <w:szCs w:val="24"/>
        </w:rPr>
        <w:t>operimin</w:t>
      </w:r>
      <w:r w:rsidR="00E3106C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="00E3106C" w:rsidRPr="00080279">
        <w:rPr>
          <w:rFonts w:ascii="Garamond" w:hAnsi="Garamond"/>
          <w:b/>
          <w:bCs/>
          <w:i/>
          <w:iCs/>
          <w:sz w:val="24"/>
          <w:szCs w:val="24"/>
        </w:rPr>
        <w:t>e</w:t>
      </w:r>
      <w:r w:rsidR="00E3106C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="00E3106C" w:rsidRPr="00080279">
        <w:rPr>
          <w:rFonts w:ascii="Garamond" w:hAnsi="Garamond"/>
          <w:b/>
          <w:bCs/>
          <w:i/>
          <w:iCs/>
          <w:sz w:val="24"/>
          <w:szCs w:val="24"/>
        </w:rPr>
        <w:t>hapësirave</w:t>
      </w:r>
      <w:r w:rsidR="00E3106C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="00E3106C" w:rsidRPr="00080279">
        <w:rPr>
          <w:rFonts w:ascii="Garamond" w:hAnsi="Garamond"/>
          <w:b/>
          <w:bCs/>
          <w:i/>
          <w:iCs/>
          <w:sz w:val="24"/>
          <w:szCs w:val="24"/>
        </w:rPr>
        <w:t>të</w:t>
      </w:r>
      <w:r w:rsidR="00E3106C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="00E3106C" w:rsidRPr="00080279">
        <w:rPr>
          <w:rFonts w:ascii="Garamond" w:hAnsi="Garamond"/>
          <w:b/>
          <w:bCs/>
          <w:i/>
          <w:iCs/>
          <w:sz w:val="24"/>
          <w:szCs w:val="24"/>
        </w:rPr>
        <w:t>depozitimit</w:t>
      </w:r>
      <w:r w:rsidR="00E3106C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="00E3106C" w:rsidRPr="00080279">
        <w:rPr>
          <w:rFonts w:ascii="Garamond" w:hAnsi="Garamond"/>
          <w:b/>
          <w:bCs/>
          <w:i/>
          <w:iCs/>
          <w:sz w:val="24"/>
          <w:szCs w:val="24"/>
        </w:rPr>
        <w:t>të</w:t>
      </w:r>
      <w:r w:rsidR="00E3106C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="00E3106C" w:rsidRPr="00080279">
        <w:rPr>
          <w:rFonts w:ascii="Garamond" w:hAnsi="Garamond"/>
          <w:b/>
          <w:bCs/>
          <w:i/>
          <w:iCs/>
          <w:sz w:val="24"/>
          <w:szCs w:val="24"/>
        </w:rPr>
        <w:t>gazit</w:t>
      </w:r>
      <w:r w:rsidR="00E3106C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="00E3106C" w:rsidRPr="00080279">
        <w:rPr>
          <w:rFonts w:ascii="Garamond" w:hAnsi="Garamond"/>
          <w:b/>
          <w:bCs/>
          <w:i/>
          <w:iCs/>
          <w:sz w:val="24"/>
          <w:szCs w:val="24"/>
        </w:rPr>
        <w:t>natyror</w:t>
      </w:r>
    </w:p>
    <w:p w14:paraId="14C865D0" w14:textId="66057DCF" w:rsidR="000C667E" w:rsidRPr="00080279" w:rsidRDefault="000C667E" w:rsidP="000C667E">
      <w:pPr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i/>
          <w:iCs/>
          <w:sz w:val="24"/>
          <w:szCs w:val="24"/>
        </w:rPr>
        <w:t>Informacion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dhëna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përgjithshme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teknike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projektit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që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përfshijnë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vijon:</w:t>
      </w:r>
    </w:p>
    <w:p w14:paraId="4D83886C" w14:textId="047C3744" w:rsidR="000C667E" w:rsidRPr="00080279" w:rsidRDefault="000C667E" w:rsidP="000C667E">
      <w:pPr>
        <w:pStyle w:val="ListParagraph"/>
        <w:tabs>
          <w:tab w:val="left" w:pos="198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i/>
          <w:iCs/>
          <w:sz w:val="24"/>
          <w:szCs w:val="24"/>
        </w:rPr>
        <w:t>i</w:t>
      </w:r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Vendndodhjen</w:t>
      </w:r>
      <w:r w:rsidR="00EB55EF">
        <w:rPr>
          <w:rFonts w:ascii="Garamond" w:hAnsi="Garamond"/>
          <w:i/>
          <w:iCs/>
          <w:spacing w:val="200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gjeografike</w:t>
      </w:r>
      <w:r w:rsidR="00EB55EF">
        <w:rPr>
          <w:rFonts w:ascii="Garamond" w:hAnsi="Garamond"/>
          <w:i/>
          <w:iCs/>
          <w:spacing w:val="200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200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hapësirës</w:t>
      </w:r>
      <w:r w:rsidR="00EB55EF">
        <w:rPr>
          <w:rFonts w:ascii="Garamond" w:hAnsi="Garamond"/>
          <w:i/>
          <w:iCs/>
          <w:spacing w:val="200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së</w:t>
      </w:r>
      <w:r w:rsidR="00EB55EF">
        <w:rPr>
          <w:rFonts w:ascii="Garamond" w:hAnsi="Garamond"/>
          <w:i/>
          <w:iCs/>
          <w:spacing w:val="200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depozitimit</w:t>
      </w:r>
      <w:r w:rsidR="00EB55EF">
        <w:rPr>
          <w:rFonts w:ascii="Garamond" w:hAnsi="Garamond"/>
          <w:i/>
          <w:iCs/>
          <w:spacing w:val="200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nëntokësor</w:t>
      </w:r>
      <w:r w:rsidR="00EB55EF">
        <w:rPr>
          <w:rFonts w:ascii="Garamond" w:hAnsi="Garamond"/>
          <w:i/>
          <w:iCs/>
          <w:spacing w:val="200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pacing w:val="200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gjurmën</w:t>
      </w:r>
      <w:r w:rsidR="00EB55EF">
        <w:rPr>
          <w:rFonts w:ascii="Garamond" w:hAnsi="Garamond"/>
          <w:i/>
          <w:iCs/>
          <w:spacing w:val="200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200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tubacioneve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përfshirë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një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hartë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topografike</w:t>
      </w:r>
      <w:r w:rsidR="00E3106C">
        <w:rPr>
          <w:rFonts w:ascii="Garamond" w:hAnsi="Garamond"/>
          <w:i/>
          <w:iCs/>
          <w:sz w:val="24"/>
          <w:szCs w:val="24"/>
        </w:rPr>
        <w:t>;</w:t>
      </w:r>
    </w:p>
    <w:p w14:paraId="4A1581C8" w14:textId="1DC8BD95" w:rsidR="000C667E" w:rsidRPr="00080279" w:rsidRDefault="000C667E" w:rsidP="000C667E">
      <w:pPr>
        <w:pStyle w:val="ListParagraph"/>
        <w:tabs>
          <w:tab w:val="left" w:pos="1880"/>
          <w:tab w:val="left" w:pos="196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ii</w:t>
      </w:r>
      <w:proofErr w:type="spellEnd"/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Përshkrim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kushteve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gjeologjike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hapësirës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depozituese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nëntokësore</w:t>
      </w:r>
      <w:r w:rsidR="00E3106C">
        <w:rPr>
          <w:rFonts w:ascii="Garamond" w:hAnsi="Garamond"/>
          <w:i/>
          <w:iCs/>
          <w:spacing w:val="-15"/>
          <w:sz w:val="24"/>
          <w:szCs w:val="24"/>
        </w:rPr>
        <w:t>;</w:t>
      </w:r>
    </w:p>
    <w:p w14:paraId="3620BABC" w14:textId="426EE318" w:rsidR="000C667E" w:rsidRPr="00080279" w:rsidRDefault="000C667E" w:rsidP="000C667E">
      <w:pPr>
        <w:pStyle w:val="ListParagraph"/>
        <w:tabs>
          <w:tab w:val="left" w:pos="1880"/>
          <w:tab w:val="left" w:pos="196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iii</w:t>
      </w:r>
      <w:proofErr w:type="spellEnd"/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Volumi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maksimal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i/>
          <w:iCs/>
          <w:sz w:val="24"/>
          <w:szCs w:val="24"/>
        </w:rPr>
        <w:t>depozitueshëm</w:t>
      </w:r>
      <w:proofErr w:type="spellEnd"/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gazi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vet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nevojshëm</w:t>
      </w:r>
      <w:r w:rsidR="00E3106C">
        <w:rPr>
          <w:rFonts w:ascii="Garamond" w:hAnsi="Garamond"/>
          <w:i/>
          <w:iCs/>
          <w:spacing w:val="-15"/>
          <w:sz w:val="24"/>
          <w:szCs w:val="24"/>
        </w:rPr>
        <w:t>;</w:t>
      </w:r>
    </w:p>
    <w:p w14:paraId="20A89969" w14:textId="44168B7A" w:rsidR="000C667E" w:rsidRPr="00080279" w:rsidRDefault="000C667E" w:rsidP="000C667E">
      <w:pPr>
        <w:pStyle w:val="ListParagraph"/>
        <w:tabs>
          <w:tab w:val="left" w:pos="1880"/>
          <w:tab w:val="left" w:pos="196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iv</w:t>
      </w:r>
      <w:proofErr w:type="spellEnd"/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Kërkesat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minimale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cilësisë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që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duhet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plotësojë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gazi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që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do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magazinohet</w:t>
      </w:r>
      <w:r w:rsidR="00E3106C">
        <w:rPr>
          <w:rFonts w:ascii="Garamond" w:hAnsi="Garamond"/>
          <w:i/>
          <w:iCs/>
          <w:spacing w:val="-15"/>
          <w:sz w:val="24"/>
          <w:szCs w:val="24"/>
        </w:rPr>
        <w:t>;</w:t>
      </w:r>
    </w:p>
    <w:p w14:paraId="7F12262F" w14:textId="079DF8A7" w:rsidR="000C667E" w:rsidRPr="00080279" w:rsidRDefault="000C667E" w:rsidP="000C667E">
      <w:pPr>
        <w:pStyle w:val="ListParagraph"/>
        <w:tabs>
          <w:tab w:val="left" w:pos="1880"/>
          <w:tab w:val="left" w:pos="196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i/>
          <w:iCs/>
          <w:sz w:val="24"/>
          <w:szCs w:val="24"/>
        </w:rPr>
        <w:t>v</w:t>
      </w:r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Profili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i/>
          <w:iCs/>
          <w:sz w:val="24"/>
          <w:szCs w:val="24"/>
        </w:rPr>
        <w:t>debiteve</w:t>
      </w:r>
      <w:proofErr w:type="spellEnd"/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i/>
          <w:iCs/>
          <w:sz w:val="24"/>
          <w:szCs w:val="24"/>
        </w:rPr>
        <w:t>ril</w:t>
      </w:r>
      <w:r w:rsidR="00E92DB3">
        <w:rPr>
          <w:rFonts w:ascii="Garamond" w:hAnsi="Garamond"/>
          <w:i/>
          <w:iCs/>
          <w:sz w:val="24"/>
          <w:szCs w:val="24"/>
        </w:rPr>
        <w:t>i</w:t>
      </w:r>
      <w:r w:rsidRPr="00080279">
        <w:rPr>
          <w:rFonts w:ascii="Garamond" w:hAnsi="Garamond"/>
          <w:i/>
          <w:iCs/>
          <w:sz w:val="24"/>
          <w:szCs w:val="24"/>
        </w:rPr>
        <w:t>vrimit</w:t>
      </w:r>
      <w:proofErr w:type="spellEnd"/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gazit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natyror</w:t>
      </w:r>
      <w:r w:rsidR="00E3106C">
        <w:rPr>
          <w:rFonts w:ascii="Garamond" w:hAnsi="Garamond"/>
          <w:i/>
          <w:iCs/>
          <w:spacing w:val="-15"/>
          <w:sz w:val="24"/>
          <w:szCs w:val="24"/>
        </w:rPr>
        <w:t>;</w:t>
      </w:r>
    </w:p>
    <w:p w14:paraId="764FDF7E" w14:textId="3301585A" w:rsidR="000C667E" w:rsidRPr="00080279" w:rsidRDefault="000C667E" w:rsidP="000C667E">
      <w:pPr>
        <w:pStyle w:val="ListParagraph"/>
        <w:tabs>
          <w:tab w:val="left" w:pos="1880"/>
          <w:tab w:val="left" w:pos="196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vi</w:t>
      </w:r>
      <w:proofErr w:type="spellEnd"/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Presioni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maksimal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rezervuarit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nëntokësor</w:t>
      </w:r>
      <w:r w:rsidR="00E3106C">
        <w:rPr>
          <w:rFonts w:ascii="Garamond" w:hAnsi="Garamond"/>
          <w:i/>
          <w:iCs/>
          <w:spacing w:val="-15"/>
          <w:sz w:val="24"/>
          <w:szCs w:val="24"/>
        </w:rPr>
        <w:t>;</w:t>
      </w:r>
    </w:p>
    <w:p w14:paraId="713DDFE1" w14:textId="0C29AA37" w:rsidR="000C667E" w:rsidRPr="00080279" w:rsidRDefault="000C667E" w:rsidP="000C667E">
      <w:pPr>
        <w:pStyle w:val="ListParagraph"/>
        <w:tabs>
          <w:tab w:val="left" w:pos="1880"/>
          <w:tab w:val="left" w:pos="196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vii</w:t>
      </w:r>
      <w:proofErr w:type="spellEnd"/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Numri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puseve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i/>
          <w:iCs/>
          <w:sz w:val="24"/>
          <w:szCs w:val="24"/>
        </w:rPr>
        <w:t>debitet</w:t>
      </w:r>
      <w:proofErr w:type="spellEnd"/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maksimale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tyre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injektimit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prodhimit</w:t>
      </w:r>
      <w:r w:rsidR="00E3106C">
        <w:rPr>
          <w:rFonts w:ascii="Garamond" w:hAnsi="Garamond"/>
          <w:i/>
          <w:iCs/>
          <w:spacing w:val="-15"/>
          <w:sz w:val="24"/>
          <w:szCs w:val="24"/>
        </w:rPr>
        <w:t>;</w:t>
      </w:r>
    </w:p>
    <w:p w14:paraId="6DC2A55C" w14:textId="3402F24E" w:rsidR="000C667E" w:rsidRPr="00080279" w:rsidRDefault="000C667E" w:rsidP="000C667E">
      <w:pPr>
        <w:pStyle w:val="ListParagraph"/>
        <w:tabs>
          <w:tab w:val="left" w:pos="1880"/>
          <w:tab w:val="left" w:pos="198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viii</w:t>
      </w:r>
      <w:proofErr w:type="spellEnd"/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Standardet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teknike,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presionet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maksimale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projektuara,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kërkesat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i/>
          <w:iCs/>
          <w:sz w:val="24"/>
          <w:szCs w:val="24"/>
        </w:rPr>
        <w:t>komprimimit</w:t>
      </w:r>
      <w:proofErr w:type="spellEnd"/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matjes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karakteristikat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tjera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teknike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makinerive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pajisjeve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teknike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që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do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instalohen</w:t>
      </w:r>
      <w:r w:rsidR="00E3106C">
        <w:rPr>
          <w:rFonts w:ascii="Garamond" w:hAnsi="Garamond"/>
          <w:i/>
          <w:iCs/>
          <w:spacing w:val="-15"/>
          <w:sz w:val="24"/>
          <w:szCs w:val="24"/>
        </w:rPr>
        <w:t>;</w:t>
      </w:r>
    </w:p>
    <w:p w14:paraId="5F4EA68B" w14:textId="265A2C35" w:rsidR="000C667E" w:rsidRPr="00080279" w:rsidRDefault="000C667E" w:rsidP="000C667E">
      <w:pPr>
        <w:pStyle w:val="ListParagraph"/>
        <w:tabs>
          <w:tab w:val="left" w:pos="1880"/>
          <w:tab w:val="left" w:pos="198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ix</w:t>
      </w:r>
      <w:proofErr w:type="spellEnd"/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Kërkesat</w:t>
      </w:r>
      <w:r w:rsidR="00EB55EF">
        <w:rPr>
          <w:rFonts w:ascii="Garamond" w:hAnsi="Garamond"/>
          <w:i/>
          <w:iCs/>
          <w:spacing w:val="200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minimale</w:t>
      </w:r>
      <w:r w:rsidR="00EB55EF">
        <w:rPr>
          <w:rFonts w:ascii="Garamond" w:hAnsi="Garamond"/>
          <w:i/>
          <w:iCs/>
          <w:spacing w:val="200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200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cilësisë</w:t>
      </w:r>
      <w:r w:rsidR="00EB55EF">
        <w:rPr>
          <w:rFonts w:ascii="Garamond" w:hAnsi="Garamond"/>
          <w:i/>
          <w:iCs/>
          <w:spacing w:val="200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së</w:t>
      </w:r>
      <w:r w:rsidR="00EB55EF">
        <w:rPr>
          <w:rFonts w:ascii="Garamond" w:hAnsi="Garamond"/>
          <w:i/>
          <w:iCs/>
          <w:spacing w:val="200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gazit</w:t>
      </w:r>
      <w:r w:rsidR="00EB55EF">
        <w:rPr>
          <w:rFonts w:ascii="Garamond" w:hAnsi="Garamond"/>
          <w:i/>
          <w:iCs/>
          <w:spacing w:val="200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që</w:t>
      </w:r>
      <w:r w:rsidR="00EB55EF">
        <w:rPr>
          <w:rFonts w:ascii="Garamond" w:hAnsi="Garamond"/>
          <w:i/>
          <w:iCs/>
          <w:spacing w:val="200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do</w:t>
      </w:r>
      <w:r w:rsidR="00EB55EF">
        <w:rPr>
          <w:rFonts w:ascii="Garamond" w:hAnsi="Garamond"/>
          <w:i/>
          <w:iCs/>
          <w:spacing w:val="200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200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livrohet</w:t>
      </w:r>
      <w:r w:rsidR="00EB55EF">
        <w:rPr>
          <w:rFonts w:ascii="Garamond" w:hAnsi="Garamond"/>
          <w:i/>
          <w:iCs/>
          <w:spacing w:val="200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sërish</w:t>
      </w:r>
      <w:r w:rsidR="00EB55EF">
        <w:rPr>
          <w:rFonts w:ascii="Garamond" w:hAnsi="Garamond"/>
          <w:i/>
          <w:iCs/>
          <w:spacing w:val="200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pacing w:val="200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instalimet</w:t>
      </w:r>
      <w:r w:rsidR="00EB55EF">
        <w:rPr>
          <w:rFonts w:ascii="Garamond" w:hAnsi="Garamond"/>
          <w:i/>
          <w:iCs/>
          <w:spacing w:val="200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që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sigurojnë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që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cilësia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përcaktuar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është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arritur</w:t>
      </w:r>
      <w:r w:rsidR="00E3106C">
        <w:rPr>
          <w:rFonts w:ascii="Garamond" w:hAnsi="Garamond"/>
          <w:i/>
          <w:iCs/>
          <w:sz w:val="24"/>
          <w:szCs w:val="24"/>
        </w:rPr>
        <w:t>;</w:t>
      </w:r>
    </w:p>
    <w:p w14:paraId="67580087" w14:textId="05BBF270" w:rsidR="000C667E" w:rsidRPr="00080279" w:rsidRDefault="000C667E" w:rsidP="000C667E">
      <w:pPr>
        <w:pStyle w:val="ListParagraph"/>
        <w:tabs>
          <w:tab w:val="left" w:pos="1880"/>
          <w:tab w:val="left" w:pos="196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i/>
          <w:iCs/>
          <w:sz w:val="24"/>
          <w:szCs w:val="24"/>
        </w:rPr>
        <w:t>x</w:t>
      </w:r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Dëshmi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kontratave/angazhimeve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depozitim</w:t>
      </w:r>
      <w:r w:rsidR="00E3106C">
        <w:rPr>
          <w:rFonts w:ascii="Garamond" w:hAnsi="Garamond"/>
          <w:i/>
          <w:iCs/>
          <w:spacing w:val="-15"/>
          <w:sz w:val="24"/>
          <w:szCs w:val="24"/>
        </w:rPr>
        <w:t>;</w:t>
      </w:r>
    </w:p>
    <w:p w14:paraId="361939AC" w14:textId="59FF2D6D" w:rsidR="000C667E" w:rsidRPr="00080279" w:rsidRDefault="000C667E" w:rsidP="000C667E">
      <w:pPr>
        <w:pStyle w:val="ListParagraph"/>
        <w:tabs>
          <w:tab w:val="left" w:pos="1880"/>
          <w:tab w:val="left" w:pos="196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xi</w:t>
      </w:r>
      <w:proofErr w:type="spellEnd"/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Kategoritë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listën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="00E3106C">
        <w:rPr>
          <w:rFonts w:ascii="Garamond" w:hAnsi="Garamond"/>
          <w:i/>
          <w:iCs/>
          <w:sz w:val="24"/>
          <w:szCs w:val="24"/>
        </w:rPr>
        <w:t xml:space="preserve">konsumatorëve </w:t>
      </w:r>
      <w:r w:rsidRPr="00080279">
        <w:rPr>
          <w:rFonts w:ascii="Garamond" w:hAnsi="Garamond"/>
          <w:i/>
          <w:iCs/>
          <w:sz w:val="24"/>
          <w:szCs w:val="24"/>
        </w:rPr>
        <w:t>(</w:t>
      </w:r>
      <w:r w:rsidR="00E3106C" w:rsidRPr="00080279">
        <w:rPr>
          <w:rFonts w:ascii="Garamond" w:hAnsi="Garamond"/>
          <w:i/>
          <w:iCs/>
          <w:spacing w:val="-15"/>
          <w:sz w:val="24"/>
          <w:szCs w:val="24"/>
        </w:rPr>
        <w:t>projekti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)</w:t>
      </w:r>
      <w:r w:rsidR="00E3106C">
        <w:rPr>
          <w:rFonts w:ascii="Garamond" w:hAnsi="Garamond"/>
          <w:i/>
          <w:iCs/>
          <w:spacing w:val="-15"/>
          <w:sz w:val="24"/>
          <w:szCs w:val="24"/>
        </w:rPr>
        <w:t>;</w:t>
      </w:r>
    </w:p>
    <w:p w14:paraId="00C65447" w14:textId="6AC45CAA" w:rsidR="000C667E" w:rsidRPr="00080279" w:rsidRDefault="000C667E" w:rsidP="000C667E">
      <w:pPr>
        <w:pStyle w:val="ListParagraph"/>
        <w:tabs>
          <w:tab w:val="left" w:pos="1880"/>
          <w:tab w:val="left" w:pos="198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xii</w:t>
      </w:r>
      <w:proofErr w:type="spellEnd"/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Kërkesat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pritshme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hyrje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prej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palëve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treta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ose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çdo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kërkesë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pritshme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përjashtim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nga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drejta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hyrje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palëve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</w:t>
      </w:r>
      <w:r w:rsidR="00B02E1D">
        <w:rPr>
          <w:rFonts w:ascii="Garamond" w:hAnsi="Garamond"/>
          <w:i/>
          <w:iCs/>
          <w:sz w:val="24"/>
          <w:szCs w:val="24"/>
        </w:rPr>
        <w:t>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treta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sikurse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çdo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vendim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dhënë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parë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përjashtim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prej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detyrimit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dhënies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drejtës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hyrjes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infrastrukturat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reja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sipas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ligjit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E3106C" w:rsidRPr="00080279">
        <w:rPr>
          <w:rFonts w:ascii="Garamond" w:hAnsi="Garamond"/>
          <w:i/>
          <w:iCs/>
          <w:sz w:val="24"/>
          <w:szCs w:val="24"/>
        </w:rPr>
        <w:t>nr</w:t>
      </w:r>
      <w:r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102/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2015,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“Për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E3106C" w:rsidRPr="00080279">
        <w:rPr>
          <w:rFonts w:ascii="Garamond" w:hAnsi="Garamond"/>
          <w:i/>
          <w:iCs/>
          <w:sz w:val="24"/>
          <w:szCs w:val="24"/>
        </w:rPr>
        <w:t>sektorin</w:t>
      </w:r>
      <w:r w:rsidR="00E3106C">
        <w:rPr>
          <w:rFonts w:ascii="Garamond" w:hAnsi="Garamond"/>
          <w:i/>
          <w:iCs/>
          <w:sz w:val="24"/>
          <w:szCs w:val="24"/>
        </w:rPr>
        <w:t xml:space="preserve"> </w:t>
      </w:r>
      <w:r w:rsidR="00E3106C" w:rsidRPr="00080279">
        <w:rPr>
          <w:rFonts w:ascii="Garamond" w:hAnsi="Garamond"/>
          <w:i/>
          <w:iCs/>
          <w:sz w:val="24"/>
          <w:szCs w:val="24"/>
        </w:rPr>
        <w:t>e</w:t>
      </w:r>
      <w:r w:rsidR="00E3106C">
        <w:rPr>
          <w:rFonts w:ascii="Garamond" w:hAnsi="Garamond"/>
          <w:i/>
          <w:iCs/>
          <w:sz w:val="24"/>
          <w:szCs w:val="24"/>
        </w:rPr>
        <w:t xml:space="preserve"> </w:t>
      </w:r>
      <w:r w:rsidR="00E3106C" w:rsidRPr="00080279">
        <w:rPr>
          <w:rFonts w:ascii="Garamond" w:hAnsi="Garamond"/>
          <w:i/>
          <w:iCs/>
          <w:sz w:val="24"/>
          <w:szCs w:val="24"/>
        </w:rPr>
        <w:t>gazit</w:t>
      </w:r>
      <w:r w:rsidR="00E3106C">
        <w:rPr>
          <w:rFonts w:ascii="Garamond" w:hAnsi="Garamond"/>
          <w:i/>
          <w:iCs/>
          <w:sz w:val="24"/>
          <w:szCs w:val="24"/>
        </w:rPr>
        <w:t xml:space="preserve"> </w:t>
      </w:r>
      <w:r w:rsidR="00E3106C" w:rsidRPr="00080279">
        <w:rPr>
          <w:rFonts w:ascii="Garamond" w:hAnsi="Garamond"/>
          <w:i/>
          <w:iCs/>
          <w:sz w:val="24"/>
          <w:szCs w:val="24"/>
        </w:rPr>
        <w:t>natyror</w:t>
      </w:r>
      <w:r w:rsidRPr="00080279">
        <w:rPr>
          <w:rFonts w:ascii="Garamond" w:hAnsi="Garamond"/>
          <w:i/>
          <w:iCs/>
          <w:sz w:val="24"/>
          <w:szCs w:val="24"/>
        </w:rPr>
        <w:t>”</w:t>
      </w:r>
      <w:r w:rsidR="00E3106C">
        <w:rPr>
          <w:rFonts w:ascii="Garamond" w:hAnsi="Garamond"/>
          <w:i/>
          <w:iCs/>
          <w:sz w:val="24"/>
          <w:szCs w:val="24"/>
        </w:rPr>
        <w:t>;</w:t>
      </w:r>
    </w:p>
    <w:p w14:paraId="539BE4A2" w14:textId="204859BB" w:rsidR="000C667E" w:rsidRPr="00080279" w:rsidRDefault="000C667E" w:rsidP="000C667E">
      <w:pPr>
        <w:pStyle w:val="ListParagraph"/>
        <w:tabs>
          <w:tab w:val="left" w:pos="1880"/>
          <w:tab w:val="left" w:pos="198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xiii</w:t>
      </w:r>
      <w:proofErr w:type="spellEnd"/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Punët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i/>
          <w:iCs/>
          <w:sz w:val="24"/>
          <w:szCs w:val="24"/>
        </w:rPr>
        <w:t>Aplikantit</w:t>
      </w:r>
      <w:proofErr w:type="spellEnd"/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: </w:t>
      </w:r>
      <w:r w:rsidRPr="00080279">
        <w:rPr>
          <w:rFonts w:ascii="Garamond" w:hAnsi="Garamond"/>
          <w:i/>
          <w:iCs/>
          <w:sz w:val="24"/>
          <w:szCs w:val="24"/>
        </w:rPr>
        <w:t>a)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zgjidhjen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teknike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propozuar</w:t>
      </w:r>
      <w:r w:rsidR="00EB55EF">
        <w:rPr>
          <w:rFonts w:ascii="Garamond" w:hAnsi="Garamond"/>
          <w:i/>
          <w:iCs/>
          <w:sz w:val="24"/>
          <w:szCs w:val="24"/>
        </w:rPr>
        <w:t xml:space="preserve">; </w:t>
      </w:r>
      <w:r w:rsidRPr="00080279">
        <w:rPr>
          <w:rFonts w:ascii="Garamond" w:hAnsi="Garamond"/>
          <w:i/>
          <w:iCs/>
          <w:sz w:val="24"/>
          <w:szCs w:val="24"/>
        </w:rPr>
        <w:t>b)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vlerësimin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ndikimit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mjedisor</w:t>
      </w:r>
      <w:r w:rsidR="00EB55EF">
        <w:rPr>
          <w:rFonts w:ascii="Garamond" w:hAnsi="Garamond"/>
          <w:i/>
          <w:iCs/>
          <w:sz w:val="24"/>
          <w:szCs w:val="24"/>
        </w:rPr>
        <w:t xml:space="preserve">; </w:t>
      </w:r>
      <w:r w:rsidRPr="00080279">
        <w:rPr>
          <w:rFonts w:ascii="Garamond" w:hAnsi="Garamond"/>
          <w:i/>
          <w:iCs/>
          <w:sz w:val="24"/>
          <w:szCs w:val="24"/>
        </w:rPr>
        <w:t>c)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vlerësimin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kostos</w:t>
      </w:r>
      <w:r w:rsidR="00EB55EF">
        <w:rPr>
          <w:rFonts w:ascii="Garamond" w:hAnsi="Garamond"/>
          <w:i/>
          <w:iCs/>
          <w:sz w:val="24"/>
          <w:szCs w:val="24"/>
        </w:rPr>
        <w:t xml:space="preserve">; </w:t>
      </w:r>
      <w:r w:rsidRPr="00080279">
        <w:rPr>
          <w:rFonts w:ascii="Garamond" w:hAnsi="Garamond"/>
          <w:i/>
          <w:iCs/>
          <w:sz w:val="24"/>
          <w:szCs w:val="24"/>
        </w:rPr>
        <w:t>d)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parashikimet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ekonomike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duke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përfshir</w:t>
      </w:r>
      <w:r w:rsidR="00E3106C">
        <w:rPr>
          <w:rFonts w:ascii="Garamond" w:hAnsi="Garamond"/>
          <w:i/>
          <w:iCs/>
          <w:sz w:val="24"/>
          <w:szCs w:val="24"/>
        </w:rPr>
        <w:t xml:space="preserve">ë </w:t>
      </w:r>
      <w:r w:rsidRPr="00080279">
        <w:rPr>
          <w:rFonts w:ascii="Garamond" w:hAnsi="Garamond"/>
          <w:i/>
          <w:iCs/>
          <w:sz w:val="24"/>
          <w:szCs w:val="24"/>
        </w:rPr>
        <w:t>mënyrat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financimit</w:t>
      </w:r>
      <w:r w:rsidR="00E3106C">
        <w:rPr>
          <w:rFonts w:ascii="Garamond" w:hAnsi="Garamond"/>
          <w:i/>
          <w:iCs/>
          <w:sz w:val="24"/>
          <w:szCs w:val="24"/>
        </w:rPr>
        <w:t>,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cilat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justifikojnë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planin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biznesit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projektin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depozitimit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nëntokësor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gazit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natyror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përgatitura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nga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një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shoqëri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specializuar</w:t>
      </w:r>
      <w:r w:rsidR="00E3106C">
        <w:rPr>
          <w:rFonts w:ascii="Garamond" w:hAnsi="Garamond"/>
          <w:i/>
          <w:iCs/>
          <w:sz w:val="24"/>
          <w:szCs w:val="24"/>
        </w:rPr>
        <w:t>;</w:t>
      </w:r>
    </w:p>
    <w:p w14:paraId="1E9F0793" w14:textId="3F0CD933" w:rsidR="000C667E" w:rsidRPr="00080279" w:rsidRDefault="000C667E" w:rsidP="000C667E">
      <w:pPr>
        <w:pStyle w:val="ListParagraph"/>
        <w:tabs>
          <w:tab w:val="left" w:pos="1880"/>
          <w:tab w:val="left" w:pos="196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xiv</w:t>
      </w:r>
      <w:proofErr w:type="spellEnd"/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Programin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punës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zbatimin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projektit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jetëgjatësia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pritshme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projektit.</w:t>
      </w:r>
    </w:p>
    <w:p w14:paraId="55F266D8" w14:textId="1C885F85" w:rsidR="000C667E" w:rsidRPr="00E3106C" w:rsidRDefault="000C667E" w:rsidP="00E3106C">
      <w:pPr>
        <w:ind w:firstLine="288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E3106C">
        <w:rPr>
          <w:rFonts w:ascii="Garamond" w:hAnsi="Garamond"/>
          <w:i/>
          <w:iCs/>
          <w:sz w:val="24"/>
          <w:szCs w:val="24"/>
        </w:rPr>
        <w:t>xv</w:t>
      </w:r>
      <w:proofErr w:type="spellEnd"/>
      <w:r w:rsidR="00A5496B" w:rsidRPr="00E3106C">
        <w:rPr>
          <w:rFonts w:ascii="Garamond" w:hAnsi="Garamond"/>
          <w:i/>
          <w:iCs/>
          <w:sz w:val="24"/>
          <w:szCs w:val="24"/>
        </w:rPr>
        <w:t>.</w:t>
      </w:r>
      <w:r w:rsidR="00EB55EF" w:rsidRPr="00E3106C">
        <w:rPr>
          <w:rFonts w:ascii="Garamond" w:hAnsi="Garamond"/>
          <w:i/>
          <w:iCs/>
          <w:sz w:val="24"/>
          <w:szCs w:val="24"/>
        </w:rPr>
        <w:t xml:space="preserve"> </w:t>
      </w:r>
      <w:r w:rsidRPr="00E3106C">
        <w:rPr>
          <w:rFonts w:ascii="Garamond" w:hAnsi="Garamond"/>
          <w:i/>
          <w:iCs/>
          <w:sz w:val="24"/>
          <w:szCs w:val="24"/>
        </w:rPr>
        <w:t>Planet</w:t>
      </w:r>
      <w:r w:rsidR="00EB55EF" w:rsidRPr="00E3106C">
        <w:rPr>
          <w:rFonts w:ascii="Garamond" w:hAnsi="Garamond"/>
          <w:i/>
          <w:iCs/>
          <w:sz w:val="24"/>
          <w:szCs w:val="24"/>
        </w:rPr>
        <w:t xml:space="preserve"> </w:t>
      </w:r>
      <w:r w:rsidRPr="00E3106C">
        <w:rPr>
          <w:rFonts w:ascii="Garamond" w:hAnsi="Garamond"/>
          <w:i/>
          <w:iCs/>
          <w:sz w:val="24"/>
          <w:szCs w:val="24"/>
        </w:rPr>
        <w:t>vjetore</w:t>
      </w:r>
      <w:r w:rsidR="00EB55EF" w:rsidRPr="00E3106C">
        <w:rPr>
          <w:rFonts w:ascii="Garamond" w:hAnsi="Garamond"/>
          <w:i/>
          <w:iCs/>
          <w:sz w:val="24"/>
          <w:szCs w:val="24"/>
        </w:rPr>
        <w:t xml:space="preserve"> </w:t>
      </w:r>
      <w:r w:rsidRPr="00E3106C">
        <w:rPr>
          <w:rFonts w:ascii="Garamond" w:hAnsi="Garamond"/>
          <w:i/>
          <w:iCs/>
          <w:sz w:val="24"/>
          <w:szCs w:val="24"/>
        </w:rPr>
        <w:t>të</w:t>
      </w:r>
      <w:r w:rsidR="00EB55EF" w:rsidRPr="00E3106C">
        <w:rPr>
          <w:rFonts w:ascii="Garamond" w:hAnsi="Garamond"/>
          <w:i/>
          <w:iCs/>
          <w:sz w:val="24"/>
          <w:szCs w:val="24"/>
        </w:rPr>
        <w:t xml:space="preserve"> </w:t>
      </w:r>
      <w:r w:rsidRPr="00E3106C">
        <w:rPr>
          <w:rFonts w:ascii="Garamond" w:hAnsi="Garamond"/>
          <w:i/>
          <w:iCs/>
          <w:sz w:val="24"/>
          <w:szCs w:val="24"/>
        </w:rPr>
        <w:t>investimit</w:t>
      </w:r>
      <w:r w:rsidR="00EB55EF" w:rsidRPr="00E3106C">
        <w:rPr>
          <w:rFonts w:ascii="Garamond" w:hAnsi="Garamond"/>
          <w:i/>
          <w:iCs/>
          <w:sz w:val="24"/>
          <w:szCs w:val="24"/>
        </w:rPr>
        <w:t xml:space="preserve"> </w:t>
      </w:r>
      <w:r w:rsidRPr="00E3106C">
        <w:rPr>
          <w:rFonts w:ascii="Garamond" w:hAnsi="Garamond"/>
          <w:i/>
          <w:iCs/>
          <w:sz w:val="24"/>
          <w:szCs w:val="24"/>
        </w:rPr>
        <w:t>për</w:t>
      </w:r>
      <w:r w:rsidR="00EB55EF" w:rsidRPr="00E3106C">
        <w:rPr>
          <w:rFonts w:ascii="Garamond" w:hAnsi="Garamond"/>
          <w:i/>
          <w:iCs/>
          <w:sz w:val="24"/>
          <w:szCs w:val="24"/>
        </w:rPr>
        <w:t xml:space="preserve"> </w:t>
      </w:r>
      <w:r w:rsidRPr="00E3106C">
        <w:rPr>
          <w:rFonts w:ascii="Garamond" w:hAnsi="Garamond"/>
          <w:i/>
          <w:iCs/>
          <w:sz w:val="24"/>
          <w:szCs w:val="24"/>
        </w:rPr>
        <w:t>përmirësimin,</w:t>
      </w:r>
      <w:r w:rsidR="00EB55EF" w:rsidRPr="00E3106C">
        <w:rPr>
          <w:rFonts w:ascii="Garamond" w:hAnsi="Garamond"/>
          <w:i/>
          <w:iCs/>
          <w:sz w:val="24"/>
          <w:szCs w:val="24"/>
        </w:rPr>
        <w:t xml:space="preserve"> </w:t>
      </w:r>
      <w:r w:rsidRPr="00E3106C">
        <w:rPr>
          <w:rFonts w:ascii="Garamond" w:hAnsi="Garamond"/>
          <w:i/>
          <w:iCs/>
          <w:sz w:val="24"/>
          <w:szCs w:val="24"/>
        </w:rPr>
        <w:t>zgjerimin</w:t>
      </w:r>
      <w:r w:rsidR="00EB55EF" w:rsidRPr="00E3106C">
        <w:rPr>
          <w:rFonts w:ascii="Garamond" w:hAnsi="Garamond"/>
          <w:i/>
          <w:iCs/>
          <w:sz w:val="24"/>
          <w:szCs w:val="24"/>
        </w:rPr>
        <w:t xml:space="preserve"> </w:t>
      </w:r>
      <w:r w:rsidRPr="00E3106C">
        <w:rPr>
          <w:rFonts w:ascii="Garamond" w:hAnsi="Garamond"/>
          <w:i/>
          <w:iCs/>
          <w:sz w:val="24"/>
          <w:szCs w:val="24"/>
        </w:rPr>
        <w:t>ose</w:t>
      </w:r>
      <w:r w:rsidR="00EB55EF" w:rsidRPr="00E3106C">
        <w:rPr>
          <w:rFonts w:ascii="Garamond" w:hAnsi="Garamond"/>
          <w:i/>
          <w:iCs/>
          <w:sz w:val="24"/>
          <w:szCs w:val="24"/>
        </w:rPr>
        <w:t xml:space="preserve"> </w:t>
      </w:r>
      <w:r w:rsidRPr="00E3106C">
        <w:rPr>
          <w:rFonts w:ascii="Garamond" w:hAnsi="Garamond"/>
          <w:i/>
          <w:iCs/>
          <w:sz w:val="24"/>
          <w:szCs w:val="24"/>
        </w:rPr>
        <w:t>modifikime</w:t>
      </w:r>
      <w:r w:rsidR="00EB55EF" w:rsidRPr="00E3106C">
        <w:rPr>
          <w:rFonts w:ascii="Garamond" w:hAnsi="Garamond"/>
          <w:i/>
          <w:iCs/>
          <w:sz w:val="24"/>
          <w:szCs w:val="24"/>
        </w:rPr>
        <w:t xml:space="preserve"> </w:t>
      </w:r>
      <w:r w:rsidRPr="00E3106C">
        <w:rPr>
          <w:rFonts w:ascii="Garamond" w:hAnsi="Garamond"/>
          <w:i/>
          <w:iCs/>
          <w:sz w:val="24"/>
          <w:szCs w:val="24"/>
        </w:rPr>
        <w:t>të</w:t>
      </w:r>
      <w:r w:rsidR="00EB55EF" w:rsidRPr="00E3106C">
        <w:rPr>
          <w:rFonts w:ascii="Garamond" w:hAnsi="Garamond"/>
          <w:i/>
          <w:iCs/>
          <w:sz w:val="24"/>
          <w:szCs w:val="24"/>
        </w:rPr>
        <w:t xml:space="preserve"> </w:t>
      </w:r>
      <w:r w:rsidRPr="00E3106C">
        <w:rPr>
          <w:rFonts w:ascii="Garamond" w:hAnsi="Garamond"/>
          <w:i/>
          <w:iCs/>
          <w:sz w:val="24"/>
          <w:szCs w:val="24"/>
        </w:rPr>
        <w:t>tjera</w:t>
      </w:r>
      <w:r w:rsidR="00EB55EF" w:rsidRPr="00E3106C">
        <w:rPr>
          <w:rFonts w:ascii="Garamond" w:hAnsi="Garamond"/>
          <w:i/>
          <w:iCs/>
          <w:sz w:val="24"/>
          <w:szCs w:val="24"/>
        </w:rPr>
        <w:t xml:space="preserve"> </w:t>
      </w:r>
      <w:r w:rsidRPr="00E3106C">
        <w:rPr>
          <w:rFonts w:ascii="Garamond" w:hAnsi="Garamond"/>
          <w:i/>
          <w:iCs/>
          <w:sz w:val="24"/>
          <w:szCs w:val="24"/>
        </w:rPr>
        <w:t>të</w:t>
      </w:r>
      <w:r w:rsidR="00EB55EF" w:rsidRPr="00E3106C">
        <w:rPr>
          <w:rFonts w:ascii="Garamond" w:hAnsi="Garamond"/>
          <w:i/>
          <w:iCs/>
          <w:sz w:val="24"/>
          <w:szCs w:val="24"/>
        </w:rPr>
        <w:t xml:space="preserve"> </w:t>
      </w:r>
      <w:r w:rsidRPr="00E3106C">
        <w:rPr>
          <w:rFonts w:ascii="Garamond" w:hAnsi="Garamond"/>
          <w:i/>
          <w:iCs/>
          <w:sz w:val="24"/>
          <w:szCs w:val="24"/>
        </w:rPr>
        <w:t>hapësirave</w:t>
      </w:r>
      <w:r w:rsidR="00EB55EF" w:rsidRPr="00E3106C">
        <w:rPr>
          <w:rFonts w:ascii="Garamond" w:hAnsi="Garamond"/>
          <w:i/>
          <w:iCs/>
          <w:sz w:val="24"/>
          <w:szCs w:val="24"/>
        </w:rPr>
        <w:t xml:space="preserve"> </w:t>
      </w:r>
      <w:r w:rsidRPr="00E3106C">
        <w:rPr>
          <w:rFonts w:ascii="Garamond" w:hAnsi="Garamond"/>
          <w:i/>
          <w:iCs/>
          <w:sz w:val="24"/>
          <w:szCs w:val="24"/>
        </w:rPr>
        <w:t>të</w:t>
      </w:r>
      <w:r w:rsidR="00EB55EF" w:rsidRPr="00E3106C">
        <w:rPr>
          <w:rFonts w:ascii="Garamond" w:hAnsi="Garamond"/>
          <w:i/>
          <w:iCs/>
          <w:sz w:val="24"/>
          <w:szCs w:val="24"/>
        </w:rPr>
        <w:t xml:space="preserve"> </w:t>
      </w:r>
      <w:r w:rsidRPr="00E3106C">
        <w:rPr>
          <w:rFonts w:ascii="Garamond" w:hAnsi="Garamond"/>
          <w:i/>
          <w:iCs/>
          <w:sz w:val="24"/>
          <w:szCs w:val="24"/>
        </w:rPr>
        <w:t>depozitimit</w:t>
      </w:r>
      <w:r w:rsidR="00EB55EF" w:rsidRPr="00E3106C">
        <w:rPr>
          <w:rFonts w:ascii="Garamond" w:hAnsi="Garamond"/>
          <w:i/>
          <w:iCs/>
          <w:sz w:val="24"/>
          <w:szCs w:val="24"/>
        </w:rPr>
        <w:t xml:space="preserve"> </w:t>
      </w:r>
      <w:r w:rsidRPr="00E3106C">
        <w:rPr>
          <w:rFonts w:ascii="Garamond" w:hAnsi="Garamond"/>
          <w:i/>
          <w:iCs/>
          <w:sz w:val="24"/>
          <w:szCs w:val="24"/>
        </w:rPr>
        <w:t>do</w:t>
      </w:r>
      <w:r w:rsidR="00EB55EF" w:rsidRPr="00E3106C">
        <w:rPr>
          <w:rFonts w:ascii="Garamond" w:hAnsi="Garamond"/>
          <w:i/>
          <w:iCs/>
          <w:sz w:val="24"/>
          <w:szCs w:val="24"/>
        </w:rPr>
        <w:t xml:space="preserve"> </w:t>
      </w:r>
      <w:r w:rsidRPr="00E3106C">
        <w:rPr>
          <w:rFonts w:ascii="Garamond" w:hAnsi="Garamond"/>
          <w:i/>
          <w:iCs/>
          <w:sz w:val="24"/>
          <w:szCs w:val="24"/>
        </w:rPr>
        <w:t>të</w:t>
      </w:r>
      <w:r w:rsidR="00EB55EF" w:rsidRPr="00E3106C">
        <w:rPr>
          <w:rFonts w:ascii="Garamond" w:hAnsi="Garamond"/>
          <w:i/>
          <w:iCs/>
          <w:sz w:val="24"/>
          <w:szCs w:val="24"/>
        </w:rPr>
        <w:t xml:space="preserve"> </w:t>
      </w:r>
      <w:r w:rsidRPr="00E3106C">
        <w:rPr>
          <w:rFonts w:ascii="Garamond" w:hAnsi="Garamond"/>
          <w:i/>
          <w:iCs/>
          <w:sz w:val="24"/>
          <w:szCs w:val="24"/>
        </w:rPr>
        <w:t>hartohen</w:t>
      </w:r>
      <w:r w:rsidR="00EB55EF" w:rsidRPr="00E3106C">
        <w:rPr>
          <w:rFonts w:ascii="Garamond" w:hAnsi="Garamond"/>
          <w:i/>
          <w:iCs/>
          <w:sz w:val="24"/>
          <w:szCs w:val="24"/>
        </w:rPr>
        <w:t xml:space="preserve"> </w:t>
      </w:r>
      <w:r w:rsidRPr="00E3106C">
        <w:rPr>
          <w:rFonts w:ascii="Garamond" w:hAnsi="Garamond"/>
          <w:i/>
          <w:iCs/>
          <w:sz w:val="24"/>
          <w:szCs w:val="24"/>
        </w:rPr>
        <w:t>sipas</w:t>
      </w:r>
      <w:r w:rsidR="00EB55EF" w:rsidRPr="00E3106C">
        <w:rPr>
          <w:rFonts w:ascii="Garamond" w:hAnsi="Garamond"/>
          <w:i/>
          <w:iCs/>
          <w:sz w:val="24"/>
          <w:szCs w:val="24"/>
        </w:rPr>
        <w:t xml:space="preserve"> </w:t>
      </w:r>
      <w:r w:rsidRPr="00E3106C">
        <w:rPr>
          <w:rFonts w:ascii="Garamond" w:hAnsi="Garamond"/>
          <w:i/>
          <w:iCs/>
          <w:sz w:val="24"/>
          <w:szCs w:val="24"/>
        </w:rPr>
        <w:t>nenit</w:t>
      </w:r>
      <w:r w:rsidR="00EB55EF" w:rsidRPr="00E3106C">
        <w:rPr>
          <w:rFonts w:ascii="Garamond" w:hAnsi="Garamond"/>
          <w:i/>
          <w:iCs/>
          <w:sz w:val="24"/>
          <w:szCs w:val="24"/>
        </w:rPr>
        <w:t xml:space="preserve"> </w:t>
      </w:r>
      <w:r w:rsidRPr="00E3106C">
        <w:rPr>
          <w:rFonts w:ascii="Garamond" w:hAnsi="Garamond"/>
          <w:i/>
          <w:iCs/>
          <w:sz w:val="24"/>
          <w:szCs w:val="24"/>
        </w:rPr>
        <w:t>56</w:t>
      </w:r>
      <w:r w:rsidR="00EB55EF" w:rsidRPr="00E3106C">
        <w:rPr>
          <w:rFonts w:ascii="Garamond" w:hAnsi="Garamond"/>
          <w:i/>
          <w:iCs/>
          <w:sz w:val="24"/>
          <w:szCs w:val="24"/>
        </w:rPr>
        <w:t xml:space="preserve"> </w:t>
      </w:r>
      <w:r w:rsidRPr="00E3106C">
        <w:rPr>
          <w:rFonts w:ascii="Garamond" w:hAnsi="Garamond"/>
          <w:i/>
          <w:iCs/>
          <w:sz w:val="24"/>
          <w:szCs w:val="24"/>
        </w:rPr>
        <w:t>pika</w:t>
      </w:r>
      <w:r w:rsidR="00EB55EF" w:rsidRPr="00E3106C">
        <w:rPr>
          <w:rFonts w:ascii="Garamond" w:hAnsi="Garamond"/>
          <w:i/>
          <w:iCs/>
          <w:sz w:val="24"/>
          <w:szCs w:val="24"/>
        </w:rPr>
        <w:t xml:space="preserve"> </w:t>
      </w:r>
      <w:r w:rsidRPr="00E3106C">
        <w:rPr>
          <w:rFonts w:ascii="Garamond" w:hAnsi="Garamond"/>
          <w:i/>
          <w:iCs/>
          <w:sz w:val="24"/>
          <w:szCs w:val="24"/>
        </w:rPr>
        <w:t>2</w:t>
      </w:r>
      <w:r w:rsidR="00EB55EF" w:rsidRPr="00E3106C">
        <w:rPr>
          <w:rFonts w:ascii="Garamond" w:hAnsi="Garamond"/>
          <w:i/>
          <w:iCs/>
          <w:sz w:val="24"/>
          <w:szCs w:val="24"/>
        </w:rPr>
        <w:t xml:space="preserve"> </w:t>
      </w:r>
      <w:r w:rsidRPr="00E3106C">
        <w:rPr>
          <w:rFonts w:ascii="Garamond" w:hAnsi="Garamond"/>
          <w:i/>
          <w:iCs/>
          <w:sz w:val="24"/>
          <w:szCs w:val="24"/>
        </w:rPr>
        <w:t>të</w:t>
      </w:r>
      <w:r w:rsidR="00EB55EF" w:rsidRPr="00E3106C">
        <w:rPr>
          <w:rFonts w:ascii="Garamond" w:hAnsi="Garamond"/>
          <w:i/>
          <w:iCs/>
          <w:sz w:val="24"/>
          <w:szCs w:val="24"/>
        </w:rPr>
        <w:t xml:space="preserve"> </w:t>
      </w:r>
      <w:r w:rsidRPr="00E3106C">
        <w:rPr>
          <w:rFonts w:ascii="Garamond" w:hAnsi="Garamond"/>
          <w:i/>
          <w:iCs/>
          <w:sz w:val="24"/>
          <w:szCs w:val="24"/>
        </w:rPr>
        <w:t>ligjit</w:t>
      </w:r>
      <w:r w:rsidR="00EB55EF" w:rsidRPr="00E3106C">
        <w:rPr>
          <w:rFonts w:ascii="Garamond" w:hAnsi="Garamond"/>
          <w:i/>
          <w:iCs/>
          <w:sz w:val="24"/>
          <w:szCs w:val="24"/>
        </w:rPr>
        <w:t xml:space="preserve"> </w:t>
      </w:r>
      <w:r w:rsidRPr="00E3106C">
        <w:rPr>
          <w:rFonts w:ascii="Garamond" w:hAnsi="Garamond"/>
          <w:i/>
          <w:iCs/>
          <w:sz w:val="24"/>
          <w:szCs w:val="24"/>
        </w:rPr>
        <w:t>nr.</w:t>
      </w:r>
      <w:r w:rsidR="00E3106C">
        <w:rPr>
          <w:rFonts w:ascii="Garamond" w:hAnsi="Garamond"/>
          <w:i/>
          <w:iCs/>
          <w:sz w:val="24"/>
          <w:szCs w:val="24"/>
        </w:rPr>
        <w:t xml:space="preserve"> </w:t>
      </w:r>
      <w:r w:rsidRPr="00E3106C">
        <w:rPr>
          <w:rFonts w:ascii="Garamond" w:hAnsi="Garamond"/>
          <w:i/>
          <w:iCs/>
          <w:sz w:val="24"/>
          <w:szCs w:val="24"/>
        </w:rPr>
        <w:t>102/2015</w:t>
      </w:r>
      <w:r w:rsidR="00E3106C">
        <w:rPr>
          <w:rFonts w:ascii="Garamond" w:hAnsi="Garamond"/>
          <w:i/>
          <w:iCs/>
          <w:sz w:val="24"/>
          <w:szCs w:val="24"/>
        </w:rPr>
        <w:t>,</w:t>
      </w:r>
      <w:r w:rsidR="00EB55EF" w:rsidRPr="00E3106C">
        <w:rPr>
          <w:rFonts w:ascii="Garamond" w:hAnsi="Garamond"/>
          <w:i/>
          <w:iCs/>
          <w:sz w:val="24"/>
          <w:szCs w:val="24"/>
        </w:rPr>
        <w:t xml:space="preserve"> </w:t>
      </w:r>
      <w:r w:rsidRPr="00E3106C">
        <w:rPr>
          <w:rFonts w:ascii="Garamond" w:hAnsi="Garamond"/>
          <w:i/>
          <w:iCs/>
          <w:sz w:val="24"/>
          <w:szCs w:val="24"/>
        </w:rPr>
        <w:t>“Për</w:t>
      </w:r>
      <w:r w:rsidR="00EB55EF" w:rsidRPr="00E3106C">
        <w:rPr>
          <w:rFonts w:ascii="Garamond" w:hAnsi="Garamond"/>
          <w:i/>
          <w:iCs/>
          <w:sz w:val="24"/>
          <w:szCs w:val="24"/>
        </w:rPr>
        <w:t xml:space="preserve"> </w:t>
      </w:r>
      <w:r w:rsidR="00A5496B" w:rsidRPr="00E3106C">
        <w:rPr>
          <w:rFonts w:ascii="Garamond" w:hAnsi="Garamond"/>
          <w:i/>
          <w:iCs/>
          <w:sz w:val="24"/>
          <w:szCs w:val="24"/>
        </w:rPr>
        <w:t>sektorin e gazit natyror</w:t>
      </w:r>
      <w:r w:rsidRPr="00E3106C">
        <w:rPr>
          <w:rFonts w:ascii="Garamond" w:hAnsi="Garamond"/>
          <w:i/>
          <w:iCs/>
          <w:sz w:val="24"/>
          <w:szCs w:val="24"/>
        </w:rPr>
        <w:t>”</w:t>
      </w:r>
      <w:r w:rsidR="00E3106C">
        <w:rPr>
          <w:rFonts w:ascii="Garamond" w:hAnsi="Garamond"/>
          <w:i/>
          <w:iCs/>
          <w:sz w:val="24"/>
          <w:szCs w:val="24"/>
        </w:rPr>
        <w:t>;</w:t>
      </w:r>
    </w:p>
    <w:p w14:paraId="4F606182" w14:textId="610D2015" w:rsidR="000C667E" w:rsidRPr="00080279" w:rsidRDefault="000C667E" w:rsidP="000C667E">
      <w:pPr>
        <w:pStyle w:val="ListParagraph"/>
        <w:tabs>
          <w:tab w:val="left" w:pos="1880"/>
          <w:tab w:val="left" w:pos="196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xvi</w:t>
      </w:r>
      <w:proofErr w:type="spellEnd"/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Programi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parashikuar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mirëmbajtjes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hapësirave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depozitimit.</w:t>
      </w:r>
    </w:p>
    <w:p w14:paraId="3379E253" w14:textId="05C3FC8A" w:rsidR="000C667E" w:rsidRPr="00080279" w:rsidRDefault="000C667E" w:rsidP="000C667E">
      <w:pPr>
        <w:pStyle w:val="ListParagraph"/>
        <w:tabs>
          <w:tab w:val="left" w:pos="1080"/>
        </w:tabs>
        <w:ind w:left="0" w:firstLine="284"/>
        <w:rPr>
          <w:rFonts w:ascii="Garamond" w:hAnsi="Garamond"/>
          <w:b/>
          <w:bCs/>
          <w:i/>
          <w:iCs/>
          <w:sz w:val="24"/>
          <w:szCs w:val="24"/>
        </w:rPr>
      </w:pPr>
      <w:r w:rsidRPr="00080279">
        <w:rPr>
          <w:rFonts w:ascii="Garamond" w:hAnsi="Garamond"/>
          <w:b/>
          <w:bCs/>
          <w:i/>
          <w:iCs/>
          <w:sz w:val="24"/>
          <w:szCs w:val="24"/>
        </w:rPr>
        <w:t>e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) </w:t>
      </w:r>
      <w:r w:rsidR="00EB55EF" w:rsidRPr="00080279">
        <w:rPr>
          <w:rFonts w:ascii="Garamond" w:hAnsi="Garamond"/>
          <w:b/>
          <w:bCs/>
          <w:i/>
          <w:iCs/>
          <w:sz w:val="24"/>
          <w:szCs w:val="24"/>
        </w:rPr>
        <w:t>Licenca</w:t>
      </w:r>
      <w:r w:rsidR="00EB55EF">
        <w:rPr>
          <w:rFonts w:ascii="Garamond" w:hAnsi="Garamond"/>
          <w:b/>
          <w:bCs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për</w:t>
      </w:r>
      <w:r w:rsidR="00EB55EF">
        <w:rPr>
          <w:rFonts w:ascii="Garamond" w:hAnsi="Garamond"/>
          <w:b/>
          <w:bCs/>
          <w:i/>
          <w:iCs/>
          <w:spacing w:val="-15"/>
          <w:sz w:val="24"/>
          <w:szCs w:val="24"/>
        </w:rPr>
        <w:t xml:space="preserve"> </w:t>
      </w:r>
      <w:r w:rsidR="00E3106C" w:rsidRPr="00080279">
        <w:rPr>
          <w:rFonts w:ascii="Garamond" w:hAnsi="Garamond"/>
          <w:b/>
          <w:bCs/>
          <w:i/>
          <w:iCs/>
          <w:sz w:val="24"/>
          <w:szCs w:val="24"/>
        </w:rPr>
        <w:t>tregtim</w:t>
      </w:r>
      <w:r w:rsidR="00E3106C">
        <w:rPr>
          <w:rFonts w:ascii="Garamond" w:hAnsi="Garamond"/>
          <w:b/>
          <w:bCs/>
          <w:i/>
          <w:iCs/>
          <w:spacing w:val="-15"/>
          <w:sz w:val="24"/>
          <w:szCs w:val="24"/>
        </w:rPr>
        <w:t xml:space="preserve"> </w:t>
      </w:r>
      <w:r w:rsidR="00E3106C" w:rsidRPr="00080279">
        <w:rPr>
          <w:rFonts w:ascii="Garamond" w:hAnsi="Garamond"/>
          <w:b/>
          <w:bCs/>
          <w:i/>
          <w:iCs/>
          <w:sz w:val="24"/>
          <w:szCs w:val="24"/>
        </w:rPr>
        <w:t>të</w:t>
      </w:r>
      <w:r w:rsidR="00E3106C">
        <w:rPr>
          <w:rFonts w:ascii="Garamond" w:hAnsi="Garamond"/>
          <w:b/>
          <w:bCs/>
          <w:i/>
          <w:iCs/>
          <w:spacing w:val="-15"/>
          <w:sz w:val="24"/>
          <w:szCs w:val="24"/>
        </w:rPr>
        <w:t xml:space="preserve"> </w:t>
      </w:r>
      <w:r w:rsidR="00E3106C" w:rsidRPr="00080279">
        <w:rPr>
          <w:rFonts w:ascii="Garamond" w:hAnsi="Garamond"/>
          <w:b/>
          <w:bCs/>
          <w:i/>
          <w:iCs/>
          <w:sz w:val="24"/>
          <w:szCs w:val="24"/>
        </w:rPr>
        <w:t>gazit</w:t>
      </w:r>
      <w:r w:rsidR="00E3106C">
        <w:rPr>
          <w:rFonts w:ascii="Garamond" w:hAnsi="Garamond"/>
          <w:b/>
          <w:bCs/>
          <w:i/>
          <w:iCs/>
          <w:spacing w:val="-15"/>
          <w:sz w:val="24"/>
          <w:szCs w:val="24"/>
        </w:rPr>
        <w:t xml:space="preserve"> </w:t>
      </w:r>
      <w:r w:rsidR="00E3106C" w:rsidRPr="00080279">
        <w:rPr>
          <w:rFonts w:ascii="Garamond" w:hAnsi="Garamond"/>
          <w:b/>
          <w:bCs/>
          <w:i/>
          <w:iCs/>
          <w:sz w:val="24"/>
          <w:szCs w:val="24"/>
        </w:rPr>
        <w:t>natyror</w:t>
      </w:r>
    </w:p>
    <w:p w14:paraId="65EC463E" w14:textId="1835B248" w:rsidR="000C667E" w:rsidRPr="00080279" w:rsidRDefault="000C667E" w:rsidP="000C667E">
      <w:pPr>
        <w:pStyle w:val="BodyText"/>
        <w:ind w:left="0" w:firstLine="284"/>
        <w:jc w:val="both"/>
        <w:rPr>
          <w:rFonts w:ascii="Garamond" w:hAnsi="Garamond"/>
          <w:i/>
          <w:iCs/>
        </w:rPr>
      </w:pPr>
      <w:r w:rsidRPr="00080279">
        <w:rPr>
          <w:rFonts w:ascii="Garamond" w:hAnsi="Garamond"/>
          <w:i/>
          <w:iCs/>
        </w:rPr>
        <w:t>Duhet</w:t>
      </w:r>
      <w:r w:rsidR="00EB55EF">
        <w:rPr>
          <w:rFonts w:ascii="Garamond" w:hAnsi="Garamond"/>
          <w:i/>
          <w:iCs/>
          <w:spacing w:val="-15"/>
        </w:rPr>
        <w:t xml:space="preserve"> </w:t>
      </w:r>
      <w:r w:rsidRPr="00080279">
        <w:rPr>
          <w:rFonts w:ascii="Garamond" w:hAnsi="Garamond"/>
          <w:i/>
          <w:iCs/>
        </w:rPr>
        <w:t>të</w:t>
      </w:r>
      <w:r w:rsidR="00EB55EF">
        <w:rPr>
          <w:rFonts w:ascii="Garamond" w:hAnsi="Garamond"/>
          <w:i/>
          <w:iCs/>
          <w:spacing w:val="-15"/>
        </w:rPr>
        <w:t xml:space="preserve"> </w:t>
      </w:r>
      <w:r w:rsidRPr="00080279">
        <w:rPr>
          <w:rFonts w:ascii="Garamond" w:hAnsi="Garamond"/>
          <w:i/>
          <w:iCs/>
        </w:rPr>
        <w:t>përmbajë</w:t>
      </w:r>
      <w:r w:rsidR="00EB55EF">
        <w:rPr>
          <w:rFonts w:ascii="Garamond" w:hAnsi="Garamond"/>
          <w:i/>
          <w:iCs/>
          <w:spacing w:val="-15"/>
        </w:rPr>
        <w:t xml:space="preserve"> </w:t>
      </w:r>
      <w:r w:rsidR="00E3106C" w:rsidRPr="00080279">
        <w:rPr>
          <w:rFonts w:ascii="Garamond" w:hAnsi="Garamond"/>
          <w:i/>
          <w:iCs/>
        </w:rPr>
        <w:t>informacion</w:t>
      </w:r>
      <w:r w:rsidR="00E3106C">
        <w:rPr>
          <w:rFonts w:ascii="Garamond" w:hAnsi="Garamond"/>
          <w:i/>
          <w:iCs/>
          <w:spacing w:val="-15"/>
        </w:rPr>
        <w:t xml:space="preserve"> </w:t>
      </w:r>
      <w:r w:rsidRPr="00080279">
        <w:rPr>
          <w:rFonts w:ascii="Garamond" w:hAnsi="Garamond"/>
          <w:i/>
          <w:iCs/>
        </w:rPr>
        <w:t>të</w:t>
      </w:r>
      <w:r w:rsidR="00EB55EF">
        <w:rPr>
          <w:rFonts w:ascii="Garamond" w:hAnsi="Garamond"/>
          <w:i/>
          <w:iCs/>
          <w:spacing w:val="-15"/>
        </w:rPr>
        <w:t xml:space="preserve"> </w:t>
      </w:r>
      <w:r w:rsidRPr="00080279">
        <w:rPr>
          <w:rFonts w:ascii="Garamond" w:hAnsi="Garamond"/>
          <w:i/>
          <w:iCs/>
        </w:rPr>
        <w:t>përgjithshëm</w:t>
      </w:r>
      <w:r w:rsidR="00EB55EF">
        <w:rPr>
          <w:rFonts w:ascii="Garamond" w:hAnsi="Garamond"/>
          <w:i/>
          <w:iCs/>
          <w:spacing w:val="-15"/>
        </w:rPr>
        <w:t xml:space="preserve"> </w:t>
      </w:r>
      <w:r w:rsidRPr="00080279">
        <w:rPr>
          <w:rFonts w:ascii="Garamond" w:hAnsi="Garamond"/>
          <w:i/>
          <w:iCs/>
        </w:rPr>
        <w:t>që</w:t>
      </w:r>
      <w:r w:rsidR="00EB55EF">
        <w:rPr>
          <w:rFonts w:ascii="Garamond" w:hAnsi="Garamond"/>
          <w:i/>
          <w:iCs/>
          <w:spacing w:val="-15"/>
        </w:rPr>
        <w:t xml:space="preserve"> </w:t>
      </w:r>
      <w:r w:rsidRPr="00080279">
        <w:rPr>
          <w:rFonts w:ascii="Garamond" w:hAnsi="Garamond"/>
          <w:i/>
          <w:iCs/>
        </w:rPr>
        <w:t>përfshin</w:t>
      </w:r>
      <w:r w:rsidR="00EB55EF">
        <w:rPr>
          <w:rFonts w:ascii="Garamond" w:hAnsi="Garamond"/>
          <w:i/>
          <w:iCs/>
          <w:spacing w:val="-15"/>
        </w:rPr>
        <w:t xml:space="preserve"> </w:t>
      </w:r>
      <w:r w:rsidRPr="00080279">
        <w:rPr>
          <w:rFonts w:ascii="Garamond" w:hAnsi="Garamond"/>
          <w:i/>
          <w:iCs/>
          <w:spacing w:val="-15"/>
        </w:rPr>
        <w:t>sa</w:t>
      </w:r>
      <w:r w:rsidR="00EB55EF">
        <w:rPr>
          <w:rFonts w:ascii="Garamond" w:hAnsi="Garamond"/>
          <w:i/>
          <w:iCs/>
          <w:spacing w:val="-15"/>
        </w:rPr>
        <w:t xml:space="preserve"> </w:t>
      </w:r>
      <w:r w:rsidRPr="00080279">
        <w:rPr>
          <w:rFonts w:ascii="Garamond" w:hAnsi="Garamond"/>
          <w:i/>
          <w:iCs/>
          <w:spacing w:val="-15"/>
        </w:rPr>
        <w:t>vijon:</w:t>
      </w:r>
    </w:p>
    <w:p w14:paraId="6E4F0CBF" w14:textId="16DEACED" w:rsidR="000C667E" w:rsidRPr="00080279" w:rsidRDefault="000C667E" w:rsidP="000C667E">
      <w:pPr>
        <w:pStyle w:val="ListParagraph"/>
        <w:tabs>
          <w:tab w:val="left" w:pos="180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i/>
          <w:iCs/>
          <w:sz w:val="24"/>
          <w:szCs w:val="24"/>
        </w:rPr>
        <w:t>i</w:t>
      </w:r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Sasinë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mesatare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gazit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natyror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shprehur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="00E3106C" w:rsidRPr="00080279">
        <w:rPr>
          <w:rFonts w:ascii="Garamond" w:hAnsi="Garamond"/>
          <w:i/>
          <w:iCs/>
          <w:sz w:val="24"/>
          <w:szCs w:val="24"/>
        </w:rPr>
        <w:t>milion</w:t>
      </w:r>
      <w:r w:rsidR="00E3106C">
        <w:rPr>
          <w:rFonts w:ascii="Garamond" w:hAnsi="Garamond"/>
          <w:i/>
          <w:iCs/>
          <w:sz w:val="24"/>
          <w:szCs w:val="24"/>
        </w:rPr>
        <w:t>ë</w:t>
      </w:r>
      <w:r w:rsidR="00E3106C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</w:t>
      </w:r>
      <w:r w:rsidRPr="00A5496B">
        <w:rPr>
          <w:rFonts w:ascii="Garamond" w:hAnsi="Garamond"/>
          <w:i/>
          <w:iCs/>
          <w:sz w:val="24"/>
          <w:szCs w:val="24"/>
          <w:vertAlign w:val="superscript"/>
        </w:rPr>
        <w:t>m3</w:t>
      </w:r>
      <w:r w:rsidRPr="00080279">
        <w:rPr>
          <w:rFonts w:ascii="Garamond" w:hAnsi="Garamond"/>
          <w:i/>
          <w:iCs/>
          <w:sz w:val="24"/>
          <w:szCs w:val="24"/>
        </w:rPr>
        <w:t>,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parashikuar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t’u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livruar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gjatë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një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viti</w:t>
      </w:r>
      <w:r w:rsidR="00E3106C">
        <w:rPr>
          <w:rFonts w:ascii="Garamond" w:hAnsi="Garamond"/>
          <w:i/>
          <w:iCs/>
          <w:sz w:val="24"/>
          <w:szCs w:val="24"/>
        </w:rPr>
        <w:t>;</w:t>
      </w:r>
    </w:p>
    <w:p w14:paraId="69A8E123" w14:textId="0C504CA5" w:rsidR="000C667E" w:rsidRPr="00080279" w:rsidRDefault="00A5496B" w:rsidP="000C667E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>
        <w:rPr>
          <w:rFonts w:ascii="Garamond" w:hAnsi="Garamond"/>
          <w:i/>
          <w:iCs/>
          <w:sz w:val="24"/>
          <w:szCs w:val="24"/>
        </w:rPr>
        <w:t>i</w:t>
      </w:r>
      <w:r w:rsidR="000C667E" w:rsidRPr="00080279">
        <w:rPr>
          <w:rFonts w:ascii="Garamond" w:hAnsi="Garamond"/>
          <w:i/>
          <w:iCs/>
          <w:sz w:val="24"/>
          <w:szCs w:val="24"/>
        </w:rPr>
        <w:t>i</w:t>
      </w:r>
      <w:proofErr w:type="spellEnd"/>
      <w:r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Garancinë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që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cilësia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gazit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përmbush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kriteret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minimale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operatorit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="00E3106C" w:rsidRPr="00080279">
        <w:rPr>
          <w:rFonts w:ascii="Garamond" w:hAnsi="Garamond"/>
          <w:i/>
          <w:iCs/>
          <w:spacing w:val="-15"/>
          <w:sz w:val="24"/>
          <w:szCs w:val="24"/>
        </w:rPr>
        <w:t>sistemit</w:t>
      </w:r>
      <w:r w:rsidR="00E3106C">
        <w:rPr>
          <w:rFonts w:ascii="Garamond" w:hAnsi="Garamond"/>
          <w:i/>
          <w:iCs/>
          <w:spacing w:val="-15"/>
          <w:sz w:val="24"/>
          <w:szCs w:val="24"/>
        </w:rPr>
        <w:t>;</w:t>
      </w:r>
    </w:p>
    <w:p w14:paraId="0ED1EF55" w14:textId="1ABABA43" w:rsidR="000C667E" w:rsidRPr="00080279" w:rsidRDefault="000C667E" w:rsidP="000C667E">
      <w:pPr>
        <w:pStyle w:val="ListParagraph"/>
        <w:tabs>
          <w:tab w:val="left" w:pos="180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iii</w:t>
      </w:r>
      <w:proofErr w:type="spellEnd"/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Kapitalin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financiar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nevojshëm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kryerjen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aktivitetit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që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kërkohet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prej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="00E3106C" w:rsidRPr="00080279">
        <w:rPr>
          <w:rFonts w:ascii="Garamond" w:hAnsi="Garamond"/>
          <w:i/>
          <w:iCs/>
          <w:sz w:val="24"/>
          <w:szCs w:val="24"/>
        </w:rPr>
        <w:t>licencës</w:t>
      </w:r>
      <w:r w:rsidR="00E3106C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veçanti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mbuluar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ekspozimin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financiar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shkaktuar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prej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balancimit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gazit</w:t>
      </w:r>
      <w:r w:rsidR="00E3106C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</w:p>
    <w:p w14:paraId="26D74DC6" w14:textId="6936AD5B" w:rsidR="000C667E" w:rsidRPr="00080279" w:rsidRDefault="000C667E" w:rsidP="000C667E">
      <w:pPr>
        <w:pStyle w:val="ListParagraph"/>
        <w:ind w:left="0" w:firstLine="284"/>
        <w:rPr>
          <w:rFonts w:ascii="Garamond" w:hAnsi="Garamond"/>
          <w:b/>
          <w:bCs/>
          <w:i/>
          <w:iCs/>
          <w:sz w:val="24"/>
          <w:szCs w:val="24"/>
        </w:rPr>
      </w:pPr>
      <w:r w:rsidRPr="00080279">
        <w:rPr>
          <w:rFonts w:ascii="Garamond" w:hAnsi="Garamond"/>
          <w:b/>
          <w:bCs/>
          <w:i/>
          <w:iCs/>
          <w:sz w:val="24"/>
          <w:szCs w:val="24"/>
        </w:rPr>
        <w:t>f</w:t>
      </w:r>
      <w:r w:rsidR="00AB57B3">
        <w:rPr>
          <w:rFonts w:ascii="Garamond" w:hAnsi="Garamond"/>
          <w:b/>
          <w:bCs/>
          <w:i/>
          <w:iCs/>
          <w:sz w:val="24"/>
          <w:szCs w:val="24"/>
        </w:rPr>
        <w:t>)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="00AB57B3" w:rsidRPr="00080279">
        <w:rPr>
          <w:rFonts w:ascii="Garamond" w:hAnsi="Garamond"/>
          <w:b/>
          <w:bCs/>
          <w:i/>
          <w:iCs/>
          <w:sz w:val="24"/>
          <w:szCs w:val="24"/>
        </w:rPr>
        <w:t>Licencë</w:t>
      </w:r>
      <w:r w:rsidR="00EB55EF">
        <w:rPr>
          <w:rFonts w:ascii="Garamond" w:hAnsi="Garamond"/>
          <w:b/>
          <w:bCs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për</w:t>
      </w:r>
      <w:r w:rsidR="00EB55EF">
        <w:rPr>
          <w:rFonts w:ascii="Garamond" w:hAnsi="Garamond"/>
          <w:b/>
          <w:bCs/>
          <w:i/>
          <w:iCs/>
          <w:spacing w:val="-15"/>
          <w:sz w:val="24"/>
          <w:szCs w:val="24"/>
        </w:rPr>
        <w:t xml:space="preserve"> </w:t>
      </w:r>
      <w:r w:rsidR="000977AD" w:rsidRPr="00080279">
        <w:rPr>
          <w:rFonts w:ascii="Garamond" w:hAnsi="Garamond"/>
          <w:b/>
          <w:bCs/>
          <w:i/>
          <w:iCs/>
          <w:sz w:val="24"/>
          <w:szCs w:val="24"/>
        </w:rPr>
        <w:t>furnizim</w:t>
      </w:r>
      <w:r w:rsidR="000977AD">
        <w:rPr>
          <w:rFonts w:ascii="Garamond" w:hAnsi="Garamond"/>
          <w:b/>
          <w:bCs/>
          <w:i/>
          <w:iCs/>
          <w:spacing w:val="-15"/>
          <w:sz w:val="24"/>
          <w:szCs w:val="24"/>
        </w:rPr>
        <w:t xml:space="preserve"> </w:t>
      </w:r>
      <w:r w:rsidR="000977AD" w:rsidRPr="00080279">
        <w:rPr>
          <w:rFonts w:ascii="Garamond" w:hAnsi="Garamond"/>
          <w:b/>
          <w:bCs/>
          <w:i/>
          <w:iCs/>
          <w:sz w:val="24"/>
          <w:szCs w:val="24"/>
        </w:rPr>
        <w:t>me</w:t>
      </w:r>
      <w:r w:rsidR="000977AD">
        <w:rPr>
          <w:rFonts w:ascii="Garamond" w:hAnsi="Garamond"/>
          <w:b/>
          <w:bCs/>
          <w:i/>
          <w:iCs/>
          <w:spacing w:val="-15"/>
          <w:sz w:val="24"/>
          <w:szCs w:val="24"/>
        </w:rPr>
        <w:t xml:space="preserve"> </w:t>
      </w:r>
      <w:r w:rsidR="000977AD" w:rsidRPr="00080279">
        <w:rPr>
          <w:rFonts w:ascii="Garamond" w:hAnsi="Garamond"/>
          <w:b/>
          <w:bCs/>
          <w:i/>
          <w:iCs/>
          <w:sz w:val="24"/>
          <w:szCs w:val="24"/>
        </w:rPr>
        <w:t>gaz</w:t>
      </w:r>
      <w:r w:rsidR="000977AD">
        <w:rPr>
          <w:rFonts w:ascii="Garamond" w:hAnsi="Garamond"/>
          <w:b/>
          <w:bCs/>
          <w:i/>
          <w:iCs/>
          <w:spacing w:val="-15"/>
          <w:sz w:val="24"/>
          <w:szCs w:val="24"/>
        </w:rPr>
        <w:t xml:space="preserve"> </w:t>
      </w:r>
      <w:r w:rsidR="000977AD" w:rsidRPr="00080279">
        <w:rPr>
          <w:rFonts w:ascii="Garamond" w:hAnsi="Garamond"/>
          <w:b/>
          <w:bCs/>
          <w:i/>
          <w:iCs/>
          <w:spacing w:val="-15"/>
          <w:sz w:val="24"/>
          <w:szCs w:val="24"/>
        </w:rPr>
        <w:t>natyror</w:t>
      </w:r>
    </w:p>
    <w:p w14:paraId="2CCF59C1" w14:textId="6C9E55BE" w:rsidR="000C667E" w:rsidRPr="00080279" w:rsidRDefault="000C667E" w:rsidP="000C667E">
      <w:pPr>
        <w:pStyle w:val="BodyText"/>
        <w:ind w:left="0" w:firstLine="284"/>
        <w:jc w:val="both"/>
        <w:rPr>
          <w:rFonts w:ascii="Garamond" w:hAnsi="Garamond"/>
          <w:i/>
          <w:iCs/>
        </w:rPr>
      </w:pPr>
      <w:r w:rsidRPr="00080279">
        <w:rPr>
          <w:rFonts w:ascii="Garamond" w:hAnsi="Garamond"/>
          <w:i/>
          <w:iCs/>
        </w:rPr>
        <w:t>-</w:t>
      </w:r>
      <w:r w:rsidR="00EB55EF">
        <w:rPr>
          <w:rFonts w:ascii="Garamond" w:hAnsi="Garamond"/>
          <w:i/>
          <w:iCs/>
        </w:rPr>
        <w:t xml:space="preserve"> </w:t>
      </w:r>
      <w:r w:rsidRPr="00080279">
        <w:rPr>
          <w:rFonts w:ascii="Garamond" w:hAnsi="Garamond"/>
          <w:i/>
          <w:iCs/>
        </w:rPr>
        <w:t>Duhet</w:t>
      </w:r>
      <w:r w:rsidR="00EB55EF">
        <w:rPr>
          <w:rFonts w:ascii="Garamond" w:hAnsi="Garamond"/>
          <w:i/>
          <w:iCs/>
          <w:spacing w:val="-15"/>
        </w:rPr>
        <w:t xml:space="preserve"> </w:t>
      </w:r>
      <w:r w:rsidRPr="00080279">
        <w:rPr>
          <w:rFonts w:ascii="Garamond" w:hAnsi="Garamond"/>
          <w:i/>
          <w:iCs/>
        </w:rPr>
        <w:t>të</w:t>
      </w:r>
      <w:r w:rsidR="00EB55EF">
        <w:rPr>
          <w:rFonts w:ascii="Garamond" w:hAnsi="Garamond"/>
          <w:i/>
          <w:iCs/>
          <w:spacing w:val="-15"/>
        </w:rPr>
        <w:t xml:space="preserve"> </w:t>
      </w:r>
      <w:r w:rsidRPr="00080279">
        <w:rPr>
          <w:rFonts w:ascii="Garamond" w:hAnsi="Garamond"/>
          <w:i/>
          <w:iCs/>
        </w:rPr>
        <w:t>përmbaje</w:t>
      </w:r>
      <w:r w:rsidR="00EB55EF">
        <w:rPr>
          <w:rFonts w:ascii="Garamond" w:hAnsi="Garamond"/>
          <w:i/>
          <w:iCs/>
          <w:spacing w:val="-15"/>
        </w:rPr>
        <w:t xml:space="preserve"> </w:t>
      </w:r>
      <w:r w:rsidR="000977AD" w:rsidRPr="00080279">
        <w:rPr>
          <w:rFonts w:ascii="Garamond" w:hAnsi="Garamond"/>
          <w:i/>
          <w:iCs/>
        </w:rPr>
        <w:t>informacion</w:t>
      </w:r>
      <w:r w:rsidR="00EB55EF">
        <w:rPr>
          <w:rFonts w:ascii="Garamond" w:hAnsi="Garamond"/>
          <w:i/>
          <w:iCs/>
          <w:spacing w:val="-15"/>
        </w:rPr>
        <w:t xml:space="preserve"> </w:t>
      </w:r>
      <w:r w:rsidRPr="00080279">
        <w:rPr>
          <w:rFonts w:ascii="Garamond" w:hAnsi="Garamond"/>
          <w:i/>
          <w:iCs/>
        </w:rPr>
        <w:t>të</w:t>
      </w:r>
      <w:r w:rsidR="00EB55EF">
        <w:rPr>
          <w:rFonts w:ascii="Garamond" w:hAnsi="Garamond"/>
          <w:i/>
          <w:iCs/>
          <w:spacing w:val="-15"/>
        </w:rPr>
        <w:t xml:space="preserve"> </w:t>
      </w:r>
      <w:r w:rsidRPr="00080279">
        <w:rPr>
          <w:rFonts w:ascii="Garamond" w:hAnsi="Garamond"/>
          <w:i/>
          <w:iCs/>
        </w:rPr>
        <w:t>përgjithshëm</w:t>
      </w:r>
      <w:r w:rsidR="00EB55EF">
        <w:rPr>
          <w:rFonts w:ascii="Garamond" w:hAnsi="Garamond"/>
          <w:i/>
          <w:iCs/>
          <w:spacing w:val="-15"/>
        </w:rPr>
        <w:t xml:space="preserve"> </w:t>
      </w:r>
      <w:r w:rsidRPr="00080279">
        <w:rPr>
          <w:rFonts w:ascii="Garamond" w:hAnsi="Garamond"/>
          <w:i/>
          <w:iCs/>
        </w:rPr>
        <w:t>që</w:t>
      </w:r>
      <w:r w:rsidR="00EB55EF">
        <w:rPr>
          <w:rFonts w:ascii="Garamond" w:hAnsi="Garamond"/>
          <w:i/>
          <w:iCs/>
          <w:spacing w:val="-15"/>
        </w:rPr>
        <w:t xml:space="preserve"> </w:t>
      </w:r>
      <w:r w:rsidRPr="00080279">
        <w:rPr>
          <w:rFonts w:ascii="Garamond" w:hAnsi="Garamond"/>
          <w:i/>
          <w:iCs/>
        </w:rPr>
        <w:t>përfshin</w:t>
      </w:r>
      <w:r w:rsidR="00EB55EF">
        <w:rPr>
          <w:rFonts w:ascii="Garamond" w:hAnsi="Garamond"/>
          <w:i/>
          <w:iCs/>
          <w:spacing w:val="-15"/>
        </w:rPr>
        <w:t xml:space="preserve"> </w:t>
      </w:r>
      <w:r w:rsidRPr="00080279">
        <w:rPr>
          <w:rFonts w:ascii="Garamond" w:hAnsi="Garamond"/>
          <w:i/>
          <w:iCs/>
        </w:rPr>
        <w:t>sa</w:t>
      </w:r>
      <w:r w:rsidR="00EB55EF">
        <w:rPr>
          <w:rFonts w:ascii="Garamond" w:hAnsi="Garamond"/>
          <w:i/>
          <w:iCs/>
          <w:spacing w:val="-15"/>
        </w:rPr>
        <w:t xml:space="preserve"> </w:t>
      </w:r>
      <w:r w:rsidRPr="00080279">
        <w:rPr>
          <w:rFonts w:ascii="Garamond" w:hAnsi="Garamond"/>
          <w:i/>
          <w:iCs/>
          <w:spacing w:val="-15"/>
        </w:rPr>
        <w:t>vijon:</w:t>
      </w:r>
    </w:p>
    <w:p w14:paraId="29B31D20" w14:textId="4EFABBF8" w:rsidR="000C667E" w:rsidRPr="00080279" w:rsidRDefault="000C667E" w:rsidP="000C667E">
      <w:pPr>
        <w:pStyle w:val="ListParagraph"/>
        <w:tabs>
          <w:tab w:val="left" w:pos="180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i/>
          <w:iCs/>
          <w:sz w:val="24"/>
          <w:szCs w:val="24"/>
        </w:rPr>
        <w:t>i</w:t>
      </w:r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Sasinë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mesatare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gazit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natyror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shprehur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milion</w:t>
      </w:r>
      <w:r w:rsidR="000977AD">
        <w:rPr>
          <w:rFonts w:ascii="Garamond" w:hAnsi="Garamond"/>
          <w:i/>
          <w:iCs/>
          <w:sz w:val="24"/>
          <w:szCs w:val="24"/>
        </w:rPr>
        <w:t>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</w:t>
      </w:r>
      <w:r w:rsidRPr="00A5496B">
        <w:rPr>
          <w:rFonts w:ascii="Garamond" w:hAnsi="Garamond"/>
          <w:vertAlign w:val="superscript"/>
        </w:rPr>
        <w:t>m3</w:t>
      </w:r>
      <w:r w:rsidRPr="00080279">
        <w:rPr>
          <w:rFonts w:ascii="Garamond" w:hAnsi="Garamond"/>
          <w:i/>
          <w:iCs/>
          <w:sz w:val="24"/>
          <w:szCs w:val="24"/>
        </w:rPr>
        <w:t>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parashikuar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</w:t>
      </w:r>
      <w:r w:rsidR="000977AD">
        <w:rPr>
          <w:rFonts w:ascii="Garamond" w:hAnsi="Garamond"/>
          <w:i/>
          <w:iCs/>
          <w:sz w:val="24"/>
          <w:szCs w:val="24"/>
        </w:rPr>
        <w:t>’</w:t>
      </w:r>
      <w:r w:rsidRPr="00080279">
        <w:rPr>
          <w:rFonts w:ascii="Garamond" w:hAnsi="Garamond"/>
          <w:i/>
          <w:iCs/>
          <w:sz w:val="24"/>
          <w:szCs w:val="24"/>
        </w:rPr>
        <w:t>u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livruar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gjatë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një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viti</w:t>
      </w:r>
      <w:r w:rsidR="000977AD">
        <w:rPr>
          <w:rFonts w:ascii="Garamond" w:hAnsi="Garamond"/>
          <w:i/>
          <w:iCs/>
          <w:sz w:val="24"/>
          <w:szCs w:val="24"/>
        </w:rPr>
        <w:t>;</w:t>
      </w:r>
    </w:p>
    <w:p w14:paraId="57713090" w14:textId="0EA23684" w:rsidR="000C667E" w:rsidRPr="000977AD" w:rsidRDefault="000C667E" w:rsidP="000977AD">
      <w:pPr>
        <w:ind w:firstLine="288"/>
        <w:rPr>
          <w:rFonts w:ascii="Garamond" w:hAnsi="Garamond"/>
          <w:i/>
          <w:iCs/>
          <w:sz w:val="24"/>
          <w:szCs w:val="24"/>
        </w:rPr>
      </w:pPr>
      <w:proofErr w:type="spellStart"/>
      <w:r w:rsidRPr="000977AD">
        <w:rPr>
          <w:rFonts w:ascii="Garamond" w:hAnsi="Garamond"/>
          <w:i/>
          <w:iCs/>
          <w:sz w:val="24"/>
          <w:szCs w:val="24"/>
        </w:rPr>
        <w:t>ii</w:t>
      </w:r>
      <w:proofErr w:type="spellEnd"/>
      <w:r w:rsidR="00A5496B" w:rsidRPr="000977AD">
        <w:rPr>
          <w:rFonts w:ascii="Garamond" w:hAnsi="Garamond"/>
          <w:i/>
          <w:iCs/>
          <w:sz w:val="24"/>
          <w:szCs w:val="24"/>
        </w:rPr>
        <w:t>.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Garancinë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që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cilësia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e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furnizimit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me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gaz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përmbush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kriteret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minimale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të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operatorit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të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Sistemit</w:t>
      </w:r>
      <w:r w:rsidR="000977AD">
        <w:rPr>
          <w:rFonts w:ascii="Garamond" w:hAnsi="Garamond"/>
          <w:i/>
          <w:iCs/>
          <w:sz w:val="24"/>
          <w:szCs w:val="24"/>
        </w:rPr>
        <w:t>;</w:t>
      </w:r>
    </w:p>
    <w:p w14:paraId="2C60D948" w14:textId="700BC159" w:rsidR="000C667E" w:rsidRPr="00080279" w:rsidRDefault="000C667E" w:rsidP="000C667E">
      <w:pPr>
        <w:pStyle w:val="ListParagraph"/>
        <w:tabs>
          <w:tab w:val="left" w:pos="180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iii</w:t>
      </w:r>
      <w:proofErr w:type="spellEnd"/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Kapitalin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financiar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nevojshëm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kryerjen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aktivitetit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që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kërkohet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prej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977AD" w:rsidRPr="00080279">
        <w:rPr>
          <w:rFonts w:ascii="Garamond" w:hAnsi="Garamond"/>
          <w:i/>
          <w:iCs/>
          <w:sz w:val="24"/>
          <w:szCs w:val="24"/>
        </w:rPr>
        <w:t>licencës</w:t>
      </w:r>
      <w:r w:rsid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veçanti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mbuluar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ekspozimin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financiar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shkaktuar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prej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balancimit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gazit.</w:t>
      </w:r>
    </w:p>
    <w:p w14:paraId="1A7C7840" w14:textId="0E0577E2" w:rsidR="000C667E" w:rsidRPr="00080279" w:rsidRDefault="000C667E" w:rsidP="000C667E">
      <w:pPr>
        <w:pStyle w:val="BodyText"/>
        <w:ind w:left="0" w:firstLine="284"/>
        <w:rPr>
          <w:rFonts w:ascii="Garamond" w:hAnsi="Garamond"/>
          <w:b/>
          <w:bCs/>
          <w:i/>
          <w:iCs/>
          <w:spacing w:val="-15"/>
        </w:rPr>
      </w:pPr>
      <w:r w:rsidRPr="00080279">
        <w:rPr>
          <w:rFonts w:ascii="Garamond" w:hAnsi="Garamond"/>
          <w:b/>
          <w:bCs/>
          <w:i/>
          <w:iCs/>
        </w:rPr>
        <w:t>g</w:t>
      </w:r>
      <w:r w:rsidR="00AB57B3">
        <w:rPr>
          <w:rFonts w:ascii="Garamond" w:hAnsi="Garamond"/>
          <w:b/>
          <w:bCs/>
          <w:i/>
          <w:iCs/>
        </w:rPr>
        <w:t>)</w:t>
      </w:r>
      <w:r w:rsidR="00EB55EF">
        <w:rPr>
          <w:rFonts w:ascii="Garamond" w:hAnsi="Garamond"/>
          <w:b/>
          <w:bCs/>
          <w:i/>
          <w:iCs/>
        </w:rPr>
        <w:t xml:space="preserve"> </w:t>
      </w:r>
      <w:r w:rsidR="00AB57B3" w:rsidRPr="00080279">
        <w:rPr>
          <w:rFonts w:ascii="Garamond" w:hAnsi="Garamond"/>
          <w:b/>
          <w:bCs/>
          <w:i/>
          <w:iCs/>
        </w:rPr>
        <w:t>Licencë</w:t>
      </w:r>
      <w:r w:rsidR="00EB55EF">
        <w:rPr>
          <w:rFonts w:ascii="Garamond" w:hAnsi="Garamond"/>
          <w:b/>
          <w:bCs/>
          <w:i/>
          <w:iCs/>
          <w:spacing w:val="-15"/>
        </w:rPr>
        <w:t xml:space="preserve"> </w:t>
      </w:r>
      <w:r w:rsidRPr="00080279">
        <w:rPr>
          <w:rFonts w:ascii="Garamond" w:hAnsi="Garamond"/>
          <w:b/>
          <w:bCs/>
          <w:i/>
          <w:iCs/>
        </w:rPr>
        <w:t>për</w:t>
      </w:r>
      <w:r w:rsidR="00EB55EF">
        <w:rPr>
          <w:rFonts w:ascii="Garamond" w:hAnsi="Garamond"/>
          <w:b/>
          <w:bCs/>
          <w:i/>
          <w:iCs/>
          <w:spacing w:val="-15"/>
        </w:rPr>
        <w:t xml:space="preserve"> </w:t>
      </w:r>
      <w:r w:rsidRPr="00080279">
        <w:rPr>
          <w:rFonts w:ascii="Garamond" w:hAnsi="Garamond"/>
          <w:b/>
          <w:bCs/>
          <w:i/>
          <w:iCs/>
        </w:rPr>
        <w:t>operimin</w:t>
      </w:r>
      <w:r w:rsidR="00EB55EF">
        <w:rPr>
          <w:rFonts w:ascii="Garamond" w:hAnsi="Garamond"/>
          <w:b/>
          <w:bCs/>
          <w:i/>
          <w:iCs/>
          <w:spacing w:val="-15"/>
        </w:rPr>
        <w:t xml:space="preserve"> </w:t>
      </w:r>
      <w:r w:rsidRPr="00080279">
        <w:rPr>
          <w:rFonts w:ascii="Garamond" w:hAnsi="Garamond"/>
          <w:b/>
          <w:bCs/>
          <w:i/>
          <w:iCs/>
        </w:rPr>
        <w:t>e</w:t>
      </w:r>
      <w:r w:rsidR="00EB55EF">
        <w:rPr>
          <w:rFonts w:ascii="Garamond" w:hAnsi="Garamond"/>
          <w:b/>
          <w:bCs/>
          <w:i/>
          <w:iCs/>
          <w:spacing w:val="-15"/>
        </w:rPr>
        <w:t xml:space="preserve"> </w:t>
      </w:r>
      <w:r w:rsidRPr="00080279">
        <w:rPr>
          <w:rFonts w:ascii="Garamond" w:hAnsi="Garamond"/>
          <w:b/>
          <w:bCs/>
          <w:i/>
          <w:iCs/>
          <w:spacing w:val="-15"/>
        </w:rPr>
        <w:t>tregut</w:t>
      </w:r>
      <w:r w:rsidR="000977AD">
        <w:rPr>
          <w:rFonts w:ascii="Garamond" w:hAnsi="Garamond"/>
          <w:b/>
          <w:bCs/>
          <w:i/>
          <w:iCs/>
          <w:spacing w:val="-15"/>
        </w:rPr>
        <w:t>:</w:t>
      </w:r>
    </w:p>
    <w:p w14:paraId="341DE19A" w14:textId="02D4D905" w:rsidR="000C667E" w:rsidRPr="00080279" w:rsidRDefault="000C667E" w:rsidP="000C667E">
      <w:pPr>
        <w:pStyle w:val="ListParagraph"/>
        <w:tabs>
          <w:tab w:val="left" w:pos="126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i/>
          <w:iCs/>
          <w:sz w:val="24"/>
          <w:szCs w:val="24"/>
        </w:rPr>
        <w:t>i</w:t>
      </w:r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Lista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punësuarve,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profesioni,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formimi</w:t>
      </w:r>
      <w:r w:rsidR="000977AD">
        <w:rPr>
          <w:rFonts w:ascii="Garamond" w:hAnsi="Garamond"/>
          <w:i/>
          <w:iCs/>
          <w:spacing w:val="-15"/>
          <w:sz w:val="24"/>
          <w:szCs w:val="24"/>
        </w:rPr>
        <w:t>;</w:t>
      </w:r>
    </w:p>
    <w:p w14:paraId="7964AD2E" w14:textId="114CC853" w:rsidR="000C667E" w:rsidRPr="000977AD" w:rsidRDefault="000C667E" w:rsidP="000977AD">
      <w:pPr>
        <w:ind w:firstLine="288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977AD">
        <w:rPr>
          <w:rFonts w:ascii="Garamond" w:hAnsi="Garamond"/>
          <w:i/>
          <w:iCs/>
          <w:sz w:val="24"/>
          <w:szCs w:val="24"/>
        </w:rPr>
        <w:t>ii</w:t>
      </w:r>
      <w:proofErr w:type="spellEnd"/>
      <w:r w:rsidR="00A5496B" w:rsidRPr="000977AD">
        <w:rPr>
          <w:rFonts w:ascii="Garamond" w:hAnsi="Garamond"/>
          <w:i/>
          <w:iCs/>
          <w:sz w:val="24"/>
          <w:szCs w:val="24"/>
        </w:rPr>
        <w:t>.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Dëshmi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për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posedimin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e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harduerit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dhe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softuerit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të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="00AB57B3" w:rsidRPr="000977AD">
        <w:rPr>
          <w:rFonts w:ascii="Garamond" w:hAnsi="Garamond"/>
          <w:i/>
          <w:iCs/>
          <w:sz w:val="24"/>
          <w:szCs w:val="24"/>
        </w:rPr>
        <w:t>nevojshëm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për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komunikimin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me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të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gjitha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pikat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e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matjes</w:t>
      </w:r>
      <w:r w:rsidR="00AB57B3" w:rsidRPr="000977AD">
        <w:rPr>
          <w:rFonts w:ascii="Garamond" w:hAnsi="Garamond"/>
          <w:i/>
          <w:iCs/>
          <w:sz w:val="24"/>
          <w:szCs w:val="24"/>
        </w:rPr>
        <w:t>,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si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dhe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me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të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gjithë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="00AB57B3" w:rsidRPr="000977AD">
        <w:rPr>
          <w:rFonts w:ascii="Garamond" w:hAnsi="Garamond"/>
          <w:i/>
          <w:iCs/>
          <w:sz w:val="24"/>
          <w:szCs w:val="24"/>
        </w:rPr>
        <w:t>pjesëmarrësit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në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treg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(klientët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e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tyre)</w:t>
      </w:r>
      <w:r w:rsidR="000977AD">
        <w:rPr>
          <w:rFonts w:ascii="Garamond" w:hAnsi="Garamond"/>
          <w:i/>
          <w:iCs/>
          <w:sz w:val="24"/>
          <w:szCs w:val="24"/>
        </w:rPr>
        <w:t>;</w:t>
      </w:r>
    </w:p>
    <w:p w14:paraId="2654AE8E" w14:textId="43A6D23A" w:rsidR="000C667E" w:rsidRPr="00080279" w:rsidRDefault="000C667E" w:rsidP="000C667E">
      <w:pPr>
        <w:pStyle w:val="ListParagraph"/>
        <w:tabs>
          <w:tab w:val="left" w:pos="1260"/>
        </w:tabs>
        <w:ind w:left="0" w:firstLine="284"/>
        <w:jc w:val="both"/>
        <w:rPr>
          <w:rFonts w:ascii="Garamond" w:hAnsi="Garamond"/>
          <w:i/>
          <w:iCs/>
          <w:spacing w:val="-15"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iii</w:t>
      </w:r>
      <w:proofErr w:type="spellEnd"/>
      <w:r w:rsidR="00A5496B"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Lista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anëtareve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Këshillit</w:t>
      </w:r>
      <w:r w:rsidR="00EB55EF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="000977AD" w:rsidRPr="00080279">
        <w:rPr>
          <w:rFonts w:ascii="Garamond" w:hAnsi="Garamond"/>
          <w:i/>
          <w:iCs/>
          <w:spacing w:val="-15"/>
          <w:sz w:val="24"/>
          <w:szCs w:val="24"/>
        </w:rPr>
        <w:t>Mbikëqyrës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.</w:t>
      </w:r>
    </w:p>
    <w:p w14:paraId="606F31C6" w14:textId="0559133E" w:rsidR="000C667E" w:rsidRPr="00080279" w:rsidRDefault="000C667E" w:rsidP="000C667E">
      <w:pPr>
        <w:pStyle w:val="BodyText"/>
        <w:ind w:left="0" w:firstLine="284"/>
        <w:jc w:val="both"/>
        <w:rPr>
          <w:rFonts w:ascii="Garamond" w:hAnsi="Garamond"/>
          <w:i/>
          <w:iCs/>
        </w:rPr>
      </w:pPr>
      <w:r w:rsidRPr="00080279">
        <w:rPr>
          <w:rFonts w:ascii="Garamond" w:hAnsi="Garamond"/>
          <w:b/>
          <w:bCs/>
          <w:i/>
          <w:iCs/>
        </w:rPr>
        <w:t>h</w:t>
      </w:r>
      <w:r w:rsidR="00AB57B3">
        <w:rPr>
          <w:rFonts w:ascii="Garamond" w:hAnsi="Garamond"/>
          <w:b/>
          <w:bCs/>
          <w:i/>
          <w:iCs/>
        </w:rPr>
        <w:t>)</w:t>
      </w:r>
      <w:r w:rsidR="00EB55EF">
        <w:rPr>
          <w:rFonts w:ascii="Garamond" w:hAnsi="Garamond"/>
          <w:b/>
          <w:bCs/>
          <w:i/>
          <w:iCs/>
        </w:rPr>
        <w:t xml:space="preserve"> </w:t>
      </w:r>
      <w:r w:rsidR="00AB57B3" w:rsidRPr="00080279">
        <w:rPr>
          <w:rFonts w:ascii="Garamond" w:hAnsi="Garamond"/>
          <w:b/>
          <w:bCs/>
          <w:i/>
          <w:iCs/>
        </w:rPr>
        <w:t>Licencë</w:t>
      </w:r>
      <w:r w:rsidR="00EB55EF">
        <w:rPr>
          <w:rFonts w:ascii="Garamond" w:hAnsi="Garamond"/>
          <w:b/>
          <w:bCs/>
          <w:i/>
          <w:iCs/>
        </w:rPr>
        <w:t xml:space="preserve"> </w:t>
      </w:r>
      <w:r w:rsidRPr="00080279">
        <w:rPr>
          <w:rFonts w:ascii="Garamond" w:hAnsi="Garamond"/>
          <w:b/>
          <w:bCs/>
          <w:i/>
          <w:iCs/>
        </w:rPr>
        <w:t>për</w:t>
      </w:r>
      <w:r w:rsidR="00EB55EF">
        <w:rPr>
          <w:rFonts w:ascii="Garamond" w:hAnsi="Garamond"/>
          <w:b/>
          <w:bCs/>
          <w:i/>
          <w:iCs/>
        </w:rPr>
        <w:t xml:space="preserve"> </w:t>
      </w:r>
      <w:r w:rsidRPr="00080279">
        <w:rPr>
          <w:rFonts w:ascii="Garamond" w:hAnsi="Garamond"/>
          <w:b/>
          <w:bCs/>
          <w:i/>
          <w:iCs/>
        </w:rPr>
        <w:t>operimin</w:t>
      </w:r>
      <w:r w:rsidR="00EB55EF">
        <w:rPr>
          <w:rFonts w:ascii="Garamond" w:hAnsi="Garamond"/>
          <w:b/>
          <w:bCs/>
          <w:i/>
          <w:iCs/>
        </w:rPr>
        <w:t xml:space="preserve"> </w:t>
      </w:r>
      <w:r w:rsidRPr="00080279">
        <w:rPr>
          <w:rFonts w:ascii="Garamond" w:hAnsi="Garamond"/>
          <w:b/>
          <w:bCs/>
          <w:i/>
          <w:iCs/>
        </w:rPr>
        <w:t>në</w:t>
      </w:r>
      <w:r w:rsidR="00EB55EF">
        <w:rPr>
          <w:rFonts w:ascii="Garamond" w:hAnsi="Garamond"/>
          <w:b/>
          <w:bCs/>
          <w:i/>
          <w:iCs/>
        </w:rPr>
        <w:t xml:space="preserve"> </w:t>
      </w:r>
      <w:r w:rsidRPr="00080279">
        <w:rPr>
          <w:rFonts w:ascii="Garamond" w:hAnsi="Garamond"/>
          <w:b/>
          <w:bCs/>
          <w:i/>
          <w:iCs/>
        </w:rPr>
        <w:t>impiantet</w:t>
      </w:r>
      <w:r w:rsidR="00EB55EF">
        <w:rPr>
          <w:rFonts w:ascii="Garamond" w:hAnsi="Garamond"/>
          <w:b/>
          <w:bCs/>
          <w:i/>
          <w:iCs/>
        </w:rPr>
        <w:t xml:space="preserve"> </w:t>
      </w:r>
      <w:r w:rsidRPr="00080279">
        <w:rPr>
          <w:rFonts w:ascii="Garamond" w:hAnsi="Garamond"/>
          <w:b/>
          <w:bCs/>
          <w:i/>
          <w:iCs/>
        </w:rPr>
        <w:t>e</w:t>
      </w:r>
      <w:r w:rsidR="00EB55EF">
        <w:rPr>
          <w:rFonts w:ascii="Garamond" w:hAnsi="Garamond"/>
          <w:b/>
          <w:bCs/>
          <w:i/>
          <w:iCs/>
        </w:rPr>
        <w:t xml:space="preserve"> </w:t>
      </w:r>
      <w:r w:rsidRPr="00080279">
        <w:rPr>
          <w:rFonts w:ascii="Garamond" w:hAnsi="Garamond"/>
          <w:b/>
          <w:bCs/>
          <w:i/>
          <w:iCs/>
        </w:rPr>
        <w:t>GNL-së</w:t>
      </w:r>
      <w:r w:rsidR="00EB55EF">
        <w:rPr>
          <w:rFonts w:ascii="Garamond" w:hAnsi="Garamond"/>
          <w:b/>
          <w:bCs/>
          <w:i/>
          <w:iCs/>
        </w:rPr>
        <w:t xml:space="preserve"> </w:t>
      </w:r>
      <w:r w:rsidRPr="00080279">
        <w:rPr>
          <w:rFonts w:ascii="Garamond" w:hAnsi="Garamond"/>
          <w:b/>
          <w:bCs/>
          <w:i/>
          <w:iCs/>
        </w:rPr>
        <w:t>me</w:t>
      </w:r>
      <w:r w:rsidR="00EB55EF">
        <w:rPr>
          <w:rFonts w:ascii="Garamond" w:hAnsi="Garamond"/>
          <w:b/>
          <w:bCs/>
          <w:i/>
          <w:iCs/>
        </w:rPr>
        <w:t xml:space="preserve"> </w:t>
      </w:r>
      <w:r w:rsidRPr="00080279">
        <w:rPr>
          <w:rFonts w:ascii="Garamond" w:hAnsi="Garamond"/>
          <w:b/>
          <w:bCs/>
          <w:i/>
          <w:iCs/>
        </w:rPr>
        <w:t>përmasa</w:t>
      </w:r>
      <w:r w:rsidR="00EB55EF">
        <w:rPr>
          <w:rFonts w:ascii="Garamond" w:hAnsi="Garamond"/>
          <w:b/>
          <w:bCs/>
          <w:i/>
          <w:iCs/>
        </w:rPr>
        <w:t xml:space="preserve"> </w:t>
      </w:r>
      <w:r w:rsidRPr="00080279">
        <w:rPr>
          <w:rFonts w:ascii="Garamond" w:hAnsi="Garamond"/>
          <w:b/>
          <w:bCs/>
          <w:i/>
          <w:iCs/>
        </w:rPr>
        <w:t>të</w:t>
      </w:r>
      <w:r w:rsidR="00EB55EF">
        <w:rPr>
          <w:rFonts w:ascii="Garamond" w:hAnsi="Garamond"/>
          <w:b/>
          <w:bCs/>
          <w:i/>
          <w:iCs/>
        </w:rPr>
        <w:t xml:space="preserve"> </w:t>
      </w:r>
      <w:r w:rsidRPr="00080279">
        <w:rPr>
          <w:rFonts w:ascii="Garamond" w:hAnsi="Garamond"/>
          <w:b/>
          <w:bCs/>
          <w:i/>
          <w:iCs/>
        </w:rPr>
        <w:t>vogla</w:t>
      </w:r>
    </w:p>
    <w:p w14:paraId="24D56341" w14:textId="7D077244" w:rsidR="000C667E" w:rsidRPr="00080279" w:rsidRDefault="000C667E" w:rsidP="000C667E">
      <w:pPr>
        <w:ind w:firstLine="284"/>
        <w:jc w:val="both"/>
        <w:rPr>
          <w:rFonts w:ascii="Garamond" w:hAnsi="Garamond"/>
          <w:i/>
          <w:iCs/>
          <w:spacing w:val="-15"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Aplikuesi</w:t>
      </w:r>
      <w:proofErr w:type="spellEnd"/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licencim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operim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impiantet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GNL</w:t>
      </w:r>
      <w:r w:rsidR="00AB57B3">
        <w:rPr>
          <w:rFonts w:ascii="Garamond" w:hAnsi="Garamond"/>
          <w:i/>
          <w:iCs/>
          <w:sz w:val="24"/>
          <w:szCs w:val="24"/>
        </w:rPr>
        <w:t>-së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duhet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depozitojë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977AD" w:rsidRPr="00080279">
        <w:rPr>
          <w:rFonts w:ascii="Garamond" w:hAnsi="Garamond"/>
          <w:i/>
          <w:iCs/>
          <w:sz w:val="24"/>
          <w:szCs w:val="24"/>
        </w:rPr>
        <w:t>informacion</w:t>
      </w:r>
      <w:r w:rsid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dhëna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përgjithshme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teknike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projektit</w:t>
      </w:r>
      <w:r w:rsidR="000977AD">
        <w:rPr>
          <w:rFonts w:ascii="Garamond" w:hAnsi="Garamond"/>
          <w:i/>
          <w:iCs/>
          <w:sz w:val="24"/>
          <w:szCs w:val="24"/>
        </w:rPr>
        <w:t>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që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përfshijnë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vijon:</w:t>
      </w:r>
    </w:p>
    <w:p w14:paraId="02825B64" w14:textId="0F72BD8D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i/>
          <w:iCs/>
          <w:sz w:val="24"/>
          <w:szCs w:val="24"/>
        </w:rPr>
        <w:t>i.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977AD" w:rsidRPr="00080279">
        <w:rPr>
          <w:rFonts w:ascii="Garamond" w:hAnsi="Garamond"/>
          <w:i/>
          <w:iCs/>
          <w:sz w:val="24"/>
          <w:szCs w:val="24"/>
        </w:rPr>
        <w:t>Miratimin</w:t>
      </w:r>
      <w:r w:rsid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nga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organet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përkatëse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menaxhimit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mbrojtjes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mjedisit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(VNM,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977AD" w:rsidRPr="00080279">
        <w:rPr>
          <w:rFonts w:ascii="Garamond" w:hAnsi="Garamond"/>
          <w:i/>
          <w:iCs/>
          <w:sz w:val="24"/>
          <w:szCs w:val="24"/>
        </w:rPr>
        <w:t>deklaratë</w:t>
      </w:r>
      <w:r w:rsidR="000977AD">
        <w:rPr>
          <w:rFonts w:ascii="Garamond" w:hAnsi="Garamond"/>
          <w:i/>
          <w:iCs/>
          <w:sz w:val="24"/>
          <w:szCs w:val="24"/>
        </w:rPr>
        <w:t xml:space="preserve"> </w:t>
      </w:r>
      <w:r w:rsidR="000977AD" w:rsidRPr="00080279">
        <w:rPr>
          <w:rFonts w:ascii="Garamond" w:hAnsi="Garamond"/>
          <w:i/>
          <w:iCs/>
          <w:sz w:val="24"/>
          <w:szCs w:val="24"/>
        </w:rPr>
        <w:t>mjedisore,</w:t>
      </w:r>
      <w:r w:rsidR="000977AD">
        <w:rPr>
          <w:rFonts w:ascii="Garamond" w:hAnsi="Garamond"/>
          <w:i/>
          <w:iCs/>
          <w:sz w:val="24"/>
          <w:szCs w:val="24"/>
        </w:rPr>
        <w:t xml:space="preserve"> </w:t>
      </w:r>
      <w:r w:rsidR="000977AD" w:rsidRPr="00080279">
        <w:rPr>
          <w:rFonts w:ascii="Garamond" w:hAnsi="Garamond"/>
          <w:i/>
          <w:iCs/>
          <w:sz w:val="24"/>
          <w:szCs w:val="24"/>
        </w:rPr>
        <w:t>leje</w:t>
      </w:r>
      <w:r w:rsidRPr="00080279">
        <w:rPr>
          <w:rFonts w:ascii="Garamond" w:hAnsi="Garamond"/>
          <w:i/>
          <w:iCs/>
          <w:sz w:val="24"/>
          <w:szCs w:val="24"/>
        </w:rPr>
        <w:t>)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ushtrimin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veprimtarisë</w:t>
      </w:r>
      <w:r w:rsidR="000977AD">
        <w:rPr>
          <w:rFonts w:ascii="Garamond" w:hAnsi="Garamond"/>
          <w:i/>
          <w:iCs/>
          <w:sz w:val="24"/>
          <w:szCs w:val="24"/>
        </w:rPr>
        <w:t>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sipas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legjislacionit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</w:t>
      </w:r>
      <w:r w:rsidR="000977AD">
        <w:rPr>
          <w:rFonts w:ascii="Garamond" w:hAnsi="Garamond"/>
          <w:i/>
          <w:iCs/>
          <w:sz w:val="24"/>
          <w:szCs w:val="24"/>
        </w:rPr>
        <w:t xml:space="preserve">ë </w:t>
      </w:r>
      <w:r w:rsidRPr="00080279">
        <w:rPr>
          <w:rFonts w:ascii="Garamond" w:hAnsi="Garamond"/>
          <w:i/>
          <w:iCs/>
          <w:sz w:val="24"/>
          <w:szCs w:val="24"/>
        </w:rPr>
        <w:t>fuqi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vlerësimin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ndikimit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</w:t>
      </w:r>
      <w:r w:rsidR="00B02E1D">
        <w:rPr>
          <w:rFonts w:ascii="Garamond" w:hAnsi="Garamond"/>
          <w:i/>
          <w:iCs/>
          <w:sz w:val="24"/>
          <w:szCs w:val="24"/>
        </w:rPr>
        <w:t>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mjedis;</w:t>
      </w:r>
    </w:p>
    <w:p w14:paraId="5DF8AA92" w14:textId="449544BC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ii</w:t>
      </w:r>
      <w:proofErr w:type="spellEnd"/>
      <w:r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977AD" w:rsidRPr="00080279">
        <w:rPr>
          <w:rFonts w:ascii="Garamond" w:hAnsi="Garamond"/>
          <w:i/>
          <w:iCs/>
          <w:sz w:val="24"/>
          <w:szCs w:val="24"/>
        </w:rPr>
        <w:t>Projektin</w:t>
      </w:r>
      <w:r w:rsid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teknik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detajuar,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hartuar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nga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studio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licencuar,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që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përmban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dhëna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impiantin,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vendndodhjen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instalimeve,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hartat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vendndodhjes,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skemat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tubave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977AD" w:rsidRPr="00080279">
        <w:rPr>
          <w:rFonts w:ascii="Garamond" w:hAnsi="Garamond"/>
          <w:i/>
          <w:iCs/>
          <w:sz w:val="24"/>
          <w:szCs w:val="24"/>
        </w:rPr>
        <w:t>instrumenteve</w:t>
      </w:r>
      <w:r w:rsid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(P</w:t>
      </w:r>
      <w:r w:rsidR="000977AD" w:rsidRPr="000977AD">
        <w:rPr>
          <w:rFonts w:asciiTheme="majorBidi" w:hAnsiTheme="majorBidi" w:cstheme="majorBidi"/>
          <w:i/>
          <w:iCs/>
          <w:sz w:val="24"/>
          <w:szCs w:val="24"/>
        </w:rPr>
        <w:t>&amp;</w:t>
      </w:r>
      <w:r w:rsidRPr="00080279">
        <w:rPr>
          <w:rFonts w:ascii="Garamond" w:hAnsi="Garamond"/>
          <w:i/>
          <w:iCs/>
          <w:sz w:val="24"/>
          <w:szCs w:val="24"/>
        </w:rPr>
        <w:t>ID),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specifikimet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teknike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pajisjeve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kryesore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(rezervuarë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i/>
          <w:iCs/>
          <w:sz w:val="24"/>
          <w:szCs w:val="24"/>
        </w:rPr>
        <w:t>kriogjenikë</w:t>
      </w:r>
      <w:proofErr w:type="spellEnd"/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i/>
          <w:iCs/>
          <w:sz w:val="24"/>
          <w:szCs w:val="24"/>
        </w:rPr>
        <w:t>GNL</w:t>
      </w:r>
      <w:proofErr w:type="spellEnd"/>
      <w:r w:rsidR="000977AD">
        <w:rPr>
          <w:rFonts w:ascii="Garamond" w:hAnsi="Garamond"/>
          <w:i/>
          <w:iCs/>
          <w:sz w:val="24"/>
          <w:szCs w:val="24"/>
        </w:rPr>
        <w:t>-në</w:t>
      </w:r>
      <w:r w:rsidRPr="00080279">
        <w:rPr>
          <w:rFonts w:ascii="Garamond" w:hAnsi="Garamond"/>
          <w:i/>
          <w:iCs/>
          <w:sz w:val="24"/>
          <w:szCs w:val="24"/>
        </w:rPr>
        <w:t>),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si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kapacitetet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i/>
          <w:iCs/>
          <w:sz w:val="24"/>
          <w:szCs w:val="24"/>
        </w:rPr>
        <w:t>operacionale</w:t>
      </w:r>
      <w:proofErr w:type="spellEnd"/>
      <w:r w:rsidRPr="00080279">
        <w:rPr>
          <w:rFonts w:ascii="Garamond" w:hAnsi="Garamond"/>
          <w:i/>
          <w:iCs/>
          <w:sz w:val="24"/>
          <w:szCs w:val="24"/>
        </w:rPr>
        <w:t>;</w:t>
      </w:r>
    </w:p>
    <w:p w14:paraId="27B4996E" w14:textId="30C07E69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iii</w:t>
      </w:r>
      <w:proofErr w:type="spellEnd"/>
      <w:r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Marrëveshje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paraprake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AB57B3"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autorizimin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burimit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furnizimit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gaz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nëpërmjet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transaksioneve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dypalëshe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baza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afatshkurtra,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por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jo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pak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1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(një)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muaj;</w:t>
      </w:r>
    </w:p>
    <w:p w14:paraId="566EDB24" w14:textId="49ACC7DE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iv</w:t>
      </w:r>
      <w:proofErr w:type="spellEnd"/>
      <w:r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977AD" w:rsidRPr="00080279">
        <w:rPr>
          <w:rFonts w:ascii="Garamond" w:hAnsi="Garamond"/>
          <w:i/>
          <w:iCs/>
          <w:sz w:val="24"/>
          <w:szCs w:val="24"/>
        </w:rPr>
        <w:t>Vërtetimin</w:t>
      </w:r>
      <w:r w:rsid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nga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ISHTI</w:t>
      </w:r>
      <w:r w:rsidR="000977AD">
        <w:rPr>
          <w:rFonts w:ascii="Garamond" w:hAnsi="Garamond"/>
          <w:i/>
          <w:iCs/>
          <w:sz w:val="24"/>
          <w:szCs w:val="24"/>
        </w:rPr>
        <w:t>-ja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977AD" w:rsidRPr="00080279">
        <w:rPr>
          <w:rFonts w:ascii="Garamond" w:hAnsi="Garamond"/>
          <w:i/>
          <w:iCs/>
          <w:sz w:val="24"/>
          <w:szCs w:val="24"/>
        </w:rPr>
        <w:t>inspektim</w:t>
      </w:r>
      <w:r w:rsid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gjitha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pajisjeve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efekt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</w:t>
      </w:r>
      <w:r w:rsidR="00B02E1D">
        <w:rPr>
          <w:rFonts w:ascii="Garamond" w:hAnsi="Garamond"/>
          <w:i/>
          <w:iCs/>
          <w:sz w:val="24"/>
          <w:szCs w:val="24"/>
        </w:rPr>
        <w:t>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sigurisë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pajtueshmërisë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teknike;</w:t>
      </w:r>
    </w:p>
    <w:p w14:paraId="75D9C72C" w14:textId="4571A959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i/>
          <w:iCs/>
          <w:sz w:val="24"/>
          <w:szCs w:val="24"/>
        </w:rPr>
        <w:t>v.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977AD" w:rsidRPr="00080279">
        <w:rPr>
          <w:rFonts w:ascii="Garamond" w:hAnsi="Garamond"/>
          <w:i/>
          <w:iCs/>
          <w:sz w:val="24"/>
          <w:szCs w:val="24"/>
        </w:rPr>
        <w:t>Një</w:t>
      </w:r>
      <w:r w:rsid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dokument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i/>
          <w:iCs/>
          <w:sz w:val="24"/>
          <w:szCs w:val="24"/>
        </w:rPr>
        <w:t>operacional</w:t>
      </w:r>
      <w:proofErr w:type="spellEnd"/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që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përmban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manualin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operimit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impiantit,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procedurat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mirëmbajtjes,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sistemin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menaxhimit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sigurisë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politikat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sigurisë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industriale;</w:t>
      </w:r>
    </w:p>
    <w:p w14:paraId="3EBACDAF" w14:textId="1D0DC357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vi</w:t>
      </w:r>
      <w:proofErr w:type="spellEnd"/>
      <w:r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977AD" w:rsidRPr="00080279">
        <w:rPr>
          <w:rFonts w:ascii="Garamond" w:hAnsi="Garamond"/>
          <w:i/>
          <w:iCs/>
          <w:sz w:val="24"/>
          <w:szCs w:val="24"/>
        </w:rPr>
        <w:t>Dokumentacion</w:t>
      </w:r>
      <w:r w:rsid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që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vërtetën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drejtën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përdorimit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pajisjeve</w:t>
      </w:r>
      <w:r w:rsidR="000977AD">
        <w:rPr>
          <w:rFonts w:ascii="Garamond" w:hAnsi="Garamond"/>
          <w:i/>
          <w:iCs/>
          <w:sz w:val="24"/>
          <w:szCs w:val="24"/>
        </w:rPr>
        <w:t>;</w:t>
      </w:r>
    </w:p>
    <w:p w14:paraId="1F717F3A" w14:textId="3D142618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vii</w:t>
      </w:r>
      <w:proofErr w:type="spellEnd"/>
      <w:r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977AD" w:rsidRPr="00080279">
        <w:rPr>
          <w:rFonts w:ascii="Garamond" w:hAnsi="Garamond"/>
          <w:i/>
          <w:iCs/>
          <w:sz w:val="24"/>
          <w:szCs w:val="24"/>
        </w:rPr>
        <w:t>Dëshmi</w:t>
      </w:r>
      <w:r w:rsid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kualifikimin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stafit</w:t>
      </w:r>
      <w:r w:rsidR="000977AD">
        <w:rPr>
          <w:rFonts w:ascii="Garamond" w:hAnsi="Garamond"/>
          <w:i/>
          <w:iCs/>
          <w:sz w:val="24"/>
          <w:szCs w:val="24"/>
        </w:rPr>
        <w:t>;</w:t>
      </w:r>
    </w:p>
    <w:p w14:paraId="1F6FAEB0" w14:textId="2EE10CEF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viii</w:t>
      </w:r>
      <w:proofErr w:type="spellEnd"/>
      <w:r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977AD" w:rsidRPr="00080279">
        <w:rPr>
          <w:rFonts w:ascii="Garamond" w:hAnsi="Garamond"/>
          <w:i/>
          <w:iCs/>
          <w:sz w:val="24"/>
          <w:szCs w:val="24"/>
        </w:rPr>
        <w:t>Çdo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leje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977AD" w:rsidRPr="00080279">
        <w:rPr>
          <w:rFonts w:ascii="Garamond" w:hAnsi="Garamond"/>
          <w:i/>
          <w:iCs/>
          <w:sz w:val="24"/>
          <w:szCs w:val="24"/>
        </w:rPr>
        <w:t>tjetër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sipas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legjislacionit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</w:t>
      </w:r>
      <w:r w:rsidR="000977AD">
        <w:rPr>
          <w:rFonts w:ascii="Garamond" w:hAnsi="Garamond"/>
          <w:i/>
          <w:iCs/>
          <w:sz w:val="24"/>
          <w:szCs w:val="24"/>
        </w:rPr>
        <w:t>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fuqi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</w:t>
      </w:r>
      <w:r w:rsidR="000977AD">
        <w:rPr>
          <w:rFonts w:ascii="Garamond" w:hAnsi="Garamond"/>
          <w:i/>
          <w:iCs/>
          <w:sz w:val="24"/>
          <w:szCs w:val="24"/>
        </w:rPr>
        <w:t>ë</w:t>
      </w:r>
      <w:r w:rsidRPr="00080279">
        <w:rPr>
          <w:rFonts w:ascii="Garamond" w:hAnsi="Garamond"/>
          <w:i/>
          <w:iCs/>
          <w:sz w:val="24"/>
          <w:szCs w:val="24"/>
        </w:rPr>
        <w:t>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transportin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mallrave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</w:t>
      </w:r>
      <w:r w:rsidR="000977AD">
        <w:rPr>
          <w:rFonts w:ascii="Garamond" w:hAnsi="Garamond"/>
          <w:i/>
          <w:iCs/>
          <w:sz w:val="24"/>
          <w:szCs w:val="24"/>
        </w:rPr>
        <w:t>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rrezikshme.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</w:p>
    <w:p w14:paraId="1A8D48D1" w14:textId="4281A249" w:rsidR="000C667E" w:rsidRPr="00080279" w:rsidRDefault="000C667E" w:rsidP="000C667E">
      <w:pPr>
        <w:tabs>
          <w:tab w:val="left" w:pos="2520"/>
        </w:tabs>
        <w:ind w:firstLine="284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b/>
          <w:bCs/>
          <w:i/>
          <w:iCs/>
          <w:sz w:val="24"/>
          <w:szCs w:val="24"/>
        </w:rPr>
        <w:t>i</w:t>
      </w:r>
      <w:r w:rsidR="00AB57B3">
        <w:rPr>
          <w:rFonts w:ascii="Garamond" w:hAnsi="Garamond"/>
          <w:b/>
          <w:bCs/>
          <w:i/>
          <w:iCs/>
          <w:sz w:val="24"/>
          <w:szCs w:val="24"/>
        </w:rPr>
        <w:t xml:space="preserve">) </w:t>
      </w:r>
      <w:r w:rsidR="00AB57B3" w:rsidRPr="00080279">
        <w:rPr>
          <w:rFonts w:ascii="Garamond" w:hAnsi="Garamond"/>
          <w:b/>
          <w:bCs/>
          <w:i/>
          <w:iCs/>
          <w:sz w:val="24"/>
          <w:szCs w:val="24"/>
        </w:rPr>
        <w:t>Licencë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për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operimin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në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impiantet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e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GNK-së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me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përmasa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të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vogla</w:t>
      </w:r>
    </w:p>
    <w:p w14:paraId="392F3A37" w14:textId="6523AC07" w:rsidR="000C667E" w:rsidRPr="00080279" w:rsidRDefault="000C667E" w:rsidP="000C667E">
      <w:pPr>
        <w:ind w:firstLine="284"/>
        <w:jc w:val="both"/>
        <w:rPr>
          <w:rFonts w:ascii="Garamond" w:hAnsi="Garamond"/>
          <w:i/>
          <w:iCs/>
          <w:spacing w:val="-15"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Aplikuesi</w:t>
      </w:r>
      <w:proofErr w:type="spellEnd"/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licencim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operim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impiantet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GNK-së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përmasa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vogla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duhet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depozitojë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informacionin/dokumentacionin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specifik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si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vijon</w:t>
      </w:r>
      <w:r w:rsidRPr="00080279">
        <w:rPr>
          <w:rFonts w:ascii="Garamond" w:hAnsi="Garamond"/>
          <w:i/>
          <w:iCs/>
          <w:spacing w:val="-15"/>
          <w:sz w:val="24"/>
          <w:szCs w:val="24"/>
        </w:rPr>
        <w:t>:</w:t>
      </w:r>
    </w:p>
    <w:p w14:paraId="1F32864C" w14:textId="4DDE5DC9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i/>
          <w:iCs/>
          <w:sz w:val="24"/>
          <w:szCs w:val="24"/>
        </w:rPr>
        <w:t>i.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977AD" w:rsidRPr="00080279">
        <w:rPr>
          <w:rFonts w:ascii="Garamond" w:hAnsi="Garamond"/>
          <w:i/>
          <w:iCs/>
          <w:sz w:val="24"/>
          <w:szCs w:val="24"/>
        </w:rPr>
        <w:t>Miratimin</w:t>
      </w:r>
      <w:r w:rsid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nga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organet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përkatëse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menaxhimit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mbrojtjes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mjedisit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(VNM,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977AD" w:rsidRPr="00080279">
        <w:rPr>
          <w:rFonts w:ascii="Garamond" w:hAnsi="Garamond"/>
          <w:i/>
          <w:iCs/>
          <w:sz w:val="24"/>
          <w:szCs w:val="24"/>
        </w:rPr>
        <w:t>deklaratë</w:t>
      </w:r>
      <w:r w:rsidR="000977AD">
        <w:rPr>
          <w:rFonts w:ascii="Garamond" w:hAnsi="Garamond"/>
          <w:i/>
          <w:iCs/>
          <w:sz w:val="24"/>
          <w:szCs w:val="24"/>
        </w:rPr>
        <w:t xml:space="preserve"> </w:t>
      </w:r>
      <w:r w:rsidR="000977AD" w:rsidRPr="00080279">
        <w:rPr>
          <w:rFonts w:ascii="Garamond" w:hAnsi="Garamond"/>
          <w:i/>
          <w:iCs/>
          <w:sz w:val="24"/>
          <w:szCs w:val="24"/>
        </w:rPr>
        <w:t>mjedisore,</w:t>
      </w:r>
      <w:r w:rsidR="000977AD">
        <w:rPr>
          <w:rFonts w:ascii="Garamond" w:hAnsi="Garamond"/>
          <w:i/>
          <w:iCs/>
          <w:sz w:val="24"/>
          <w:szCs w:val="24"/>
        </w:rPr>
        <w:t xml:space="preserve"> </w:t>
      </w:r>
      <w:r w:rsidR="000977AD" w:rsidRPr="00080279">
        <w:rPr>
          <w:rFonts w:ascii="Garamond" w:hAnsi="Garamond"/>
          <w:i/>
          <w:iCs/>
          <w:sz w:val="24"/>
          <w:szCs w:val="24"/>
        </w:rPr>
        <w:t>leje</w:t>
      </w:r>
      <w:r w:rsidRPr="00080279">
        <w:rPr>
          <w:rFonts w:ascii="Garamond" w:hAnsi="Garamond"/>
          <w:i/>
          <w:iCs/>
          <w:sz w:val="24"/>
          <w:szCs w:val="24"/>
        </w:rPr>
        <w:t>)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ushtrimin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veprimtarisë</w:t>
      </w:r>
      <w:r w:rsidR="000977AD">
        <w:rPr>
          <w:rFonts w:ascii="Garamond" w:hAnsi="Garamond"/>
          <w:i/>
          <w:iCs/>
          <w:sz w:val="24"/>
          <w:szCs w:val="24"/>
        </w:rPr>
        <w:t>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sipas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legjislacionit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</w:t>
      </w:r>
      <w:r w:rsidR="00B02E1D">
        <w:rPr>
          <w:rFonts w:ascii="Garamond" w:hAnsi="Garamond"/>
          <w:i/>
          <w:iCs/>
          <w:sz w:val="24"/>
          <w:szCs w:val="24"/>
        </w:rPr>
        <w:t>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fuqi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vlerësimin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ndikimit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</w:t>
      </w:r>
      <w:r w:rsidR="00B02E1D">
        <w:rPr>
          <w:rFonts w:ascii="Garamond" w:hAnsi="Garamond"/>
          <w:i/>
          <w:iCs/>
          <w:sz w:val="24"/>
          <w:szCs w:val="24"/>
        </w:rPr>
        <w:t>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mjedis;</w:t>
      </w:r>
    </w:p>
    <w:p w14:paraId="7056CB9A" w14:textId="1127A2C1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ii</w:t>
      </w:r>
      <w:proofErr w:type="spellEnd"/>
      <w:r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977AD" w:rsidRPr="00080279">
        <w:rPr>
          <w:rFonts w:ascii="Garamond" w:hAnsi="Garamond"/>
          <w:i/>
          <w:iCs/>
          <w:sz w:val="24"/>
          <w:szCs w:val="24"/>
        </w:rPr>
        <w:t>Projektin</w:t>
      </w:r>
      <w:r w:rsid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teknik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detajuar,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hartuar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nga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studio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licencuar,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që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përmban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dhëna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impiantin,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vendndodhjen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instalimeve,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hartat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vendndodhjes,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dhëna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sistemet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i/>
          <w:iCs/>
          <w:sz w:val="24"/>
          <w:szCs w:val="24"/>
        </w:rPr>
        <w:t>kompresimit</w:t>
      </w:r>
      <w:proofErr w:type="spellEnd"/>
      <w:r w:rsidRPr="00080279">
        <w:rPr>
          <w:rFonts w:ascii="Garamond" w:hAnsi="Garamond"/>
          <w:i/>
          <w:iCs/>
          <w:sz w:val="24"/>
          <w:szCs w:val="24"/>
        </w:rPr>
        <w:t>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skemën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stacioneve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mbushjes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(nëse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aplikohet)</w:t>
      </w:r>
      <w:r w:rsidR="000977AD">
        <w:rPr>
          <w:rFonts w:ascii="Garamond" w:hAnsi="Garamond"/>
          <w:i/>
          <w:iCs/>
          <w:sz w:val="24"/>
          <w:szCs w:val="24"/>
        </w:rPr>
        <w:t>;</w:t>
      </w:r>
    </w:p>
    <w:p w14:paraId="4CCDC36A" w14:textId="290CCFD4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iii</w:t>
      </w:r>
      <w:proofErr w:type="spellEnd"/>
      <w:r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977AD" w:rsidRPr="00080279">
        <w:rPr>
          <w:rFonts w:ascii="Garamond" w:hAnsi="Garamond"/>
          <w:i/>
          <w:iCs/>
          <w:sz w:val="24"/>
          <w:szCs w:val="24"/>
        </w:rPr>
        <w:t>Autorizimin</w:t>
      </w:r>
      <w:r w:rsid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burimit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furnizimit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gaz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nëpërmjet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transaksioneve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dypalëshe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baza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afatshkurtra,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por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jo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pak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1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(një)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muaj;</w:t>
      </w:r>
    </w:p>
    <w:p w14:paraId="0CCE85B7" w14:textId="3F111297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iv</w:t>
      </w:r>
      <w:proofErr w:type="spellEnd"/>
      <w:r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977AD" w:rsidRPr="00080279">
        <w:rPr>
          <w:rFonts w:ascii="Garamond" w:hAnsi="Garamond"/>
          <w:i/>
          <w:iCs/>
          <w:sz w:val="24"/>
          <w:szCs w:val="24"/>
        </w:rPr>
        <w:t>Dëshmi</w:t>
      </w:r>
      <w:r w:rsid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objekteve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autorizuara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magazinimit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mjeteve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specializuara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transportit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(kamionë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ose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anije);</w:t>
      </w:r>
    </w:p>
    <w:p w14:paraId="69EC668A" w14:textId="15464ABA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i/>
          <w:iCs/>
          <w:sz w:val="24"/>
          <w:szCs w:val="24"/>
        </w:rPr>
        <w:t>v.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977AD" w:rsidRPr="00080279">
        <w:rPr>
          <w:rFonts w:ascii="Garamond" w:hAnsi="Garamond"/>
          <w:i/>
          <w:iCs/>
          <w:sz w:val="24"/>
          <w:szCs w:val="24"/>
        </w:rPr>
        <w:t>Vërtetimin</w:t>
      </w:r>
      <w:r w:rsid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nga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ISHTI</w:t>
      </w:r>
      <w:r w:rsidR="000977AD">
        <w:rPr>
          <w:rFonts w:ascii="Garamond" w:hAnsi="Garamond"/>
          <w:i/>
          <w:iCs/>
          <w:sz w:val="24"/>
          <w:szCs w:val="24"/>
        </w:rPr>
        <w:t>-ja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977AD" w:rsidRPr="00080279">
        <w:rPr>
          <w:rFonts w:ascii="Garamond" w:hAnsi="Garamond"/>
          <w:i/>
          <w:iCs/>
          <w:sz w:val="24"/>
          <w:szCs w:val="24"/>
        </w:rPr>
        <w:t>inspektimet</w:t>
      </w:r>
      <w:r w:rsidR="000977AD">
        <w:rPr>
          <w:rFonts w:ascii="Garamond" w:hAnsi="Garamond"/>
          <w:i/>
          <w:iCs/>
          <w:sz w:val="24"/>
          <w:szCs w:val="24"/>
        </w:rPr>
        <w:t xml:space="preserve">,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gjitha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pajisjeve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efekt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sigurisë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pajtueshmërisë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teknike;</w:t>
      </w:r>
    </w:p>
    <w:p w14:paraId="2D26AAA7" w14:textId="44AD8BAD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vi</w:t>
      </w:r>
      <w:proofErr w:type="spellEnd"/>
      <w:r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977AD" w:rsidRPr="00080279">
        <w:rPr>
          <w:rFonts w:ascii="Garamond" w:hAnsi="Garamond"/>
          <w:i/>
          <w:iCs/>
          <w:sz w:val="24"/>
          <w:szCs w:val="24"/>
        </w:rPr>
        <w:t>Një</w:t>
      </w:r>
      <w:r w:rsid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dokument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i/>
          <w:iCs/>
          <w:sz w:val="24"/>
          <w:szCs w:val="24"/>
        </w:rPr>
        <w:t>operacional</w:t>
      </w:r>
      <w:proofErr w:type="spellEnd"/>
      <w:r w:rsidR="000977AD">
        <w:rPr>
          <w:rFonts w:ascii="Garamond" w:hAnsi="Garamond"/>
          <w:i/>
          <w:iCs/>
          <w:sz w:val="24"/>
          <w:szCs w:val="24"/>
        </w:rPr>
        <w:t>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që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përmban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manualin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operimit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impiantit,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procedurat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mirëmbajtjes,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sistemin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menaxhimit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sigurisë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politikat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sigurisë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industriale;</w:t>
      </w:r>
    </w:p>
    <w:p w14:paraId="3F6D9F6F" w14:textId="7A9B697E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vii</w:t>
      </w:r>
      <w:proofErr w:type="spellEnd"/>
      <w:r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977AD" w:rsidRPr="00080279">
        <w:rPr>
          <w:rFonts w:ascii="Garamond" w:hAnsi="Garamond"/>
          <w:i/>
          <w:iCs/>
          <w:sz w:val="24"/>
          <w:szCs w:val="24"/>
        </w:rPr>
        <w:t>Dokumentacion</w:t>
      </w:r>
      <w:r w:rsid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që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vërtetën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drejtën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përdorimit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pronës</w:t>
      </w:r>
      <w:r w:rsidR="000977AD">
        <w:rPr>
          <w:rFonts w:ascii="Garamond" w:hAnsi="Garamond"/>
          <w:i/>
          <w:iCs/>
          <w:sz w:val="24"/>
          <w:szCs w:val="24"/>
        </w:rPr>
        <w:t>;</w:t>
      </w:r>
    </w:p>
    <w:p w14:paraId="26EE2509" w14:textId="6CCB84BC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80279">
        <w:rPr>
          <w:rFonts w:ascii="Garamond" w:hAnsi="Garamond"/>
          <w:i/>
          <w:iCs/>
          <w:sz w:val="24"/>
          <w:szCs w:val="24"/>
        </w:rPr>
        <w:t>viii</w:t>
      </w:r>
      <w:proofErr w:type="spellEnd"/>
      <w:r w:rsidRPr="00080279">
        <w:rPr>
          <w:rFonts w:ascii="Garamond" w:hAnsi="Garamond"/>
          <w:i/>
          <w:iCs/>
          <w:sz w:val="24"/>
          <w:szCs w:val="24"/>
        </w:rPr>
        <w:t>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977AD" w:rsidRPr="00080279">
        <w:rPr>
          <w:rFonts w:ascii="Garamond" w:hAnsi="Garamond"/>
          <w:i/>
          <w:iCs/>
          <w:sz w:val="24"/>
          <w:szCs w:val="24"/>
        </w:rPr>
        <w:t>Dëshmi</w:t>
      </w:r>
      <w:r w:rsid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kualifikimin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D36987">
        <w:rPr>
          <w:rFonts w:ascii="Garamond" w:hAnsi="Garamond"/>
          <w:i/>
          <w:iCs/>
          <w:sz w:val="24"/>
          <w:szCs w:val="24"/>
        </w:rPr>
        <w:t>e</w:t>
      </w:r>
      <w:r w:rsidR="00EB55EF" w:rsidRPr="00D36987">
        <w:rPr>
          <w:rFonts w:ascii="Garamond" w:hAnsi="Garamond"/>
          <w:i/>
          <w:iCs/>
          <w:sz w:val="24"/>
          <w:szCs w:val="24"/>
        </w:rPr>
        <w:t xml:space="preserve"> </w:t>
      </w:r>
      <w:r w:rsidRPr="00D36987">
        <w:rPr>
          <w:rFonts w:ascii="Garamond" w:hAnsi="Garamond"/>
          <w:i/>
          <w:iCs/>
          <w:sz w:val="24"/>
          <w:szCs w:val="24"/>
        </w:rPr>
        <w:t>stafit.</w:t>
      </w:r>
      <w:r w:rsidR="000977AD" w:rsidRPr="00D36987">
        <w:rPr>
          <w:rFonts w:ascii="Garamond" w:hAnsi="Garamond"/>
          <w:i/>
          <w:iCs/>
          <w:sz w:val="24"/>
          <w:szCs w:val="24"/>
        </w:rPr>
        <w:t>”.</w:t>
      </w:r>
    </w:p>
    <w:p w14:paraId="47C9D326" w14:textId="3C323363" w:rsidR="000C667E" w:rsidRPr="00080279" w:rsidRDefault="000C667E" w:rsidP="000C667E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sz w:val="24"/>
          <w:szCs w:val="24"/>
        </w:rPr>
      </w:pPr>
      <w:r w:rsidRPr="00080279">
        <w:rPr>
          <w:rFonts w:ascii="Garamond" w:hAnsi="Garamond"/>
          <w:sz w:val="24"/>
          <w:szCs w:val="24"/>
        </w:rPr>
        <w:t>Neni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12</w:t>
      </w:r>
      <w:r w:rsidR="000977AD">
        <w:rPr>
          <w:rFonts w:ascii="Garamond" w:hAnsi="Garamond"/>
          <w:sz w:val="24"/>
          <w:szCs w:val="24"/>
        </w:rPr>
        <w:t>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mbas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pikës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4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vijojnë</w:t>
      </w:r>
      <w:r w:rsidR="000977AD">
        <w:rPr>
          <w:rFonts w:ascii="Garamond" w:hAnsi="Garamond"/>
          <w:sz w:val="24"/>
          <w:szCs w:val="24"/>
        </w:rPr>
        <w:t>,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si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vijim:</w:t>
      </w:r>
      <w:r w:rsidR="00EB55EF">
        <w:rPr>
          <w:rFonts w:ascii="Garamond" w:hAnsi="Garamond"/>
          <w:sz w:val="24"/>
          <w:szCs w:val="24"/>
        </w:rPr>
        <w:t xml:space="preserve"> </w:t>
      </w:r>
    </w:p>
    <w:p w14:paraId="1293041B" w14:textId="418224DD" w:rsidR="000C667E" w:rsidRPr="00080279" w:rsidRDefault="000977AD" w:rsidP="000C667E">
      <w:pPr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>
        <w:rPr>
          <w:rFonts w:ascii="Garamond" w:hAnsi="Garamond"/>
          <w:i/>
          <w:iCs/>
          <w:sz w:val="24"/>
          <w:szCs w:val="24"/>
        </w:rPr>
        <w:t>“</w:t>
      </w:r>
      <w:r w:rsidR="000C667E" w:rsidRPr="00080279">
        <w:rPr>
          <w:rFonts w:ascii="Garamond" w:hAnsi="Garamond"/>
          <w:i/>
          <w:iCs/>
          <w:sz w:val="24"/>
          <w:szCs w:val="24"/>
        </w:rPr>
        <w:t>5.</w:t>
      </w:r>
      <w:r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ERE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mund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japë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nj</w:t>
      </w:r>
      <w:r>
        <w:rPr>
          <w:rFonts w:ascii="Garamond" w:hAnsi="Garamond"/>
          <w:i/>
          <w:iCs/>
          <w:sz w:val="24"/>
          <w:szCs w:val="24"/>
        </w:rPr>
        <w:t>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vendim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licencimi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me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kusht</w:t>
      </w:r>
      <w:r>
        <w:rPr>
          <w:rFonts w:ascii="Garamond" w:hAnsi="Garamond"/>
          <w:i/>
          <w:iCs/>
          <w:sz w:val="24"/>
          <w:szCs w:val="24"/>
        </w:rPr>
        <w:t>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kur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gjykon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se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ndonjë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nga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kushtet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paplotësuara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nuk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është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thelbësor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ushtrimin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menjëhershëm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veprimtarisë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0C667E" w:rsidRPr="00080279">
        <w:rPr>
          <w:rFonts w:ascii="Garamond" w:hAnsi="Garamond"/>
          <w:i/>
          <w:iCs/>
          <w:sz w:val="24"/>
          <w:szCs w:val="24"/>
        </w:rPr>
        <w:t>aplikuesi</w:t>
      </w:r>
      <w:proofErr w:type="spellEnd"/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merr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përsipër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ta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plotësojë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atë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brenda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një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periudhe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80279">
        <w:rPr>
          <w:rFonts w:ascii="Garamond" w:hAnsi="Garamond"/>
          <w:i/>
          <w:iCs/>
          <w:sz w:val="24"/>
          <w:szCs w:val="24"/>
        </w:rPr>
        <w:t>caktuar.</w:t>
      </w:r>
    </w:p>
    <w:p w14:paraId="2D112952" w14:textId="2E16695D" w:rsidR="000C667E" w:rsidRPr="00080279" w:rsidRDefault="000C667E" w:rsidP="000C667E">
      <w:pPr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i/>
          <w:iCs/>
          <w:sz w:val="24"/>
          <w:szCs w:val="24"/>
        </w:rPr>
        <w:t>6.</w:t>
      </w:r>
      <w:r w:rsidR="00AB57B3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Periudha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plotësimit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kushtit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nuk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mund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jetë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shumë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12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(dymbëdhjetë)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muaj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nga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data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hyrjes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fuqi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licencës</w:t>
      </w:r>
      <w:r w:rsidR="000977AD">
        <w:rPr>
          <w:rFonts w:ascii="Garamond" w:hAnsi="Garamond"/>
          <w:i/>
          <w:iCs/>
          <w:sz w:val="24"/>
          <w:szCs w:val="24"/>
        </w:rPr>
        <w:t>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kusht,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sipas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nenit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24,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pika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2</w:t>
      </w:r>
      <w:r w:rsidR="000977AD">
        <w:rPr>
          <w:rFonts w:ascii="Garamond" w:hAnsi="Garamond"/>
          <w:i/>
          <w:iCs/>
          <w:sz w:val="24"/>
          <w:szCs w:val="24"/>
        </w:rPr>
        <w:t>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ligjit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nr.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102/2015.</w:t>
      </w:r>
    </w:p>
    <w:p w14:paraId="066AFA65" w14:textId="2CD4F239" w:rsidR="000C667E" w:rsidRPr="00080279" w:rsidRDefault="000C667E" w:rsidP="000C667E">
      <w:pPr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i/>
          <w:iCs/>
          <w:sz w:val="24"/>
          <w:szCs w:val="24"/>
        </w:rPr>
        <w:t>7.</w:t>
      </w:r>
      <w:r w:rsidR="00AB57B3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Vendimi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ERE-s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dhënien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licencës</w:t>
      </w:r>
      <w:r w:rsidR="000977AD">
        <w:rPr>
          <w:rFonts w:ascii="Garamond" w:hAnsi="Garamond"/>
          <w:i/>
          <w:iCs/>
          <w:sz w:val="24"/>
          <w:szCs w:val="24"/>
        </w:rPr>
        <w:t>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kusht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specifikon:</w:t>
      </w:r>
    </w:p>
    <w:p w14:paraId="5114B2BB" w14:textId="005D3B98" w:rsidR="000C667E" w:rsidRPr="00080279" w:rsidRDefault="000C667E" w:rsidP="000C667E">
      <w:pPr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i/>
          <w:iCs/>
          <w:sz w:val="24"/>
          <w:szCs w:val="24"/>
        </w:rPr>
        <w:t>a)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kushtin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paplotësuar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arsyen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pse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konsiderohet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jothelbësor;</w:t>
      </w:r>
    </w:p>
    <w:p w14:paraId="2219990F" w14:textId="061B1B3C" w:rsidR="000C667E" w:rsidRPr="00080279" w:rsidRDefault="000C667E" w:rsidP="000C667E">
      <w:pPr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i/>
          <w:iCs/>
          <w:sz w:val="24"/>
          <w:szCs w:val="24"/>
        </w:rPr>
        <w:t>b)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afatin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saktë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plotësimit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kushtit;</w:t>
      </w:r>
    </w:p>
    <w:p w14:paraId="4B11A838" w14:textId="3FFD42D3" w:rsidR="000C667E" w:rsidRPr="00080279" w:rsidRDefault="000C667E" w:rsidP="000C667E">
      <w:pPr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i/>
          <w:iCs/>
          <w:sz w:val="24"/>
          <w:szCs w:val="24"/>
        </w:rPr>
        <w:t>c)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dokumentacionin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ose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provat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që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duhet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paraqesë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licencuari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verifikimin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plotësimit;</w:t>
      </w:r>
    </w:p>
    <w:p w14:paraId="7F6F4907" w14:textId="2E699454" w:rsidR="000C667E" w:rsidRPr="00080279" w:rsidRDefault="000C667E" w:rsidP="000C667E">
      <w:pPr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i/>
          <w:iCs/>
          <w:sz w:val="24"/>
          <w:szCs w:val="24"/>
        </w:rPr>
        <w:t>d)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pasojat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ligjore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nëse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kushti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nuk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plotësohet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brenda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afatit.</w:t>
      </w:r>
    </w:p>
    <w:p w14:paraId="6B5185D4" w14:textId="1A58265F" w:rsidR="000C667E" w:rsidRPr="00080279" w:rsidRDefault="000C667E" w:rsidP="000C667E">
      <w:pPr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i/>
          <w:iCs/>
          <w:sz w:val="24"/>
          <w:szCs w:val="24"/>
        </w:rPr>
        <w:t>8.</w:t>
      </w:r>
      <w:r w:rsidR="00AB57B3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licencuari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kusht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paraqet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pranë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ERE-s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provat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plotësimit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kushtit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jo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vonë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30(tridhjetë)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ditë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para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skadimit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afatit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përcaktuar.</w:t>
      </w:r>
    </w:p>
    <w:p w14:paraId="3188129F" w14:textId="42C4D7D6" w:rsidR="000C667E" w:rsidRPr="00080279" w:rsidRDefault="000C667E" w:rsidP="000C667E">
      <w:pPr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i/>
          <w:iCs/>
          <w:sz w:val="24"/>
          <w:szCs w:val="24"/>
        </w:rPr>
        <w:t>9.</w:t>
      </w:r>
      <w:r w:rsidR="00AB57B3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Nëse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kushti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plotësohet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brenda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afatit,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ERE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lëshon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licencën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plotë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kusht,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duke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shfuqizuar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vendimin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licencës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kusht.</w:t>
      </w:r>
    </w:p>
    <w:p w14:paraId="4C3F3A4C" w14:textId="149917F8" w:rsidR="000C667E" w:rsidRPr="00080279" w:rsidRDefault="000C667E" w:rsidP="000C667E">
      <w:pPr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i/>
          <w:iCs/>
          <w:sz w:val="24"/>
          <w:szCs w:val="24"/>
        </w:rPr>
        <w:t>10.</w:t>
      </w:r>
      <w:r w:rsidR="00AB57B3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Nëse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kushti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nuk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plotësohet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brenda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afatit,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ERE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fillon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procedurat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heqjes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licencës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sipas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nenit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17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kësaj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rregulloreje,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duke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njoftuar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paraprakisht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shkrim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licencuarin.</w:t>
      </w:r>
    </w:p>
    <w:p w14:paraId="30AC5BF6" w14:textId="13C3E341" w:rsidR="000C667E" w:rsidRPr="00080279" w:rsidRDefault="000C667E" w:rsidP="000C667E">
      <w:pPr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i/>
          <w:iCs/>
          <w:sz w:val="24"/>
          <w:szCs w:val="24"/>
        </w:rPr>
        <w:t>11.</w:t>
      </w:r>
      <w:r w:rsidR="00AB57B3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ERE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refuzon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dhënien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licencës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rastet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mëposhtme,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sipas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nenit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26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ligjit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nr.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102/2015</w:t>
      </w:r>
      <w:r w:rsidR="000977AD">
        <w:rPr>
          <w:rFonts w:ascii="Garamond" w:hAnsi="Garamond"/>
          <w:i/>
          <w:iCs/>
          <w:sz w:val="24"/>
          <w:szCs w:val="24"/>
        </w:rPr>
        <w:t>.</w:t>
      </w:r>
    </w:p>
    <w:p w14:paraId="5F50CADA" w14:textId="1A032F58" w:rsidR="000C667E" w:rsidRPr="00080279" w:rsidRDefault="000C667E" w:rsidP="000C667E">
      <w:pPr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vendimin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ERE-s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refuzimin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arsyetohen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shkaqet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sipas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pikës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1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këtij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neni.</w:t>
      </w:r>
      <w:r w:rsidR="000977AD">
        <w:rPr>
          <w:rFonts w:ascii="Garamond" w:hAnsi="Garamond"/>
          <w:i/>
          <w:iCs/>
          <w:sz w:val="24"/>
          <w:szCs w:val="24"/>
        </w:rPr>
        <w:t>”.</w:t>
      </w:r>
    </w:p>
    <w:p w14:paraId="3982E8E9" w14:textId="2F39196C" w:rsidR="000C667E" w:rsidRPr="00080279" w:rsidRDefault="000C667E" w:rsidP="000C667E">
      <w:pPr>
        <w:tabs>
          <w:tab w:val="left" w:pos="1320"/>
        </w:tabs>
        <w:ind w:firstLine="284"/>
        <w:rPr>
          <w:rFonts w:ascii="Garamond" w:hAnsi="Garamond"/>
          <w:b/>
          <w:bCs/>
          <w:sz w:val="24"/>
          <w:szCs w:val="24"/>
        </w:rPr>
      </w:pPr>
      <w:r w:rsidRPr="00080279">
        <w:rPr>
          <w:rFonts w:ascii="Garamond" w:hAnsi="Garamond"/>
          <w:b/>
          <w:bCs/>
          <w:sz w:val="24"/>
          <w:szCs w:val="24"/>
        </w:rPr>
        <w:t>Neni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17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pas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pikës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2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riformulohet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si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në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vijim: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</w:p>
    <w:p w14:paraId="2E9B3469" w14:textId="3242FC6F" w:rsidR="000C667E" w:rsidRPr="000977AD" w:rsidRDefault="000977AD" w:rsidP="000C667E">
      <w:pPr>
        <w:pStyle w:val="ListParagraph"/>
        <w:tabs>
          <w:tab w:val="left" w:pos="134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0977AD">
        <w:rPr>
          <w:rFonts w:ascii="Garamond" w:hAnsi="Garamond"/>
          <w:i/>
          <w:iCs/>
          <w:sz w:val="24"/>
          <w:szCs w:val="24"/>
        </w:rPr>
        <w:t>“</w:t>
      </w:r>
      <w:r w:rsidR="000C667E" w:rsidRPr="000977AD">
        <w:rPr>
          <w:rFonts w:ascii="Garamond" w:hAnsi="Garamond"/>
          <w:i/>
          <w:iCs/>
          <w:sz w:val="24"/>
          <w:szCs w:val="24"/>
        </w:rPr>
        <w:t>3.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977AD">
        <w:rPr>
          <w:rFonts w:ascii="Garamond" w:hAnsi="Garamond"/>
          <w:i/>
          <w:iCs/>
          <w:sz w:val="24"/>
          <w:szCs w:val="24"/>
        </w:rPr>
        <w:t>Të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977AD">
        <w:rPr>
          <w:rFonts w:ascii="Garamond" w:hAnsi="Garamond"/>
          <w:i/>
          <w:iCs/>
          <w:sz w:val="24"/>
          <w:szCs w:val="24"/>
        </w:rPr>
        <w:t>dhënat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977AD">
        <w:rPr>
          <w:rFonts w:ascii="Garamond" w:hAnsi="Garamond"/>
          <w:i/>
          <w:iCs/>
          <w:sz w:val="24"/>
          <w:szCs w:val="24"/>
        </w:rPr>
        <w:t>përkatëse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977AD">
        <w:rPr>
          <w:rFonts w:ascii="Garamond" w:hAnsi="Garamond"/>
          <w:i/>
          <w:iCs/>
          <w:sz w:val="24"/>
          <w:szCs w:val="24"/>
        </w:rPr>
        <w:t>në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977AD">
        <w:rPr>
          <w:rFonts w:ascii="Garamond" w:hAnsi="Garamond"/>
          <w:i/>
          <w:iCs/>
          <w:sz w:val="24"/>
          <w:szCs w:val="24"/>
        </w:rPr>
        <w:t>lidhje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977AD">
        <w:rPr>
          <w:rFonts w:ascii="Garamond" w:hAnsi="Garamond"/>
          <w:i/>
          <w:iCs/>
          <w:sz w:val="24"/>
          <w:szCs w:val="24"/>
        </w:rPr>
        <w:t>me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977AD">
        <w:rPr>
          <w:rFonts w:ascii="Garamond" w:hAnsi="Garamond"/>
          <w:i/>
          <w:iCs/>
          <w:sz w:val="24"/>
          <w:szCs w:val="24"/>
        </w:rPr>
        <w:t>licencat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977AD">
        <w:rPr>
          <w:rFonts w:ascii="Garamond" w:hAnsi="Garamond"/>
          <w:i/>
          <w:iCs/>
          <w:sz w:val="24"/>
          <w:szCs w:val="24"/>
        </w:rPr>
        <w:t>për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977AD">
        <w:rPr>
          <w:rFonts w:ascii="Garamond" w:hAnsi="Garamond"/>
          <w:i/>
          <w:iCs/>
          <w:sz w:val="24"/>
          <w:szCs w:val="24"/>
        </w:rPr>
        <w:t>kryerjen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977AD">
        <w:rPr>
          <w:rFonts w:ascii="Garamond" w:hAnsi="Garamond"/>
          <w:i/>
          <w:iCs/>
          <w:sz w:val="24"/>
          <w:szCs w:val="24"/>
        </w:rPr>
        <w:t>e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977AD">
        <w:rPr>
          <w:rFonts w:ascii="Garamond" w:hAnsi="Garamond"/>
          <w:i/>
          <w:iCs/>
          <w:sz w:val="24"/>
          <w:szCs w:val="24"/>
        </w:rPr>
        <w:t>veprimtarive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977AD">
        <w:rPr>
          <w:rFonts w:ascii="Garamond" w:hAnsi="Garamond"/>
          <w:i/>
          <w:iCs/>
          <w:sz w:val="24"/>
          <w:szCs w:val="24"/>
        </w:rPr>
        <w:t>në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977AD">
        <w:rPr>
          <w:rFonts w:ascii="Garamond" w:hAnsi="Garamond"/>
          <w:i/>
          <w:iCs/>
          <w:sz w:val="24"/>
          <w:szCs w:val="24"/>
        </w:rPr>
        <w:t>sektorin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977AD">
        <w:rPr>
          <w:rFonts w:ascii="Garamond" w:hAnsi="Garamond"/>
          <w:i/>
          <w:iCs/>
          <w:sz w:val="24"/>
          <w:szCs w:val="24"/>
        </w:rPr>
        <w:t>e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977AD">
        <w:rPr>
          <w:rFonts w:ascii="Garamond" w:hAnsi="Garamond"/>
          <w:i/>
          <w:iCs/>
          <w:sz w:val="24"/>
          <w:szCs w:val="24"/>
        </w:rPr>
        <w:t>energjisë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977AD">
        <w:rPr>
          <w:rFonts w:ascii="Garamond" w:hAnsi="Garamond"/>
          <w:i/>
          <w:iCs/>
          <w:sz w:val="24"/>
          <w:szCs w:val="24"/>
        </w:rPr>
        <w:t>elektrike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977AD">
        <w:rPr>
          <w:rFonts w:ascii="Garamond" w:hAnsi="Garamond"/>
          <w:i/>
          <w:iCs/>
          <w:sz w:val="24"/>
          <w:szCs w:val="24"/>
        </w:rPr>
        <w:t>dhe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977AD">
        <w:rPr>
          <w:rFonts w:ascii="Garamond" w:hAnsi="Garamond"/>
          <w:i/>
          <w:iCs/>
          <w:sz w:val="24"/>
          <w:szCs w:val="24"/>
        </w:rPr>
        <w:t>tërheqjen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977AD">
        <w:rPr>
          <w:rFonts w:ascii="Garamond" w:hAnsi="Garamond"/>
          <w:i/>
          <w:iCs/>
          <w:sz w:val="24"/>
          <w:szCs w:val="24"/>
        </w:rPr>
        <w:t>e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977AD">
        <w:rPr>
          <w:rFonts w:ascii="Garamond" w:hAnsi="Garamond"/>
          <w:i/>
          <w:iCs/>
          <w:sz w:val="24"/>
          <w:szCs w:val="24"/>
        </w:rPr>
        <w:t>tyre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977AD">
        <w:rPr>
          <w:rFonts w:ascii="Garamond" w:hAnsi="Garamond"/>
          <w:i/>
          <w:iCs/>
          <w:sz w:val="24"/>
          <w:szCs w:val="24"/>
        </w:rPr>
        <w:t>regjistrohen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977AD">
        <w:rPr>
          <w:rFonts w:ascii="Garamond" w:hAnsi="Garamond"/>
          <w:i/>
          <w:iCs/>
          <w:sz w:val="24"/>
          <w:szCs w:val="24"/>
        </w:rPr>
        <w:t>në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 xml:space="preserve">regjistrin </w:t>
      </w:r>
      <w:r w:rsidR="000C667E" w:rsidRPr="000977AD">
        <w:rPr>
          <w:rFonts w:ascii="Garamond" w:hAnsi="Garamond"/>
          <w:i/>
          <w:iCs/>
          <w:sz w:val="24"/>
          <w:szCs w:val="24"/>
        </w:rPr>
        <w:t>manual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977AD">
        <w:rPr>
          <w:rFonts w:ascii="Garamond" w:hAnsi="Garamond"/>
          <w:i/>
          <w:iCs/>
          <w:sz w:val="24"/>
          <w:szCs w:val="24"/>
        </w:rPr>
        <w:t>që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977AD">
        <w:rPr>
          <w:rFonts w:ascii="Garamond" w:hAnsi="Garamond"/>
          <w:i/>
          <w:iCs/>
          <w:sz w:val="24"/>
          <w:szCs w:val="24"/>
        </w:rPr>
        <w:t>mbahet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977AD">
        <w:rPr>
          <w:rFonts w:ascii="Garamond" w:hAnsi="Garamond"/>
          <w:i/>
          <w:iCs/>
          <w:sz w:val="24"/>
          <w:szCs w:val="24"/>
        </w:rPr>
        <w:t>nga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977AD">
        <w:rPr>
          <w:rFonts w:ascii="Garamond" w:hAnsi="Garamond"/>
          <w:i/>
          <w:iCs/>
          <w:sz w:val="24"/>
          <w:szCs w:val="24"/>
        </w:rPr>
        <w:t>sekretaria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="000C667E" w:rsidRPr="000977AD">
        <w:rPr>
          <w:rFonts w:ascii="Garamond" w:hAnsi="Garamond"/>
          <w:i/>
          <w:iCs/>
          <w:sz w:val="24"/>
          <w:szCs w:val="24"/>
        </w:rPr>
        <w:t>e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Bordit</w:t>
      </w:r>
      <w:r w:rsidR="000C667E" w:rsidRPr="000977AD">
        <w:rPr>
          <w:rFonts w:ascii="Garamond" w:hAnsi="Garamond"/>
          <w:i/>
          <w:iCs/>
          <w:spacing w:val="-15"/>
          <w:sz w:val="24"/>
          <w:szCs w:val="24"/>
        </w:rPr>
        <w:t>.</w:t>
      </w:r>
    </w:p>
    <w:p w14:paraId="13367A5C" w14:textId="57E0C9A3" w:rsidR="000C667E" w:rsidRPr="00080279" w:rsidRDefault="000C667E" w:rsidP="000C667E">
      <w:pPr>
        <w:pStyle w:val="ListParagraph"/>
        <w:tabs>
          <w:tab w:val="left" w:pos="134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0977AD">
        <w:rPr>
          <w:rFonts w:ascii="Garamond" w:hAnsi="Garamond"/>
          <w:i/>
          <w:iCs/>
          <w:sz w:val="24"/>
          <w:szCs w:val="24"/>
        </w:rPr>
        <w:t>4.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Regjistri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i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licencimeve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mbahet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nga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struktura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përgjegjëse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për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licencimet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në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ERE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dhe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përditësohet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pas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çdo</w:t>
      </w:r>
      <w:r w:rsidR="00EB55EF" w:rsidRP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977AD">
        <w:rPr>
          <w:rFonts w:ascii="Garamond" w:hAnsi="Garamond"/>
          <w:i/>
          <w:iCs/>
          <w:sz w:val="24"/>
          <w:szCs w:val="24"/>
        </w:rPr>
        <w:t>mbledhjeje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="000977AD" w:rsidRPr="00080279">
        <w:rPr>
          <w:rFonts w:ascii="Garamond" w:hAnsi="Garamond"/>
          <w:i/>
          <w:iCs/>
          <w:sz w:val="24"/>
          <w:szCs w:val="24"/>
        </w:rPr>
        <w:t>Bordit</w:t>
      </w:r>
      <w:r w:rsid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publikohet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faqen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zyrtare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internetit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ERE-s.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Ky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regjistër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përmban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këto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dhëna: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</w:p>
    <w:p w14:paraId="2C00E993" w14:textId="3046738E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i/>
          <w:iCs/>
          <w:sz w:val="24"/>
          <w:szCs w:val="24"/>
        </w:rPr>
        <w:t>a</w:t>
      </w:r>
      <w:r w:rsidR="00AB57B3">
        <w:rPr>
          <w:rFonts w:ascii="Garamond" w:hAnsi="Garamond"/>
          <w:i/>
          <w:iCs/>
          <w:sz w:val="24"/>
          <w:szCs w:val="24"/>
        </w:rPr>
        <w:t>)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Emrin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licencuarit;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</w:p>
    <w:p w14:paraId="3A0D7130" w14:textId="3ACF1B3E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i/>
          <w:iCs/>
          <w:sz w:val="24"/>
          <w:szCs w:val="24"/>
        </w:rPr>
        <w:t>b</w:t>
      </w:r>
      <w:r w:rsidR="00AB57B3">
        <w:rPr>
          <w:rFonts w:ascii="Garamond" w:hAnsi="Garamond"/>
          <w:i/>
          <w:iCs/>
          <w:sz w:val="24"/>
          <w:szCs w:val="24"/>
        </w:rPr>
        <w:t>)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NUIS-in;</w:t>
      </w:r>
    </w:p>
    <w:p w14:paraId="30BC0E89" w14:textId="65A4453C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i/>
          <w:iCs/>
          <w:sz w:val="24"/>
          <w:szCs w:val="24"/>
        </w:rPr>
        <w:t>c</w:t>
      </w:r>
      <w:r w:rsidR="00AB57B3">
        <w:rPr>
          <w:rFonts w:ascii="Garamond" w:hAnsi="Garamond"/>
          <w:i/>
          <w:iCs/>
          <w:sz w:val="24"/>
          <w:szCs w:val="24"/>
        </w:rPr>
        <w:t>)</w:t>
      </w:r>
      <w:r w:rsidR="000977AD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Numrin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serinë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licencës;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</w:p>
    <w:p w14:paraId="39867E47" w14:textId="7D1751CC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i/>
          <w:iCs/>
          <w:sz w:val="24"/>
          <w:szCs w:val="24"/>
        </w:rPr>
        <w:t>d</w:t>
      </w:r>
      <w:r w:rsidR="00AB57B3">
        <w:rPr>
          <w:rFonts w:ascii="Garamond" w:hAnsi="Garamond"/>
          <w:i/>
          <w:iCs/>
          <w:sz w:val="24"/>
          <w:szCs w:val="24"/>
        </w:rPr>
        <w:t>)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Aktivitetin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licencuar;</w:t>
      </w:r>
    </w:p>
    <w:p w14:paraId="77A741D5" w14:textId="4D58A188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AB57B3">
        <w:rPr>
          <w:rFonts w:ascii="Garamond" w:hAnsi="Garamond"/>
          <w:i/>
          <w:iCs/>
          <w:sz w:val="24"/>
          <w:szCs w:val="24"/>
        </w:rPr>
        <w:t>)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Numrin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datën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vendimit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Bordit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ERE-s;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</w:p>
    <w:p w14:paraId="669572A0" w14:textId="2F60BA6A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i/>
          <w:iCs/>
          <w:sz w:val="24"/>
          <w:szCs w:val="24"/>
        </w:rPr>
        <w:t>f</w:t>
      </w:r>
      <w:r w:rsidR="00AB57B3">
        <w:rPr>
          <w:rFonts w:ascii="Garamond" w:hAnsi="Garamond"/>
          <w:i/>
          <w:iCs/>
          <w:sz w:val="24"/>
          <w:szCs w:val="24"/>
        </w:rPr>
        <w:t>)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Kohëzgjatja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licencës;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</w:p>
    <w:p w14:paraId="645A2FD1" w14:textId="33A3798D" w:rsidR="000C667E" w:rsidRPr="00080279" w:rsidRDefault="000C667E" w:rsidP="000C667E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i/>
          <w:iCs/>
          <w:sz w:val="24"/>
          <w:szCs w:val="24"/>
        </w:rPr>
        <w:t>g</w:t>
      </w:r>
      <w:r w:rsidR="00AB57B3">
        <w:rPr>
          <w:rFonts w:ascii="Garamond" w:hAnsi="Garamond"/>
          <w:i/>
          <w:iCs/>
          <w:sz w:val="24"/>
          <w:szCs w:val="24"/>
        </w:rPr>
        <w:t>)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Vendimet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licencimit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të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dhëna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me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kusht.</w:t>
      </w:r>
      <w:r w:rsidR="000977AD">
        <w:rPr>
          <w:rFonts w:ascii="Garamond" w:hAnsi="Garamond"/>
          <w:i/>
          <w:iCs/>
          <w:sz w:val="24"/>
          <w:szCs w:val="24"/>
        </w:rPr>
        <w:t>”.</w:t>
      </w:r>
    </w:p>
    <w:p w14:paraId="6E2DF2B5" w14:textId="2E6239DE" w:rsidR="000C667E" w:rsidRPr="00080279" w:rsidRDefault="000C667E" w:rsidP="000C667E">
      <w:pPr>
        <w:tabs>
          <w:tab w:val="left" w:pos="1320"/>
        </w:tabs>
        <w:ind w:firstLine="284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i/>
          <w:iCs/>
          <w:sz w:val="24"/>
          <w:szCs w:val="24"/>
        </w:rPr>
        <w:t>Aneksi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A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ndryshon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si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në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i/>
          <w:iCs/>
          <w:sz w:val="24"/>
          <w:szCs w:val="24"/>
        </w:rPr>
        <w:t>vijim:</w:t>
      </w:r>
      <w:r w:rsidR="00EB55EF">
        <w:rPr>
          <w:rFonts w:ascii="Garamond" w:hAnsi="Garamond"/>
          <w:i/>
          <w:iCs/>
          <w:sz w:val="24"/>
          <w:szCs w:val="24"/>
        </w:rPr>
        <w:t xml:space="preserve"> </w:t>
      </w:r>
    </w:p>
    <w:p w14:paraId="46CA7B1C" w14:textId="2C49D7CE" w:rsidR="00626BF4" w:rsidRPr="00AB57B3" w:rsidRDefault="00626BF4" w:rsidP="000C667E">
      <w:pPr>
        <w:ind w:firstLine="284"/>
        <w:jc w:val="center"/>
        <w:rPr>
          <w:rFonts w:ascii="Garamond" w:hAnsi="Garamond"/>
          <w:bCs/>
          <w:sz w:val="24"/>
          <w:szCs w:val="24"/>
        </w:rPr>
      </w:pPr>
      <w:r w:rsidRPr="00AB57B3">
        <w:rPr>
          <w:rFonts w:ascii="Garamond" w:hAnsi="Garamond"/>
          <w:bCs/>
          <w:spacing w:val="-2"/>
          <w:sz w:val="24"/>
          <w:szCs w:val="24"/>
        </w:rPr>
        <w:t>ANEKSI</w:t>
      </w:r>
      <w:r w:rsidR="00EB55EF" w:rsidRPr="00AB57B3">
        <w:rPr>
          <w:rFonts w:ascii="Garamond" w:hAnsi="Garamond"/>
          <w:bCs/>
          <w:spacing w:val="-6"/>
          <w:sz w:val="24"/>
          <w:szCs w:val="24"/>
        </w:rPr>
        <w:t xml:space="preserve"> </w:t>
      </w:r>
      <w:r w:rsidRPr="00AB57B3">
        <w:rPr>
          <w:rFonts w:ascii="Garamond" w:hAnsi="Garamond"/>
          <w:bCs/>
          <w:spacing w:val="-10"/>
          <w:sz w:val="24"/>
          <w:szCs w:val="24"/>
        </w:rPr>
        <w:t>A</w:t>
      </w:r>
    </w:p>
    <w:p w14:paraId="60E1AA3A" w14:textId="77F2A672" w:rsidR="00626BF4" w:rsidRPr="00AB57B3" w:rsidRDefault="00626BF4" w:rsidP="000C667E">
      <w:pPr>
        <w:ind w:firstLine="284"/>
        <w:jc w:val="center"/>
        <w:rPr>
          <w:rFonts w:ascii="Garamond" w:hAnsi="Garamond"/>
          <w:bCs/>
          <w:sz w:val="24"/>
          <w:szCs w:val="24"/>
        </w:rPr>
      </w:pPr>
      <w:bookmarkStart w:id="1" w:name="_Hlk227933028"/>
      <w:r w:rsidRPr="00AB57B3">
        <w:rPr>
          <w:rFonts w:ascii="Garamond" w:hAnsi="Garamond"/>
          <w:bCs/>
          <w:spacing w:val="-2"/>
          <w:sz w:val="24"/>
          <w:szCs w:val="24"/>
        </w:rPr>
        <w:t>PAGESA</w:t>
      </w:r>
      <w:r w:rsidR="00EB55EF" w:rsidRPr="00AB57B3">
        <w:rPr>
          <w:rFonts w:ascii="Garamond" w:hAnsi="Garamond"/>
          <w:bCs/>
          <w:spacing w:val="-13"/>
          <w:sz w:val="24"/>
          <w:szCs w:val="24"/>
        </w:rPr>
        <w:t xml:space="preserve"> </w:t>
      </w:r>
      <w:r w:rsidRPr="00AB57B3">
        <w:rPr>
          <w:rFonts w:ascii="Garamond" w:hAnsi="Garamond"/>
          <w:bCs/>
          <w:spacing w:val="-2"/>
          <w:sz w:val="24"/>
          <w:szCs w:val="24"/>
        </w:rPr>
        <w:t>E</w:t>
      </w:r>
      <w:r w:rsidR="00EB55EF" w:rsidRPr="00AB57B3">
        <w:rPr>
          <w:rFonts w:ascii="Garamond" w:hAnsi="Garamond"/>
          <w:bCs/>
          <w:spacing w:val="-10"/>
          <w:sz w:val="24"/>
          <w:szCs w:val="24"/>
        </w:rPr>
        <w:t xml:space="preserve"> </w:t>
      </w:r>
      <w:r w:rsidRPr="00AB57B3">
        <w:rPr>
          <w:rFonts w:ascii="Garamond" w:hAnsi="Garamond"/>
          <w:bCs/>
          <w:spacing w:val="-2"/>
          <w:sz w:val="24"/>
          <w:szCs w:val="24"/>
        </w:rPr>
        <w:t>REGJISTRIMIT</w:t>
      </w:r>
      <w:r w:rsidR="00EB55EF" w:rsidRPr="00AB57B3">
        <w:rPr>
          <w:rFonts w:ascii="Garamond" w:hAnsi="Garamond"/>
          <w:bCs/>
          <w:spacing w:val="-10"/>
          <w:sz w:val="24"/>
          <w:szCs w:val="24"/>
        </w:rPr>
        <w:t xml:space="preserve"> </w:t>
      </w:r>
      <w:r w:rsidRPr="00AB57B3">
        <w:rPr>
          <w:rFonts w:ascii="Garamond" w:hAnsi="Garamond"/>
          <w:bCs/>
          <w:spacing w:val="-2"/>
          <w:sz w:val="24"/>
          <w:szCs w:val="24"/>
        </w:rPr>
        <w:t>DHE</w:t>
      </w:r>
      <w:r w:rsidR="00EB55EF" w:rsidRPr="00AB57B3">
        <w:rPr>
          <w:rFonts w:ascii="Garamond" w:hAnsi="Garamond"/>
          <w:bCs/>
          <w:spacing w:val="-11"/>
          <w:sz w:val="24"/>
          <w:szCs w:val="24"/>
        </w:rPr>
        <w:t xml:space="preserve"> </w:t>
      </w:r>
      <w:r w:rsidRPr="00AB57B3">
        <w:rPr>
          <w:rFonts w:ascii="Garamond" w:hAnsi="Garamond"/>
          <w:bCs/>
          <w:spacing w:val="-2"/>
          <w:sz w:val="24"/>
          <w:szCs w:val="24"/>
        </w:rPr>
        <w:t>PROCEDIMIT</w:t>
      </w:r>
      <w:r w:rsidR="00EB55EF" w:rsidRPr="00AB57B3">
        <w:rPr>
          <w:rFonts w:ascii="Garamond" w:hAnsi="Garamond"/>
          <w:bCs/>
          <w:spacing w:val="-12"/>
          <w:sz w:val="24"/>
          <w:szCs w:val="24"/>
        </w:rPr>
        <w:t xml:space="preserve"> </w:t>
      </w:r>
      <w:r w:rsidRPr="00AB57B3">
        <w:rPr>
          <w:rFonts w:ascii="Garamond" w:hAnsi="Garamond"/>
          <w:bCs/>
          <w:spacing w:val="-2"/>
          <w:sz w:val="24"/>
          <w:szCs w:val="24"/>
        </w:rPr>
        <w:t>TË</w:t>
      </w:r>
      <w:r w:rsidR="00EB55EF" w:rsidRPr="00AB57B3">
        <w:rPr>
          <w:rFonts w:ascii="Garamond" w:hAnsi="Garamond"/>
          <w:bCs/>
          <w:spacing w:val="-10"/>
          <w:sz w:val="24"/>
          <w:szCs w:val="24"/>
        </w:rPr>
        <w:t xml:space="preserve"> </w:t>
      </w:r>
      <w:r w:rsidRPr="00AB57B3">
        <w:rPr>
          <w:rFonts w:ascii="Garamond" w:hAnsi="Garamond"/>
          <w:bCs/>
          <w:spacing w:val="-2"/>
          <w:sz w:val="24"/>
          <w:szCs w:val="24"/>
        </w:rPr>
        <w:t>NJË</w:t>
      </w:r>
      <w:r w:rsidR="00EB55EF" w:rsidRPr="00AB57B3">
        <w:rPr>
          <w:rFonts w:ascii="Garamond" w:hAnsi="Garamond"/>
          <w:bCs/>
          <w:spacing w:val="-9"/>
          <w:sz w:val="24"/>
          <w:szCs w:val="24"/>
        </w:rPr>
        <w:t xml:space="preserve"> </w:t>
      </w:r>
      <w:r w:rsidRPr="00AB57B3">
        <w:rPr>
          <w:rFonts w:ascii="Garamond" w:hAnsi="Garamond"/>
          <w:bCs/>
          <w:spacing w:val="-2"/>
          <w:sz w:val="24"/>
          <w:szCs w:val="24"/>
        </w:rPr>
        <w:t>APLIKIMI</w:t>
      </w:r>
    </w:p>
    <w:bookmarkEnd w:id="1"/>
    <w:p w14:paraId="26C1F1B9" w14:textId="77777777" w:rsidR="00626BF4" w:rsidRPr="00AB57B3" w:rsidRDefault="00626BF4" w:rsidP="000C667E">
      <w:pPr>
        <w:pStyle w:val="BodyText"/>
        <w:ind w:left="0" w:firstLine="284"/>
        <w:rPr>
          <w:rFonts w:ascii="Garamond" w:hAnsi="Garamond"/>
          <w:bCs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3718"/>
        <w:gridCol w:w="1399"/>
        <w:gridCol w:w="1319"/>
        <w:gridCol w:w="1400"/>
        <w:gridCol w:w="1514"/>
      </w:tblGrid>
      <w:tr w:rsidR="00626BF4" w:rsidRPr="00080279" w14:paraId="07FD399A" w14:textId="77777777" w:rsidTr="00080279">
        <w:trPr>
          <w:trHeight w:val="20"/>
        </w:trPr>
        <w:tc>
          <w:tcPr>
            <w:tcW w:w="2009" w:type="pct"/>
            <w:vAlign w:val="center"/>
          </w:tcPr>
          <w:p w14:paraId="79630D3C" w14:textId="77777777" w:rsidR="00626BF4" w:rsidRPr="00080279" w:rsidRDefault="00626BF4" w:rsidP="00080279">
            <w:pPr>
              <w:pStyle w:val="TableParagraph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bookmarkStart w:id="2" w:name="_Hlk228174949"/>
            <w:r w:rsidRPr="00080279">
              <w:rPr>
                <w:rFonts w:ascii="Garamond" w:hAnsi="Garamond"/>
                <w:b/>
                <w:spacing w:val="-2"/>
                <w:sz w:val="20"/>
                <w:szCs w:val="20"/>
              </w:rPr>
              <w:t>AKTIVITETI</w:t>
            </w:r>
          </w:p>
        </w:tc>
        <w:tc>
          <w:tcPr>
            <w:tcW w:w="769" w:type="pct"/>
            <w:vAlign w:val="center"/>
          </w:tcPr>
          <w:p w14:paraId="67FFBE7D" w14:textId="77777777" w:rsidR="00626BF4" w:rsidRPr="00080279" w:rsidRDefault="00626BF4" w:rsidP="00080279">
            <w:pPr>
              <w:pStyle w:val="TableParagraph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080279">
              <w:rPr>
                <w:rFonts w:ascii="Garamond" w:hAnsi="Garamond"/>
                <w:b/>
                <w:spacing w:val="-2"/>
                <w:sz w:val="20"/>
                <w:szCs w:val="20"/>
              </w:rPr>
              <w:t>Licencim</w:t>
            </w:r>
          </w:p>
        </w:tc>
        <w:tc>
          <w:tcPr>
            <w:tcW w:w="726" w:type="pct"/>
            <w:vAlign w:val="center"/>
          </w:tcPr>
          <w:p w14:paraId="593BBFD0" w14:textId="77777777" w:rsidR="00626BF4" w:rsidRPr="00080279" w:rsidRDefault="00626BF4" w:rsidP="00080279">
            <w:pPr>
              <w:pStyle w:val="TableParagraph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080279">
              <w:rPr>
                <w:rFonts w:ascii="Garamond" w:hAnsi="Garamond"/>
                <w:b/>
                <w:spacing w:val="-2"/>
                <w:sz w:val="20"/>
                <w:szCs w:val="20"/>
              </w:rPr>
              <w:t>Modifikim</w:t>
            </w:r>
          </w:p>
        </w:tc>
        <w:tc>
          <w:tcPr>
            <w:tcW w:w="769" w:type="pct"/>
            <w:vAlign w:val="center"/>
          </w:tcPr>
          <w:p w14:paraId="32398CC5" w14:textId="4AEFD86E" w:rsidR="00626BF4" w:rsidRPr="00080279" w:rsidRDefault="00626BF4" w:rsidP="00AB57B3">
            <w:pPr>
              <w:pStyle w:val="TableParagraph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080279">
              <w:rPr>
                <w:rFonts w:ascii="Garamond" w:hAnsi="Garamond"/>
                <w:b/>
                <w:spacing w:val="-2"/>
                <w:sz w:val="20"/>
                <w:szCs w:val="20"/>
              </w:rPr>
              <w:t>Rinovim</w:t>
            </w:r>
          </w:p>
        </w:tc>
        <w:tc>
          <w:tcPr>
            <w:tcW w:w="726" w:type="pct"/>
            <w:vAlign w:val="center"/>
          </w:tcPr>
          <w:p w14:paraId="64DA26CC" w14:textId="77777777" w:rsidR="00626BF4" w:rsidRPr="00080279" w:rsidRDefault="00626BF4" w:rsidP="00080279">
            <w:pPr>
              <w:pStyle w:val="TableParagraph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080279">
              <w:rPr>
                <w:rFonts w:ascii="Garamond" w:hAnsi="Garamond"/>
                <w:b/>
                <w:spacing w:val="-2"/>
                <w:sz w:val="20"/>
                <w:szCs w:val="20"/>
              </w:rPr>
              <w:t>Transferim</w:t>
            </w:r>
          </w:p>
          <w:p w14:paraId="200F5A05" w14:textId="77777777" w:rsidR="00626BF4" w:rsidRPr="00080279" w:rsidRDefault="00626BF4" w:rsidP="00080279">
            <w:pPr>
              <w:pStyle w:val="TableParagraph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080279">
              <w:rPr>
                <w:rFonts w:ascii="Garamond" w:hAnsi="Garamond"/>
                <w:b/>
                <w:spacing w:val="-2"/>
                <w:sz w:val="20"/>
                <w:szCs w:val="20"/>
              </w:rPr>
              <w:t>licence/</w:t>
            </w:r>
            <w:proofErr w:type="spellStart"/>
            <w:r w:rsidRPr="00080279">
              <w:rPr>
                <w:rFonts w:ascii="Garamond" w:hAnsi="Garamond"/>
                <w:b/>
                <w:spacing w:val="-2"/>
                <w:sz w:val="20"/>
                <w:szCs w:val="20"/>
              </w:rPr>
              <w:t>asetesh</w:t>
            </w:r>
            <w:proofErr w:type="spellEnd"/>
          </w:p>
        </w:tc>
      </w:tr>
      <w:tr w:rsidR="00626BF4" w:rsidRPr="00080279" w14:paraId="10C71D6F" w14:textId="77777777" w:rsidTr="00F63D27">
        <w:trPr>
          <w:trHeight w:val="20"/>
        </w:trPr>
        <w:tc>
          <w:tcPr>
            <w:tcW w:w="2009" w:type="pct"/>
          </w:tcPr>
          <w:p w14:paraId="18977CE0" w14:textId="33706DEE" w:rsidR="00626BF4" w:rsidRPr="00080279" w:rsidRDefault="00626BF4" w:rsidP="00080279">
            <w:pPr>
              <w:pStyle w:val="TableParagraph"/>
              <w:rPr>
                <w:rFonts w:ascii="Garamond" w:hAnsi="Garamond"/>
                <w:b/>
                <w:sz w:val="20"/>
                <w:szCs w:val="20"/>
              </w:rPr>
            </w:pPr>
            <w:bookmarkStart w:id="3" w:name="_Hlk228366193"/>
            <w:r w:rsidRPr="00080279">
              <w:rPr>
                <w:rFonts w:ascii="Garamond" w:hAnsi="Garamond"/>
                <w:b/>
                <w:sz w:val="20"/>
                <w:szCs w:val="20"/>
              </w:rPr>
              <w:t>Transmetim</w:t>
            </w:r>
            <w:r w:rsidR="00EB55EF">
              <w:rPr>
                <w:rFonts w:ascii="Garamond" w:hAnsi="Garamond"/>
                <w:b/>
                <w:spacing w:val="-3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z w:val="20"/>
                <w:szCs w:val="20"/>
              </w:rPr>
              <w:t>të</w:t>
            </w:r>
            <w:r w:rsidR="00EB55EF">
              <w:rPr>
                <w:rFonts w:ascii="Garamond" w:hAnsi="Garamond"/>
                <w:b/>
                <w:spacing w:val="-2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z w:val="20"/>
                <w:szCs w:val="20"/>
              </w:rPr>
              <w:t>gazit</w:t>
            </w:r>
            <w:r w:rsidR="00EB55EF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pacing w:val="-2"/>
                <w:sz w:val="20"/>
                <w:szCs w:val="20"/>
              </w:rPr>
              <w:t>natyror</w:t>
            </w:r>
          </w:p>
        </w:tc>
        <w:tc>
          <w:tcPr>
            <w:tcW w:w="769" w:type="pct"/>
            <w:vAlign w:val="center"/>
          </w:tcPr>
          <w:p w14:paraId="069E4C22" w14:textId="6095B448" w:rsidR="00626BF4" w:rsidRPr="00080279" w:rsidRDefault="00626BF4" w:rsidP="00F63D27">
            <w:pPr>
              <w:pStyle w:val="TableParagraph"/>
              <w:jc w:val="right"/>
              <w:rPr>
                <w:rFonts w:ascii="Garamond" w:hAnsi="Garamond"/>
                <w:sz w:val="20"/>
                <w:szCs w:val="20"/>
              </w:rPr>
            </w:pPr>
            <w:r w:rsidRPr="00080279">
              <w:rPr>
                <w:rFonts w:ascii="Garamond" w:hAnsi="Garamond"/>
                <w:sz w:val="20"/>
                <w:szCs w:val="20"/>
              </w:rPr>
              <w:t>1</w:t>
            </w:r>
            <w:r w:rsidR="00EB55EF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4"/>
                <w:sz w:val="20"/>
                <w:szCs w:val="20"/>
              </w:rPr>
              <w:t>lekë</w:t>
            </w:r>
          </w:p>
        </w:tc>
        <w:tc>
          <w:tcPr>
            <w:tcW w:w="726" w:type="pct"/>
            <w:vAlign w:val="center"/>
          </w:tcPr>
          <w:p w14:paraId="01DB7505" w14:textId="72B1F996" w:rsidR="00626BF4" w:rsidRPr="00080279" w:rsidRDefault="00626BF4" w:rsidP="00F63D27">
            <w:pPr>
              <w:pStyle w:val="TableParagraph"/>
              <w:jc w:val="right"/>
              <w:rPr>
                <w:rFonts w:ascii="Garamond" w:hAnsi="Garamond"/>
                <w:sz w:val="20"/>
                <w:szCs w:val="20"/>
              </w:rPr>
            </w:pPr>
            <w:r w:rsidRPr="00080279">
              <w:rPr>
                <w:rFonts w:ascii="Garamond" w:hAnsi="Garamond"/>
                <w:sz w:val="20"/>
                <w:szCs w:val="20"/>
              </w:rPr>
              <w:t>100</w:t>
            </w:r>
            <w:r w:rsidR="00EB55EF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4"/>
                <w:sz w:val="20"/>
                <w:szCs w:val="20"/>
              </w:rPr>
              <w:t>lekë</w:t>
            </w:r>
          </w:p>
        </w:tc>
        <w:tc>
          <w:tcPr>
            <w:tcW w:w="769" w:type="pct"/>
            <w:vAlign w:val="center"/>
          </w:tcPr>
          <w:p w14:paraId="5B24EAED" w14:textId="2A58E8FC" w:rsidR="00626BF4" w:rsidRPr="00080279" w:rsidRDefault="00626BF4" w:rsidP="00F63D27">
            <w:pPr>
              <w:pStyle w:val="TableParagraph"/>
              <w:jc w:val="right"/>
              <w:rPr>
                <w:rFonts w:ascii="Garamond" w:hAnsi="Garamond"/>
                <w:sz w:val="20"/>
                <w:szCs w:val="20"/>
              </w:rPr>
            </w:pPr>
            <w:r w:rsidRPr="00080279">
              <w:rPr>
                <w:rFonts w:ascii="Garamond" w:hAnsi="Garamond"/>
                <w:sz w:val="20"/>
                <w:szCs w:val="20"/>
              </w:rPr>
              <w:t>100</w:t>
            </w:r>
            <w:r w:rsidR="00EB55EF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4"/>
                <w:sz w:val="20"/>
                <w:szCs w:val="20"/>
              </w:rPr>
              <w:t>lekë</w:t>
            </w:r>
          </w:p>
        </w:tc>
        <w:tc>
          <w:tcPr>
            <w:tcW w:w="726" w:type="pct"/>
            <w:vAlign w:val="center"/>
          </w:tcPr>
          <w:p w14:paraId="32556316" w14:textId="508A6A0E" w:rsidR="00626BF4" w:rsidRPr="00080279" w:rsidRDefault="00626BF4" w:rsidP="00F63D27">
            <w:pPr>
              <w:pStyle w:val="TableParagraph"/>
              <w:jc w:val="right"/>
              <w:rPr>
                <w:rFonts w:ascii="Garamond" w:hAnsi="Garamond"/>
                <w:sz w:val="20"/>
                <w:szCs w:val="20"/>
              </w:rPr>
            </w:pPr>
            <w:r w:rsidRPr="00080279">
              <w:rPr>
                <w:rFonts w:ascii="Garamond" w:hAnsi="Garamond"/>
                <w:sz w:val="20"/>
                <w:szCs w:val="20"/>
              </w:rPr>
              <w:t>100</w:t>
            </w:r>
            <w:r w:rsidR="00EB55EF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pacing w:val="-8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4"/>
                <w:sz w:val="20"/>
                <w:szCs w:val="20"/>
              </w:rPr>
              <w:t>lekë</w:t>
            </w:r>
          </w:p>
        </w:tc>
      </w:tr>
      <w:tr w:rsidR="00626BF4" w:rsidRPr="00080279" w14:paraId="2600EA49" w14:textId="77777777" w:rsidTr="00F63D27">
        <w:trPr>
          <w:trHeight w:val="20"/>
        </w:trPr>
        <w:tc>
          <w:tcPr>
            <w:tcW w:w="2009" w:type="pct"/>
          </w:tcPr>
          <w:p w14:paraId="41C0E804" w14:textId="38C351F2" w:rsidR="00626BF4" w:rsidRPr="00080279" w:rsidRDefault="00626BF4" w:rsidP="00080279">
            <w:pPr>
              <w:pStyle w:val="TableParagraph"/>
              <w:rPr>
                <w:rFonts w:ascii="Garamond" w:hAnsi="Garamond"/>
                <w:b/>
                <w:sz w:val="20"/>
                <w:szCs w:val="20"/>
              </w:rPr>
            </w:pPr>
            <w:r w:rsidRPr="00080279">
              <w:rPr>
                <w:rFonts w:ascii="Garamond" w:hAnsi="Garamond"/>
                <w:b/>
                <w:sz w:val="20"/>
                <w:szCs w:val="20"/>
              </w:rPr>
              <w:t>Shpërndarje</w:t>
            </w:r>
            <w:r w:rsidR="00EB55EF">
              <w:rPr>
                <w:rFonts w:ascii="Garamond" w:hAnsi="Garamond"/>
                <w:b/>
                <w:spacing w:val="-3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z w:val="20"/>
                <w:szCs w:val="20"/>
              </w:rPr>
              <w:t>të</w:t>
            </w:r>
            <w:r w:rsidR="00EB55EF">
              <w:rPr>
                <w:rFonts w:ascii="Garamond" w:hAnsi="Garamond"/>
                <w:b/>
                <w:spacing w:val="-3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z w:val="20"/>
                <w:szCs w:val="20"/>
              </w:rPr>
              <w:t>gazit</w:t>
            </w:r>
            <w:r w:rsidR="00EB55EF">
              <w:rPr>
                <w:rFonts w:ascii="Garamond" w:hAnsi="Garamond"/>
                <w:b/>
                <w:spacing w:val="-1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pacing w:val="-2"/>
                <w:sz w:val="20"/>
                <w:szCs w:val="20"/>
              </w:rPr>
              <w:t>natyror</w:t>
            </w:r>
          </w:p>
        </w:tc>
        <w:tc>
          <w:tcPr>
            <w:tcW w:w="769" w:type="pct"/>
            <w:vAlign w:val="center"/>
          </w:tcPr>
          <w:p w14:paraId="2091C03D" w14:textId="242F1D4A" w:rsidR="00626BF4" w:rsidRPr="00080279" w:rsidRDefault="00626BF4" w:rsidP="00F63D27">
            <w:pPr>
              <w:pStyle w:val="TableParagraph"/>
              <w:jc w:val="right"/>
              <w:rPr>
                <w:rFonts w:ascii="Garamond" w:hAnsi="Garamond"/>
                <w:sz w:val="20"/>
                <w:szCs w:val="20"/>
              </w:rPr>
            </w:pPr>
            <w:r w:rsidRPr="00080279">
              <w:rPr>
                <w:rFonts w:ascii="Garamond" w:hAnsi="Garamond"/>
                <w:spacing w:val="-4"/>
                <w:sz w:val="20"/>
                <w:szCs w:val="20"/>
              </w:rPr>
              <w:t>1</w:t>
            </w:r>
            <w:r w:rsidR="00EB55EF">
              <w:rPr>
                <w:rFonts w:ascii="Garamond" w:hAnsi="Garamond"/>
                <w:spacing w:val="-12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4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pacing w:val="-11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4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pacing w:val="-14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4"/>
                <w:sz w:val="20"/>
                <w:szCs w:val="20"/>
              </w:rPr>
              <w:t>lekë</w:t>
            </w:r>
          </w:p>
        </w:tc>
        <w:tc>
          <w:tcPr>
            <w:tcW w:w="726" w:type="pct"/>
            <w:vAlign w:val="center"/>
          </w:tcPr>
          <w:p w14:paraId="1288B563" w14:textId="58D23ED9" w:rsidR="00626BF4" w:rsidRPr="00080279" w:rsidRDefault="00626BF4" w:rsidP="00F63D27">
            <w:pPr>
              <w:pStyle w:val="TableParagraph"/>
              <w:jc w:val="right"/>
              <w:rPr>
                <w:rFonts w:ascii="Garamond" w:hAnsi="Garamond"/>
                <w:sz w:val="20"/>
                <w:szCs w:val="20"/>
              </w:rPr>
            </w:pP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100</w:t>
            </w:r>
            <w:r w:rsidR="00EB55EF">
              <w:rPr>
                <w:rFonts w:ascii="Garamond" w:hAnsi="Garamond"/>
                <w:spacing w:val="-7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pacing w:val="-10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lekë</w:t>
            </w:r>
          </w:p>
        </w:tc>
        <w:tc>
          <w:tcPr>
            <w:tcW w:w="769" w:type="pct"/>
            <w:vAlign w:val="center"/>
          </w:tcPr>
          <w:p w14:paraId="21A3468C" w14:textId="1A01DFF5" w:rsidR="00626BF4" w:rsidRPr="00080279" w:rsidRDefault="00626BF4" w:rsidP="00F63D27">
            <w:pPr>
              <w:pStyle w:val="TableParagraph"/>
              <w:jc w:val="right"/>
              <w:rPr>
                <w:rFonts w:ascii="Garamond" w:hAnsi="Garamond"/>
                <w:sz w:val="20"/>
                <w:szCs w:val="20"/>
              </w:rPr>
            </w:pP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100</w:t>
            </w:r>
            <w:r w:rsidR="00EB55EF">
              <w:rPr>
                <w:rFonts w:ascii="Garamond" w:hAnsi="Garamond"/>
                <w:spacing w:val="-7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pacing w:val="-10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lekë</w:t>
            </w:r>
          </w:p>
        </w:tc>
        <w:tc>
          <w:tcPr>
            <w:tcW w:w="726" w:type="pct"/>
            <w:vAlign w:val="center"/>
          </w:tcPr>
          <w:p w14:paraId="0FD62973" w14:textId="332A9B86" w:rsidR="00626BF4" w:rsidRPr="00080279" w:rsidRDefault="00626BF4" w:rsidP="00F63D27">
            <w:pPr>
              <w:pStyle w:val="TableParagraph"/>
              <w:jc w:val="right"/>
              <w:rPr>
                <w:rFonts w:ascii="Garamond" w:hAnsi="Garamond"/>
                <w:sz w:val="20"/>
                <w:szCs w:val="20"/>
              </w:rPr>
            </w:pPr>
            <w:r w:rsidRPr="00080279">
              <w:rPr>
                <w:rFonts w:ascii="Garamond" w:hAnsi="Garamond"/>
                <w:sz w:val="20"/>
                <w:szCs w:val="20"/>
              </w:rPr>
              <w:t>100</w:t>
            </w:r>
            <w:r w:rsidR="00EB55EF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4"/>
                <w:sz w:val="20"/>
                <w:szCs w:val="20"/>
              </w:rPr>
              <w:t>lekë</w:t>
            </w:r>
          </w:p>
        </w:tc>
      </w:tr>
      <w:tr w:rsidR="00626BF4" w:rsidRPr="00080279" w14:paraId="79F64B77" w14:textId="77777777" w:rsidTr="00F63D27">
        <w:trPr>
          <w:trHeight w:val="20"/>
        </w:trPr>
        <w:tc>
          <w:tcPr>
            <w:tcW w:w="2009" w:type="pct"/>
          </w:tcPr>
          <w:p w14:paraId="0C28AD44" w14:textId="1274ED25" w:rsidR="00626BF4" w:rsidRPr="00080279" w:rsidRDefault="00626BF4" w:rsidP="00080279">
            <w:pPr>
              <w:pStyle w:val="TableParagraph"/>
              <w:rPr>
                <w:rFonts w:ascii="Garamond" w:hAnsi="Garamond"/>
                <w:b/>
                <w:sz w:val="20"/>
                <w:szCs w:val="20"/>
              </w:rPr>
            </w:pPr>
            <w:r w:rsidRPr="00080279">
              <w:rPr>
                <w:rFonts w:ascii="Garamond" w:hAnsi="Garamond"/>
                <w:b/>
                <w:sz w:val="20"/>
                <w:szCs w:val="20"/>
              </w:rPr>
              <w:t>Furnizim</w:t>
            </w:r>
            <w:r w:rsidR="00EB55EF">
              <w:rPr>
                <w:rFonts w:ascii="Garamond" w:hAnsi="Garamond"/>
                <w:b/>
                <w:spacing w:val="-5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z w:val="20"/>
                <w:szCs w:val="20"/>
              </w:rPr>
              <w:t>të</w:t>
            </w:r>
            <w:r w:rsidR="00EB55EF">
              <w:rPr>
                <w:rFonts w:ascii="Garamond" w:hAnsi="Garamond"/>
                <w:b/>
                <w:spacing w:val="-2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z w:val="20"/>
                <w:szCs w:val="20"/>
              </w:rPr>
              <w:t>gazit</w:t>
            </w:r>
            <w:r w:rsidR="00EB55EF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pacing w:val="-2"/>
                <w:sz w:val="20"/>
                <w:szCs w:val="20"/>
              </w:rPr>
              <w:t>natyror</w:t>
            </w:r>
          </w:p>
        </w:tc>
        <w:tc>
          <w:tcPr>
            <w:tcW w:w="769" w:type="pct"/>
            <w:vAlign w:val="center"/>
          </w:tcPr>
          <w:p w14:paraId="0F8BCCC4" w14:textId="6DCB785F" w:rsidR="00626BF4" w:rsidRPr="00080279" w:rsidRDefault="00626BF4" w:rsidP="00F63D27">
            <w:pPr>
              <w:pStyle w:val="TableParagraph"/>
              <w:jc w:val="right"/>
              <w:rPr>
                <w:rFonts w:ascii="Garamond" w:hAnsi="Garamond"/>
                <w:sz w:val="20"/>
                <w:szCs w:val="20"/>
              </w:rPr>
            </w:pPr>
            <w:r w:rsidRPr="00080279">
              <w:rPr>
                <w:rFonts w:ascii="Garamond" w:hAnsi="Garamond"/>
                <w:spacing w:val="-4"/>
                <w:sz w:val="20"/>
                <w:szCs w:val="20"/>
              </w:rPr>
              <w:t>1</w:t>
            </w:r>
            <w:r w:rsidR="00EB55EF">
              <w:rPr>
                <w:rFonts w:ascii="Garamond" w:hAnsi="Garamond"/>
                <w:spacing w:val="-12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4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pacing w:val="-11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4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pacing w:val="-14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4"/>
                <w:sz w:val="20"/>
                <w:szCs w:val="20"/>
              </w:rPr>
              <w:t>lekë</w:t>
            </w:r>
          </w:p>
        </w:tc>
        <w:tc>
          <w:tcPr>
            <w:tcW w:w="726" w:type="pct"/>
            <w:vAlign w:val="center"/>
          </w:tcPr>
          <w:p w14:paraId="013B447D" w14:textId="5BCF68A4" w:rsidR="00626BF4" w:rsidRPr="00080279" w:rsidRDefault="00626BF4" w:rsidP="00F63D27">
            <w:pPr>
              <w:pStyle w:val="TableParagraph"/>
              <w:jc w:val="right"/>
              <w:rPr>
                <w:rFonts w:ascii="Garamond" w:hAnsi="Garamond"/>
                <w:sz w:val="20"/>
                <w:szCs w:val="20"/>
              </w:rPr>
            </w:pP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100</w:t>
            </w:r>
            <w:r w:rsidR="00EB55EF">
              <w:rPr>
                <w:rFonts w:ascii="Garamond" w:hAnsi="Garamond"/>
                <w:spacing w:val="-7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pacing w:val="-10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lekë</w:t>
            </w:r>
          </w:p>
        </w:tc>
        <w:tc>
          <w:tcPr>
            <w:tcW w:w="769" w:type="pct"/>
            <w:vAlign w:val="center"/>
          </w:tcPr>
          <w:p w14:paraId="59BF153F" w14:textId="32748E7D" w:rsidR="00626BF4" w:rsidRPr="00080279" w:rsidRDefault="00626BF4" w:rsidP="00F63D27">
            <w:pPr>
              <w:pStyle w:val="TableParagraph"/>
              <w:jc w:val="right"/>
              <w:rPr>
                <w:rFonts w:ascii="Garamond" w:hAnsi="Garamond"/>
                <w:sz w:val="20"/>
                <w:szCs w:val="20"/>
              </w:rPr>
            </w:pP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100</w:t>
            </w:r>
            <w:r w:rsidR="00EB55EF">
              <w:rPr>
                <w:rFonts w:ascii="Garamond" w:hAnsi="Garamond"/>
                <w:spacing w:val="-7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pacing w:val="-10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lekë</w:t>
            </w:r>
          </w:p>
        </w:tc>
        <w:tc>
          <w:tcPr>
            <w:tcW w:w="726" w:type="pct"/>
            <w:vAlign w:val="center"/>
          </w:tcPr>
          <w:p w14:paraId="129F07AE" w14:textId="1366E743" w:rsidR="00626BF4" w:rsidRPr="00080279" w:rsidRDefault="00626BF4" w:rsidP="00F63D27">
            <w:pPr>
              <w:pStyle w:val="TableParagraph"/>
              <w:jc w:val="right"/>
              <w:rPr>
                <w:rFonts w:ascii="Garamond" w:hAnsi="Garamond"/>
                <w:sz w:val="20"/>
                <w:szCs w:val="20"/>
              </w:rPr>
            </w:pPr>
            <w:r w:rsidRPr="00080279">
              <w:rPr>
                <w:rFonts w:ascii="Garamond" w:hAnsi="Garamond"/>
                <w:sz w:val="20"/>
                <w:szCs w:val="20"/>
              </w:rPr>
              <w:t>100</w:t>
            </w:r>
            <w:r w:rsidR="00EB55EF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4"/>
                <w:sz w:val="20"/>
                <w:szCs w:val="20"/>
              </w:rPr>
              <w:t>lekë</w:t>
            </w:r>
          </w:p>
        </w:tc>
      </w:tr>
      <w:tr w:rsidR="00626BF4" w:rsidRPr="00080279" w14:paraId="09E2DD30" w14:textId="77777777" w:rsidTr="00F63D27">
        <w:trPr>
          <w:trHeight w:val="20"/>
        </w:trPr>
        <w:tc>
          <w:tcPr>
            <w:tcW w:w="2009" w:type="pct"/>
          </w:tcPr>
          <w:p w14:paraId="78BA0957" w14:textId="2EBD2419" w:rsidR="00626BF4" w:rsidRPr="00080279" w:rsidRDefault="00626BF4" w:rsidP="00080279">
            <w:pPr>
              <w:pStyle w:val="TableParagraph"/>
              <w:rPr>
                <w:rFonts w:ascii="Garamond" w:hAnsi="Garamond"/>
                <w:b/>
                <w:sz w:val="20"/>
                <w:szCs w:val="20"/>
              </w:rPr>
            </w:pPr>
            <w:r w:rsidRPr="00080279">
              <w:rPr>
                <w:rFonts w:ascii="Garamond" w:hAnsi="Garamond"/>
                <w:b/>
                <w:sz w:val="20"/>
                <w:szCs w:val="20"/>
              </w:rPr>
              <w:t>Tregtim</w:t>
            </w:r>
            <w:r w:rsidR="00EB55EF">
              <w:rPr>
                <w:rFonts w:ascii="Garamond" w:hAnsi="Garamond"/>
                <w:b/>
                <w:spacing w:val="-5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z w:val="20"/>
                <w:szCs w:val="20"/>
              </w:rPr>
              <w:t>të</w:t>
            </w:r>
            <w:r w:rsidR="00EB55EF">
              <w:rPr>
                <w:rFonts w:ascii="Garamond" w:hAnsi="Garamond"/>
                <w:b/>
                <w:spacing w:val="-1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z w:val="20"/>
                <w:szCs w:val="20"/>
              </w:rPr>
              <w:t>gazit</w:t>
            </w:r>
            <w:r w:rsidR="00EB55EF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pacing w:val="-2"/>
                <w:sz w:val="20"/>
                <w:szCs w:val="20"/>
              </w:rPr>
              <w:t>natyror</w:t>
            </w:r>
          </w:p>
        </w:tc>
        <w:tc>
          <w:tcPr>
            <w:tcW w:w="769" w:type="pct"/>
            <w:vAlign w:val="center"/>
          </w:tcPr>
          <w:p w14:paraId="14054B37" w14:textId="5E7A27E5" w:rsidR="00626BF4" w:rsidRPr="00080279" w:rsidRDefault="00626BF4" w:rsidP="00F63D27">
            <w:pPr>
              <w:pStyle w:val="TableParagraph"/>
              <w:jc w:val="right"/>
              <w:rPr>
                <w:rFonts w:ascii="Garamond" w:hAnsi="Garamond"/>
                <w:sz w:val="20"/>
                <w:szCs w:val="20"/>
              </w:rPr>
            </w:pP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40</w:t>
            </w:r>
            <w:r w:rsidR="00EB55EF">
              <w:rPr>
                <w:rFonts w:ascii="Garamond" w:hAnsi="Garamond"/>
                <w:spacing w:val="-8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pacing w:val="-7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lekë</w:t>
            </w:r>
          </w:p>
        </w:tc>
        <w:tc>
          <w:tcPr>
            <w:tcW w:w="726" w:type="pct"/>
            <w:vAlign w:val="center"/>
          </w:tcPr>
          <w:p w14:paraId="2A233328" w14:textId="4D04EAAE" w:rsidR="00626BF4" w:rsidRPr="00080279" w:rsidRDefault="00626BF4" w:rsidP="00F63D27">
            <w:pPr>
              <w:pStyle w:val="TableParagraph"/>
              <w:jc w:val="right"/>
              <w:rPr>
                <w:rFonts w:ascii="Garamond" w:hAnsi="Garamond"/>
                <w:sz w:val="20"/>
                <w:szCs w:val="20"/>
              </w:rPr>
            </w:pP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30</w:t>
            </w:r>
            <w:r w:rsidR="00EB55EF">
              <w:rPr>
                <w:rFonts w:ascii="Garamond" w:hAnsi="Garamond"/>
                <w:spacing w:val="-8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pacing w:val="-7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lekë</w:t>
            </w:r>
          </w:p>
        </w:tc>
        <w:tc>
          <w:tcPr>
            <w:tcW w:w="769" w:type="pct"/>
            <w:vAlign w:val="center"/>
          </w:tcPr>
          <w:p w14:paraId="236E4586" w14:textId="03A94941" w:rsidR="00626BF4" w:rsidRPr="00080279" w:rsidRDefault="00626BF4" w:rsidP="00F63D27">
            <w:pPr>
              <w:pStyle w:val="TableParagraph"/>
              <w:jc w:val="right"/>
              <w:rPr>
                <w:rFonts w:ascii="Garamond" w:hAnsi="Garamond"/>
                <w:sz w:val="20"/>
                <w:szCs w:val="20"/>
              </w:rPr>
            </w:pP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30</w:t>
            </w:r>
            <w:r w:rsidR="00EB55EF">
              <w:rPr>
                <w:rFonts w:ascii="Garamond" w:hAnsi="Garamond"/>
                <w:spacing w:val="-8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pacing w:val="-7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lekë</w:t>
            </w:r>
          </w:p>
        </w:tc>
        <w:tc>
          <w:tcPr>
            <w:tcW w:w="726" w:type="pct"/>
            <w:vAlign w:val="center"/>
          </w:tcPr>
          <w:p w14:paraId="586DDDCD" w14:textId="7339B9FE" w:rsidR="00626BF4" w:rsidRPr="00080279" w:rsidRDefault="00626BF4" w:rsidP="00F63D27">
            <w:pPr>
              <w:pStyle w:val="TableParagraph"/>
              <w:jc w:val="right"/>
              <w:rPr>
                <w:rFonts w:ascii="Garamond" w:hAnsi="Garamond"/>
                <w:sz w:val="20"/>
                <w:szCs w:val="20"/>
              </w:rPr>
            </w:pPr>
            <w:r w:rsidRPr="00080279">
              <w:rPr>
                <w:rFonts w:ascii="Garamond" w:hAnsi="Garamond"/>
                <w:sz w:val="20"/>
                <w:szCs w:val="20"/>
              </w:rPr>
              <w:t>30</w:t>
            </w:r>
            <w:r w:rsidR="00EB55EF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4"/>
                <w:sz w:val="20"/>
                <w:szCs w:val="20"/>
              </w:rPr>
              <w:t>lekë</w:t>
            </w:r>
          </w:p>
        </w:tc>
      </w:tr>
      <w:tr w:rsidR="00626BF4" w:rsidRPr="00080279" w14:paraId="2AC236EC" w14:textId="77777777" w:rsidTr="00F63D27">
        <w:trPr>
          <w:trHeight w:val="20"/>
        </w:trPr>
        <w:tc>
          <w:tcPr>
            <w:tcW w:w="2009" w:type="pct"/>
          </w:tcPr>
          <w:p w14:paraId="5F4C3A80" w14:textId="6A0AB874" w:rsidR="00626BF4" w:rsidRPr="00080279" w:rsidRDefault="00626BF4" w:rsidP="00080279">
            <w:pPr>
              <w:pStyle w:val="TableParagraph"/>
              <w:rPr>
                <w:rFonts w:ascii="Garamond" w:hAnsi="Garamond"/>
                <w:b/>
                <w:sz w:val="20"/>
                <w:szCs w:val="20"/>
              </w:rPr>
            </w:pPr>
            <w:r w:rsidRPr="00080279">
              <w:rPr>
                <w:rFonts w:ascii="Garamond" w:hAnsi="Garamond"/>
                <w:b/>
                <w:sz w:val="20"/>
                <w:szCs w:val="20"/>
              </w:rPr>
              <w:t>Operim</w:t>
            </w:r>
            <w:r w:rsidR="00EB55EF">
              <w:rPr>
                <w:rFonts w:ascii="Garamond" w:hAnsi="Garamond"/>
                <w:b/>
                <w:spacing w:val="-9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z w:val="20"/>
                <w:szCs w:val="20"/>
              </w:rPr>
              <w:t>në</w:t>
            </w:r>
            <w:r w:rsidR="00EB55EF">
              <w:rPr>
                <w:rFonts w:ascii="Garamond" w:hAnsi="Garamond"/>
                <w:b/>
                <w:spacing w:val="-7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z w:val="20"/>
                <w:szCs w:val="20"/>
              </w:rPr>
              <w:t>hapësirat</w:t>
            </w:r>
            <w:r w:rsidR="00EB55EF">
              <w:rPr>
                <w:rFonts w:ascii="Garamond" w:hAnsi="Garamond"/>
                <w:b/>
                <w:spacing w:val="-6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z w:val="20"/>
                <w:szCs w:val="20"/>
              </w:rPr>
              <w:t>e</w:t>
            </w:r>
            <w:r w:rsidR="00EB55EF">
              <w:rPr>
                <w:rFonts w:ascii="Garamond" w:hAnsi="Garamond"/>
                <w:b/>
                <w:spacing w:val="-6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z w:val="20"/>
                <w:szCs w:val="20"/>
              </w:rPr>
              <w:t>depozitimit</w:t>
            </w:r>
            <w:r w:rsidR="00EB55EF">
              <w:rPr>
                <w:rFonts w:ascii="Garamond" w:hAnsi="Garamond"/>
                <w:b/>
                <w:spacing w:val="-6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z w:val="20"/>
                <w:szCs w:val="20"/>
              </w:rPr>
              <w:t>të</w:t>
            </w:r>
            <w:r w:rsidR="00EB55EF">
              <w:rPr>
                <w:rFonts w:ascii="Garamond" w:hAnsi="Garamond"/>
                <w:b/>
                <w:spacing w:val="-8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z w:val="20"/>
                <w:szCs w:val="20"/>
              </w:rPr>
              <w:t>gazit</w:t>
            </w:r>
            <w:r w:rsidR="00EB55EF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pacing w:val="-2"/>
                <w:sz w:val="20"/>
                <w:szCs w:val="20"/>
              </w:rPr>
              <w:t>natyror</w:t>
            </w:r>
          </w:p>
        </w:tc>
        <w:tc>
          <w:tcPr>
            <w:tcW w:w="769" w:type="pct"/>
            <w:vAlign w:val="center"/>
          </w:tcPr>
          <w:p w14:paraId="0A6D25F5" w14:textId="22E21986" w:rsidR="00626BF4" w:rsidRPr="00080279" w:rsidRDefault="00626BF4" w:rsidP="00F63D27">
            <w:pPr>
              <w:pStyle w:val="TableParagraph"/>
              <w:jc w:val="right"/>
              <w:rPr>
                <w:rFonts w:ascii="Garamond" w:hAnsi="Garamond"/>
                <w:sz w:val="20"/>
                <w:szCs w:val="20"/>
              </w:rPr>
            </w:pPr>
            <w:r w:rsidRPr="00080279">
              <w:rPr>
                <w:rFonts w:ascii="Garamond" w:hAnsi="Garamond"/>
                <w:spacing w:val="-4"/>
                <w:sz w:val="20"/>
                <w:szCs w:val="20"/>
              </w:rPr>
              <w:t>1</w:t>
            </w:r>
            <w:r w:rsidR="00EB55EF">
              <w:rPr>
                <w:rFonts w:ascii="Garamond" w:hAnsi="Garamond"/>
                <w:spacing w:val="-12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4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pacing w:val="-11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4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pacing w:val="-14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4"/>
                <w:sz w:val="20"/>
                <w:szCs w:val="20"/>
              </w:rPr>
              <w:t>lekë</w:t>
            </w:r>
          </w:p>
        </w:tc>
        <w:tc>
          <w:tcPr>
            <w:tcW w:w="726" w:type="pct"/>
            <w:vAlign w:val="center"/>
          </w:tcPr>
          <w:p w14:paraId="1855D93C" w14:textId="7D2DC561" w:rsidR="00626BF4" w:rsidRPr="00080279" w:rsidRDefault="00626BF4" w:rsidP="00F63D27">
            <w:pPr>
              <w:pStyle w:val="TableParagraph"/>
              <w:jc w:val="right"/>
              <w:rPr>
                <w:rFonts w:ascii="Garamond" w:hAnsi="Garamond"/>
                <w:sz w:val="20"/>
                <w:szCs w:val="20"/>
              </w:rPr>
            </w:pP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100</w:t>
            </w:r>
            <w:r w:rsidR="00EB55EF">
              <w:rPr>
                <w:rFonts w:ascii="Garamond" w:hAnsi="Garamond"/>
                <w:spacing w:val="-7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pacing w:val="-10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lekë</w:t>
            </w:r>
          </w:p>
        </w:tc>
        <w:tc>
          <w:tcPr>
            <w:tcW w:w="769" w:type="pct"/>
            <w:vAlign w:val="center"/>
          </w:tcPr>
          <w:p w14:paraId="307B933D" w14:textId="42883C34" w:rsidR="00626BF4" w:rsidRPr="00080279" w:rsidRDefault="00626BF4" w:rsidP="00F63D27">
            <w:pPr>
              <w:pStyle w:val="TableParagraph"/>
              <w:jc w:val="right"/>
              <w:rPr>
                <w:rFonts w:ascii="Garamond" w:hAnsi="Garamond"/>
                <w:sz w:val="20"/>
                <w:szCs w:val="20"/>
              </w:rPr>
            </w:pP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100</w:t>
            </w:r>
            <w:r w:rsidR="00EB55EF">
              <w:rPr>
                <w:rFonts w:ascii="Garamond" w:hAnsi="Garamond"/>
                <w:spacing w:val="-7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pacing w:val="-10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lekë</w:t>
            </w:r>
          </w:p>
        </w:tc>
        <w:tc>
          <w:tcPr>
            <w:tcW w:w="726" w:type="pct"/>
            <w:vAlign w:val="center"/>
          </w:tcPr>
          <w:p w14:paraId="0FCC46BB" w14:textId="1FB73DDB" w:rsidR="00626BF4" w:rsidRPr="00080279" w:rsidRDefault="00626BF4" w:rsidP="00F63D27">
            <w:pPr>
              <w:pStyle w:val="TableParagraph"/>
              <w:jc w:val="right"/>
              <w:rPr>
                <w:rFonts w:ascii="Garamond" w:hAnsi="Garamond"/>
                <w:sz w:val="20"/>
                <w:szCs w:val="20"/>
              </w:rPr>
            </w:pPr>
            <w:r w:rsidRPr="00080279">
              <w:rPr>
                <w:rFonts w:ascii="Garamond" w:hAnsi="Garamond"/>
                <w:sz w:val="20"/>
                <w:szCs w:val="20"/>
              </w:rPr>
              <w:t>100</w:t>
            </w:r>
            <w:r w:rsidR="00EB55EF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4"/>
                <w:sz w:val="20"/>
                <w:szCs w:val="20"/>
              </w:rPr>
              <w:t>lekë</w:t>
            </w:r>
          </w:p>
        </w:tc>
      </w:tr>
      <w:tr w:rsidR="00626BF4" w:rsidRPr="00080279" w14:paraId="4428514A" w14:textId="77777777" w:rsidTr="00F63D27">
        <w:trPr>
          <w:trHeight w:val="20"/>
        </w:trPr>
        <w:tc>
          <w:tcPr>
            <w:tcW w:w="2009" w:type="pct"/>
          </w:tcPr>
          <w:p w14:paraId="77C1BE0B" w14:textId="5419F2E8" w:rsidR="00626BF4" w:rsidRPr="00080279" w:rsidRDefault="00626BF4" w:rsidP="00080279">
            <w:pPr>
              <w:pStyle w:val="TableParagraph"/>
              <w:rPr>
                <w:rFonts w:ascii="Garamond" w:hAnsi="Garamond"/>
                <w:b/>
                <w:sz w:val="20"/>
                <w:szCs w:val="20"/>
              </w:rPr>
            </w:pPr>
            <w:r w:rsidRPr="00080279">
              <w:rPr>
                <w:rFonts w:ascii="Garamond" w:hAnsi="Garamond"/>
                <w:b/>
                <w:sz w:val="20"/>
                <w:szCs w:val="20"/>
              </w:rPr>
              <w:t>Operim</w:t>
            </w:r>
            <w:r w:rsidR="00EB55EF">
              <w:rPr>
                <w:rFonts w:ascii="Garamond" w:hAnsi="Garamond"/>
                <w:b/>
                <w:spacing w:val="-4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z w:val="20"/>
                <w:szCs w:val="20"/>
              </w:rPr>
              <w:t>në</w:t>
            </w:r>
            <w:r w:rsidR="00EB55EF">
              <w:rPr>
                <w:rFonts w:ascii="Garamond" w:hAnsi="Garamond"/>
                <w:b/>
                <w:spacing w:val="-2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z w:val="20"/>
                <w:szCs w:val="20"/>
              </w:rPr>
              <w:t>impiantet</w:t>
            </w:r>
            <w:r w:rsidR="00EB55EF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z w:val="20"/>
                <w:szCs w:val="20"/>
              </w:rPr>
              <w:t>e</w:t>
            </w:r>
            <w:r w:rsidR="00EB55EF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pacing w:val="-5"/>
                <w:sz w:val="20"/>
                <w:szCs w:val="20"/>
              </w:rPr>
              <w:t>GNL</w:t>
            </w:r>
            <w:r w:rsidR="000977AD">
              <w:rPr>
                <w:rFonts w:ascii="Garamond" w:hAnsi="Garamond"/>
                <w:b/>
                <w:spacing w:val="-5"/>
                <w:sz w:val="20"/>
                <w:szCs w:val="20"/>
              </w:rPr>
              <w:t>-së</w:t>
            </w:r>
          </w:p>
        </w:tc>
        <w:tc>
          <w:tcPr>
            <w:tcW w:w="769" w:type="pct"/>
            <w:vAlign w:val="center"/>
          </w:tcPr>
          <w:p w14:paraId="5EA4A2AE" w14:textId="160A15D8" w:rsidR="00626BF4" w:rsidRPr="00080279" w:rsidRDefault="00626BF4" w:rsidP="00F63D27">
            <w:pPr>
              <w:pStyle w:val="TableParagraph"/>
              <w:jc w:val="right"/>
              <w:rPr>
                <w:rFonts w:ascii="Garamond" w:hAnsi="Garamond"/>
                <w:sz w:val="20"/>
                <w:szCs w:val="20"/>
              </w:rPr>
            </w:pPr>
            <w:r w:rsidRPr="00080279">
              <w:rPr>
                <w:rFonts w:ascii="Garamond" w:hAnsi="Garamond"/>
                <w:spacing w:val="-4"/>
                <w:sz w:val="20"/>
                <w:szCs w:val="20"/>
              </w:rPr>
              <w:t>1</w:t>
            </w:r>
            <w:r w:rsidR="00EB55EF">
              <w:rPr>
                <w:rFonts w:ascii="Garamond" w:hAnsi="Garamond"/>
                <w:spacing w:val="-12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4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pacing w:val="-11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4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pacing w:val="-14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4"/>
                <w:sz w:val="20"/>
                <w:szCs w:val="20"/>
              </w:rPr>
              <w:t>lekë</w:t>
            </w:r>
          </w:p>
        </w:tc>
        <w:tc>
          <w:tcPr>
            <w:tcW w:w="726" w:type="pct"/>
            <w:vAlign w:val="center"/>
          </w:tcPr>
          <w:p w14:paraId="6D01E29F" w14:textId="7AC2FAFD" w:rsidR="00626BF4" w:rsidRPr="00080279" w:rsidRDefault="00626BF4" w:rsidP="00F63D27">
            <w:pPr>
              <w:pStyle w:val="TableParagraph"/>
              <w:jc w:val="right"/>
              <w:rPr>
                <w:rFonts w:ascii="Garamond" w:hAnsi="Garamond"/>
                <w:sz w:val="20"/>
                <w:szCs w:val="20"/>
              </w:rPr>
            </w:pP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100</w:t>
            </w:r>
            <w:r w:rsidR="00EB55EF">
              <w:rPr>
                <w:rFonts w:ascii="Garamond" w:hAnsi="Garamond"/>
                <w:spacing w:val="-7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pacing w:val="-10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lekë</w:t>
            </w:r>
          </w:p>
        </w:tc>
        <w:tc>
          <w:tcPr>
            <w:tcW w:w="769" w:type="pct"/>
            <w:vAlign w:val="center"/>
          </w:tcPr>
          <w:p w14:paraId="7C5FDFCD" w14:textId="303410B2" w:rsidR="00626BF4" w:rsidRPr="00080279" w:rsidRDefault="00626BF4" w:rsidP="00F63D27">
            <w:pPr>
              <w:pStyle w:val="TableParagraph"/>
              <w:jc w:val="right"/>
              <w:rPr>
                <w:rFonts w:ascii="Garamond" w:hAnsi="Garamond"/>
                <w:sz w:val="20"/>
                <w:szCs w:val="20"/>
              </w:rPr>
            </w:pP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100</w:t>
            </w:r>
            <w:r w:rsidR="00EB55EF">
              <w:rPr>
                <w:rFonts w:ascii="Garamond" w:hAnsi="Garamond"/>
                <w:spacing w:val="-7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pacing w:val="-10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lekë</w:t>
            </w:r>
          </w:p>
        </w:tc>
        <w:tc>
          <w:tcPr>
            <w:tcW w:w="726" w:type="pct"/>
            <w:vAlign w:val="center"/>
          </w:tcPr>
          <w:p w14:paraId="0519A700" w14:textId="4E4ED2D4" w:rsidR="00626BF4" w:rsidRPr="00080279" w:rsidRDefault="00626BF4" w:rsidP="00F63D27">
            <w:pPr>
              <w:pStyle w:val="TableParagraph"/>
              <w:jc w:val="right"/>
              <w:rPr>
                <w:rFonts w:ascii="Garamond" w:hAnsi="Garamond"/>
                <w:sz w:val="20"/>
                <w:szCs w:val="20"/>
              </w:rPr>
            </w:pPr>
            <w:r w:rsidRPr="00080279">
              <w:rPr>
                <w:rFonts w:ascii="Garamond" w:hAnsi="Garamond"/>
                <w:sz w:val="20"/>
                <w:szCs w:val="20"/>
              </w:rPr>
              <w:t>100</w:t>
            </w:r>
            <w:r w:rsidR="00EB55EF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4"/>
                <w:sz w:val="20"/>
                <w:szCs w:val="20"/>
              </w:rPr>
              <w:t>lekë</w:t>
            </w:r>
          </w:p>
        </w:tc>
      </w:tr>
      <w:tr w:rsidR="00626BF4" w:rsidRPr="00080279" w14:paraId="12A670B1" w14:textId="77777777" w:rsidTr="00F63D27">
        <w:trPr>
          <w:trHeight w:val="20"/>
        </w:trPr>
        <w:tc>
          <w:tcPr>
            <w:tcW w:w="2009" w:type="pct"/>
          </w:tcPr>
          <w:p w14:paraId="35E3FFE8" w14:textId="49960D8C" w:rsidR="00626BF4" w:rsidRPr="00080279" w:rsidRDefault="00626BF4" w:rsidP="000977AD">
            <w:pPr>
              <w:pStyle w:val="TableParagraph"/>
              <w:rPr>
                <w:rFonts w:ascii="Garamond" w:hAnsi="Garamond"/>
                <w:b/>
                <w:sz w:val="20"/>
                <w:szCs w:val="20"/>
              </w:rPr>
            </w:pPr>
            <w:bookmarkStart w:id="4" w:name="_Hlk227933089"/>
            <w:r w:rsidRPr="00080279">
              <w:rPr>
                <w:rFonts w:ascii="Garamond" w:hAnsi="Garamond"/>
                <w:b/>
                <w:sz w:val="20"/>
                <w:szCs w:val="20"/>
              </w:rPr>
              <w:t>Funksionimin</w:t>
            </w:r>
            <w:r w:rsidR="00EB55EF">
              <w:rPr>
                <w:rFonts w:ascii="Garamond" w:hAnsi="Garamond"/>
                <w:b/>
                <w:spacing w:val="-3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z w:val="20"/>
                <w:szCs w:val="20"/>
              </w:rPr>
              <w:t>e</w:t>
            </w:r>
            <w:r w:rsidR="00EB55EF">
              <w:rPr>
                <w:rFonts w:ascii="Garamond" w:hAnsi="Garamond"/>
                <w:b/>
                <w:spacing w:val="-3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z w:val="20"/>
                <w:szCs w:val="20"/>
              </w:rPr>
              <w:t>operatorit</w:t>
            </w:r>
            <w:r w:rsidR="00EB55EF">
              <w:rPr>
                <w:rFonts w:ascii="Garamond" w:hAnsi="Garamond"/>
                <w:b/>
                <w:spacing w:val="-1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z w:val="20"/>
                <w:szCs w:val="20"/>
              </w:rPr>
              <w:t>të</w:t>
            </w:r>
            <w:r w:rsidR="00EB55EF">
              <w:rPr>
                <w:rFonts w:ascii="Garamond" w:hAnsi="Garamond"/>
                <w:b/>
                <w:spacing w:val="-2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z w:val="20"/>
                <w:szCs w:val="20"/>
              </w:rPr>
              <w:t>tregut</w:t>
            </w:r>
            <w:r w:rsidR="00EB55EF">
              <w:rPr>
                <w:rFonts w:ascii="Garamond" w:hAnsi="Garamond"/>
                <w:b/>
                <w:spacing w:val="-2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z w:val="20"/>
                <w:szCs w:val="20"/>
              </w:rPr>
              <w:t>të</w:t>
            </w:r>
            <w:r w:rsidR="00EB55EF">
              <w:rPr>
                <w:rFonts w:ascii="Garamond" w:hAnsi="Garamond"/>
                <w:b/>
                <w:spacing w:val="-2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pacing w:val="-4"/>
                <w:sz w:val="20"/>
                <w:szCs w:val="20"/>
              </w:rPr>
              <w:t>gazit</w:t>
            </w:r>
            <w:r w:rsidR="000977AD">
              <w:rPr>
                <w:rFonts w:ascii="Garamond" w:hAnsi="Garamond"/>
                <w:b/>
                <w:spacing w:val="-4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pacing w:val="-2"/>
                <w:sz w:val="20"/>
                <w:szCs w:val="20"/>
              </w:rPr>
              <w:t>natyror</w:t>
            </w:r>
          </w:p>
        </w:tc>
        <w:tc>
          <w:tcPr>
            <w:tcW w:w="769" w:type="pct"/>
            <w:vAlign w:val="center"/>
          </w:tcPr>
          <w:p w14:paraId="06DD404D" w14:textId="56C6C707" w:rsidR="00626BF4" w:rsidRPr="00080279" w:rsidRDefault="00626BF4" w:rsidP="00F63D27">
            <w:pPr>
              <w:pStyle w:val="TableParagraph"/>
              <w:jc w:val="right"/>
              <w:rPr>
                <w:rFonts w:ascii="Garamond" w:hAnsi="Garamond"/>
                <w:sz w:val="20"/>
                <w:szCs w:val="20"/>
              </w:rPr>
            </w:pPr>
            <w:r w:rsidRPr="00080279">
              <w:rPr>
                <w:rFonts w:ascii="Garamond" w:hAnsi="Garamond"/>
                <w:spacing w:val="-4"/>
                <w:sz w:val="20"/>
                <w:szCs w:val="20"/>
              </w:rPr>
              <w:t>1</w:t>
            </w:r>
            <w:r w:rsidR="00EB55EF">
              <w:rPr>
                <w:rFonts w:ascii="Garamond" w:hAnsi="Garamond"/>
                <w:spacing w:val="-12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4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pacing w:val="-11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4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pacing w:val="-14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4"/>
                <w:sz w:val="20"/>
                <w:szCs w:val="20"/>
              </w:rPr>
              <w:t>lekë</w:t>
            </w:r>
          </w:p>
        </w:tc>
        <w:tc>
          <w:tcPr>
            <w:tcW w:w="726" w:type="pct"/>
            <w:vAlign w:val="center"/>
          </w:tcPr>
          <w:p w14:paraId="70F8755A" w14:textId="0BEB6BE7" w:rsidR="00626BF4" w:rsidRPr="00080279" w:rsidRDefault="00626BF4" w:rsidP="00F63D27">
            <w:pPr>
              <w:pStyle w:val="TableParagraph"/>
              <w:jc w:val="right"/>
              <w:rPr>
                <w:rFonts w:ascii="Garamond" w:hAnsi="Garamond"/>
                <w:sz w:val="20"/>
                <w:szCs w:val="20"/>
              </w:rPr>
            </w:pP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100</w:t>
            </w:r>
            <w:r w:rsidR="00EB55EF">
              <w:rPr>
                <w:rFonts w:ascii="Garamond" w:hAnsi="Garamond"/>
                <w:spacing w:val="-7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pacing w:val="-10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lekë</w:t>
            </w:r>
          </w:p>
        </w:tc>
        <w:tc>
          <w:tcPr>
            <w:tcW w:w="769" w:type="pct"/>
            <w:vAlign w:val="center"/>
          </w:tcPr>
          <w:p w14:paraId="06BB046C" w14:textId="336BA1AF" w:rsidR="00626BF4" w:rsidRPr="00080279" w:rsidRDefault="00626BF4" w:rsidP="00F63D27">
            <w:pPr>
              <w:pStyle w:val="TableParagraph"/>
              <w:jc w:val="right"/>
              <w:rPr>
                <w:rFonts w:ascii="Garamond" w:hAnsi="Garamond"/>
                <w:sz w:val="20"/>
                <w:szCs w:val="20"/>
              </w:rPr>
            </w:pP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100</w:t>
            </w:r>
            <w:r w:rsidR="00EB55EF">
              <w:rPr>
                <w:rFonts w:ascii="Garamond" w:hAnsi="Garamond"/>
                <w:spacing w:val="-7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pacing w:val="-10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lekë</w:t>
            </w:r>
          </w:p>
        </w:tc>
        <w:tc>
          <w:tcPr>
            <w:tcW w:w="726" w:type="pct"/>
            <w:vAlign w:val="center"/>
          </w:tcPr>
          <w:p w14:paraId="4FA54720" w14:textId="7CEFC14C" w:rsidR="00626BF4" w:rsidRPr="00080279" w:rsidRDefault="00626BF4" w:rsidP="00F63D27">
            <w:pPr>
              <w:pStyle w:val="TableParagraph"/>
              <w:jc w:val="right"/>
              <w:rPr>
                <w:rFonts w:ascii="Garamond" w:hAnsi="Garamond"/>
                <w:sz w:val="20"/>
                <w:szCs w:val="20"/>
              </w:rPr>
            </w:pPr>
            <w:r w:rsidRPr="00080279">
              <w:rPr>
                <w:rFonts w:ascii="Garamond" w:hAnsi="Garamond"/>
                <w:sz w:val="20"/>
                <w:szCs w:val="20"/>
              </w:rPr>
              <w:t>100</w:t>
            </w:r>
            <w:r w:rsidR="00EB55EF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4"/>
                <w:sz w:val="20"/>
                <w:szCs w:val="20"/>
              </w:rPr>
              <w:t>lekë</w:t>
            </w:r>
          </w:p>
        </w:tc>
      </w:tr>
      <w:bookmarkEnd w:id="3"/>
      <w:tr w:rsidR="00626BF4" w:rsidRPr="00080279" w14:paraId="6C85F454" w14:textId="77777777" w:rsidTr="00F63D27">
        <w:trPr>
          <w:trHeight w:val="20"/>
        </w:trPr>
        <w:tc>
          <w:tcPr>
            <w:tcW w:w="2009" w:type="pct"/>
          </w:tcPr>
          <w:p w14:paraId="163DF684" w14:textId="0C39117D" w:rsidR="00626BF4" w:rsidRPr="00080279" w:rsidRDefault="00626BF4" w:rsidP="00080279">
            <w:pPr>
              <w:pStyle w:val="TableParagraph"/>
              <w:rPr>
                <w:rFonts w:ascii="Garamond" w:hAnsi="Garamond"/>
                <w:b/>
                <w:sz w:val="20"/>
                <w:szCs w:val="20"/>
              </w:rPr>
            </w:pPr>
            <w:r w:rsidRPr="00080279">
              <w:rPr>
                <w:rFonts w:ascii="Garamond" w:hAnsi="Garamond"/>
                <w:b/>
                <w:sz w:val="20"/>
                <w:szCs w:val="20"/>
              </w:rPr>
              <w:t>Operimi</w:t>
            </w:r>
            <w:r w:rsidR="00EB55EF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z w:val="20"/>
                <w:szCs w:val="20"/>
              </w:rPr>
              <w:t>në</w:t>
            </w:r>
            <w:r w:rsidR="00EB55EF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z w:val="20"/>
                <w:szCs w:val="20"/>
              </w:rPr>
              <w:t>impiantet</w:t>
            </w:r>
            <w:r w:rsidR="00EB55EF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z w:val="20"/>
                <w:szCs w:val="20"/>
              </w:rPr>
              <w:t>e</w:t>
            </w:r>
            <w:r w:rsidR="00EB55EF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z w:val="20"/>
                <w:szCs w:val="20"/>
              </w:rPr>
              <w:t>GNL-së</w:t>
            </w:r>
            <w:r w:rsidR="00EB55EF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z w:val="20"/>
                <w:szCs w:val="20"/>
              </w:rPr>
              <w:t>me</w:t>
            </w:r>
            <w:r w:rsidR="00EB55EF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z w:val="20"/>
                <w:szCs w:val="20"/>
              </w:rPr>
              <w:t>përmasa</w:t>
            </w:r>
            <w:r w:rsidR="00EB55EF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z w:val="20"/>
                <w:szCs w:val="20"/>
              </w:rPr>
              <w:t>të</w:t>
            </w:r>
            <w:r w:rsidR="00EB55EF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z w:val="20"/>
                <w:szCs w:val="20"/>
              </w:rPr>
              <w:t>vogla</w:t>
            </w:r>
          </w:p>
        </w:tc>
        <w:tc>
          <w:tcPr>
            <w:tcW w:w="769" w:type="pct"/>
            <w:vAlign w:val="center"/>
          </w:tcPr>
          <w:p w14:paraId="6226F2FA" w14:textId="75C0FD01" w:rsidR="00626BF4" w:rsidRPr="00080279" w:rsidRDefault="00626BF4" w:rsidP="00F63D27">
            <w:pPr>
              <w:pStyle w:val="TableParagraph"/>
              <w:jc w:val="right"/>
              <w:rPr>
                <w:rFonts w:ascii="Garamond" w:hAnsi="Garamond"/>
                <w:color w:val="FF0000"/>
                <w:spacing w:val="-4"/>
                <w:sz w:val="20"/>
                <w:szCs w:val="20"/>
              </w:rPr>
            </w:pPr>
            <w:r w:rsidRPr="00080279">
              <w:rPr>
                <w:rFonts w:ascii="Garamond" w:hAnsi="Garamond"/>
                <w:spacing w:val="-4"/>
                <w:sz w:val="20"/>
                <w:szCs w:val="20"/>
              </w:rPr>
              <w:t>1</w:t>
            </w:r>
            <w:r w:rsidR="00EB55EF">
              <w:rPr>
                <w:rFonts w:ascii="Garamond" w:hAnsi="Garamond"/>
                <w:spacing w:val="-12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4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pacing w:val="-11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4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pacing w:val="-14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4"/>
                <w:sz w:val="20"/>
                <w:szCs w:val="20"/>
              </w:rPr>
              <w:t>lekë</w:t>
            </w:r>
          </w:p>
        </w:tc>
        <w:tc>
          <w:tcPr>
            <w:tcW w:w="726" w:type="pct"/>
            <w:vAlign w:val="center"/>
          </w:tcPr>
          <w:p w14:paraId="0B445689" w14:textId="0E999974" w:rsidR="00626BF4" w:rsidRPr="00080279" w:rsidRDefault="00626BF4" w:rsidP="00F63D27">
            <w:pPr>
              <w:pStyle w:val="TableParagraph"/>
              <w:jc w:val="right"/>
              <w:rPr>
                <w:rFonts w:ascii="Garamond" w:hAnsi="Garamond"/>
                <w:color w:val="FF0000"/>
                <w:spacing w:val="-6"/>
                <w:sz w:val="20"/>
                <w:szCs w:val="20"/>
              </w:rPr>
            </w:pP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100</w:t>
            </w:r>
            <w:r w:rsidR="00EB55EF">
              <w:rPr>
                <w:rFonts w:ascii="Garamond" w:hAnsi="Garamond"/>
                <w:spacing w:val="-7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pacing w:val="-10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lekë</w:t>
            </w:r>
          </w:p>
        </w:tc>
        <w:tc>
          <w:tcPr>
            <w:tcW w:w="769" w:type="pct"/>
            <w:vAlign w:val="center"/>
          </w:tcPr>
          <w:p w14:paraId="57B886F5" w14:textId="648567BF" w:rsidR="00626BF4" w:rsidRPr="00080279" w:rsidRDefault="00626BF4" w:rsidP="00F63D27">
            <w:pPr>
              <w:pStyle w:val="TableParagraph"/>
              <w:jc w:val="right"/>
              <w:rPr>
                <w:rFonts w:ascii="Garamond" w:hAnsi="Garamond"/>
                <w:color w:val="FF0000"/>
                <w:spacing w:val="-6"/>
                <w:sz w:val="20"/>
                <w:szCs w:val="20"/>
              </w:rPr>
            </w:pP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100</w:t>
            </w:r>
            <w:r w:rsidR="00EB55EF">
              <w:rPr>
                <w:rFonts w:ascii="Garamond" w:hAnsi="Garamond"/>
                <w:spacing w:val="-7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pacing w:val="-10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lekë</w:t>
            </w:r>
          </w:p>
        </w:tc>
        <w:tc>
          <w:tcPr>
            <w:tcW w:w="726" w:type="pct"/>
            <w:vAlign w:val="center"/>
          </w:tcPr>
          <w:p w14:paraId="5D1E3FE4" w14:textId="20F4D14A" w:rsidR="00626BF4" w:rsidRPr="00080279" w:rsidRDefault="00626BF4" w:rsidP="00F63D27">
            <w:pPr>
              <w:pStyle w:val="TableParagraph"/>
              <w:jc w:val="right"/>
              <w:rPr>
                <w:rFonts w:ascii="Garamond" w:hAnsi="Garamond"/>
                <w:color w:val="FF0000"/>
                <w:sz w:val="20"/>
                <w:szCs w:val="20"/>
              </w:rPr>
            </w:pP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100</w:t>
            </w:r>
            <w:r w:rsidR="00EB55EF">
              <w:rPr>
                <w:rFonts w:ascii="Garamond" w:hAnsi="Garamond"/>
                <w:spacing w:val="-7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pacing w:val="-10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lekë</w:t>
            </w:r>
          </w:p>
        </w:tc>
      </w:tr>
      <w:tr w:rsidR="00626BF4" w:rsidRPr="00080279" w14:paraId="784C496A" w14:textId="77777777" w:rsidTr="00F63D27">
        <w:trPr>
          <w:trHeight w:val="20"/>
        </w:trPr>
        <w:tc>
          <w:tcPr>
            <w:tcW w:w="2009" w:type="pct"/>
          </w:tcPr>
          <w:p w14:paraId="69FB26EF" w14:textId="6E517E9C" w:rsidR="00626BF4" w:rsidRPr="00080279" w:rsidRDefault="00626BF4" w:rsidP="00080279">
            <w:pPr>
              <w:pStyle w:val="TableParagraph"/>
              <w:rPr>
                <w:rFonts w:ascii="Garamond" w:hAnsi="Garamond"/>
                <w:b/>
                <w:sz w:val="20"/>
                <w:szCs w:val="20"/>
              </w:rPr>
            </w:pPr>
            <w:r w:rsidRPr="00080279">
              <w:rPr>
                <w:rFonts w:ascii="Garamond" w:hAnsi="Garamond"/>
                <w:b/>
                <w:sz w:val="20"/>
                <w:szCs w:val="20"/>
              </w:rPr>
              <w:t>Operimi</w:t>
            </w:r>
            <w:r w:rsidR="00EB55EF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z w:val="20"/>
                <w:szCs w:val="20"/>
              </w:rPr>
              <w:t>në</w:t>
            </w:r>
            <w:r w:rsidR="00EB55EF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z w:val="20"/>
                <w:szCs w:val="20"/>
              </w:rPr>
              <w:t>impiantet</w:t>
            </w:r>
            <w:r w:rsidR="00EB55EF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z w:val="20"/>
                <w:szCs w:val="20"/>
              </w:rPr>
              <w:t>e</w:t>
            </w:r>
            <w:r w:rsidR="00EB55EF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z w:val="20"/>
                <w:szCs w:val="20"/>
              </w:rPr>
              <w:t>GNK-së</w:t>
            </w:r>
            <w:r w:rsidR="00EB55EF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z w:val="20"/>
                <w:szCs w:val="20"/>
              </w:rPr>
              <w:t>me</w:t>
            </w:r>
            <w:r w:rsidR="00EB55EF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z w:val="20"/>
                <w:szCs w:val="20"/>
              </w:rPr>
              <w:t>përmasa</w:t>
            </w:r>
            <w:r w:rsidR="00EB55EF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z w:val="20"/>
                <w:szCs w:val="20"/>
              </w:rPr>
              <w:t>të</w:t>
            </w:r>
            <w:r w:rsidR="00EB55EF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b/>
                <w:sz w:val="20"/>
                <w:szCs w:val="20"/>
              </w:rPr>
              <w:t>vogla</w:t>
            </w:r>
          </w:p>
        </w:tc>
        <w:tc>
          <w:tcPr>
            <w:tcW w:w="769" w:type="pct"/>
            <w:vAlign w:val="center"/>
          </w:tcPr>
          <w:p w14:paraId="631198BB" w14:textId="40001946" w:rsidR="00626BF4" w:rsidRPr="00080279" w:rsidRDefault="00626BF4" w:rsidP="00F63D27">
            <w:pPr>
              <w:pStyle w:val="TableParagraph"/>
              <w:jc w:val="right"/>
              <w:rPr>
                <w:rFonts w:ascii="Garamond" w:hAnsi="Garamond"/>
                <w:color w:val="FF0000"/>
                <w:spacing w:val="-4"/>
                <w:sz w:val="20"/>
                <w:szCs w:val="20"/>
              </w:rPr>
            </w:pPr>
            <w:r w:rsidRPr="00080279">
              <w:rPr>
                <w:rFonts w:ascii="Garamond" w:hAnsi="Garamond"/>
                <w:spacing w:val="-4"/>
                <w:sz w:val="20"/>
                <w:szCs w:val="20"/>
              </w:rPr>
              <w:t>1</w:t>
            </w:r>
            <w:r w:rsidR="00EB55EF">
              <w:rPr>
                <w:rFonts w:ascii="Garamond" w:hAnsi="Garamond"/>
                <w:spacing w:val="-12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4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pacing w:val="-11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4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pacing w:val="-14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4"/>
                <w:sz w:val="20"/>
                <w:szCs w:val="20"/>
              </w:rPr>
              <w:t>lekë</w:t>
            </w:r>
          </w:p>
        </w:tc>
        <w:tc>
          <w:tcPr>
            <w:tcW w:w="726" w:type="pct"/>
            <w:vAlign w:val="center"/>
          </w:tcPr>
          <w:p w14:paraId="351D2C14" w14:textId="332A718A" w:rsidR="00626BF4" w:rsidRPr="00080279" w:rsidRDefault="00626BF4" w:rsidP="00F63D27">
            <w:pPr>
              <w:pStyle w:val="TableParagraph"/>
              <w:jc w:val="right"/>
              <w:rPr>
                <w:rFonts w:ascii="Garamond" w:hAnsi="Garamond"/>
                <w:color w:val="FF0000"/>
                <w:spacing w:val="-6"/>
                <w:sz w:val="20"/>
                <w:szCs w:val="20"/>
              </w:rPr>
            </w:pP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100</w:t>
            </w:r>
            <w:r w:rsidR="00EB55EF">
              <w:rPr>
                <w:rFonts w:ascii="Garamond" w:hAnsi="Garamond"/>
                <w:spacing w:val="-7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pacing w:val="-10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lekë</w:t>
            </w:r>
          </w:p>
        </w:tc>
        <w:tc>
          <w:tcPr>
            <w:tcW w:w="769" w:type="pct"/>
            <w:vAlign w:val="center"/>
          </w:tcPr>
          <w:p w14:paraId="3B30D58E" w14:textId="33CEC3A7" w:rsidR="00626BF4" w:rsidRPr="00080279" w:rsidRDefault="00626BF4" w:rsidP="00F63D27">
            <w:pPr>
              <w:pStyle w:val="TableParagraph"/>
              <w:jc w:val="right"/>
              <w:rPr>
                <w:rFonts w:ascii="Garamond" w:hAnsi="Garamond"/>
                <w:color w:val="FF0000"/>
                <w:spacing w:val="-6"/>
                <w:sz w:val="20"/>
                <w:szCs w:val="20"/>
              </w:rPr>
            </w:pP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100</w:t>
            </w:r>
            <w:r w:rsidR="00EB55EF">
              <w:rPr>
                <w:rFonts w:ascii="Garamond" w:hAnsi="Garamond"/>
                <w:spacing w:val="-7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pacing w:val="-10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lekë</w:t>
            </w:r>
          </w:p>
        </w:tc>
        <w:tc>
          <w:tcPr>
            <w:tcW w:w="726" w:type="pct"/>
            <w:vAlign w:val="center"/>
          </w:tcPr>
          <w:p w14:paraId="5B7D7DB4" w14:textId="7CBCAA05" w:rsidR="00626BF4" w:rsidRPr="00080279" w:rsidRDefault="00626BF4" w:rsidP="00F63D27">
            <w:pPr>
              <w:pStyle w:val="TableParagraph"/>
              <w:jc w:val="right"/>
              <w:rPr>
                <w:rFonts w:ascii="Garamond" w:hAnsi="Garamond"/>
                <w:color w:val="FF0000"/>
                <w:sz w:val="20"/>
                <w:szCs w:val="20"/>
              </w:rPr>
            </w:pP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100</w:t>
            </w:r>
            <w:r w:rsidR="00EB55EF">
              <w:rPr>
                <w:rFonts w:ascii="Garamond" w:hAnsi="Garamond"/>
                <w:spacing w:val="-7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000</w:t>
            </w:r>
            <w:r w:rsidR="00EB55EF">
              <w:rPr>
                <w:rFonts w:ascii="Garamond" w:hAnsi="Garamond"/>
                <w:spacing w:val="-10"/>
                <w:sz w:val="20"/>
                <w:szCs w:val="20"/>
              </w:rPr>
              <w:t xml:space="preserve"> </w:t>
            </w:r>
            <w:r w:rsidRPr="00080279">
              <w:rPr>
                <w:rFonts w:ascii="Garamond" w:hAnsi="Garamond"/>
                <w:spacing w:val="-6"/>
                <w:sz w:val="20"/>
                <w:szCs w:val="20"/>
              </w:rPr>
              <w:t>lekë</w:t>
            </w:r>
          </w:p>
        </w:tc>
      </w:tr>
      <w:bookmarkEnd w:id="2"/>
      <w:bookmarkEnd w:id="4"/>
    </w:tbl>
    <w:p w14:paraId="3F18C5D0" w14:textId="77777777" w:rsidR="00582A8C" w:rsidRPr="00080279" w:rsidRDefault="00582A8C" w:rsidP="000C667E">
      <w:pPr>
        <w:tabs>
          <w:tab w:val="left" w:pos="0"/>
        </w:tabs>
        <w:ind w:firstLine="284"/>
        <w:jc w:val="both"/>
        <w:rPr>
          <w:rFonts w:ascii="Garamond" w:hAnsi="Garamond"/>
          <w:b/>
          <w:i/>
          <w:sz w:val="24"/>
          <w:szCs w:val="24"/>
        </w:rPr>
      </w:pPr>
    </w:p>
    <w:p w14:paraId="1ACE1CBE" w14:textId="34699D98" w:rsidR="00626BF4" w:rsidRPr="00080279" w:rsidRDefault="00626BF4" w:rsidP="000C667E">
      <w:pPr>
        <w:tabs>
          <w:tab w:val="left" w:pos="0"/>
        </w:tabs>
        <w:ind w:firstLine="284"/>
        <w:jc w:val="both"/>
        <w:rPr>
          <w:rFonts w:ascii="Garamond" w:hAnsi="Garamond"/>
          <w:b/>
          <w:i/>
          <w:sz w:val="24"/>
          <w:szCs w:val="24"/>
        </w:rPr>
      </w:pPr>
      <w:r w:rsidRPr="00080279">
        <w:rPr>
          <w:rFonts w:ascii="Garamond" w:hAnsi="Garamond"/>
          <w:b/>
          <w:i/>
          <w:sz w:val="24"/>
          <w:szCs w:val="24"/>
        </w:rPr>
        <w:t>Shënim:</w:t>
      </w:r>
    </w:p>
    <w:p w14:paraId="70316B61" w14:textId="078DAC3D" w:rsidR="00626BF4" w:rsidRPr="00080279" w:rsidRDefault="00582A8C" w:rsidP="000C667E">
      <w:pPr>
        <w:tabs>
          <w:tab w:val="left" w:pos="0"/>
        </w:tabs>
        <w:ind w:firstLine="284"/>
        <w:jc w:val="both"/>
        <w:rPr>
          <w:rFonts w:ascii="Garamond" w:hAnsi="Garamond"/>
          <w:sz w:val="24"/>
          <w:szCs w:val="24"/>
        </w:rPr>
      </w:pPr>
      <w:r w:rsidRPr="00080279">
        <w:rPr>
          <w:rFonts w:ascii="Garamond" w:hAnsi="Garamond"/>
          <w:i/>
          <w:sz w:val="24"/>
          <w:szCs w:val="24"/>
        </w:rPr>
        <w:t>a)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26BF4" w:rsidRPr="00080279">
        <w:rPr>
          <w:rFonts w:ascii="Garamond" w:hAnsi="Garamond"/>
          <w:i/>
          <w:sz w:val="24"/>
          <w:szCs w:val="24"/>
        </w:rPr>
        <w:t>Aplikuesi</w:t>
      </w:r>
      <w:proofErr w:type="spellEnd"/>
      <w:r w:rsidR="00626BF4" w:rsidRPr="00080279">
        <w:rPr>
          <w:rFonts w:ascii="Garamond" w:hAnsi="Garamond"/>
          <w:i/>
          <w:sz w:val="24"/>
          <w:szCs w:val="24"/>
        </w:rPr>
        <w:t>,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në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momentin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e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paraqitjes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së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B02E1D" w:rsidRPr="00080279">
        <w:rPr>
          <w:rFonts w:ascii="Garamond" w:hAnsi="Garamond"/>
          <w:i/>
          <w:sz w:val="24"/>
          <w:szCs w:val="24"/>
        </w:rPr>
        <w:t>Aplikimit</w:t>
      </w:r>
      <w:r w:rsidR="00626BF4" w:rsidRPr="00080279">
        <w:rPr>
          <w:rFonts w:ascii="Garamond" w:hAnsi="Garamond"/>
          <w:i/>
          <w:sz w:val="24"/>
          <w:szCs w:val="24"/>
        </w:rPr>
        <w:t>,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duhet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të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ketë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kryer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pagesën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sipas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përcaktimeve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të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këtij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0977AD" w:rsidRPr="00080279">
        <w:rPr>
          <w:rFonts w:ascii="Garamond" w:hAnsi="Garamond"/>
          <w:i/>
          <w:sz w:val="24"/>
          <w:szCs w:val="24"/>
        </w:rPr>
        <w:t>aneksi</w:t>
      </w:r>
      <w:r w:rsidR="00626BF4" w:rsidRPr="00080279">
        <w:rPr>
          <w:rFonts w:ascii="Garamond" w:hAnsi="Garamond"/>
          <w:i/>
          <w:sz w:val="24"/>
          <w:szCs w:val="24"/>
        </w:rPr>
        <w:t>.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Pagesa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e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B02E1D" w:rsidRPr="00080279">
        <w:rPr>
          <w:rFonts w:ascii="Garamond" w:hAnsi="Garamond"/>
          <w:i/>
          <w:sz w:val="24"/>
          <w:szCs w:val="24"/>
        </w:rPr>
        <w:t>Aplikimit</w:t>
      </w:r>
      <w:r w:rsidR="00B02E1D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është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e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pakthyeshme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dhe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mund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të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kryhet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drejtpërdrejt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në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llogarinë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bankare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me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të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dhënat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si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vijon,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ose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pas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lëshimit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të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një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fature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elektronike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nga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struktura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e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financës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n</w:t>
      </w:r>
      <w:r w:rsidR="00B02E1D">
        <w:rPr>
          <w:rFonts w:ascii="Garamond" w:hAnsi="Garamond"/>
          <w:i/>
          <w:sz w:val="24"/>
          <w:szCs w:val="24"/>
        </w:rPr>
        <w:t>ë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ERE,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sipas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kërkesës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së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vetë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26BF4" w:rsidRPr="00080279">
        <w:rPr>
          <w:rFonts w:ascii="Garamond" w:hAnsi="Garamond"/>
          <w:i/>
          <w:sz w:val="24"/>
          <w:szCs w:val="24"/>
        </w:rPr>
        <w:t>aplikuesit</w:t>
      </w:r>
      <w:proofErr w:type="spellEnd"/>
      <w:r w:rsidR="00626BF4" w:rsidRPr="00080279">
        <w:rPr>
          <w:rFonts w:ascii="Garamond" w:hAnsi="Garamond"/>
          <w:i/>
          <w:sz w:val="24"/>
          <w:szCs w:val="24"/>
        </w:rPr>
        <w:t>:</w:t>
      </w:r>
    </w:p>
    <w:p w14:paraId="32F15795" w14:textId="5E2A550B" w:rsidR="00626BF4" w:rsidRPr="00080279" w:rsidRDefault="00626BF4" w:rsidP="000C667E">
      <w:pPr>
        <w:ind w:firstLine="284"/>
        <w:jc w:val="both"/>
        <w:rPr>
          <w:rFonts w:ascii="Garamond" w:hAnsi="Garamond"/>
          <w:i/>
          <w:sz w:val="24"/>
          <w:szCs w:val="24"/>
        </w:rPr>
      </w:pPr>
      <w:r w:rsidRPr="00080279">
        <w:rPr>
          <w:rFonts w:ascii="Garamond" w:hAnsi="Garamond"/>
          <w:i/>
          <w:sz w:val="24"/>
          <w:szCs w:val="24"/>
        </w:rPr>
        <w:t>“Banka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Kombëtare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Tregtare”,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në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numrin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e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llogarisë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0200511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(në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lek</w:t>
      </w:r>
      <w:r w:rsidR="000977AD">
        <w:rPr>
          <w:rFonts w:ascii="Garamond" w:hAnsi="Garamond"/>
          <w:i/>
          <w:sz w:val="24"/>
          <w:szCs w:val="24"/>
        </w:rPr>
        <w:t>ë</w:t>
      </w:r>
      <w:r w:rsidRPr="00080279">
        <w:rPr>
          <w:rFonts w:ascii="Garamond" w:hAnsi="Garamond"/>
          <w:i/>
          <w:sz w:val="24"/>
          <w:szCs w:val="24"/>
        </w:rPr>
        <w:t>)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dhe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IBAN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AL7320511021200511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CLCUCLALLL.</w:t>
      </w:r>
    </w:p>
    <w:p w14:paraId="6FB9C5F8" w14:textId="4A473FC4" w:rsidR="00626BF4" w:rsidRPr="00080279" w:rsidRDefault="00626BF4" w:rsidP="000C667E">
      <w:pPr>
        <w:ind w:firstLine="284"/>
        <w:outlineLvl w:val="0"/>
        <w:rPr>
          <w:rFonts w:ascii="Garamond" w:hAnsi="Garamond"/>
          <w:b/>
          <w:bCs/>
          <w:color w:val="FF0000"/>
          <w:sz w:val="24"/>
          <w:szCs w:val="24"/>
        </w:rPr>
      </w:pPr>
      <w:r w:rsidRPr="00080279">
        <w:rPr>
          <w:rFonts w:ascii="Garamond" w:hAnsi="Garamond"/>
          <w:i/>
          <w:sz w:val="24"/>
          <w:szCs w:val="24"/>
        </w:rPr>
        <w:t>Shërbimi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i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komisionit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të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bankës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(në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nisje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dhe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mbërritje)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paguhet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nga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i/>
          <w:sz w:val="24"/>
          <w:szCs w:val="24"/>
        </w:rPr>
        <w:t>aplikuesi</w:t>
      </w:r>
      <w:proofErr w:type="spellEnd"/>
      <w:r w:rsidRPr="00080279">
        <w:rPr>
          <w:rFonts w:ascii="Garamond" w:hAnsi="Garamond"/>
          <w:i/>
          <w:sz w:val="24"/>
          <w:szCs w:val="24"/>
        </w:rPr>
        <w:t>.</w:t>
      </w:r>
      <w:bookmarkStart w:id="5" w:name="_Hlk227933273"/>
    </w:p>
    <w:bookmarkEnd w:id="5"/>
    <w:p w14:paraId="44ECA8F0" w14:textId="35618615" w:rsidR="00626BF4" w:rsidRPr="00080279" w:rsidRDefault="000C667E" w:rsidP="000C667E">
      <w:pPr>
        <w:pStyle w:val="ListParagraph"/>
        <w:ind w:left="284"/>
        <w:jc w:val="both"/>
        <w:rPr>
          <w:rFonts w:ascii="Garamond" w:hAnsi="Garamond"/>
          <w:i/>
          <w:sz w:val="24"/>
          <w:szCs w:val="24"/>
        </w:rPr>
      </w:pPr>
      <w:r w:rsidRPr="00080279">
        <w:rPr>
          <w:rFonts w:ascii="Garamond" w:hAnsi="Garamond"/>
          <w:i/>
          <w:sz w:val="24"/>
          <w:szCs w:val="24"/>
        </w:rPr>
        <w:t>b)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26BF4" w:rsidRPr="00080279">
        <w:rPr>
          <w:rFonts w:ascii="Garamond" w:hAnsi="Garamond"/>
          <w:i/>
          <w:sz w:val="24"/>
          <w:szCs w:val="24"/>
        </w:rPr>
        <w:t>Aplikuesi</w:t>
      </w:r>
      <w:proofErr w:type="spellEnd"/>
      <w:r w:rsidR="00626BF4" w:rsidRPr="00080279">
        <w:rPr>
          <w:rFonts w:ascii="Garamond" w:hAnsi="Garamond"/>
          <w:i/>
          <w:sz w:val="24"/>
          <w:szCs w:val="24"/>
        </w:rPr>
        <w:t>,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në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momentin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e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paraqitjes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së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B02E1D" w:rsidRPr="00080279">
        <w:rPr>
          <w:rFonts w:ascii="Garamond" w:hAnsi="Garamond"/>
          <w:i/>
          <w:sz w:val="24"/>
          <w:szCs w:val="24"/>
        </w:rPr>
        <w:t>Aplikimit</w:t>
      </w:r>
      <w:r w:rsidR="00626BF4" w:rsidRPr="00080279">
        <w:rPr>
          <w:rFonts w:ascii="Garamond" w:hAnsi="Garamond"/>
          <w:i/>
          <w:sz w:val="24"/>
          <w:szCs w:val="24"/>
        </w:rPr>
        <w:t>,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AB57B3" w:rsidRPr="00080279">
        <w:rPr>
          <w:rFonts w:ascii="Garamond" w:hAnsi="Garamond"/>
          <w:i/>
          <w:sz w:val="24"/>
          <w:szCs w:val="24"/>
        </w:rPr>
        <w:t>bashkëlidh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AB57B3" w:rsidRPr="00080279">
        <w:rPr>
          <w:rFonts w:ascii="Garamond" w:hAnsi="Garamond"/>
          <w:i/>
          <w:sz w:val="24"/>
          <w:szCs w:val="24"/>
        </w:rPr>
        <w:t>deklaratën</w:t>
      </w:r>
      <w:r w:rsidR="00AB57B3">
        <w:rPr>
          <w:rFonts w:ascii="Garamond" w:hAnsi="Garamond"/>
          <w:i/>
          <w:sz w:val="24"/>
          <w:szCs w:val="24"/>
        </w:rPr>
        <w:t xml:space="preserve">, </w:t>
      </w:r>
      <w:r w:rsidR="00626BF4" w:rsidRPr="00080279">
        <w:rPr>
          <w:rFonts w:ascii="Garamond" w:hAnsi="Garamond"/>
          <w:i/>
          <w:sz w:val="24"/>
          <w:szCs w:val="24"/>
        </w:rPr>
        <w:t>si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më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="00626BF4" w:rsidRPr="00080279">
        <w:rPr>
          <w:rFonts w:ascii="Garamond" w:hAnsi="Garamond"/>
          <w:i/>
          <w:sz w:val="24"/>
          <w:szCs w:val="24"/>
        </w:rPr>
        <w:t>poshtë: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</w:p>
    <w:p w14:paraId="4619E41E" w14:textId="77777777" w:rsidR="00626BF4" w:rsidRPr="00080279" w:rsidRDefault="00626BF4" w:rsidP="000C667E">
      <w:pPr>
        <w:pStyle w:val="ListParagraph"/>
        <w:ind w:left="0" w:firstLine="284"/>
        <w:jc w:val="both"/>
        <w:rPr>
          <w:rFonts w:ascii="Garamond" w:hAnsi="Garamond"/>
          <w:i/>
          <w:sz w:val="24"/>
          <w:szCs w:val="24"/>
        </w:rPr>
      </w:pPr>
    </w:p>
    <w:p w14:paraId="6A512013" w14:textId="2DC53836" w:rsidR="00626BF4" w:rsidRPr="00080279" w:rsidRDefault="00626BF4" w:rsidP="000C667E">
      <w:pPr>
        <w:ind w:firstLine="284"/>
        <w:jc w:val="center"/>
        <w:rPr>
          <w:rFonts w:ascii="Garamond" w:hAnsi="Garamond"/>
          <w:sz w:val="24"/>
          <w:szCs w:val="24"/>
        </w:rPr>
      </w:pPr>
      <w:r w:rsidRPr="00080279">
        <w:rPr>
          <w:rFonts w:ascii="Garamond" w:hAnsi="Garamond"/>
          <w:sz w:val="24"/>
          <w:szCs w:val="24"/>
        </w:rPr>
        <w:t>DEKLAROJ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SE:</w:t>
      </w:r>
    </w:p>
    <w:p w14:paraId="45485630" w14:textId="77777777" w:rsidR="00626BF4" w:rsidRPr="00080279" w:rsidRDefault="00626BF4" w:rsidP="000C667E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31F4EC0" w14:textId="0CAEB1DF" w:rsidR="00626BF4" w:rsidRPr="00080279" w:rsidRDefault="000C667E" w:rsidP="00F63D27">
      <w:pPr>
        <w:pStyle w:val="ListParagraph"/>
        <w:ind w:left="0" w:firstLine="288"/>
        <w:contextualSpacing w:val="0"/>
        <w:jc w:val="both"/>
        <w:rPr>
          <w:rFonts w:ascii="Garamond" w:hAnsi="Garamond"/>
          <w:sz w:val="24"/>
          <w:szCs w:val="24"/>
        </w:rPr>
      </w:pPr>
      <w:r w:rsidRPr="00080279">
        <w:rPr>
          <w:rFonts w:ascii="Garamond" w:hAnsi="Garamond"/>
          <w:sz w:val="24"/>
          <w:szCs w:val="24"/>
        </w:rPr>
        <w:t>-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Nuk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më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është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hequr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apo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refuzuar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më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parë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një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licencë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për</w:t>
      </w:r>
      <w:r w:rsidR="00EB55EF">
        <w:rPr>
          <w:rFonts w:ascii="Garamond" w:hAnsi="Garamond"/>
          <w:sz w:val="24"/>
          <w:szCs w:val="24"/>
        </w:rPr>
        <w:t xml:space="preserve"> </w:t>
      </w:r>
      <w:bookmarkStart w:id="6" w:name="_Hlk111461009"/>
      <w:r w:rsidR="00626BF4" w:rsidRPr="00080279">
        <w:rPr>
          <w:rFonts w:ascii="Garamond" w:hAnsi="Garamond"/>
          <w:sz w:val="24"/>
          <w:szCs w:val="24"/>
        </w:rPr>
        <w:t>operimin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sektorin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gazit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natyror</w:t>
      </w:r>
      <w:r w:rsidR="00EB55EF">
        <w:rPr>
          <w:rFonts w:ascii="Garamond" w:hAnsi="Garamond"/>
          <w:sz w:val="24"/>
          <w:szCs w:val="24"/>
        </w:rPr>
        <w:t xml:space="preserve"> </w:t>
      </w:r>
      <w:bookmarkEnd w:id="6"/>
      <w:r w:rsidR="00626BF4" w:rsidRPr="00080279">
        <w:rPr>
          <w:rFonts w:ascii="Garamond" w:hAnsi="Garamond"/>
          <w:sz w:val="24"/>
          <w:szCs w:val="24"/>
        </w:rPr>
        <w:t>brenda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apo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jashtë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vendit.</w:t>
      </w:r>
      <w:r w:rsidR="00EB55EF">
        <w:rPr>
          <w:rFonts w:ascii="Garamond" w:hAnsi="Garamond"/>
          <w:sz w:val="24"/>
          <w:szCs w:val="24"/>
        </w:rPr>
        <w:t xml:space="preserve"> </w:t>
      </w:r>
    </w:p>
    <w:p w14:paraId="631CD106" w14:textId="3091F961" w:rsidR="00626BF4" w:rsidRPr="00080279" w:rsidRDefault="00626BF4" w:rsidP="00F63D27">
      <w:pPr>
        <w:ind w:firstLine="288"/>
        <w:jc w:val="both"/>
        <w:rPr>
          <w:rFonts w:ascii="Garamond" w:hAnsi="Garamond"/>
          <w:i/>
          <w:sz w:val="24"/>
          <w:szCs w:val="24"/>
        </w:rPr>
      </w:pPr>
      <w:r w:rsidRPr="00080279">
        <w:rPr>
          <w:rFonts w:ascii="Garamond" w:hAnsi="Garamond"/>
          <w:i/>
          <w:sz w:val="24"/>
          <w:szCs w:val="24"/>
        </w:rPr>
        <w:t>(Nëse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i/>
          <w:sz w:val="24"/>
          <w:szCs w:val="24"/>
        </w:rPr>
        <w:t>aplikuesit</w:t>
      </w:r>
      <w:proofErr w:type="spellEnd"/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i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është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hequr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apo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refuzuar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më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parë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një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licencë,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duhet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të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bëjë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me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dije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arsyet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dhe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vendimin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përkatës)</w:t>
      </w:r>
    </w:p>
    <w:p w14:paraId="638BB2A4" w14:textId="122A4679" w:rsidR="00626BF4" w:rsidRDefault="00626BF4" w:rsidP="00F63D27">
      <w:pPr>
        <w:ind w:firstLine="288"/>
        <w:jc w:val="both"/>
        <w:rPr>
          <w:rFonts w:ascii="Garamond" w:hAnsi="Garamond"/>
          <w:i/>
          <w:sz w:val="24"/>
          <w:szCs w:val="24"/>
        </w:rPr>
      </w:pPr>
      <w:r w:rsidRPr="00080279">
        <w:rPr>
          <w:rFonts w:ascii="Garamond" w:hAnsi="Garamond"/>
          <w:i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DE42C1" w14:textId="77777777" w:rsidR="00F63D27" w:rsidRPr="00080279" w:rsidRDefault="00F63D27" w:rsidP="00F63D27">
      <w:pPr>
        <w:ind w:firstLine="288"/>
        <w:jc w:val="both"/>
        <w:rPr>
          <w:rFonts w:ascii="Garamond" w:hAnsi="Garamond"/>
          <w:i/>
          <w:sz w:val="24"/>
          <w:szCs w:val="24"/>
        </w:rPr>
      </w:pPr>
    </w:p>
    <w:p w14:paraId="015117CC" w14:textId="3192B39B" w:rsidR="00626BF4" w:rsidRPr="00080279" w:rsidRDefault="000C667E" w:rsidP="00F63D27">
      <w:pPr>
        <w:pStyle w:val="ListParagraph"/>
        <w:ind w:left="0" w:firstLine="288"/>
        <w:contextualSpacing w:val="0"/>
        <w:jc w:val="both"/>
        <w:rPr>
          <w:rFonts w:ascii="Garamond" w:hAnsi="Garamond"/>
          <w:sz w:val="24"/>
          <w:szCs w:val="24"/>
        </w:rPr>
      </w:pPr>
      <w:r w:rsidRPr="00080279">
        <w:rPr>
          <w:rFonts w:ascii="Garamond" w:hAnsi="Garamond"/>
          <w:sz w:val="24"/>
          <w:szCs w:val="24"/>
        </w:rPr>
        <w:t>-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Jam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njohur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me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kuadrin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ligjor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nënligjor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fuqi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angazhohem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për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zbatimin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tij,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si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rregullave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rregulloreve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miratuara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nga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ERE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për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operimin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sektorin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gazit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natyror.</w:t>
      </w:r>
    </w:p>
    <w:p w14:paraId="1F0A94E6" w14:textId="322CACAD" w:rsidR="00626BF4" w:rsidRPr="00080279" w:rsidRDefault="000C667E" w:rsidP="00F63D27">
      <w:pPr>
        <w:pStyle w:val="ListParagraph"/>
        <w:ind w:left="0" w:firstLine="288"/>
        <w:contextualSpacing w:val="0"/>
        <w:jc w:val="both"/>
        <w:rPr>
          <w:rFonts w:ascii="Garamond" w:hAnsi="Garamond"/>
          <w:sz w:val="24"/>
          <w:szCs w:val="24"/>
        </w:rPr>
      </w:pPr>
      <w:r w:rsidRPr="00080279">
        <w:rPr>
          <w:rFonts w:ascii="Garamond" w:hAnsi="Garamond"/>
          <w:sz w:val="24"/>
          <w:szCs w:val="24"/>
        </w:rPr>
        <w:t>-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Dokumentet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dhënat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paraqitura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për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qëllime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këtij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B02E1D" w:rsidRPr="00080279">
        <w:rPr>
          <w:rFonts w:ascii="Garamond" w:hAnsi="Garamond"/>
          <w:sz w:val="24"/>
          <w:szCs w:val="24"/>
        </w:rPr>
        <w:t>Aplikimi</w:t>
      </w:r>
      <w:r w:rsidR="00B02E1D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janë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vërteta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jam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i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vetëdijshëm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se,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rast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deklarimi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proofErr w:type="spellStart"/>
      <w:r w:rsidR="00626BF4" w:rsidRPr="00080279">
        <w:rPr>
          <w:rFonts w:ascii="Garamond" w:hAnsi="Garamond"/>
          <w:sz w:val="24"/>
          <w:szCs w:val="24"/>
        </w:rPr>
        <w:t>të</w:t>
      </w:r>
      <w:proofErr w:type="spellEnd"/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dhënave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pavërteta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apo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paraqitjes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së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dokumenteve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falsifikuara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apo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me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dhëna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jo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vërteta,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jam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subjekt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i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masave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parashikuara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Kodin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Penal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aktet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tjera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ligjore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dhe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nënligjore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fuqi.</w:t>
      </w:r>
      <w:r w:rsidR="00EB55EF">
        <w:rPr>
          <w:rFonts w:ascii="Garamond" w:hAnsi="Garamond"/>
          <w:sz w:val="24"/>
          <w:szCs w:val="24"/>
        </w:rPr>
        <w:t xml:space="preserve"> </w:t>
      </w:r>
    </w:p>
    <w:p w14:paraId="73FF0056" w14:textId="6DCCEA50" w:rsidR="00626BF4" w:rsidRPr="00080279" w:rsidRDefault="000C667E" w:rsidP="00F63D27">
      <w:pPr>
        <w:pStyle w:val="ListParagraph"/>
        <w:ind w:left="0" w:firstLine="288"/>
        <w:contextualSpacing w:val="0"/>
        <w:jc w:val="both"/>
        <w:rPr>
          <w:rFonts w:ascii="Garamond" w:hAnsi="Garamond"/>
          <w:sz w:val="24"/>
          <w:szCs w:val="24"/>
        </w:rPr>
      </w:pPr>
      <w:r w:rsidRPr="00080279">
        <w:rPr>
          <w:rFonts w:ascii="Garamond" w:hAnsi="Garamond"/>
          <w:sz w:val="24"/>
          <w:szCs w:val="24"/>
        </w:rPr>
        <w:t>-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Jam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i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gatshëm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paraqitem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ambientet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ERE-s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rast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nevoje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zhvillimit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ndonjë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seance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dëgjimore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kuadër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këtij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B02E1D" w:rsidRPr="00080279">
        <w:rPr>
          <w:rFonts w:ascii="Garamond" w:hAnsi="Garamond"/>
          <w:sz w:val="24"/>
          <w:szCs w:val="24"/>
        </w:rPr>
        <w:t>Aplikimi</w:t>
      </w:r>
      <w:r w:rsidR="00626BF4" w:rsidRPr="00080279">
        <w:rPr>
          <w:rFonts w:ascii="Garamond" w:hAnsi="Garamond"/>
          <w:sz w:val="24"/>
          <w:szCs w:val="24"/>
        </w:rPr>
        <w:t>.</w:t>
      </w:r>
    </w:p>
    <w:p w14:paraId="18BCE535" w14:textId="3CE02B24" w:rsidR="00626BF4" w:rsidRPr="00F63D27" w:rsidRDefault="000C667E" w:rsidP="00F63D27">
      <w:pPr>
        <w:pStyle w:val="ListParagraph"/>
        <w:ind w:left="0" w:firstLine="288"/>
        <w:contextualSpacing w:val="0"/>
        <w:jc w:val="both"/>
        <w:rPr>
          <w:rFonts w:ascii="Garamond" w:hAnsi="Garamond"/>
          <w:b/>
          <w:bCs/>
          <w:sz w:val="24"/>
          <w:szCs w:val="24"/>
        </w:rPr>
      </w:pPr>
      <w:r w:rsidRPr="00080279">
        <w:rPr>
          <w:rFonts w:ascii="Garamond" w:hAnsi="Garamond"/>
          <w:sz w:val="24"/>
          <w:szCs w:val="24"/>
        </w:rPr>
        <w:t>-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Kam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kryer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pagesën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B02E1D" w:rsidRPr="00080279">
        <w:rPr>
          <w:rFonts w:ascii="Garamond" w:hAnsi="Garamond"/>
          <w:sz w:val="24"/>
          <w:szCs w:val="24"/>
        </w:rPr>
        <w:t>Aplikimit</w:t>
      </w:r>
      <w:r w:rsidR="00626BF4" w:rsidRPr="00080279">
        <w:rPr>
          <w:rFonts w:ascii="Garamond" w:hAnsi="Garamond"/>
          <w:sz w:val="24"/>
          <w:szCs w:val="24"/>
        </w:rPr>
        <w:t>,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sipas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përcaktimeve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të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rregullores,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datën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F63D27">
        <w:rPr>
          <w:rFonts w:ascii="Garamond" w:hAnsi="Garamond"/>
          <w:b/>
          <w:bCs/>
          <w:sz w:val="24"/>
          <w:szCs w:val="24"/>
        </w:rPr>
        <w:t>__</w:t>
      </w:r>
      <w:r w:rsidR="00626BF4" w:rsidRPr="00F63D27">
        <w:rPr>
          <w:rFonts w:ascii="Garamond" w:hAnsi="Garamond"/>
          <w:sz w:val="24"/>
          <w:szCs w:val="24"/>
        </w:rPr>
        <w:t>.</w:t>
      </w:r>
      <w:r w:rsidR="00626BF4" w:rsidRPr="00F63D27">
        <w:rPr>
          <w:rFonts w:ascii="Garamond" w:hAnsi="Garamond"/>
          <w:b/>
          <w:bCs/>
          <w:sz w:val="24"/>
          <w:szCs w:val="24"/>
        </w:rPr>
        <w:t>____</w:t>
      </w:r>
      <w:r w:rsidR="00626BF4" w:rsidRPr="00F63D27">
        <w:rPr>
          <w:rFonts w:ascii="Garamond" w:hAnsi="Garamond"/>
          <w:sz w:val="24"/>
          <w:szCs w:val="24"/>
        </w:rPr>
        <w:t>.</w:t>
      </w:r>
      <w:r w:rsidR="00626BF4" w:rsidRPr="00F63D27">
        <w:rPr>
          <w:rFonts w:ascii="Garamond" w:hAnsi="Garamond"/>
          <w:b/>
          <w:bCs/>
          <w:sz w:val="24"/>
          <w:szCs w:val="24"/>
        </w:rPr>
        <w:t>_____</w:t>
      </w:r>
      <w:r w:rsidR="00626BF4" w:rsidRPr="00F63D27">
        <w:rPr>
          <w:rFonts w:ascii="Garamond" w:hAnsi="Garamond"/>
          <w:sz w:val="24"/>
          <w:szCs w:val="24"/>
        </w:rPr>
        <w:t>,</w:t>
      </w:r>
      <w:r w:rsidR="00EB55EF" w:rsidRPr="00F63D27">
        <w:rPr>
          <w:rFonts w:ascii="Garamond" w:hAnsi="Garamond"/>
          <w:b/>
          <w:bCs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pranë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Bankës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F63D27">
        <w:rPr>
          <w:rFonts w:ascii="Garamond" w:hAnsi="Garamond"/>
          <w:b/>
          <w:bCs/>
          <w:sz w:val="24"/>
          <w:szCs w:val="24"/>
        </w:rPr>
        <w:t>______________________________________</w:t>
      </w:r>
      <w:r w:rsidR="00626BF4" w:rsidRPr="00F63D27">
        <w:rPr>
          <w:rFonts w:ascii="Garamond" w:hAnsi="Garamond"/>
          <w:sz w:val="24"/>
          <w:szCs w:val="24"/>
        </w:rPr>
        <w:t>.</w:t>
      </w:r>
    </w:p>
    <w:p w14:paraId="21B1EB29" w14:textId="655B1B9C" w:rsidR="00626BF4" w:rsidRPr="00080279" w:rsidRDefault="000C667E" w:rsidP="00F63D27">
      <w:pPr>
        <w:pStyle w:val="TableParagraph"/>
        <w:ind w:firstLine="288"/>
        <w:rPr>
          <w:rFonts w:ascii="Garamond" w:hAnsi="Garamond"/>
          <w:sz w:val="24"/>
          <w:szCs w:val="24"/>
        </w:rPr>
      </w:pPr>
      <w:bookmarkStart w:id="7" w:name="_Hlk111461199"/>
      <w:r w:rsidRPr="00080279">
        <w:rPr>
          <w:rFonts w:ascii="Garamond" w:hAnsi="Garamond"/>
          <w:sz w:val="24"/>
          <w:szCs w:val="24"/>
        </w:rPr>
        <w:t>-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Nuk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jam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i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angazhuar</w:t>
      </w:r>
      <w:r w:rsidR="00EB55EF">
        <w:rPr>
          <w:rFonts w:ascii="Garamond" w:hAnsi="Garamond"/>
          <w:spacing w:val="40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pacing w:val="40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ndonjë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aktivitet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tjetër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tregtar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në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Shqipëri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ose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vend</w:t>
      </w:r>
      <w:r w:rsidR="00EB55EF">
        <w:rPr>
          <w:rFonts w:ascii="Garamond" w:hAnsi="Garamond"/>
          <w:sz w:val="24"/>
          <w:szCs w:val="24"/>
        </w:rPr>
        <w:t xml:space="preserve"> </w:t>
      </w:r>
      <w:r w:rsidR="00626BF4" w:rsidRPr="00080279">
        <w:rPr>
          <w:rFonts w:ascii="Garamond" w:hAnsi="Garamond"/>
          <w:sz w:val="24"/>
          <w:szCs w:val="24"/>
        </w:rPr>
        <w:t>tjetër.</w:t>
      </w:r>
      <w:r w:rsidR="00EB55EF">
        <w:rPr>
          <w:rFonts w:ascii="Garamond" w:hAnsi="Garamond"/>
          <w:sz w:val="24"/>
          <w:szCs w:val="24"/>
        </w:rPr>
        <w:t xml:space="preserve"> </w:t>
      </w:r>
    </w:p>
    <w:p w14:paraId="4197539E" w14:textId="0ED86A26" w:rsidR="00626BF4" w:rsidRPr="000977AD" w:rsidRDefault="00626BF4" w:rsidP="00F63D27">
      <w:pPr>
        <w:pStyle w:val="TableParagraph"/>
        <w:ind w:firstLine="288"/>
        <w:rPr>
          <w:rFonts w:ascii="Garamond" w:hAnsi="Garamond"/>
          <w:i/>
          <w:sz w:val="24"/>
          <w:szCs w:val="24"/>
        </w:rPr>
      </w:pPr>
      <w:r w:rsidRPr="000977AD">
        <w:rPr>
          <w:rFonts w:ascii="Garamond" w:hAnsi="Garamond"/>
          <w:sz w:val="24"/>
          <w:szCs w:val="24"/>
        </w:rPr>
        <w:t>(</w:t>
      </w:r>
      <w:r w:rsidRPr="000977AD">
        <w:rPr>
          <w:rFonts w:ascii="Garamond" w:hAnsi="Garamond"/>
          <w:i/>
          <w:sz w:val="24"/>
          <w:szCs w:val="24"/>
        </w:rPr>
        <w:t>Nëse</w:t>
      </w:r>
      <w:r w:rsidR="00EB55EF" w:rsidRPr="000977AD">
        <w:rPr>
          <w:rFonts w:ascii="Garamond" w:hAnsi="Garamond"/>
          <w:i/>
          <w:spacing w:val="59"/>
          <w:sz w:val="24"/>
          <w:szCs w:val="24"/>
        </w:rPr>
        <w:t xml:space="preserve"> </w:t>
      </w:r>
      <w:proofErr w:type="spellStart"/>
      <w:r w:rsidRPr="000977AD">
        <w:rPr>
          <w:rFonts w:ascii="Garamond" w:hAnsi="Garamond"/>
          <w:i/>
          <w:sz w:val="24"/>
          <w:szCs w:val="24"/>
        </w:rPr>
        <w:t>aplikuesi</w:t>
      </w:r>
      <w:proofErr w:type="spellEnd"/>
      <w:r w:rsidR="00EB55EF" w:rsidRPr="000977AD">
        <w:rPr>
          <w:rFonts w:ascii="Garamond" w:hAnsi="Garamond"/>
          <w:i/>
          <w:sz w:val="24"/>
          <w:szCs w:val="24"/>
        </w:rPr>
        <w:t xml:space="preserve"> </w:t>
      </w:r>
      <w:r w:rsidRPr="000977AD">
        <w:rPr>
          <w:rFonts w:ascii="Garamond" w:hAnsi="Garamond"/>
          <w:i/>
          <w:sz w:val="24"/>
          <w:szCs w:val="24"/>
        </w:rPr>
        <w:t>është</w:t>
      </w:r>
      <w:r w:rsidR="00EB55EF" w:rsidRPr="000977AD">
        <w:rPr>
          <w:rFonts w:ascii="Garamond" w:hAnsi="Garamond"/>
          <w:i/>
          <w:sz w:val="24"/>
          <w:szCs w:val="24"/>
        </w:rPr>
        <w:t xml:space="preserve"> </w:t>
      </w:r>
      <w:r w:rsidRPr="000977AD">
        <w:rPr>
          <w:rFonts w:ascii="Garamond" w:hAnsi="Garamond"/>
          <w:i/>
          <w:sz w:val="24"/>
          <w:szCs w:val="24"/>
        </w:rPr>
        <w:t>angazhuar</w:t>
      </w:r>
      <w:r w:rsidR="00EB55EF" w:rsidRPr="000977AD">
        <w:rPr>
          <w:rFonts w:ascii="Garamond" w:hAnsi="Garamond"/>
          <w:i/>
          <w:sz w:val="24"/>
          <w:szCs w:val="24"/>
        </w:rPr>
        <w:t xml:space="preserve"> </w:t>
      </w:r>
      <w:r w:rsidRPr="000977AD">
        <w:rPr>
          <w:rFonts w:ascii="Garamond" w:hAnsi="Garamond"/>
          <w:i/>
          <w:sz w:val="24"/>
          <w:szCs w:val="24"/>
        </w:rPr>
        <w:t>në</w:t>
      </w:r>
      <w:r w:rsidR="00EB55EF" w:rsidRPr="000977AD">
        <w:rPr>
          <w:rFonts w:ascii="Garamond" w:hAnsi="Garamond"/>
          <w:i/>
          <w:sz w:val="24"/>
          <w:szCs w:val="24"/>
        </w:rPr>
        <w:t xml:space="preserve"> </w:t>
      </w:r>
      <w:r w:rsidRPr="000977AD">
        <w:rPr>
          <w:rFonts w:ascii="Garamond" w:hAnsi="Garamond"/>
          <w:i/>
          <w:sz w:val="24"/>
          <w:szCs w:val="24"/>
        </w:rPr>
        <w:t>ndonjë</w:t>
      </w:r>
      <w:r w:rsidR="00EB55EF" w:rsidRPr="000977AD">
        <w:rPr>
          <w:rFonts w:ascii="Garamond" w:hAnsi="Garamond"/>
          <w:i/>
          <w:sz w:val="24"/>
          <w:szCs w:val="24"/>
        </w:rPr>
        <w:t xml:space="preserve"> </w:t>
      </w:r>
      <w:r w:rsidRPr="000977AD">
        <w:rPr>
          <w:rFonts w:ascii="Garamond" w:hAnsi="Garamond"/>
          <w:i/>
          <w:sz w:val="24"/>
          <w:szCs w:val="24"/>
        </w:rPr>
        <w:t>aktivitet</w:t>
      </w:r>
      <w:r w:rsidR="00EB55EF" w:rsidRPr="000977AD">
        <w:rPr>
          <w:rFonts w:ascii="Garamond" w:hAnsi="Garamond"/>
          <w:i/>
          <w:sz w:val="24"/>
          <w:szCs w:val="24"/>
        </w:rPr>
        <w:t xml:space="preserve"> </w:t>
      </w:r>
      <w:r w:rsidRPr="000977AD">
        <w:rPr>
          <w:rFonts w:ascii="Garamond" w:hAnsi="Garamond"/>
          <w:i/>
          <w:sz w:val="24"/>
          <w:szCs w:val="24"/>
        </w:rPr>
        <w:t>tjetër</w:t>
      </w:r>
      <w:r w:rsidR="00EB55EF" w:rsidRPr="000977AD">
        <w:rPr>
          <w:rFonts w:ascii="Garamond" w:hAnsi="Garamond"/>
          <w:i/>
          <w:sz w:val="24"/>
          <w:szCs w:val="24"/>
        </w:rPr>
        <w:t xml:space="preserve"> </w:t>
      </w:r>
      <w:r w:rsidRPr="000977AD">
        <w:rPr>
          <w:rFonts w:ascii="Garamond" w:hAnsi="Garamond"/>
          <w:i/>
          <w:sz w:val="24"/>
          <w:szCs w:val="24"/>
        </w:rPr>
        <w:t>tregtar,</w:t>
      </w:r>
      <w:r w:rsidR="00EB55EF" w:rsidRPr="000977AD">
        <w:rPr>
          <w:rFonts w:ascii="Garamond" w:hAnsi="Garamond"/>
          <w:i/>
          <w:sz w:val="24"/>
          <w:szCs w:val="24"/>
        </w:rPr>
        <w:t xml:space="preserve"> </w:t>
      </w:r>
      <w:r w:rsidRPr="000977AD">
        <w:rPr>
          <w:rFonts w:ascii="Garamond" w:hAnsi="Garamond"/>
          <w:i/>
          <w:sz w:val="24"/>
          <w:szCs w:val="24"/>
        </w:rPr>
        <w:t>duhet</w:t>
      </w:r>
      <w:r w:rsidR="00EB55EF" w:rsidRPr="000977AD">
        <w:rPr>
          <w:rFonts w:ascii="Garamond" w:hAnsi="Garamond"/>
          <w:i/>
          <w:sz w:val="24"/>
          <w:szCs w:val="24"/>
        </w:rPr>
        <w:t xml:space="preserve"> </w:t>
      </w:r>
      <w:r w:rsidRPr="000977AD">
        <w:rPr>
          <w:rFonts w:ascii="Garamond" w:hAnsi="Garamond"/>
          <w:i/>
          <w:sz w:val="24"/>
          <w:szCs w:val="24"/>
        </w:rPr>
        <w:t>të</w:t>
      </w:r>
      <w:r w:rsidR="00EB55EF" w:rsidRPr="000977AD">
        <w:rPr>
          <w:rFonts w:ascii="Garamond" w:hAnsi="Garamond"/>
          <w:i/>
          <w:sz w:val="24"/>
          <w:szCs w:val="24"/>
        </w:rPr>
        <w:t xml:space="preserve"> </w:t>
      </w:r>
      <w:r w:rsidRPr="000977AD">
        <w:rPr>
          <w:rFonts w:ascii="Garamond" w:hAnsi="Garamond"/>
          <w:i/>
          <w:sz w:val="24"/>
          <w:szCs w:val="24"/>
        </w:rPr>
        <w:t>japë</w:t>
      </w:r>
      <w:r w:rsidR="00EB55EF" w:rsidRPr="000977AD">
        <w:rPr>
          <w:rFonts w:ascii="Garamond" w:hAnsi="Garamond"/>
          <w:i/>
          <w:sz w:val="24"/>
          <w:szCs w:val="24"/>
        </w:rPr>
        <w:t xml:space="preserve"> </w:t>
      </w:r>
      <w:r w:rsidRPr="000977AD">
        <w:rPr>
          <w:rFonts w:ascii="Garamond" w:hAnsi="Garamond"/>
          <w:i/>
          <w:sz w:val="24"/>
          <w:szCs w:val="24"/>
        </w:rPr>
        <w:t>shpjegimet</w:t>
      </w:r>
      <w:r w:rsidR="00EB55EF" w:rsidRPr="000977AD">
        <w:rPr>
          <w:rFonts w:ascii="Garamond" w:hAnsi="Garamond"/>
          <w:i/>
          <w:sz w:val="24"/>
          <w:szCs w:val="24"/>
        </w:rPr>
        <w:t xml:space="preserve"> </w:t>
      </w:r>
      <w:r w:rsidRPr="000977AD">
        <w:rPr>
          <w:rFonts w:ascii="Garamond" w:hAnsi="Garamond"/>
          <w:i/>
          <w:sz w:val="24"/>
          <w:szCs w:val="24"/>
        </w:rPr>
        <w:t>përkatëse)</w:t>
      </w:r>
    </w:p>
    <w:p w14:paraId="656FB86D" w14:textId="2FE945AB" w:rsidR="00626BF4" w:rsidRPr="00F63D27" w:rsidRDefault="00626BF4" w:rsidP="00F63D27">
      <w:pPr>
        <w:pStyle w:val="TableParagraph"/>
        <w:ind w:firstLine="288"/>
        <w:rPr>
          <w:rFonts w:ascii="Garamond" w:hAnsi="Garamond"/>
          <w:b/>
          <w:bCs/>
          <w:sz w:val="24"/>
          <w:szCs w:val="24"/>
        </w:rPr>
      </w:pPr>
      <w:r w:rsidRPr="00F63D27">
        <w:rPr>
          <w:rFonts w:ascii="Garamond" w:hAnsi="Garamond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7"/>
    <w:p w14:paraId="4A4CE65E" w14:textId="77777777" w:rsidR="00626BF4" w:rsidRPr="00080279" w:rsidRDefault="00626BF4" w:rsidP="00F63D27">
      <w:pPr>
        <w:ind w:firstLine="288"/>
        <w:jc w:val="both"/>
        <w:rPr>
          <w:rFonts w:ascii="Garamond" w:hAnsi="Garamond"/>
          <w:i/>
          <w:sz w:val="24"/>
          <w:szCs w:val="24"/>
        </w:rPr>
      </w:pPr>
    </w:p>
    <w:p w14:paraId="032E83B0" w14:textId="752BFFCD" w:rsidR="00626BF4" w:rsidRPr="00080279" w:rsidRDefault="00626BF4" w:rsidP="000C667E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080279">
        <w:rPr>
          <w:rFonts w:ascii="Garamond" w:hAnsi="Garamond"/>
          <w:b/>
          <w:sz w:val="24"/>
          <w:szCs w:val="24"/>
        </w:rPr>
        <w:t>Për</w:t>
      </w:r>
      <w:r w:rsidR="00EB55EF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b/>
          <w:sz w:val="24"/>
          <w:szCs w:val="24"/>
        </w:rPr>
        <w:t>aplikuesin</w:t>
      </w:r>
      <w:proofErr w:type="spellEnd"/>
    </w:p>
    <w:p w14:paraId="2A7E9AC1" w14:textId="77777777" w:rsidR="00626BF4" w:rsidRPr="00080279" w:rsidRDefault="00626BF4" w:rsidP="000C667E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080279">
        <w:rPr>
          <w:rFonts w:ascii="Garamond" w:hAnsi="Garamond"/>
          <w:b/>
          <w:sz w:val="24"/>
          <w:szCs w:val="24"/>
        </w:rPr>
        <w:t>_______________________________________</w:t>
      </w:r>
    </w:p>
    <w:p w14:paraId="5603B136" w14:textId="691D837A" w:rsidR="00626BF4" w:rsidRPr="00080279" w:rsidRDefault="00626BF4" w:rsidP="000C667E">
      <w:pPr>
        <w:ind w:firstLine="284"/>
        <w:jc w:val="center"/>
        <w:rPr>
          <w:rFonts w:ascii="Garamond" w:hAnsi="Garamond"/>
          <w:i/>
          <w:sz w:val="24"/>
          <w:szCs w:val="24"/>
        </w:rPr>
      </w:pPr>
      <w:r w:rsidRPr="00080279">
        <w:rPr>
          <w:rFonts w:ascii="Garamond" w:hAnsi="Garamond"/>
          <w:sz w:val="24"/>
          <w:szCs w:val="24"/>
        </w:rPr>
        <w:t>(</w:t>
      </w:r>
      <w:r w:rsidR="00F63D27" w:rsidRPr="00080279">
        <w:rPr>
          <w:rFonts w:ascii="Garamond" w:hAnsi="Garamond"/>
          <w:i/>
          <w:sz w:val="24"/>
          <w:szCs w:val="24"/>
        </w:rPr>
        <w:t>Emër</w:t>
      </w:r>
      <w:r w:rsidR="00F63D27">
        <w:rPr>
          <w:rFonts w:ascii="Garamond" w:hAnsi="Garamond"/>
          <w:i/>
          <w:sz w:val="24"/>
          <w:szCs w:val="24"/>
        </w:rPr>
        <w:t xml:space="preserve"> </w:t>
      </w:r>
      <w:r w:rsidR="00F63D27" w:rsidRPr="00080279">
        <w:rPr>
          <w:rFonts w:ascii="Garamond" w:hAnsi="Garamond"/>
          <w:i/>
          <w:sz w:val="24"/>
          <w:szCs w:val="24"/>
        </w:rPr>
        <w:t>Mbiemër</w:t>
      </w:r>
      <w:r w:rsidRPr="00080279">
        <w:rPr>
          <w:rFonts w:ascii="Garamond" w:hAnsi="Garamond"/>
          <w:i/>
          <w:sz w:val="24"/>
          <w:szCs w:val="24"/>
        </w:rPr>
        <w:t>,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nënshkrim)</w:t>
      </w:r>
    </w:p>
    <w:p w14:paraId="0664D7E8" w14:textId="77777777" w:rsidR="00582A8C" w:rsidRPr="00080279" w:rsidRDefault="00582A8C" w:rsidP="000C667E">
      <w:pPr>
        <w:ind w:firstLine="284"/>
        <w:outlineLvl w:val="2"/>
        <w:rPr>
          <w:rFonts w:ascii="Garamond" w:hAnsi="Garamond"/>
          <w:i/>
          <w:sz w:val="24"/>
          <w:szCs w:val="24"/>
        </w:rPr>
      </w:pPr>
    </w:p>
    <w:p w14:paraId="47C04BCF" w14:textId="302E1014" w:rsidR="00626BF4" w:rsidRPr="00080279" w:rsidRDefault="00626BF4" w:rsidP="000C667E">
      <w:pPr>
        <w:ind w:firstLine="284"/>
        <w:outlineLvl w:val="2"/>
        <w:rPr>
          <w:rFonts w:ascii="Garamond" w:hAnsi="Garamond"/>
          <w:i/>
          <w:sz w:val="24"/>
          <w:szCs w:val="24"/>
        </w:rPr>
      </w:pPr>
      <w:r w:rsidRPr="00080279">
        <w:rPr>
          <w:rFonts w:ascii="Garamond" w:hAnsi="Garamond"/>
          <w:i/>
          <w:sz w:val="24"/>
          <w:szCs w:val="24"/>
        </w:rPr>
        <w:t>Shtohet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shtojca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1-A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si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më</w:t>
      </w:r>
      <w:r w:rsidR="00EB55EF">
        <w:rPr>
          <w:rFonts w:ascii="Garamond" w:hAnsi="Garamond"/>
          <w:i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poshtë:</w:t>
      </w:r>
    </w:p>
    <w:p w14:paraId="3E94E143" w14:textId="77777777" w:rsidR="00626BF4" w:rsidRPr="00080279" w:rsidRDefault="00626BF4" w:rsidP="000C667E">
      <w:pPr>
        <w:ind w:firstLine="284"/>
        <w:outlineLvl w:val="2"/>
        <w:rPr>
          <w:rFonts w:ascii="Garamond" w:hAnsi="Garamond"/>
          <w:i/>
          <w:sz w:val="24"/>
          <w:szCs w:val="24"/>
        </w:rPr>
      </w:pPr>
    </w:p>
    <w:p w14:paraId="7E0E9171" w14:textId="0DBE9C9C" w:rsidR="00626BF4" w:rsidRPr="00080279" w:rsidRDefault="00626BF4" w:rsidP="000C667E">
      <w:pPr>
        <w:ind w:firstLine="284"/>
        <w:jc w:val="center"/>
        <w:outlineLvl w:val="2"/>
        <w:rPr>
          <w:rFonts w:ascii="Garamond" w:hAnsi="Garamond"/>
          <w:i/>
          <w:iCs/>
          <w:sz w:val="24"/>
          <w:szCs w:val="24"/>
        </w:rPr>
      </w:pPr>
      <w:r w:rsidRPr="00080279">
        <w:rPr>
          <w:rFonts w:ascii="Garamond" w:hAnsi="Garamond"/>
          <w:sz w:val="24"/>
          <w:szCs w:val="24"/>
        </w:rPr>
        <w:t>SHTOJCA</w:t>
      </w:r>
      <w:r w:rsidR="00EB55EF">
        <w:rPr>
          <w:rFonts w:ascii="Garamond" w:hAnsi="Garamond"/>
          <w:sz w:val="24"/>
          <w:szCs w:val="24"/>
        </w:rPr>
        <w:t xml:space="preserve"> </w:t>
      </w:r>
      <w:r w:rsidRPr="00080279">
        <w:rPr>
          <w:rFonts w:ascii="Garamond" w:hAnsi="Garamond"/>
          <w:sz w:val="24"/>
          <w:szCs w:val="24"/>
        </w:rPr>
        <w:t>1-A</w:t>
      </w:r>
    </w:p>
    <w:p w14:paraId="0FEE86E7" w14:textId="77777777" w:rsidR="00626BF4" w:rsidRPr="00080279" w:rsidRDefault="00626BF4" w:rsidP="000C667E">
      <w:pPr>
        <w:ind w:firstLine="284"/>
        <w:outlineLvl w:val="2"/>
        <w:rPr>
          <w:rFonts w:ascii="Garamond" w:hAnsi="Garamond"/>
          <w:b/>
          <w:bCs/>
          <w:i/>
          <w:iCs/>
          <w:sz w:val="24"/>
          <w:szCs w:val="24"/>
        </w:rPr>
      </w:pPr>
    </w:p>
    <w:p w14:paraId="4CBA004B" w14:textId="43E7AD3C" w:rsidR="00626BF4" w:rsidRPr="00080279" w:rsidRDefault="00626BF4" w:rsidP="000C667E">
      <w:pPr>
        <w:ind w:firstLine="284"/>
        <w:jc w:val="center"/>
        <w:outlineLvl w:val="2"/>
        <w:rPr>
          <w:rFonts w:ascii="Garamond" w:hAnsi="Garamond"/>
          <w:b/>
          <w:bCs/>
          <w:i/>
          <w:iCs/>
          <w:sz w:val="24"/>
          <w:szCs w:val="24"/>
        </w:rPr>
      </w:pPr>
      <w:r w:rsidRPr="00080279">
        <w:rPr>
          <w:rFonts w:ascii="Garamond" w:hAnsi="Garamond"/>
          <w:b/>
          <w:bCs/>
          <w:i/>
          <w:iCs/>
          <w:sz w:val="24"/>
          <w:szCs w:val="24"/>
        </w:rPr>
        <w:t>Sipas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ligjit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105/2015,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="00AB57B3" w:rsidRPr="00080279">
        <w:rPr>
          <w:rFonts w:ascii="Garamond" w:hAnsi="Garamond"/>
          <w:b/>
          <w:bCs/>
          <w:i/>
          <w:iCs/>
          <w:sz w:val="24"/>
          <w:szCs w:val="24"/>
        </w:rPr>
        <w:t>përkufizimi</w:t>
      </w:r>
      <w:r w:rsidR="00AB57B3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17/1</w:t>
      </w:r>
      <w:r w:rsidR="00AB57B3">
        <w:rPr>
          <w:rFonts w:ascii="Garamond" w:hAnsi="Garamond"/>
          <w:b/>
          <w:bCs/>
          <w:i/>
          <w:iCs/>
          <w:sz w:val="24"/>
          <w:szCs w:val="24"/>
        </w:rPr>
        <w:t>,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“Impiant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me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përmasa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të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vogla”</w:t>
      </w:r>
      <w:r w:rsidR="00AB57B3">
        <w:rPr>
          <w:rFonts w:ascii="Garamond" w:hAnsi="Garamond"/>
          <w:b/>
          <w:bCs/>
          <w:i/>
          <w:iCs/>
          <w:sz w:val="24"/>
          <w:szCs w:val="24"/>
        </w:rPr>
        <w:t>,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është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njësia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lëvizëse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që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përdoret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për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prodhimin/depozitimin,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transportimin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dhe/ose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shpërndarjen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e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sasive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të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vogla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të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GNL-së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dhe/ose</w:t>
      </w:r>
      <w:r w:rsidR="00EB55EF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GNK-së.</w:t>
      </w:r>
    </w:p>
    <w:p w14:paraId="16AA15D0" w14:textId="77777777" w:rsidR="00626BF4" w:rsidRPr="00080279" w:rsidRDefault="00626BF4" w:rsidP="000C667E">
      <w:pPr>
        <w:ind w:firstLine="284"/>
        <w:outlineLvl w:val="1"/>
        <w:rPr>
          <w:rFonts w:ascii="Garamond" w:hAnsi="Garamond"/>
          <w:b/>
          <w:bCs/>
          <w:sz w:val="24"/>
          <w:szCs w:val="24"/>
        </w:rPr>
      </w:pPr>
    </w:p>
    <w:p w14:paraId="16139ADE" w14:textId="62E3FF5C" w:rsidR="00626BF4" w:rsidRPr="00080279" w:rsidRDefault="00626BF4" w:rsidP="000C667E">
      <w:pPr>
        <w:ind w:firstLine="284"/>
        <w:jc w:val="center"/>
        <w:outlineLvl w:val="1"/>
        <w:rPr>
          <w:rFonts w:ascii="Garamond" w:hAnsi="Garamond"/>
          <w:b/>
          <w:bCs/>
          <w:sz w:val="24"/>
          <w:szCs w:val="24"/>
        </w:rPr>
      </w:pPr>
      <w:r w:rsidRPr="00080279">
        <w:rPr>
          <w:rFonts w:ascii="Garamond" w:hAnsi="Garamond"/>
          <w:b/>
          <w:bCs/>
          <w:sz w:val="24"/>
          <w:szCs w:val="24"/>
        </w:rPr>
        <w:t>VEPRIMTARIA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E</w:t>
      </w:r>
      <w:r w:rsidR="00EB55EF">
        <w:rPr>
          <w:rFonts w:ascii="Garamond" w:hAnsi="Garamond"/>
          <w:b/>
          <w:bCs/>
          <w:spacing w:val="-5"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OPERIMIT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ME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IMPIANT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ME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PËRMASA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TË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VOGLA</w:t>
      </w:r>
      <w:r w:rsidR="00EB55EF">
        <w:rPr>
          <w:rFonts w:ascii="Garamond" w:hAnsi="Garamond"/>
          <w:b/>
          <w:bCs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sz w:val="24"/>
          <w:szCs w:val="24"/>
        </w:rPr>
        <w:t>GNL/GNK</w:t>
      </w:r>
    </w:p>
    <w:p w14:paraId="0928E302" w14:textId="3FB76D88" w:rsidR="00626BF4" w:rsidRPr="00080279" w:rsidRDefault="00626BF4" w:rsidP="000C667E">
      <w:pPr>
        <w:ind w:firstLine="284"/>
        <w:jc w:val="center"/>
        <w:outlineLvl w:val="2"/>
        <w:rPr>
          <w:rFonts w:ascii="Garamond" w:hAnsi="Garamond"/>
          <w:b/>
          <w:bCs/>
          <w:i/>
          <w:iCs/>
          <w:spacing w:val="-2"/>
          <w:sz w:val="24"/>
          <w:szCs w:val="24"/>
        </w:rPr>
      </w:pPr>
      <w:r w:rsidRPr="00080279">
        <w:rPr>
          <w:rFonts w:ascii="Garamond" w:hAnsi="Garamond"/>
          <w:b/>
          <w:bCs/>
          <w:i/>
          <w:iCs/>
          <w:sz w:val="24"/>
          <w:szCs w:val="24"/>
        </w:rPr>
        <w:t>(për</w:t>
      </w:r>
      <w:r w:rsidR="00EB55EF">
        <w:rPr>
          <w:rFonts w:ascii="Garamond" w:hAnsi="Garamond"/>
          <w:b/>
          <w:bCs/>
          <w:i/>
          <w:iCs/>
          <w:spacing w:val="-5"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t’u</w:t>
      </w:r>
      <w:r w:rsidR="00EB55EF">
        <w:rPr>
          <w:rFonts w:ascii="Garamond" w:hAnsi="Garamond"/>
          <w:b/>
          <w:bCs/>
          <w:i/>
          <w:iCs/>
          <w:spacing w:val="-4"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plotësuar</w:t>
      </w:r>
      <w:r w:rsidR="00EB55EF">
        <w:rPr>
          <w:rFonts w:ascii="Garamond" w:hAnsi="Garamond"/>
          <w:b/>
          <w:bCs/>
          <w:i/>
          <w:iCs/>
          <w:spacing w:val="-4"/>
          <w:sz w:val="24"/>
          <w:szCs w:val="24"/>
        </w:rPr>
        <w:t xml:space="preserve"> </w:t>
      </w:r>
      <w:r w:rsidRPr="00080279">
        <w:rPr>
          <w:rFonts w:ascii="Garamond" w:hAnsi="Garamond"/>
          <w:b/>
          <w:bCs/>
          <w:i/>
          <w:iCs/>
          <w:sz w:val="24"/>
          <w:szCs w:val="24"/>
        </w:rPr>
        <w:t>nga</w:t>
      </w:r>
      <w:r w:rsidR="00EB55EF">
        <w:rPr>
          <w:rFonts w:ascii="Garamond" w:hAnsi="Garamond"/>
          <w:b/>
          <w:bCs/>
          <w:i/>
          <w:iCs/>
          <w:spacing w:val="-1"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b/>
          <w:bCs/>
          <w:i/>
          <w:iCs/>
          <w:spacing w:val="-2"/>
          <w:sz w:val="24"/>
          <w:szCs w:val="24"/>
        </w:rPr>
        <w:t>aplikuesi</w:t>
      </w:r>
      <w:proofErr w:type="spellEnd"/>
      <w:r w:rsidRPr="00080279">
        <w:rPr>
          <w:rFonts w:ascii="Garamond" w:hAnsi="Garamond"/>
          <w:b/>
          <w:bCs/>
          <w:i/>
          <w:iCs/>
          <w:spacing w:val="-2"/>
          <w:sz w:val="24"/>
          <w:szCs w:val="24"/>
        </w:rPr>
        <w:t>)</w:t>
      </w:r>
    </w:p>
    <w:p w14:paraId="00998B96" w14:textId="77777777" w:rsidR="00626BF4" w:rsidRPr="00080279" w:rsidRDefault="00626BF4" w:rsidP="000C667E">
      <w:pPr>
        <w:ind w:firstLine="284"/>
        <w:jc w:val="center"/>
        <w:outlineLvl w:val="2"/>
        <w:rPr>
          <w:rFonts w:ascii="Garamond" w:hAnsi="Garamond"/>
          <w:b/>
          <w:bCs/>
          <w:i/>
          <w:iCs/>
          <w:sz w:val="24"/>
          <w:szCs w:val="24"/>
        </w:rPr>
      </w:pPr>
    </w:p>
    <w:p w14:paraId="1D8CB463" w14:textId="77777777" w:rsidR="00626BF4" w:rsidRPr="00080279" w:rsidRDefault="00626BF4" w:rsidP="000C667E">
      <w:pPr>
        <w:ind w:firstLine="284"/>
        <w:jc w:val="center"/>
        <w:outlineLvl w:val="2"/>
        <w:rPr>
          <w:rFonts w:ascii="Garamond" w:hAnsi="Garamond"/>
          <w:b/>
          <w:bCs/>
          <w:i/>
          <w:iCs/>
          <w:sz w:val="24"/>
          <w:szCs w:val="24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115"/>
        <w:gridCol w:w="2784"/>
        <w:gridCol w:w="4451"/>
      </w:tblGrid>
      <w:tr w:rsidR="00626BF4" w:rsidRPr="00080279" w14:paraId="14F0F547" w14:textId="77777777" w:rsidTr="00F63D27">
        <w:trPr>
          <w:trHeight w:val="20"/>
        </w:trPr>
        <w:tc>
          <w:tcPr>
            <w:tcW w:w="1131" w:type="pct"/>
            <w:vMerge w:val="restart"/>
          </w:tcPr>
          <w:p w14:paraId="39F10AF7" w14:textId="77777777" w:rsidR="00626BF4" w:rsidRPr="00080279" w:rsidRDefault="00626BF4" w:rsidP="000C667E">
            <w:pPr>
              <w:rPr>
                <w:rFonts w:ascii="Garamond" w:hAnsi="Garamond"/>
                <w:b/>
                <w:i/>
              </w:rPr>
            </w:pPr>
          </w:p>
          <w:p w14:paraId="6F3E7244" w14:textId="77777777" w:rsidR="00626BF4" w:rsidRPr="00080279" w:rsidRDefault="00626BF4" w:rsidP="000C667E">
            <w:pPr>
              <w:rPr>
                <w:rFonts w:ascii="Garamond" w:hAnsi="Garamond"/>
                <w:b/>
                <w:i/>
              </w:rPr>
            </w:pPr>
          </w:p>
          <w:p w14:paraId="49B29CA1" w14:textId="77777777" w:rsidR="00626BF4" w:rsidRPr="00080279" w:rsidRDefault="00626BF4" w:rsidP="000C667E">
            <w:pPr>
              <w:rPr>
                <w:rFonts w:ascii="Garamond" w:hAnsi="Garamond"/>
                <w:b/>
                <w:i/>
              </w:rPr>
            </w:pPr>
          </w:p>
          <w:p w14:paraId="642FA520" w14:textId="77777777" w:rsidR="00626BF4" w:rsidRPr="00080279" w:rsidRDefault="00626BF4" w:rsidP="000C667E">
            <w:pPr>
              <w:rPr>
                <w:rFonts w:ascii="Garamond" w:hAnsi="Garamond"/>
                <w:b/>
                <w:i/>
              </w:rPr>
            </w:pPr>
          </w:p>
          <w:p w14:paraId="12DEB842" w14:textId="77777777" w:rsidR="00626BF4" w:rsidRPr="00080279" w:rsidRDefault="00626BF4" w:rsidP="000C667E">
            <w:pPr>
              <w:rPr>
                <w:rFonts w:ascii="Garamond" w:hAnsi="Garamond"/>
                <w:b/>
                <w:i/>
              </w:rPr>
            </w:pPr>
          </w:p>
          <w:p w14:paraId="054F8A95" w14:textId="77777777" w:rsidR="00626BF4" w:rsidRPr="00080279" w:rsidRDefault="00626BF4" w:rsidP="000C667E">
            <w:pPr>
              <w:rPr>
                <w:rFonts w:ascii="Garamond" w:hAnsi="Garamond"/>
                <w:b/>
                <w:i/>
              </w:rPr>
            </w:pPr>
          </w:p>
          <w:p w14:paraId="578417FF" w14:textId="77777777" w:rsidR="00626BF4" w:rsidRPr="00080279" w:rsidRDefault="00626BF4" w:rsidP="000C667E">
            <w:pPr>
              <w:rPr>
                <w:rFonts w:ascii="Garamond" w:hAnsi="Garamond"/>
                <w:b/>
                <w:i/>
              </w:rPr>
            </w:pPr>
          </w:p>
          <w:p w14:paraId="01996F60" w14:textId="0A9555BA" w:rsidR="00626BF4" w:rsidRPr="00080279" w:rsidRDefault="00626BF4" w:rsidP="000C667E">
            <w:pPr>
              <w:rPr>
                <w:rFonts w:ascii="Garamond" w:hAnsi="Garamond"/>
                <w:b/>
              </w:rPr>
            </w:pPr>
            <w:r w:rsidRPr="00080279">
              <w:rPr>
                <w:rFonts w:ascii="Garamond" w:hAnsi="Garamond"/>
                <w:b/>
              </w:rPr>
              <w:t>Tipi</w:t>
            </w:r>
            <w:r w:rsidR="00EB55EF">
              <w:rPr>
                <w:rFonts w:ascii="Garamond" w:hAnsi="Garamond"/>
                <w:b/>
                <w:spacing w:val="-2"/>
              </w:rPr>
              <w:t xml:space="preserve"> </w:t>
            </w:r>
            <w:r w:rsidRPr="00080279">
              <w:rPr>
                <w:rFonts w:ascii="Garamond" w:hAnsi="Garamond"/>
                <w:b/>
              </w:rPr>
              <w:t>i</w:t>
            </w:r>
            <w:r w:rsidR="00EB55EF">
              <w:rPr>
                <w:rFonts w:ascii="Garamond" w:hAnsi="Garamond"/>
                <w:b/>
              </w:rPr>
              <w:t xml:space="preserve"> </w:t>
            </w:r>
            <w:r w:rsidR="00F63D27" w:rsidRPr="00080279">
              <w:rPr>
                <w:rFonts w:ascii="Garamond" w:hAnsi="Garamond"/>
                <w:b/>
              </w:rPr>
              <w:t>impiantit</w:t>
            </w:r>
            <w:r w:rsidR="00F63D27">
              <w:rPr>
                <w:rFonts w:ascii="Garamond" w:hAnsi="Garamond"/>
                <w:b/>
              </w:rPr>
              <w:t xml:space="preserve"> </w:t>
            </w:r>
          </w:p>
        </w:tc>
        <w:tc>
          <w:tcPr>
            <w:tcW w:w="1489" w:type="pct"/>
            <w:vMerge w:val="restart"/>
          </w:tcPr>
          <w:p w14:paraId="76527244" w14:textId="77777777" w:rsidR="00626BF4" w:rsidRPr="00080279" w:rsidRDefault="00626BF4" w:rsidP="000C667E">
            <w:pPr>
              <w:rPr>
                <w:rFonts w:ascii="Garamond" w:hAnsi="Garamond"/>
                <w:b/>
                <w:i/>
              </w:rPr>
            </w:pPr>
          </w:p>
          <w:p w14:paraId="53F683FA" w14:textId="77777777" w:rsidR="00626BF4" w:rsidRPr="00080279" w:rsidRDefault="00626BF4" w:rsidP="000C667E">
            <w:pPr>
              <w:rPr>
                <w:rFonts w:ascii="Garamond" w:hAnsi="Garamond"/>
              </w:rPr>
            </w:pPr>
          </w:p>
          <w:p w14:paraId="3331FB24" w14:textId="77777777" w:rsidR="00626BF4" w:rsidRPr="00080279" w:rsidRDefault="00626BF4" w:rsidP="000C667E">
            <w:pPr>
              <w:rPr>
                <w:rFonts w:ascii="Garamond" w:hAnsi="Garamond"/>
              </w:rPr>
            </w:pPr>
          </w:p>
          <w:p w14:paraId="1F7C6E72" w14:textId="01A9FD91" w:rsidR="00626BF4" w:rsidRPr="00080279" w:rsidRDefault="00626BF4" w:rsidP="000C667E">
            <w:pPr>
              <w:rPr>
                <w:rFonts w:ascii="Garamond" w:hAnsi="Garamond"/>
                <w:b/>
              </w:rPr>
            </w:pPr>
            <w:r w:rsidRPr="00080279">
              <w:rPr>
                <w:rFonts w:ascii="Garamond" w:hAnsi="Garamond"/>
                <w:b/>
                <w:noProof/>
                <w:lang w:eastAsia="sq-AL"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3385538C" wp14:editId="1CE2FD20">
                      <wp:simplePos x="0" y="0"/>
                      <wp:positionH relativeFrom="column">
                        <wp:posOffset>1290256</wp:posOffset>
                      </wp:positionH>
                      <wp:positionV relativeFrom="paragraph">
                        <wp:posOffset>7571</wp:posOffset>
                      </wp:positionV>
                      <wp:extent cx="238125" cy="220979"/>
                      <wp:effectExtent l="0" t="0" r="0" b="0"/>
                      <wp:wrapNone/>
                      <wp:docPr id="150" name="Group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8125" cy="220979"/>
                                <a:chOff x="0" y="0"/>
                                <a:chExt cx="238125" cy="220979"/>
                              </a:xfrm>
                            </wpg:grpSpPr>
                            <wps:wsp>
                              <wps:cNvPr id="151" name="Graphic 151"/>
                              <wps:cNvSpPr/>
                              <wps:spPr>
                                <a:xfrm>
                                  <a:off x="4762" y="4762"/>
                                  <a:ext cx="228600" cy="2114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211454">
                                      <a:moveTo>
                                        <a:pt x="0" y="210845"/>
                                      </a:moveTo>
                                      <a:lnTo>
                                        <a:pt x="228600" y="210845"/>
                                      </a:lnTo>
                                      <a:lnTo>
                                        <a:pt x="2286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08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group w14:anchorId="60E2F86D" id="Group 150" o:spid="_x0000_s1026" style="position:absolute;margin-left:101.6pt;margin-top:.6pt;width:18.75pt;height:17.4pt;z-index:-251653120;mso-wrap-distance-left:0;mso-wrap-distance-right:0" coordsize="238125,220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">
                      <v:shape id="Graphic 151" o:spid="_x0000_s1027" style="position:absolute;left:4762;top:4762;width:228600;height:211454;visibility:visible;mso-wrap-style:square;v-text-anchor:top" coordsize="228600,211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" path="m,210845r228600,l228600,,,,,210845xe" filled="f">
                        <v:path arrowok="t"/>
                      </v:shape>
                    </v:group>
                  </w:pict>
                </mc:Fallback>
              </mc:AlternateContent>
            </w:r>
            <w:r w:rsidR="00EB55EF">
              <w:rPr>
                <w:rFonts w:ascii="Garamond" w:hAnsi="Garamond"/>
              </w:rPr>
              <w:t xml:space="preserve"> </w:t>
            </w:r>
            <w:r w:rsidRPr="00080279">
              <w:rPr>
                <w:rFonts w:ascii="Garamond" w:hAnsi="Garamond"/>
                <w:b/>
              </w:rPr>
              <w:t>GNL</w:t>
            </w:r>
          </w:p>
          <w:p w14:paraId="03A5C124" w14:textId="2776B232" w:rsidR="00626BF4" w:rsidRPr="00080279" w:rsidRDefault="00626BF4" w:rsidP="000C667E">
            <w:pPr>
              <w:rPr>
                <w:rFonts w:ascii="Garamond" w:hAnsi="Garamond"/>
                <w:b/>
              </w:rPr>
            </w:pPr>
            <w:r w:rsidRPr="00080279">
              <w:rPr>
                <w:rFonts w:ascii="Garamond" w:hAnsi="Garamond"/>
                <w:b/>
              </w:rPr>
              <w:t>sasive</w:t>
            </w:r>
            <w:r w:rsidR="00EB55EF">
              <w:rPr>
                <w:rFonts w:ascii="Garamond" w:hAnsi="Garamond"/>
                <w:b/>
              </w:rPr>
              <w:t xml:space="preserve"> </w:t>
            </w:r>
            <w:r w:rsidRPr="00080279">
              <w:rPr>
                <w:rFonts w:ascii="Garamond" w:hAnsi="Garamond"/>
                <w:b/>
              </w:rPr>
              <w:t>të</w:t>
            </w:r>
            <w:r w:rsidR="00EB55EF">
              <w:rPr>
                <w:rFonts w:ascii="Garamond" w:hAnsi="Garamond"/>
                <w:b/>
              </w:rPr>
              <w:t xml:space="preserve"> </w:t>
            </w:r>
            <w:r w:rsidRPr="00080279">
              <w:rPr>
                <w:rFonts w:ascii="Garamond" w:hAnsi="Garamond"/>
                <w:b/>
              </w:rPr>
              <w:t>vogla</w:t>
            </w:r>
          </w:p>
        </w:tc>
        <w:tc>
          <w:tcPr>
            <w:tcW w:w="2380" w:type="pct"/>
            <w:vAlign w:val="center"/>
          </w:tcPr>
          <w:p w14:paraId="08EF3EA0" w14:textId="253DDB6B" w:rsidR="00626BF4" w:rsidRPr="00080279" w:rsidRDefault="00F63D27" w:rsidP="00F63D27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51175A55" wp14:editId="4931B14B">
                      <wp:simplePos x="0" y="0"/>
                      <wp:positionH relativeFrom="column">
                        <wp:posOffset>1701165</wp:posOffset>
                      </wp:positionH>
                      <wp:positionV relativeFrom="paragraph">
                        <wp:posOffset>64135</wp:posOffset>
                      </wp:positionV>
                      <wp:extent cx="438150" cy="156210"/>
                      <wp:effectExtent l="0" t="0" r="19050" b="1524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8150" cy="1562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A23FA8" id="Rectangle 1" o:spid="_x0000_s1026" style="position:absolute;margin-left:133.95pt;margin-top:5.05pt;width:34.5pt;height:12.3pt;z-index: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" fillcolor="white [3212]" strokecolor="black [3213]" strokeweight="1pt"/>
                  </w:pict>
                </mc:Fallback>
              </mc:AlternateContent>
            </w:r>
            <w:r w:rsidR="00626BF4" w:rsidRPr="00080279">
              <w:rPr>
                <w:rFonts w:ascii="Garamond" w:hAnsi="Garamond"/>
              </w:rPr>
              <w:t>prodhim</w:t>
            </w:r>
          </w:p>
          <w:p w14:paraId="3FCC1FE9" w14:textId="4DAB4A78" w:rsidR="00626BF4" w:rsidRPr="00080279" w:rsidRDefault="00626BF4" w:rsidP="00F63D27">
            <w:pPr>
              <w:rPr>
                <w:rFonts w:ascii="Garamond" w:hAnsi="Garamond"/>
              </w:rPr>
            </w:pPr>
          </w:p>
        </w:tc>
      </w:tr>
      <w:tr w:rsidR="00626BF4" w:rsidRPr="00080279" w14:paraId="5A659900" w14:textId="77777777" w:rsidTr="00F63D27">
        <w:trPr>
          <w:trHeight w:val="20"/>
        </w:trPr>
        <w:tc>
          <w:tcPr>
            <w:tcW w:w="1131" w:type="pct"/>
            <w:vMerge/>
          </w:tcPr>
          <w:p w14:paraId="7AFE7124" w14:textId="77777777" w:rsidR="00626BF4" w:rsidRPr="00080279" w:rsidRDefault="00626BF4" w:rsidP="000C667E">
            <w:pPr>
              <w:rPr>
                <w:rFonts w:ascii="Garamond" w:hAnsi="Garamond"/>
              </w:rPr>
            </w:pPr>
          </w:p>
        </w:tc>
        <w:tc>
          <w:tcPr>
            <w:tcW w:w="1489" w:type="pct"/>
            <w:vMerge/>
          </w:tcPr>
          <w:p w14:paraId="0E4775CE" w14:textId="77777777" w:rsidR="00626BF4" w:rsidRPr="00080279" w:rsidRDefault="00626BF4" w:rsidP="000C667E">
            <w:pPr>
              <w:rPr>
                <w:rFonts w:ascii="Garamond" w:hAnsi="Garamond"/>
              </w:rPr>
            </w:pPr>
          </w:p>
        </w:tc>
        <w:tc>
          <w:tcPr>
            <w:tcW w:w="2380" w:type="pct"/>
            <w:vAlign w:val="center"/>
          </w:tcPr>
          <w:p w14:paraId="667F1FE6" w14:textId="01793108" w:rsidR="00626BF4" w:rsidRPr="00080279" w:rsidRDefault="00F63D27" w:rsidP="00F63D27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707C3402" wp14:editId="036B6DD7">
                      <wp:simplePos x="0" y="0"/>
                      <wp:positionH relativeFrom="column">
                        <wp:posOffset>1700530</wp:posOffset>
                      </wp:positionH>
                      <wp:positionV relativeFrom="paragraph">
                        <wp:posOffset>49530</wp:posOffset>
                      </wp:positionV>
                      <wp:extent cx="438150" cy="156210"/>
                      <wp:effectExtent l="0" t="0" r="19050" b="1524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8150" cy="1562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2172F9" id="Rectangle 2" o:spid="_x0000_s1026" style="position:absolute;margin-left:133.9pt;margin-top:3.9pt;width:34.5pt;height:12.3pt;z-index:25166540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" fillcolor="white [3212]" strokecolor="black [3213]" strokeweight="1pt"/>
                  </w:pict>
                </mc:Fallback>
              </mc:AlternateContent>
            </w:r>
            <w:r w:rsidR="00626BF4" w:rsidRPr="00080279">
              <w:rPr>
                <w:rFonts w:ascii="Garamond" w:hAnsi="Garamond"/>
                <w:spacing w:val="-2"/>
              </w:rPr>
              <w:t>depozitim</w:t>
            </w:r>
          </w:p>
          <w:p w14:paraId="72C3BE3A" w14:textId="15E2482A" w:rsidR="00626BF4" w:rsidRPr="00080279" w:rsidRDefault="00626BF4" w:rsidP="00F63D27">
            <w:pPr>
              <w:rPr>
                <w:rFonts w:ascii="Garamond" w:hAnsi="Garamond"/>
              </w:rPr>
            </w:pPr>
          </w:p>
        </w:tc>
      </w:tr>
      <w:tr w:rsidR="00626BF4" w:rsidRPr="00080279" w14:paraId="0A7B1294" w14:textId="77777777" w:rsidTr="00F63D27">
        <w:trPr>
          <w:trHeight w:val="20"/>
        </w:trPr>
        <w:tc>
          <w:tcPr>
            <w:tcW w:w="1131" w:type="pct"/>
            <w:vMerge/>
          </w:tcPr>
          <w:p w14:paraId="06AB7E6E" w14:textId="77777777" w:rsidR="00626BF4" w:rsidRPr="00080279" w:rsidRDefault="00626BF4" w:rsidP="000C667E">
            <w:pPr>
              <w:rPr>
                <w:rFonts w:ascii="Garamond" w:hAnsi="Garamond"/>
              </w:rPr>
            </w:pPr>
          </w:p>
        </w:tc>
        <w:tc>
          <w:tcPr>
            <w:tcW w:w="1489" w:type="pct"/>
            <w:vMerge/>
          </w:tcPr>
          <w:p w14:paraId="7C1DE4E0" w14:textId="77777777" w:rsidR="00626BF4" w:rsidRPr="00080279" w:rsidRDefault="00626BF4" w:rsidP="000C667E">
            <w:pPr>
              <w:rPr>
                <w:rFonts w:ascii="Garamond" w:hAnsi="Garamond"/>
              </w:rPr>
            </w:pPr>
          </w:p>
        </w:tc>
        <w:tc>
          <w:tcPr>
            <w:tcW w:w="2380" w:type="pct"/>
            <w:vAlign w:val="center"/>
          </w:tcPr>
          <w:p w14:paraId="21E257F1" w14:textId="5EC21A9B" w:rsidR="00626BF4" w:rsidRPr="00080279" w:rsidRDefault="00F63D27" w:rsidP="00F63D27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472B1D92" wp14:editId="00634F0C">
                      <wp:simplePos x="0" y="0"/>
                      <wp:positionH relativeFrom="column">
                        <wp:posOffset>1716405</wp:posOffset>
                      </wp:positionH>
                      <wp:positionV relativeFrom="paragraph">
                        <wp:posOffset>66675</wp:posOffset>
                      </wp:positionV>
                      <wp:extent cx="438150" cy="156210"/>
                      <wp:effectExtent l="0" t="0" r="19050" b="1524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8150" cy="15621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D31945" id="Rectangle 3" o:spid="_x0000_s1026" style="position:absolute;margin-left:135.15pt;margin-top:5.25pt;width:34.5pt;height:12.3pt;z-index:2516674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" fillcolor="window" strokecolor="windowText" strokeweight="1pt"/>
                  </w:pict>
                </mc:Fallback>
              </mc:AlternateContent>
            </w:r>
            <w:r w:rsidR="00626BF4" w:rsidRPr="00080279">
              <w:rPr>
                <w:rFonts w:ascii="Garamond" w:hAnsi="Garamond"/>
              </w:rPr>
              <w:t>transport</w:t>
            </w:r>
          </w:p>
          <w:p w14:paraId="1DF63C7C" w14:textId="64FAF9AF" w:rsidR="00626BF4" w:rsidRPr="00080279" w:rsidRDefault="00626BF4" w:rsidP="00F63D27">
            <w:pPr>
              <w:rPr>
                <w:rFonts w:ascii="Garamond" w:hAnsi="Garamond"/>
              </w:rPr>
            </w:pPr>
          </w:p>
        </w:tc>
      </w:tr>
      <w:tr w:rsidR="00626BF4" w:rsidRPr="00080279" w14:paraId="4AC6A666" w14:textId="77777777" w:rsidTr="00F63D27">
        <w:trPr>
          <w:trHeight w:val="20"/>
        </w:trPr>
        <w:tc>
          <w:tcPr>
            <w:tcW w:w="1131" w:type="pct"/>
            <w:vMerge/>
          </w:tcPr>
          <w:p w14:paraId="2E846DB7" w14:textId="77777777" w:rsidR="00626BF4" w:rsidRPr="00080279" w:rsidRDefault="00626BF4" w:rsidP="000C667E">
            <w:pPr>
              <w:rPr>
                <w:rFonts w:ascii="Garamond" w:hAnsi="Garamond"/>
              </w:rPr>
            </w:pPr>
          </w:p>
        </w:tc>
        <w:tc>
          <w:tcPr>
            <w:tcW w:w="1489" w:type="pct"/>
            <w:vMerge/>
          </w:tcPr>
          <w:p w14:paraId="2971D6EE" w14:textId="77777777" w:rsidR="00626BF4" w:rsidRPr="00080279" w:rsidRDefault="00626BF4" w:rsidP="000C667E">
            <w:pPr>
              <w:rPr>
                <w:rFonts w:ascii="Garamond" w:hAnsi="Garamond"/>
              </w:rPr>
            </w:pPr>
          </w:p>
        </w:tc>
        <w:tc>
          <w:tcPr>
            <w:tcW w:w="2380" w:type="pct"/>
            <w:vAlign w:val="center"/>
          </w:tcPr>
          <w:p w14:paraId="0F4F2CF3" w14:textId="53DD0775" w:rsidR="00626BF4" w:rsidRPr="00080279" w:rsidRDefault="00F63D27" w:rsidP="00F63D27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28155C38" wp14:editId="62F4206C">
                      <wp:simplePos x="0" y="0"/>
                      <wp:positionH relativeFrom="column">
                        <wp:posOffset>1724025</wp:posOffset>
                      </wp:positionH>
                      <wp:positionV relativeFrom="paragraph">
                        <wp:posOffset>85090</wp:posOffset>
                      </wp:positionV>
                      <wp:extent cx="438150" cy="156210"/>
                      <wp:effectExtent l="0" t="0" r="19050" b="1524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8150" cy="1562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8343C8" id="Rectangle 4" o:spid="_x0000_s1026" style="position:absolute;margin-left:135.75pt;margin-top:6.7pt;width:34.5pt;height:12.3pt;z-index:25166950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" fillcolor="white [3212]" strokecolor="black [3213]" strokeweight="1pt"/>
                  </w:pict>
                </mc:Fallback>
              </mc:AlternateContent>
            </w:r>
            <w:r w:rsidR="00626BF4" w:rsidRPr="00080279">
              <w:rPr>
                <w:rFonts w:ascii="Garamond" w:hAnsi="Garamond"/>
              </w:rPr>
              <w:t>shpërndarje</w:t>
            </w:r>
            <w:r w:rsidR="00EB55EF">
              <w:rPr>
                <w:rFonts w:ascii="Garamond" w:hAnsi="Garamond"/>
              </w:rPr>
              <w:t xml:space="preserve"> </w:t>
            </w:r>
            <w:proofErr w:type="spellStart"/>
            <w:r w:rsidR="00626BF4" w:rsidRPr="00080279">
              <w:rPr>
                <w:rFonts w:ascii="Garamond" w:hAnsi="Garamond"/>
              </w:rPr>
              <w:t>rigazifikim</w:t>
            </w:r>
            <w:proofErr w:type="spellEnd"/>
          </w:p>
          <w:p w14:paraId="24076551" w14:textId="0A03EE63" w:rsidR="00626BF4" w:rsidRPr="00080279" w:rsidRDefault="00626BF4" w:rsidP="00F63D27">
            <w:pPr>
              <w:rPr>
                <w:rFonts w:ascii="Garamond" w:hAnsi="Garamond"/>
              </w:rPr>
            </w:pPr>
          </w:p>
        </w:tc>
      </w:tr>
      <w:tr w:rsidR="00626BF4" w:rsidRPr="00080279" w14:paraId="30A854F9" w14:textId="77777777" w:rsidTr="00F63D27">
        <w:trPr>
          <w:trHeight w:val="20"/>
        </w:trPr>
        <w:tc>
          <w:tcPr>
            <w:tcW w:w="1131" w:type="pct"/>
            <w:vMerge/>
          </w:tcPr>
          <w:p w14:paraId="41EA65F4" w14:textId="77777777" w:rsidR="00626BF4" w:rsidRPr="00080279" w:rsidRDefault="00626BF4" w:rsidP="000C667E">
            <w:pPr>
              <w:rPr>
                <w:rFonts w:ascii="Garamond" w:hAnsi="Garamond"/>
              </w:rPr>
            </w:pPr>
          </w:p>
        </w:tc>
        <w:tc>
          <w:tcPr>
            <w:tcW w:w="1489" w:type="pct"/>
            <w:vMerge w:val="restart"/>
          </w:tcPr>
          <w:p w14:paraId="585625BE" w14:textId="77777777" w:rsidR="00626BF4" w:rsidRPr="00080279" w:rsidRDefault="00626BF4" w:rsidP="000C667E">
            <w:pPr>
              <w:rPr>
                <w:rFonts w:ascii="Garamond" w:hAnsi="Garamond"/>
                <w:b/>
                <w:i/>
              </w:rPr>
            </w:pPr>
          </w:p>
          <w:p w14:paraId="7BF2DDA2" w14:textId="77777777" w:rsidR="00626BF4" w:rsidRPr="00080279" w:rsidRDefault="00626BF4" w:rsidP="000C667E">
            <w:pPr>
              <w:rPr>
                <w:rFonts w:ascii="Garamond" w:hAnsi="Garamond"/>
                <w:b/>
                <w:i/>
              </w:rPr>
            </w:pPr>
          </w:p>
          <w:p w14:paraId="2F2D9A78" w14:textId="5E8E340F" w:rsidR="00626BF4" w:rsidRPr="00080279" w:rsidRDefault="00626BF4" w:rsidP="000C667E">
            <w:pPr>
              <w:rPr>
                <w:rFonts w:ascii="Garamond" w:hAnsi="Garamond"/>
                <w:b/>
              </w:rPr>
            </w:pPr>
            <w:r w:rsidRPr="00080279">
              <w:rPr>
                <w:rFonts w:ascii="Garamond" w:hAnsi="Garamond"/>
                <w:b/>
                <w:noProof/>
                <w:lang w:eastAsia="sq-AL"/>
              </w:rPr>
              <mc:AlternateContent>
                <mc:Choice Requires="wpg">
                  <w:drawing>
                    <wp:anchor distT="0" distB="0" distL="0" distR="0" simplePos="0" relativeHeight="251658241" behindDoc="1" locked="0" layoutInCell="1" allowOverlap="1" wp14:anchorId="4B15713E" wp14:editId="10A62F58">
                      <wp:simplePos x="0" y="0"/>
                      <wp:positionH relativeFrom="column">
                        <wp:posOffset>1293939</wp:posOffset>
                      </wp:positionH>
                      <wp:positionV relativeFrom="paragraph">
                        <wp:posOffset>24842</wp:posOffset>
                      </wp:positionV>
                      <wp:extent cx="238125" cy="220979"/>
                      <wp:effectExtent l="0" t="0" r="0" b="0"/>
                      <wp:wrapNone/>
                      <wp:docPr id="160" name="Group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8125" cy="220979"/>
                                <a:chOff x="0" y="0"/>
                                <a:chExt cx="238125" cy="220979"/>
                              </a:xfrm>
                            </wpg:grpSpPr>
                            <wps:wsp>
                              <wps:cNvPr id="161" name="Graphic 161"/>
                              <wps:cNvSpPr/>
                              <wps:spPr>
                                <a:xfrm>
                                  <a:off x="4762" y="4762"/>
                                  <a:ext cx="228600" cy="2114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211454">
                                      <a:moveTo>
                                        <a:pt x="0" y="210845"/>
                                      </a:moveTo>
                                      <a:lnTo>
                                        <a:pt x="228600" y="210845"/>
                                      </a:lnTo>
                                      <a:lnTo>
                                        <a:pt x="2286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08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group w14:anchorId="7F6F9378" id="Group 160" o:spid="_x0000_s1026" style="position:absolute;margin-left:101.9pt;margin-top:1.95pt;width:18.75pt;height:17.4pt;z-index:-251652096;mso-wrap-distance-left:0;mso-wrap-distance-right:0" coordsize="238125,220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">
                      <v:shape id="Graphic 161" o:spid="_x0000_s1027" style="position:absolute;left:4762;top:4762;width:228600;height:211454;visibility:visible;mso-wrap-style:square;v-text-anchor:top" coordsize="228600,211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" path="m,210845r228600,l228600,,,,,210845xe" filled="f">
                        <v:path arrowok="t"/>
                      </v:shape>
                    </v:group>
                  </w:pict>
                </mc:Fallback>
              </mc:AlternateContent>
            </w:r>
            <w:r w:rsidR="00EB55EF">
              <w:rPr>
                <w:rFonts w:ascii="Garamond" w:hAnsi="Garamond"/>
              </w:rPr>
              <w:t xml:space="preserve"> </w:t>
            </w:r>
            <w:r w:rsidRPr="00080279">
              <w:rPr>
                <w:rFonts w:ascii="Garamond" w:hAnsi="Garamond"/>
                <w:b/>
              </w:rPr>
              <w:t>GNK</w:t>
            </w:r>
          </w:p>
          <w:p w14:paraId="038BC8EF" w14:textId="012C3FB1" w:rsidR="00626BF4" w:rsidRPr="00080279" w:rsidRDefault="00626BF4" w:rsidP="000C667E">
            <w:pPr>
              <w:rPr>
                <w:rFonts w:ascii="Garamond" w:hAnsi="Garamond"/>
                <w:b/>
              </w:rPr>
            </w:pPr>
            <w:r w:rsidRPr="00080279">
              <w:rPr>
                <w:rFonts w:ascii="Garamond" w:hAnsi="Garamond"/>
                <w:b/>
              </w:rPr>
              <w:t>sasive</w:t>
            </w:r>
            <w:r w:rsidR="00EB55EF">
              <w:rPr>
                <w:rFonts w:ascii="Garamond" w:hAnsi="Garamond"/>
                <w:b/>
              </w:rPr>
              <w:t xml:space="preserve"> </w:t>
            </w:r>
            <w:r w:rsidRPr="00080279">
              <w:rPr>
                <w:rFonts w:ascii="Garamond" w:hAnsi="Garamond"/>
                <w:b/>
              </w:rPr>
              <w:t>të</w:t>
            </w:r>
            <w:r w:rsidR="00EB55EF">
              <w:rPr>
                <w:rFonts w:ascii="Garamond" w:hAnsi="Garamond"/>
                <w:b/>
              </w:rPr>
              <w:t xml:space="preserve"> </w:t>
            </w:r>
            <w:r w:rsidRPr="00080279">
              <w:rPr>
                <w:rFonts w:ascii="Garamond" w:hAnsi="Garamond"/>
                <w:b/>
              </w:rPr>
              <w:t>vogla</w:t>
            </w:r>
          </w:p>
        </w:tc>
        <w:tc>
          <w:tcPr>
            <w:tcW w:w="2380" w:type="pct"/>
            <w:vAlign w:val="center"/>
          </w:tcPr>
          <w:p w14:paraId="24A83C69" w14:textId="2308C585" w:rsidR="00626BF4" w:rsidRPr="00080279" w:rsidRDefault="00F63D27" w:rsidP="00F63D27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12F3A263" wp14:editId="4FABCEDC">
                      <wp:simplePos x="0" y="0"/>
                      <wp:positionH relativeFrom="column">
                        <wp:posOffset>1742440</wp:posOffset>
                      </wp:positionH>
                      <wp:positionV relativeFrom="paragraph">
                        <wp:posOffset>71120</wp:posOffset>
                      </wp:positionV>
                      <wp:extent cx="438150" cy="156210"/>
                      <wp:effectExtent l="0" t="0" r="19050" b="1524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8150" cy="1562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E175AC" id="Rectangle 5" o:spid="_x0000_s1026" style="position:absolute;margin-left:137.2pt;margin-top:5.6pt;width:34.5pt;height:12.3pt;z-index:2516715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" fillcolor="white [3212]" strokecolor="black [3213]" strokeweight="1pt"/>
                  </w:pict>
                </mc:Fallback>
              </mc:AlternateContent>
            </w:r>
            <w:r w:rsidR="00626BF4" w:rsidRPr="00080279">
              <w:rPr>
                <w:rFonts w:ascii="Garamond" w:hAnsi="Garamond"/>
              </w:rPr>
              <w:t>prodhim</w:t>
            </w:r>
            <w:r w:rsidR="00EB55EF">
              <w:rPr>
                <w:rFonts w:ascii="Garamond" w:hAnsi="Garamond"/>
              </w:rPr>
              <w:t xml:space="preserve"> </w:t>
            </w:r>
            <w:proofErr w:type="spellStart"/>
            <w:r w:rsidR="00626BF4" w:rsidRPr="00080279">
              <w:rPr>
                <w:rFonts w:ascii="Garamond" w:hAnsi="Garamond"/>
              </w:rPr>
              <w:t>kompresim</w:t>
            </w:r>
            <w:proofErr w:type="spellEnd"/>
          </w:p>
          <w:p w14:paraId="54A09CB3" w14:textId="259D6A6E" w:rsidR="00626BF4" w:rsidRPr="00080279" w:rsidRDefault="00626BF4" w:rsidP="00F63D27">
            <w:pPr>
              <w:rPr>
                <w:rFonts w:ascii="Garamond" w:hAnsi="Garamond"/>
              </w:rPr>
            </w:pPr>
          </w:p>
        </w:tc>
      </w:tr>
      <w:tr w:rsidR="00626BF4" w:rsidRPr="00080279" w14:paraId="08FCD99E" w14:textId="77777777" w:rsidTr="00F63D27">
        <w:trPr>
          <w:trHeight w:val="20"/>
        </w:trPr>
        <w:tc>
          <w:tcPr>
            <w:tcW w:w="1131" w:type="pct"/>
            <w:vMerge/>
          </w:tcPr>
          <w:p w14:paraId="44D0950C" w14:textId="77777777" w:rsidR="00626BF4" w:rsidRPr="00080279" w:rsidRDefault="00626BF4" w:rsidP="000C667E">
            <w:pPr>
              <w:rPr>
                <w:rFonts w:ascii="Garamond" w:hAnsi="Garamond"/>
              </w:rPr>
            </w:pPr>
          </w:p>
        </w:tc>
        <w:tc>
          <w:tcPr>
            <w:tcW w:w="1489" w:type="pct"/>
            <w:vMerge/>
          </w:tcPr>
          <w:p w14:paraId="10F2B6DE" w14:textId="77777777" w:rsidR="00626BF4" w:rsidRPr="00080279" w:rsidRDefault="00626BF4" w:rsidP="000C667E">
            <w:pPr>
              <w:rPr>
                <w:rFonts w:ascii="Garamond" w:hAnsi="Garamond"/>
              </w:rPr>
            </w:pPr>
          </w:p>
        </w:tc>
        <w:tc>
          <w:tcPr>
            <w:tcW w:w="2380" w:type="pct"/>
            <w:vAlign w:val="center"/>
          </w:tcPr>
          <w:p w14:paraId="4A5E1D64" w14:textId="16324D72" w:rsidR="00626BF4" w:rsidRPr="00080279" w:rsidRDefault="00F63D27" w:rsidP="00F63D27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3F341491" wp14:editId="6BFCCFDF">
                      <wp:simplePos x="0" y="0"/>
                      <wp:positionH relativeFrom="column">
                        <wp:posOffset>1734185</wp:posOffset>
                      </wp:positionH>
                      <wp:positionV relativeFrom="paragraph">
                        <wp:posOffset>57150</wp:posOffset>
                      </wp:positionV>
                      <wp:extent cx="438150" cy="156210"/>
                      <wp:effectExtent l="0" t="0" r="19050" b="1524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8150" cy="1562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B3DC47" id="Rectangle 6" o:spid="_x0000_s1026" style="position:absolute;margin-left:136.55pt;margin-top:4.5pt;width:34.5pt;height:12.3pt;z-index:25167360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" fillcolor="white [3212]" strokecolor="black [3213]" strokeweight="1pt"/>
                  </w:pict>
                </mc:Fallback>
              </mc:AlternateContent>
            </w:r>
            <w:r w:rsidR="00626BF4" w:rsidRPr="00080279">
              <w:rPr>
                <w:rFonts w:ascii="Garamond" w:hAnsi="Garamond"/>
              </w:rPr>
              <w:t>depozitim</w:t>
            </w:r>
          </w:p>
          <w:p w14:paraId="47970DE5" w14:textId="77777777" w:rsidR="00626BF4" w:rsidRPr="00080279" w:rsidRDefault="00626BF4" w:rsidP="00F63D27">
            <w:pPr>
              <w:rPr>
                <w:rFonts w:ascii="Garamond" w:hAnsi="Garamond"/>
              </w:rPr>
            </w:pPr>
          </w:p>
        </w:tc>
      </w:tr>
      <w:tr w:rsidR="00626BF4" w:rsidRPr="00080279" w14:paraId="69FB722F" w14:textId="77777777" w:rsidTr="00F63D27">
        <w:trPr>
          <w:trHeight w:val="20"/>
        </w:trPr>
        <w:tc>
          <w:tcPr>
            <w:tcW w:w="1131" w:type="pct"/>
            <w:vMerge/>
          </w:tcPr>
          <w:p w14:paraId="67354A8D" w14:textId="77777777" w:rsidR="00626BF4" w:rsidRPr="00080279" w:rsidRDefault="00626BF4" w:rsidP="000C667E">
            <w:pPr>
              <w:rPr>
                <w:rFonts w:ascii="Garamond" w:hAnsi="Garamond"/>
              </w:rPr>
            </w:pPr>
          </w:p>
        </w:tc>
        <w:tc>
          <w:tcPr>
            <w:tcW w:w="1489" w:type="pct"/>
            <w:vMerge/>
          </w:tcPr>
          <w:p w14:paraId="027A005B" w14:textId="77777777" w:rsidR="00626BF4" w:rsidRPr="00080279" w:rsidRDefault="00626BF4" w:rsidP="000C667E">
            <w:pPr>
              <w:rPr>
                <w:rFonts w:ascii="Garamond" w:hAnsi="Garamond"/>
              </w:rPr>
            </w:pPr>
          </w:p>
        </w:tc>
        <w:tc>
          <w:tcPr>
            <w:tcW w:w="2380" w:type="pct"/>
            <w:vAlign w:val="center"/>
          </w:tcPr>
          <w:p w14:paraId="1D6C6393" w14:textId="35BE229E" w:rsidR="00626BF4" w:rsidRPr="00080279" w:rsidRDefault="00F63D27" w:rsidP="00F63D27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44620650" wp14:editId="65CA3C49">
                      <wp:simplePos x="0" y="0"/>
                      <wp:positionH relativeFrom="column">
                        <wp:posOffset>1744980</wp:posOffset>
                      </wp:positionH>
                      <wp:positionV relativeFrom="paragraph">
                        <wp:posOffset>73025</wp:posOffset>
                      </wp:positionV>
                      <wp:extent cx="438150" cy="156210"/>
                      <wp:effectExtent l="0" t="0" r="19050" b="1524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8150" cy="1562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C9F6F4" id="Rectangle 7" o:spid="_x0000_s1026" style="position:absolute;margin-left:137.4pt;margin-top:5.75pt;width:34.5pt;height:12.3pt;z-index:2516756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" fillcolor="white [3212]" strokecolor="black [3213]" strokeweight="1pt"/>
                  </w:pict>
                </mc:Fallback>
              </mc:AlternateContent>
            </w:r>
            <w:r w:rsidR="00626BF4" w:rsidRPr="00080279">
              <w:rPr>
                <w:rFonts w:ascii="Garamond" w:hAnsi="Garamond"/>
                <w:spacing w:val="-2"/>
              </w:rPr>
              <w:t>transport</w:t>
            </w:r>
          </w:p>
          <w:p w14:paraId="0D21EFDC" w14:textId="77777777" w:rsidR="00626BF4" w:rsidRPr="00080279" w:rsidRDefault="00626BF4" w:rsidP="00F63D27">
            <w:pPr>
              <w:rPr>
                <w:rFonts w:ascii="Garamond" w:hAnsi="Garamond"/>
              </w:rPr>
            </w:pPr>
          </w:p>
        </w:tc>
      </w:tr>
      <w:tr w:rsidR="00626BF4" w:rsidRPr="00080279" w14:paraId="72D99A0B" w14:textId="77777777" w:rsidTr="00F63D27">
        <w:trPr>
          <w:trHeight w:val="20"/>
        </w:trPr>
        <w:tc>
          <w:tcPr>
            <w:tcW w:w="1131" w:type="pct"/>
            <w:vMerge/>
          </w:tcPr>
          <w:p w14:paraId="6E5855CE" w14:textId="77777777" w:rsidR="00626BF4" w:rsidRPr="00080279" w:rsidRDefault="00626BF4" w:rsidP="000C667E">
            <w:pPr>
              <w:rPr>
                <w:rFonts w:ascii="Garamond" w:hAnsi="Garamond"/>
              </w:rPr>
            </w:pPr>
          </w:p>
        </w:tc>
        <w:tc>
          <w:tcPr>
            <w:tcW w:w="1489" w:type="pct"/>
            <w:vMerge/>
          </w:tcPr>
          <w:p w14:paraId="4DE0ACC8" w14:textId="77777777" w:rsidR="00626BF4" w:rsidRPr="00080279" w:rsidRDefault="00626BF4" w:rsidP="000C667E">
            <w:pPr>
              <w:rPr>
                <w:rFonts w:ascii="Garamond" w:hAnsi="Garamond"/>
              </w:rPr>
            </w:pPr>
          </w:p>
        </w:tc>
        <w:tc>
          <w:tcPr>
            <w:tcW w:w="2380" w:type="pct"/>
            <w:vAlign w:val="center"/>
          </w:tcPr>
          <w:p w14:paraId="3F5152B1" w14:textId="3ED58545" w:rsidR="00626BF4" w:rsidRPr="00080279" w:rsidRDefault="00F63D27" w:rsidP="00F63D27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6D73F157" wp14:editId="74D594DC">
                      <wp:simplePos x="0" y="0"/>
                      <wp:positionH relativeFrom="column">
                        <wp:posOffset>1739900</wp:posOffset>
                      </wp:positionH>
                      <wp:positionV relativeFrom="paragraph">
                        <wp:posOffset>64135</wp:posOffset>
                      </wp:positionV>
                      <wp:extent cx="438150" cy="156210"/>
                      <wp:effectExtent l="0" t="0" r="19050" b="1524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8150" cy="1562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BFD58A" id="Rectangle 8" o:spid="_x0000_s1026" style="position:absolute;margin-left:137pt;margin-top:5.05pt;width:34.5pt;height:12.3pt;z-index:25167769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" fillcolor="white [3212]" strokecolor="black [3213]" strokeweight="1pt"/>
                  </w:pict>
                </mc:Fallback>
              </mc:AlternateContent>
            </w:r>
            <w:r w:rsidR="00626BF4" w:rsidRPr="00080279">
              <w:rPr>
                <w:rFonts w:ascii="Garamond" w:hAnsi="Garamond"/>
              </w:rPr>
              <w:t>shpërndarje</w:t>
            </w:r>
          </w:p>
          <w:p w14:paraId="7775876F" w14:textId="05DE5E55" w:rsidR="00626BF4" w:rsidRPr="00080279" w:rsidRDefault="00626BF4" w:rsidP="00F63D27">
            <w:pPr>
              <w:rPr>
                <w:rFonts w:ascii="Garamond" w:hAnsi="Garamond"/>
              </w:rPr>
            </w:pPr>
          </w:p>
        </w:tc>
      </w:tr>
    </w:tbl>
    <w:p w14:paraId="49299C8C" w14:textId="77777777" w:rsidR="00626BF4" w:rsidRPr="00080279" w:rsidRDefault="00626BF4" w:rsidP="000C667E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2AE1EB6" w14:textId="460C3AC3" w:rsidR="00626BF4" w:rsidRPr="00080279" w:rsidRDefault="00626BF4" w:rsidP="000C667E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080279">
        <w:rPr>
          <w:rFonts w:ascii="Garamond" w:hAnsi="Garamond"/>
          <w:b/>
          <w:sz w:val="24"/>
          <w:szCs w:val="24"/>
        </w:rPr>
        <w:t>Për</w:t>
      </w:r>
      <w:r w:rsidR="00EB55EF">
        <w:rPr>
          <w:rFonts w:ascii="Garamond" w:hAnsi="Garamond"/>
          <w:b/>
          <w:spacing w:val="-2"/>
          <w:sz w:val="24"/>
          <w:szCs w:val="24"/>
        </w:rPr>
        <w:t xml:space="preserve"> </w:t>
      </w:r>
      <w:proofErr w:type="spellStart"/>
      <w:r w:rsidRPr="00080279">
        <w:rPr>
          <w:rFonts w:ascii="Garamond" w:hAnsi="Garamond"/>
          <w:b/>
          <w:spacing w:val="-2"/>
          <w:sz w:val="24"/>
          <w:szCs w:val="24"/>
        </w:rPr>
        <w:t>aplikuesin</w:t>
      </w:r>
      <w:proofErr w:type="spellEnd"/>
    </w:p>
    <w:p w14:paraId="0CDCE8E3" w14:textId="6D532253" w:rsidR="00626BF4" w:rsidRPr="00080279" w:rsidRDefault="000C667E" w:rsidP="000C667E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080279">
        <w:rPr>
          <w:rFonts w:ascii="Garamond" w:hAnsi="Garamond"/>
          <w:b/>
          <w:sz w:val="24"/>
          <w:szCs w:val="24"/>
        </w:rPr>
        <w:t>_____________________________</w:t>
      </w:r>
    </w:p>
    <w:p w14:paraId="11DF0BDB" w14:textId="01807004" w:rsidR="00626BF4" w:rsidRPr="00080279" w:rsidRDefault="00626BF4" w:rsidP="000C667E">
      <w:pPr>
        <w:ind w:firstLine="284"/>
        <w:jc w:val="right"/>
        <w:rPr>
          <w:rFonts w:ascii="Garamond" w:hAnsi="Garamond"/>
          <w:i/>
          <w:sz w:val="24"/>
          <w:szCs w:val="24"/>
        </w:rPr>
      </w:pPr>
      <w:r w:rsidRPr="00080279">
        <w:rPr>
          <w:rFonts w:ascii="Garamond" w:hAnsi="Garamond"/>
          <w:sz w:val="24"/>
          <w:szCs w:val="24"/>
        </w:rPr>
        <w:t>(</w:t>
      </w:r>
      <w:r w:rsidRPr="00080279">
        <w:rPr>
          <w:rFonts w:ascii="Garamond" w:hAnsi="Garamond"/>
          <w:i/>
          <w:sz w:val="24"/>
          <w:szCs w:val="24"/>
        </w:rPr>
        <w:t>emër</w:t>
      </w:r>
      <w:r w:rsidR="00EB55EF">
        <w:rPr>
          <w:rFonts w:ascii="Garamond" w:hAnsi="Garamond"/>
          <w:i/>
          <w:spacing w:val="-11"/>
          <w:sz w:val="24"/>
          <w:szCs w:val="24"/>
        </w:rPr>
        <w:t xml:space="preserve"> </w:t>
      </w:r>
      <w:r w:rsidRPr="00080279">
        <w:rPr>
          <w:rFonts w:ascii="Garamond" w:hAnsi="Garamond"/>
          <w:i/>
          <w:sz w:val="24"/>
          <w:szCs w:val="24"/>
        </w:rPr>
        <w:t>mbiemër,</w:t>
      </w:r>
      <w:r w:rsidR="00EB55EF">
        <w:rPr>
          <w:rFonts w:ascii="Garamond" w:hAnsi="Garamond"/>
          <w:i/>
          <w:spacing w:val="-10"/>
          <w:sz w:val="24"/>
          <w:szCs w:val="24"/>
        </w:rPr>
        <w:t xml:space="preserve"> </w:t>
      </w:r>
      <w:r w:rsidRPr="00080279">
        <w:rPr>
          <w:rFonts w:ascii="Garamond" w:hAnsi="Garamond"/>
          <w:i/>
          <w:spacing w:val="-2"/>
          <w:sz w:val="24"/>
          <w:szCs w:val="24"/>
        </w:rPr>
        <w:t>nënshkrim)</w:t>
      </w:r>
    </w:p>
    <w:p w14:paraId="34D69DA9" w14:textId="77777777" w:rsidR="00626BF4" w:rsidRPr="00080279" w:rsidRDefault="00626BF4" w:rsidP="000C667E">
      <w:pPr>
        <w:ind w:firstLine="284"/>
        <w:jc w:val="right"/>
        <w:rPr>
          <w:rFonts w:ascii="Garamond" w:hAnsi="Garamond"/>
          <w:sz w:val="24"/>
          <w:szCs w:val="24"/>
        </w:rPr>
      </w:pPr>
    </w:p>
    <w:p w14:paraId="5F4C5D96" w14:textId="286B32B7" w:rsidR="00626BF4" w:rsidRPr="00080279" w:rsidRDefault="00626BF4" w:rsidP="000C667E">
      <w:pPr>
        <w:ind w:firstLine="284"/>
        <w:rPr>
          <w:rFonts w:ascii="Garamond" w:hAnsi="Garamond"/>
          <w:i/>
          <w:sz w:val="24"/>
          <w:szCs w:val="24"/>
        </w:rPr>
      </w:pPr>
    </w:p>
    <w:p w14:paraId="26990729" w14:textId="77777777" w:rsidR="00B421D9" w:rsidRPr="00080279" w:rsidRDefault="00B421D9" w:rsidP="00B421D9">
      <w:pPr>
        <w:spacing w:line="480" w:lineRule="auto"/>
        <w:rPr>
          <w:b/>
          <w:sz w:val="24"/>
          <w:szCs w:val="24"/>
        </w:rPr>
      </w:pPr>
    </w:p>
    <w:sectPr w:rsidR="00B421D9" w:rsidRPr="00080279" w:rsidSect="0018209F">
      <w:footerReference w:type="default" r:id="rId10"/>
      <w:pgSz w:w="12240" w:h="15840"/>
      <w:pgMar w:top="810" w:right="1440" w:bottom="81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99E208" w14:textId="77777777" w:rsidR="00244F78" w:rsidRPr="00BB01C6" w:rsidRDefault="00244F78" w:rsidP="00D12B0F">
      <w:r w:rsidRPr="00BB01C6">
        <w:separator/>
      </w:r>
    </w:p>
  </w:endnote>
  <w:endnote w:type="continuationSeparator" w:id="0">
    <w:p w14:paraId="77A651CB" w14:textId="77777777" w:rsidR="00244F78" w:rsidRPr="00BB01C6" w:rsidRDefault="00244F78" w:rsidP="00D12B0F">
      <w:r w:rsidRPr="00BB01C6">
        <w:continuationSeparator/>
      </w:r>
    </w:p>
  </w:endnote>
  <w:endnote w:type="continuationNotice" w:id="1">
    <w:p w14:paraId="12BADC60" w14:textId="77777777" w:rsidR="00244F78" w:rsidRDefault="00244F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63EFA7" w14:textId="79EDD2E1" w:rsidR="00244F78" w:rsidRDefault="00244F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B7482B" w14:textId="77777777" w:rsidR="00244F78" w:rsidRPr="00BB01C6" w:rsidRDefault="00244F78" w:rsidP="00D12B0F">
      <w:r w:rsidRPr="00BB01C6">
        <w:separator/>
      </w:r>
    </w:p>
  </w:footnote>
  <w:footnote w:type="continuationSeparator" w:id="0">
    <w:p w14:paraId="6FFC8DF2" w14:textId="77777777" w:rsidR="00244F78" w:rsidRPr="00BB01C6" w:rsidRDefault="00244F78" w:rsidP="00D12B0F">
      <w:r w:rsidRPr="00BB01C6">
        <w:continuationSeparator/>
      </w:r>
    </w:p>
  </w:footnote>
  <w:footnote w:type="continuationNotice" w:id="1">
    <w:p w14:paraId="5FD4A0AE" w14:textId="77777777" w:rsidR="00244F78" w:rsidRDefault="00244F7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464C2"/>
    <w:multiLevelType w:val="hybridMultilevel"/>
    <w:tmpl w:val="DCD208AE"/>
    <w:lvl w:ilvl="0" w:tplc="96DE656A">
      <w:start w:val="1"/>
      <w:numFmt w:val="decimal"/>
      <w:lvlText w:val="%1."/>
      <w:lvlJc w:val="left"/>
      <w:pPr>
        <w:ind w:left="255" w:hanging="255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auto"/>
        <w:spacing w:val="0"/>
        <w:w w:val="100"/>
        <w:sz w:val="23"/>
        <w:szCs w:val="23"/>
        <w:lang w:val="sq-AL" w:eastAsia="en-US" w:bidi="ar-SA"/>
      </w:rPr>
    </w:lvl>
    <w:lvl w:ilvl="1" w:tplc="479EFA18">
      <w:start w:val="1"/>
      <w:numFmt w:val="lowerLetter"/>
      <w:lvlText w:val="%2."/>
      <w:lvlJc w:val="left"/>
      <w:pPr>
        <w:ind w:left="1351" w:hanging="23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3"/>
        <w:sz w:val="23"/>
        <w:szCs w:val="23"/>
        <w:lang w:val="sq-AL" w:eastAsia="en-US" w:bidi="ar-SA"/>
      </w:rPr>
    </w:lvl>
    <w:lvl w:ilvl="2" w:tplc="E558DF66">
      <w:numFmt w:val="bullet"/>
      <w:lvlText w:val="•"/>
      <w:lvlJc w:val="left"/>
      <w:pPr>
        <w:ind w:left="2408" w:hanging="233"/>
      </w:pPr>
      <w:rPr>
        <w:rFonts w:hint="default"/>
        <w:lang w:val="sq-AL" w:eastAsia="en-US" w:bidi="ar-SA"/>
      </w:rPr>
    </w:lvl>
    <w:lvl w:ilvl="3" w:tplc="09345434">
      <w:numFmt w:val="bullet"/>
      <w:lvlText w:val="•"/>
      <w:lvlJc w:val="left"/>
      <w:pPr>
        <w:ind w:left="3457" w:hanging="233"/>
      </w:pPr>
      <w:rPr>
        <w:rFonts w:hint="default"/>
        <w:lang w:val="sq-AL" w:eastAsia="en-US" w:bidi="ar-SA"/>
      </w:rPr>
    </w:lvl>
    <w:lvl w:ilvl="4" w:tplc="BDA28616">
      <w:numFmt w:val="bullet"/>
      <w:lvlText w:val="•"/>
      <w:lvlJc w:val="left"/>
      <w:pPr>
        <w:ind w:left="4506" w:hanging="233"/>
      </w:pPr>
      <w:rPr>
        <w:rFonts w:hint="default"/>
        <w:lang w:val="sq-AL" w:eastAsia="en-US" w:bidi="ar-SA"/>
      </w:rPr>
    </w:lvl>
    <w:lvl w:ilvl="5" w:tplc="8530E4BE">
      <w:numFmt w:val="bullet"/>
      <w:lvlText w:val="•"/>
      <w:lvlJc w:val="left"/>
      <w:pPr>
        <w:ind w:left="5555" w:hanging="233"/>
      </w:pPr>
      <w:rPr>
        <w:rFonts w:hint="default"/>
        <w:lang w:val="sq-AL" w:eastAsia="en-US" w:bidi="ar-SA"/>
      </w:rPr>
    </w:lvl>
    <w:lvl w:ilvl="6" w:tplc="CC30E652">
      <w:numFmt w:val="bullet"/>
      <w:lvlText w:val="•"/>
      <w:lvlJc w:val="left"/>
      <w:pPr>
        <w:ind w:left="6604" w:hanging="233"/>
      </w:pPr>
      <w:rPr>
        <w:rFonts w:hint="default"/>
        <w:lang w:val="sq-AL" w:eastAsia="en-US" w:bidi="ar-SA"/>
      </w:rPr>
    </w:lvl>
    <w:lvl w:ilvl="7" w:tplc="81948F8A">
      <w:numFmt w:val="bullet"/>
      <w:lvlText w:val="•"/>
      <w:lvlJc w:val="left"/>
      <w:pPr>
        <w:ind w:left="7653" w:hanging="233"/>
      </w:pPr>
      <w:rPr>
        <w:rFonts w:hint="default"/>
        <w:lang w:val="sq-AL" w:eastAsia="en-US" w:bidi="ar-SA"/>
      </w:rPr>
    </w:lvl>
    <w:lvl w:ilvl="8" w:tplc="44F0FDD6">
      <w:numFmt w:val="bullet"/>
      <w:lvlText w:val="•"/>
      <w:lvlJc w:val="left"/>
      <w:pPr>
        <w:ind w:left="8702" w:hanging="233"/>
      </w:pPr>
      <w:rPr>
        <w:rFonts w:hint="default"/>
        <w:lang w:val="sq-AL" w:eastAsia="en-US" w:bidi="ar-SA"/>
      </w:rPr>
    </w:lvl>
  </w:abstractNum>
  <w:abstractNum w:abstractNumId="1" w15:restartNumberingAfterBreak="0">
    <w:nsid w:val="19446D59"/>
    <w:multiLevelType w:val="hybridMultilevel"/>
    <w:tmpl w:val="6EF8B426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C7F7025"/>
    <w:multiLevelType w:val="hybridMultilevel"/>
    <w:tmpl w:val="15BC0F98"/>
    <w:lvl w:ilvl="0" w:tplc="9258D53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pacing w:val="0"/>
        <w:w w:val="100"/>
        <w:lang w:val="sq-AL" w:eastAsia="en-US" w:bidi="ar-SA"/>
      </w:rPr>
    </w:lvl>
    <w:lvl w:ilvl="1" w:tplc="E1CCF5F2">
      <w:numFmt w:val="bullet"/>
      <w:lvlText w:val="•"/>
      <w:lvlJc w:val="left"/>
      <w:pPr>
        <w:ind w:left="1354" w:hanging="360"/>
      </w:pPr>
      <w:rPr>
        <w:rFonts w:hint="default"/>
        <w:lang w:val="sq-AL" w:eastAsia="en-US" w:bidi="ar-SA"/>
      </w:rPr>
    </w:lvl>
    <w:lvl w:ilvl="2" w:tplc="D95C5172">
      <w:numFmt w:val="bullet"/>
      <w:lvlText w:val="•"/>
      <w:lvlJc w:val="left"/>
      <w:pPr>
        <w:ind w:left="2348" w:hanging="360"/>
      </w:pPr>
      <w:rPr>
        <w:rFonts w:hint="default"/>
        <w:lang w:val="sq-AL" w:eastAsia="en-US" w:bidi="ar-SA"/>
      </w:rPr>
    </w:lvl>
    <w:lvl w:ilvl="3" w:tplc="D9C4D98A">
      <w:numFmt w:val="bullet"/>
      <w:lvlText w:val="•"/>
      <w:lvlJc w:val="left"/>
      <w:pPr>
        <w:ind w:left="3342" w:hanging="360"/>
      </w:pPr>
      <w:rPr>
        <w:rFonts w:hint="default"/>
        <w:lang w:val="sq-AL" w:eastAsia="en-US" w:bidi="ar-SA"/>
      </w:rPr>
    </w:lvl>
    <w:lvl w:ilvl="4" w:tplc="07D4AC5C">
      <w:numFmt w:val="bullet"/>
      <w:lvlText w:val="•"/>
      <w:lvlJc w:val="left"/>
      <w:pPr>
        <w:ind w:left="4336" w:hanging="360"/>
      </w:pPr>
      <w:rPr>
        <w:rFonts w:hint="default"/>
        <w:lang w:val="sq-AL" w:eastAsia="en-US" w:bidi="ar-SA"/>
      </w:rPr>
    </w:lvl>
    <w:lvl w:ilvl="5" w:tplc="B448DE26">
      <w:numFmt w:val="bullet"/>
      <w:lvlText w:val="•"/>
      <w:lvlJc w:val="left"/>
      <w:pPr>
        <w:ind w:left="5330" w:hanging="360"/>
      </w:pPr>
      <w:rPr>
        <w:rFonts w:hint="default"/>
        <w:lang w:val="sq-AL" w:eastAsia="en-US" w:bidi="ar-SA"/>
      </w:rPr>
    </w:lvl>
    <w:lvl w:ilvl="6" w:tplc="E55803C6">
      <w:numFmt w:val="bullet"/>
      <w:lvlText w:val="•"/>
      <w:lvlJc w:val="left"/>
      <w:pPr>
        <w:ind w:left="6324" w:hanging="360"/>
      </w:pPr>
      <w:rPr>
        <w:rFonts w:hint="default"/>
        <w:lang w:val="sq-AL" w:eastAsia="en-US" w:bidi="ar-SA"/>
      </w:rPr>
    </w:lvl>
    <w:lvl w:ilvl="7" w:tplc="089A464C">
      <w:numFmt w:val="bullet"/>
      <w:lvlText w:val="•"/>
      <w:lvlJc w:val="left"/>
      <w:pPr>
        <w:ind w:left="7318" w:hanging="360"/>
      </w:pPr>
      <w:rPr>
        <w:rFonts w:hint="default"/>
        <w:lang w:val="sq-AL" w:eastAsia="en-US" w:bidi="ar-SA"/>
      </w:rPr>
    </w:lvl>
    <w:lvl w:ilvl="8" w:tplc="677EEDBE">
      <w:numFmt w:val="bullet"/>
      <w:lvlText w:val="•"/>
      <w:lvlJc w:val="left"/>
      <w:pPr>
        <w:ind w:left="8312" w:hanging="360"/>
      </w:pPr>
      <w:rPr>
        <w:rFonts w:hint="default"/>
        <w:lang w:val="sq-AL" w:eastAsia="en-US" w:bidi="ar-SA"/>
      </w:rPr>
    </w:lvl>
  </w:abstractNum>
  <w:abstractNum w:abstractNumId="3" w15:restartNumberingAfterBreak="0">
    <w:nsid w:val="1DE632EB"/>
    <w:multiLevelType w:val="hybridMultilevel"/>
    <w:tmpl w:val="1CFC48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A12DE6"/>
    <w:multiLevelType w:val="hybridMultilevel"/>
    <w:tmpl w:val="6EF8B426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9777E20"/>
    <w:multiLevelType w:val="hybridMultilevel"/>
    <w:tmpl w:val="5052BB02"/>
    <w:lvl w:ilvl="0" w:tplc="BBD20B1C">
      <w:start w:val="2"/>
      <w:numFmt w:val="lowerLetter"/>
      <w:lvlText w:val="%1."/>
      <w:lvlJc w:val="left"/>
      <w:pPr>
        <w:ind w:left="236" w:hanging="236"/>
        <w:jc w:val="right"/>
      </w:pPr>
      <w:rPr>
        <w:rFonts w:hint="default"/>
        <w:b/>
        <w:bCs/>
        <w:spacing w:val="0"/>
        <w:w w:val="100"/>
        <w:lang w:val="sq-AL" w:eastAsia="en-US" w:bidi="ar-SA"/>
      </w:rPr>
    </w:lvl>
    <w:lvl w:ilvl="1" w:tplc="AAD2D22C">
      <w:start w:val="1"/>
      <w:numFmt w:val="lowerRoman"/>
      <w:lvlText w:val="(%2)"/>
      <w:lvlJc w:val="left"/>
      <w:pPr>
        <w:ind w:left="720" w:hanging="360"/>
      </w:pPr>
      <w:rPr>
        <w:rFonts w:hint="default"/>
      </w:rPr>
    </w:lvl>
    <w:lvl w:ilvl="2" w:tplc="AE4297AA">
      <w:numFmt w:val="bullet"/>
      <w:lvlText w:val="•"/>
      <w:lvlJc w:val="left"/>
      <w:pPr>
        <w:ind w:left="1900" w:hanging="488"/>
      </w:pPr>
      <w:rPr>
        <w:rFonts w:hint="default"/>
        <w:lang w:val="sq-AL" w:eastAsia="en-US" w:bidi="ar-SA"/>
      </w:rPr>
    </w:lvl>
    <w:lvl w:ilvl="3" w:tplc="D0529688">
      <w:numFmt w:val="bullet"/>
      <w:lvlText w:val="•"/>
      <w:lvlJc w:val="left"/>
      <w:pPr>
        <w:ind w:left="2160" w:hanging="488"/>
      </w:pPr>
      <w:rPr>
        <w:rFonts w:hint="default"/>
        <w:lang w:val="sq-AL" w:eastAsia="en-US" w:bidi="ar-SA"/>
      </w:rPr>
    </w:lvl>
    <w:lvl w:ilvl="4" w:tplc="7FBA926E">
      <w:numFmt w:val="bullet"/>
      <w:lvlText w:val="•"/>
      <w:lvlJc w:val="left"/>
      <w:pPr>
        <w:ind w:left="3394" w:hanging="488"/>
      </w:pPr>
      <w:rPr>
        <w:rFonts w:hint="default"/>
        <w:lang w:val="sq-AL" w:eastAsia="en-US" w:bidi="ar-SA"/>
      </w:rPr>
    </w:lvl>
    <w:lvl w:ilvl="5" w:tplc="2294FECC">
      <w:numFmt w:val="bullet"/>
      <w:lvlText w:val="•"/>
      <w:lvlJc w:val="left"/>
      <w:pPr>
        <w:ind w:left="4628" w:hanging="488"/>
      </w:pPr>
      <w:rPr>
        <w:rFonts w:hint="default"/>
        <w:lang w:val="sq-AL" w:eastAsia="en-US" w:bidi="ar-SA"/>
      </w:rPr>
    </w:lvl>
    <w:lvl w:ilvl="6" w:tplc="95BCD540">
      <w:numFmt w:val="bullet"/>
      <w:lvlText w:val="•"/>
      <w:lvlJc w:val="left"/>
      <w:pPr>
        <w:ind w:left="5862" w:hanging="488"/>
      </w:pPr>
      <w:rPr>
        <w:rFonts w:hint="default"/>
        <w:lang w:val="sq-AL" w:eastAsia="en-US" w:bidi="ar-SA"/>
      </w:rPr>
    </w:lvl>
    <w:lvl w:ilvl="7" w:tplc="B8E0FEE2">
      <w:numFmt w:val="bullet"/>
      <w:lvlText w:val="•"/>
      <w:lvlJc w:val="left"/>
      <w:pPr>
        <w:ind w:left="7097" w:hanging="488"/>
      </w:pPr>
      <w:rPr>
        <w:rFonts w:hint="default"/>
        <w:lang w:val="sq-AL" w:eastAsia="en-US" w:bidi="ar-SA"/>
      </w:rPr>
    </w:lvl>
    <w:lvl w:ilvl="8" w:tplc="CADE2770">
      <w:numFmt w:val="bullet"/>
      <w:lvlText w:val="•"/>
      <w:lvlJc w:val="left"/>
      <w:pPr>
        <w:ind w:left="8331" w:hanging="488"/>
      </w:pPr>
      <w:rPr>
        <w:rFonts w:hint="default"/>
        <w:lang w:val="sq-AL" w:eastAsia="en-US" w:bidi="ar-SA"/>
      </w:rPr>
    </w:lvl>
  </w:abstractNum>
  <w:abstractNum w:abstractNumId="6" w15:restartNumberingAfterBreak="0">
    <w:nsid w:val="30DD5CB4"/>
    <w:multiLevelType w:val="multilevel"/>
    <w:tmpl w:val="19C02BF8"/>
    <w:lvl w:ilvl="0">
      <w:start w:val="1"/>
      <w:numFmt w:val="lowerLetter"/>
      <w:lvlText w:val="%1"/>
      <w:lvlJc w:val="left"/>
      <w:pPr>
        <w:ind w:left="1080" w:hanging="382"/>
      </w:pPr>
      <w:rPr>
        <w:rFonts w:hint="default"/>
        <w:lang w:val="sq-AL" w:eastAsia="en-US" w:bidi="ar-SA"/>
      </w:rPr>
    </w:lvl>
    <w:lvl w:ilvl="1">
      <w:start w:val="1"/>
      <w:numFmt w:val="decimal"/>
      <w:lvlText w:val="%1.%2"/>
      <w:lvlJc w:val="left"/>
      <w:pPr>
        <w:ind w:left="382" w:hanging="3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4"/>
        <w:szCs w:val="24"/>
        <w:lang w:val="sq-AL" w:eastAsia="en-US" w:bidi="ar-SA"/>
      </w:rPr>
    </w:lvl>
    <w:lvl w:ilvl="2">
      <w:start w:val="1"/>
      <w:numFmt w:val="lowerRoman"/>
      <w:lvlText w:val="%3."/>
      <w:lvlJc w:val="left"/>
      <w:pPr>
        <w:ind w:left="2160" w:hanging="49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sq-AL" w:eastAsia="en-US" w:bidi="ar-SA"/>
      </w:rPr>
    </w:lvl>
    <w:lvl w:ilvl="3">
      <w:numFmt w:val="bullet"/>
      <w:lvlText w:val="•"/>
      <w:lvlJc w:val="left"/>
      <w:pPr>
        <w:ind w:left="4080" w:hanging="490"/>
      </w:pPr>
      <w:rPr>
        <w:rFonts w:hint="default"/>
        <w:lang w:val="sq-AL" w:eastAsia="en-US" w:bidi="ar-SA"/>
      </w:rPr>
    </w:lvl>
    <w:lvl w:ilvl="4">
      <w:numFmt w:val="bullet"/>
      <w:lvlText w:val="•"/>
      <w:lvlJc w:val="left"/>
      <w:pPr>
        <w:ind w:left="5040" w:hanging="490"/>
      </w:pPr>
      <w:rPr>
        <w:rFonts w:hint="default"/>
        <w:lang w:val="sq-AL" w:eastAsia="en-US" w:bidi="ar-SA"/>
      </w:rPr>
    </w:lvl>
    <w:lvl w:ilvl="5">
      <w:numFmt w:val="bullet"/>
      <w:lvlText w:val="•"/>
      <w:lvlJc w:val="left"/>
      <w:pPr>
        <w:ind w:left="6000" w:hanging="490"/>
      </w:pPr>
      <w:rPr>
        <w:rFonts w:hint="default"/>
        <w:lang w:val="sq-AL" w:eastAsia="en-US" w:bidi="ar-SA"/>
      </w:rPr>
    </w:lvl>
    <w:lvl w:ilvl="6">
      <w:numFmt w:val="bullet"/>
      <w:lvlText w:val="•"/>
      <w:lvlJc w:val="left"/>
      <w:pPr>
        <w:ind w:left="6960" w:hanging="490"/>
      </w:pPr>
      <w:rPr>
        <w:rFonts w:hint="default"/>
        <w:lang w:val="sq-AL" w:eastAsia="en-US" w:bidi="ar-SA"/>
      </w:rPr>
    </w:lvl>
    <w:lvl w:ilvl="7">
      <w:numFmt w:val="bullet"/>
      <w:lvlText w:val="•"/>
      <w:lvlJc w:val="left"/>
      <w:pPr>
        <w:ind w:left="7920" w:hanging="490"/>
      </w:pPr>
      <w:rPr>
        <w:rFonts w:hint="default"/>
        <w:lang w:val="sq-AL" w:eastAsia="en-US" w:bidi="ar-SA"/>
      </w:rPr>
    </w:lvl>
    <w:lvl w:ilvl="8">
      <w:numFmt w:val="bullet"/>
      <w:lvlText w:val="•"/>
      <w:lvlJc w:val="left"/>
      <w:pPr>
        <w:ind w:left="8880" w:hanging="490"/>
      </w:pPr>
      <w:rPr>
        <w:rFonts w:hint="default"/>
        <w:lang w:val="sq-AL" w:eastAsia="en-US" w:bidi="ar-SA"/>
      </w:rPr>
    </w:lvl>
  </w:abstractNum>
  <w:abstractNum w:abstractNumId="7" w15:restartNumberingAfterBreak="0">
    <w:nsid w:val="34655166"/>
    <w:multiLevelType w:val="hybridMultilevel"/>
    <w:tmpl w:val="AEA8D602"/>
    <w:lvl w:ilvl="0" w:tplc="64D4B202">
      <w:start w:val="6"/>
      <w:numFmt w:val="bullet"/>
      <w:lvlText w:val="-"/>
      <w:lvlJc w:val="left"/>
      <w:pPr>
        <w:ind w:left="644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3C280437"/>
    <w:multiLevelType w:val="hybridMultilevel"/>
    <w:tmpl w:val="2A428966"/>
    <w:lvl w:ilvl="0" w:tplc="04090017">
      <w:start w:val="2"/>
      <w:numFmt w:val="lowerLetter"/>
      <w:lvlText w:val="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41FC1597"/>
    <w:multiLevelType w:val="hybridMultilevel"/>
    <w:tmpl w:val="0D7C9784"/>
    <w:lvl w:ilvl="0" w:tplc="27C413A0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22F4A91"/>
    <w:multiLevelType w:val="hybridMultilevel"/>
    <w:tmpl w:val="DCF09C88"/>
    <w:lvl w:ilvl="0" w:tplc="AAD2D22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1245DF"/>
    <w:multiLevelType w:val="hybridMultilevel"/>
    <w:tmpl w:val="8B9C4ADA"/>
    <w:lvl w:ilvl="0" w:tplc="FC9A526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0D65CDD"/>
    <w:multiLevelType w:val="hybridMultilevel"/>
    <w:tmpl w:val="BCE89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076583"/>
    <w:multiLevelType w:val="hybridMultilevel"/>
    <w:tmpl w:val="48E83958"/>
    <w:lvl w:ilvl="0" w:tplc="AAD2D22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0F7D6B"/>
    <w:multiLevelType w:val="hybridMultilevel"/>
    <w:tmpl w:val="D7A80A8C"/>
    <w:lvl w:ilvl="0" w:tplc="04090019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F20401"/>
    <w:multiLevelType w:val="hybridMultilevel"/>
    <w:tmpl w:val="31249A50"/>
    <w:lvl w:ilvl="0" w:tplc="AAD2D22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6D662A"/>
    <w:multiLevelType w:val="hybridMultilevel"/>
    <w:tmpl w:val="CAA49E86"/>
    <w:lvl w:ilvl="0" w:tplc="CC66D990">
      <w:numFmt w:val="bullet"/>
      <w:lvlText w:val="•"/>
      <w:lvlJc w:val="left"/>
      <w:pPr>
        <w:ind w:left="722" w:hanging="360"/>
      </w:pPr>
      <w:rPr>
        <w:rFonts w:hint="default"/>
        <w:lang w:val="sq-AL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7" w15:restartNumberingAfterBreak="0">
    <w:nsid w:val="77D74AA1"/>
    <w:multiLevelType w:val="hybridMultilevel"/>
    <w:tmpl w:val="860623EA"/>
    <w:lvl w:ilvl="0" w:tplc="07DE2B0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18776D"/>
    <w:multiLevelType w:val="hybridMultilevel"/>
    <w:tmpl w:val="37FC1144"/>
    <w:lvl w:ilvl="0" w:tplc="E326BF56">
      <w:start w:val="1"/>
      <w:numFmt w:val="lowerRoman"/>
      <w:lvlText w:val="(%1)"/>
      <w:lvlJc w:val="left"/>
      <w:pPr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9"/>
  </w:num>
  <w:num w:numId="2">
    <w:abstractNumId w:val="3"/>
  </w:num>
  <w:num w:numId="3">
    <w:abstractNumId w:val="14"/>
  </w:num>
  <w:num w:numId="4">
    <w:abstractNumId w:val="5"/>
  </w:num>
  <w:num w:numId="5">
    <w:abstractNumId w:val="6"/>
  </w:num>
  <w:num w:numId="6">
    <w:abstractNumId w:val="0"/>
  </w:num>
  <w:num w:numId="7">
    <w:abstractNumId w:val="18"/>
  </w:num>
  <w:num w:numId="8">
    <w:abstractNumId w:val="1"/>
  </w:num>
  <w:num w:numId="9">
    <w:abstractNumId w:val="8"/>
  </w:num>
  <w:num w:numId="10">
    <w:abstractNumId w:val="12"/>
  </w:num>
  <w:num w:numId="11">
    <w:abstractNumId w:val="4"/>
  </w:num>
  <w:num w:numId="12">
    <w:abstractNumId w:val="2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15"/>
  </w:num>
  <w:num w:numId="16">
    <w:abstractNumId w:val="16"/>
  </w:num>
  <w:num w:numId="17">
    <w:abstractNumId w:val="13"/>
  </w:num>
  <w:num w:numId="18">
    <w:abstractNumId w:val="10"/>
  </w:num>
  <w:num w:numId="19">
    <w:abstractNumId w:val="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1D9"/>
    <w:rsid w:val="00017F4D"/>
    <w:rsid w:val="00034A79"/>
    <w:rsid w:val="00042B69"/>
    <w:rsid w:val="00065893"/>
    <w:rsid w:val="00080279"/>
    <w:rsid w:val="000864FC"/>
    <w:rsid w:val="00087DCA"/>
    <w:rsid w:val="00096BCB"/>
    <w:rsid w:val="000977AD"/>
    <w:rsid w:val="000C6518"/>
    <w:rsid w:val="000C667E"/>
    <w:rsid w:val="000C7600"/>
    <w:rsid w:val="00103D59"/>
    <w:rsid w:val="00115645"/>
    <w:rsid w:val="001544A5"/>
    <w:rsid w:val="00180729"/>
    <w:rsid w:val="0018209F"/>
    <w:rsid w:val="001975DC"/>
    <w:rsid w:val="001A7F20"/>
    <w:rsid w:val="001E1DC6"/>
    <w:rsid w:val="001E28C3"/>
    <w:rsid w:val="001E6DF6"/>
    <w:rsid w:val="00201B8C"/>
    <w:rsid w:val="00244F78"/>
    <w:rsid w:val="00280013"/>
    <w:rsid w:val="00293DBB"/>
    <w:rsid w:val="002D02AA"/>
    <w:rsid w:val="00315341"/>
    <w:rsid w:val="0032731E"/>
    <w:rsid w:val="00331E4E"/>
    <w:rsid w:val="003801C7"/>
    <w:rsid w:val="003843E9"/>
    <w:rsid w:val="003854C2"/>
    <w:rsid w:val="00390098"/>
    <w:rsid w:val="00393760"/>
    <w:rsid w:val="003A0BD3"/>
    <w:rsid w:val="00442ADE"/>
    <w:rsid w:val="004720F5"/>
    <w:rsid w:val="00476D5B"/>
    <w:rsid w:val="004801C7"/>
    <w:rsid w:val="00481AE6"/>
    <w:rsid w:val="004C2C86"/>
    <w:rsid w:val="004D744C"/>
    <w:rsid w:val="004E6FC6"/>
    <w:rsid w:val="005012AF"/>
    <w:rsid w:val="0052291F"/>
    <w:rsid w:val="00522FC4"/>
    <w:rsid w:val="00536A10"/>
    <w:rsid w:val="00582A8C"/>
    <w:rsid w:val="00583257"/>
    <w:rsid w:val="005B6E4C"/>
    <w:rsid w:val="005E04ED"/>
    <w:rsid w:val="0060054A"/>
    <w:rsid w:val="00613F3B"/>
    <w:rsid w:val="006269F9"/>
    <w:rsid w:val="00626BF4"/>
    <w:rsid w:val="006476FA"/>
    <w:rsid w:val="00655DB4"/>
    <w:rsid w:val="00673214"/>
    <w:rsid w:val="00676E7B"/>
    <w:rsid w:val="006A2DD2"/>
    <w:rsid w:val="006A6D94"/>
    <w:rsid w:val="006B175A"/>
    <w:rsid w:val="006B714E"/>
    <w:rsid w:val="006E4858"/>
    <w:rsid w:val="00710E16"/>
    <w:rsid w:val="00734FA7"/>
    <w:rsid w:val="0075674D"/>
    <w:rsid w:val="007751EE"/>
    <w:rsid w:val="007D1563"/>
    <w:rsid w:val="007E3C8D"/>
    <w:rsid w:val="00822D39"/>
    <w:rsid w:val="00823095"/>
    <w:rsid w:val="00823DD9"/>
    <w:rsid w:val="00826F04"/>
    <w:rsid w:val="00832255"/>
    <w:rsid w:val="0088151D"/>
    <w:rsid w:val="00896343"/>
    <w:rsid w:val="008A77A3"/>
    <w:rsid w:val="008B2C2C"/>
    <w:rsid w:val="008E2854"/>
    <w:rsid w:val="00952B7D"/>
    <w:rsid w:val="009605DA"/>
    <w:rsid w:val="009C5437"/>
    <w:rsid w:val="009E044E"/>
    <w:rsid w:val="00A170F6"/>
    <w:rsid w:val="00A30CB0"/>
    <w:rsid w:val="00A413E8"/>
    <w:rsid w:val="00A44A48"/>
    <w:rsid w:val="00A5496B"/>
    <w:rsid w:val="00A838EC"/>
    <w:rsid w:val="00AB57B3"/>
    <w:rsid w:val="00AB6536"/>
    <w:rsid w:val="00AF534C"/>
    <w:rsid w:val="00B02E1D"/>
    <w:rsid w:val="00B271EF"/>
    <w:rsid w:val="00B27517"/>
    <w:rsid w:val="00B421D9"/>
    <w:rsid w:val="00B514FC"/>
    <w:rsid w:val="00B616A1"/>
    <w:rsid w:val="00B65A16"/>
    <w:rsid w:val="00B73752"/>
    <w:rsid w:val="00B73F9E"/>
    <w:rsid w:val="00B85742"/>
    <w:rsid w:val="00B87545"/>
    <w:rsid w:val="00BB01C6"/>
    <w:rsid w:val="00BB6A96"/>
    <w:rsid w:val="00BF2D3A"/>
    <w:rsid w:val="00BF3666"/>
    <w:rsid w:val="00C04784"/>
    <w:rsid w:val="00C0621D"/>
    <w:rsid w:val="00C116D7"/>
    <w:rsid w:val="00C4231B"/>
    <w:rsid w:val="00C54F59"/>
    <w:rsid w:val="00C732D8"/>
    <w:rsid w:val="00CB13CE"/>
    <w:rsid w:val="00CD4623"/>
    <w:rsid w:val="00CE341D"/>
    <w:rsid w:val="00D12B0F"/>
    <w:rsid w:val="00D31396"/>
    <w:rsid w:val="00D329FA"/>
    <w:rsid w:val="00D36987"/>
    <w:rsid w:val="00D3763B"/>
    <w:rsid w:val="00D525F2"/>
    <w:rsid w:val="00D85CDC"/>
    <w:rsid w:val="00DA3CE4"/>
    <w:rsid w:val="00DA712B"/>
    <w:rsid w:val="00DC07DB"/>
    <w:rsid w:val="00DC1D22"/>
    <w:rsid w:val="00DD7FAE"/>
    <w:rsid w:val="00DE5903"/>
    <w:rsid w:val="00E02F31"/>
    <w:rsid w:val="00E039C7"/>
    <w:rsid w:val="00E3106C"/>
    <w:rsid w:val="00E4643C"/>
    <w:rsid w:val="00E609B3"/>
    <w:rsid w:val="00E666FA"/>
    <w:rsid w:val="00E70ACB"/>
    <w:rsid w:val="00E808C6"/>
    <w:rsid w:val="00E92DB3"/>
    <w:rsid w:val="00EB0B29"/>
    <w:rsid w:val="00EB55EF"/>
    <w:rsid w:val="00F208D0"/>
    <w:rsid w:val="00F45D05"/>
    <w:rsid w:val="00F63D27"/>
    <w:rsid w:val="00F80E30"/>
    <w:rsid w:val="00FD55B7"/>
    <w:rsid w:val="00FF393E"/>
    <w:rsid w:val="00FF5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512F033E"/>
  <w15:chartTrackingRefBased/>
  <w15:docId w15:val="{9F488B6E-11F7-4B6F-9660-1FD7DDBAC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39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Heading1">
    <w:name w:val="heading 1"/>
    <w:basedOn w:val="Normal"/>
    <w:link w:val="Heading1Char"/>
    <w:uiPriority w:val="9"/>
    <w:qFormat/>
    <w:rsid w:val="00115645"/>
    <w:pPr>
      <w:widowControl w:val="0"/>
      <w:autoSpaceDE w:val="0"/>
      <w:autoSpaceDN w:val="0"/>
      <w:ind w:left="764" w:right="30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9"/>
    <w:unhideWhenUsed/>
    <w:qFormat/>
    <w:rsid w:val="00115645"/>
    <w:pPr>
      <w:widowControl w:val="0"/>
      <w:autoSpaceDE w:val="0"/>
      <w:autoSpaceDN w:val="0"/>
      <w:ind w:left="764" w:right="43"/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5645"/>
    <w:pPr>
      <w:keepNext/>
      <w:keepLines/>
      <w:widowControl w:val="0"/>
      <w:autoSpaceDE w:val="0"/>
      <w:autoSpaceDN w:val="0"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Indent Paragraph,Numbered Para 1,Dot pt,No Spacing1,List Paragraph Char Char Char,Indicator Text,Bullet Points,MAIN CONTENT,List Paragraph12,F5 List Paragraph,Heading 2_sj,1st level - Bullet List Paragraph,Lettre d'introduction,lp1"/>
    <w:basedOn w:val="Normal"/>
    <w:link w:val="ListParagraphChar"/>
    <w:uiPriority w:val="34"/>
    <w:qFormat/>
    <w:rsid w:val="00B421D9"/>
    <w:pPr>
      <w:ind w:left="720"/>
      <w:contextualSpacing/>
    </w:pPr>
  </w:style>
  <w:style w:type="character" w:customStyle="1" w:styleId="ListParagraphChar">
    <w:name w:val="List Paragraph Char"/>
    <w:aliases w:val="Indent Paragraph Char,Numbered Para 1 Char,Dot pt Char,No Spacing1 Char,List Paragraph Char Char Char Char,Indicator Text Char,Bullet Points Char,MAIN CONTENT Char,List Paragraph12 Char,F5 List Paragraph Char,Heading 2_sj Char"/>
    <w:link w:val="ListParagraph"/>
    <w:uiPriority w:val="34"/>
    <w:qFormat/>
    <w:rsid w:val="00B421D9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B421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12B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2B0F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12B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2B0F"/>
    <w:rPr>
      <w:rFonts w:ascii="Times New Roman" w:eastAsia="Times New Roman" w:hAnsi="Times New Roman" w:cs="Times New Roman"/>
      <w:sz w:val="20"/>
      <w:szCs w:val="20"/>
    </w:rPr>
  </w:style>
  <w:style w:type="paragraph" w:styleId="Revision">
    <w:name w:val="Revision"/>
    <w:hidden/>
    <w:uiPriority w:val="99"/>
    <w:semiHidden/>
    <w:rsid w:val="001E6D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42A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2ADE"/>
    <w:pPr>
      <w:widowControl w:val="0"/>
      <w:autoSpaceDE w:val="0"/>
      <w:autoSpaceDN w:val="0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2ADE"/>
    <w:rPr>
      <w:rFonts w:ascii="Times New Roman" w:eastAsia="Times New Roman" w:hAnsi="Times New Roman" w:cs="Times New Roman"/>
      <w:sz w:val="20"/>
      <w:szCs w:val="20"/>
      <w:lang w:val="sq-AL"/>
    </w:rPr>
  </w:style>
  <w:style w:type="character" w:customStyle="1" w:styleId="Heading1Char">
    <w:name w:val="Heading 1 Char"/>
    <w:basedOn w:val="DefaultParagraphFont"/>
    <w:link w:val="Heading1"/>
    <w:uiPriority w:val="9"/>
    <w:rsid w:val="00115645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rsid w:val="00115645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564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sq-AL"/>
    </w:rPr>
  </w:style>
  <w:style w:type="paragraph" w:styleId="TOC1">
    <w:name w:val="toc 1"/>
    <w:basedOn w:val="Normal"/>
    <w:uiPriority w:val="1"/>
    <w:qFormat/>
    <w:rsid w:val="00115645"/>
    <w:pPr>
      <w:widowControl w:val="0"/>
      <w:autoSpaceDE w:val="0"/>
      <w:autoSpaceDN w:val="0"/>
      <w:spacing w:before="41"/>
      <w:ind w:left="1080"/>
    </w:pPr>
    <w:rPr>
      <w:sz w:val="24"/>
      <w:szCs w:val="24"/>
    </w:rPr>
  </w:style>
  <w:style w:type="paragraph" w:styleId="TOC2">
    <w:name w:val="toc 2"/>
    <w:basedOn w:val="Normal"/>
    <w:uiPriority w:val="1"/>
    <w:qFormat/>
    <w:rsid w:val="00115645"/>
    <w:pPr>
      <w:widowControl w:val="0"/>
      <w:autoSpaceDE w:val="0"/>
      <w:autoSpaceDN w:val="0"/>
      <w:spacing w:before="41"/>
      <w:ind w:left="1080"/>
    </w:pPr>
    <w:rPr>
      <w:sz w:val="24"/>
      <w:szCs w:val="24"/>
    </w:rPr>
  </w:style>
  <w:style w:type="paragraph" w:styleId="TOC3">
    <w:name w:val="toc 3"/>
    <w:basedOn w:val="Normal"/>
    <w:uiPriority w:val="1"/>
    <w:qFormat/>
    <w:rsid w:val="00115645"/>
    <w:pPr>
      <w:widowControl w:val="0"/>
      <w:autoSpaceDE w:val="0"/>
      <w:autoSpaceDN w:val="0"/>
      <w:spacing w:before="41"/>
      <w:ind w:left="1106"/>
    </w:pPr>
    <w:rPr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115645"/>
    <w:pPr>
      <w:widowControl w:val="0"/>
      <w:autoSpaceDE w:val="0"/>
      <w:autoSpaceDN w:val="0"/>
      <w:ind w:left="108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15645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TableParagraph">
    <w:name w:val="Table Paragraph"/>
    <w:basedOn w:val="Normal"/>
    <w:uiPriority w:val="1"/>
    <w:qFormat/>
    <w:rsid w:val="00115645"/>
    <w:pPr>
      <w:widowControl w:val="0"/>
      <w:autoSpaceDE w:val="0"/>
      <w:autoSpaceDN w:val="0"/>
    </w:pPr>
    <w:rPr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56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5645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5645"/>
    <w:pPr>
      <w:widowControl w:val="0"/>
      <w:autoSpaceDE w:val="0"/>
      <w:autoSpaceDN w:val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5645"/>
    <w:rPr>
      <w:rFonts w:ascii="Segoe UI" w:eastAsia="Times New Roman" w:hAnsi="Segoe UI" w:cs="Segoe UI"/>
      <w:sz w:val="18"/>
      <w:szCs w:val="18"/>
      <w:lang w:val="sq-AL"/>
    </w:rPr>
  </w:style>
  <w:style w:type="paragraph" w:styleId="NormalWeb">
    <w:name w:val="Normal (Web)"/>
    <w:basedOn w:val="Normal"/>
    <w:uiPriority w:val="99"/>
    <w:semiHidden/>
    <w:unhideWhenUsed/>
    <w:rsid w:val="00115645"/>
    <w:pPr>
      <w:widowControl w:val="0"/>
      <w:autoSpaceDE w:val="0"/>
      <w:autoSpaceDN w:val="0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115645"/>
    <w:rPr>
      <w:b/>
      <w:bCs/>
    </w:rPr>
  </w:style>
  <w:style w:type="table" w:styleId="TableGrid">
    <w:name w:val="Table Grid"/>
    <w:basedOn w:val="TableNormal"/>
    <w:uiPriority w:val="39"/>
    <w:rsid w:val="00115645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448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124</Nr_x002e__x0020_akti>
    <Data_x0020_e_x0020_Krijimit xmlns="0e656187-b300-4fb0-8bf4-3a50f872073c">2026-05-29T09:08:32Z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2026-05-28T00:00:00Z</Date_x0020_protokolli>
    <Titulli xmlns="0e656187-b300-4fb0-8bf4-3a50f872073c">Mbi fillimin e procedurës për miratimin e disa ndryshimeve në “Rregulloren për procedurat dhe afatet për dhënien, modifikimin, transferimin ose heqjen e licencave në sektorin e gazit natyror”, miratuar me vendimin e bordit të ERE-s nr. 97, datë 04.07.2017</Titulli>
    <Modifikuesi xmlns="0e656187-b300-4fb0-8bf4-3a50f872073c">valeta.kaftalli</Modifikuesi>
    <Nr_x002e__x0020_prot_x0020_QBZ xmlns="0e656187-b300-4fb0-8bf4-3a50f872073c">1210/5</Nr_x002e__x0020_prot_x0020_QBZ>
    <Data_x0020_e_x0020_Modifikimit xmlns="0e656187-b300-4fb0-8bf4-3a50f872073c">2026-06-02T11:28:10Z</Data_x0020_e_x0020_Modifikimit>
    <Dekretuar xmlns="0e656187-b300-4fb0-8bf4-3a50f872073c">false</Dekretuar>
    <Data xmlns="0e656187-b300-4fb0-8bf4-3a50f872073c">2026-05-06T00:00:00Z</Data>
    <Nr_x002e__x0020_protokolli_x0020_i_x0020_aktit xmlns="0e656187-b300-4fb0-8bf4-3a50f872073c">1698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9C138C519042A5B443D11623A6E0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BC52736-E173-4C47-9260-D711928E7E7B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  <ds:schemaRef ds:uri="http://www.w3.org/XML/1998/namespace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7F50F4E-3604-461F-89CD-7150D58E49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50E68A-5956-4E06-B192-CA286B1F2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9</Pages>
  <Words>5000</Words>
  <Characters>28502</Characters>
  <Application>Microsoft Office Word</Application>
  <DocSecurity>0</DocSecurity>
  <Lines>237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miratimin e disa ndryshimeve në “Rregulloren për procedurat dhe afatet për dhënien, modifikimin, transferimin ose heqjen e licencave në sektorin e gazit natyror”, miratuar me vendimin e bordit të ERE-s nr. 97, datë 04.07.2017</vt:lpstr>
    </vt:vector>
  </TitlesOfParts>
  <Company/>
  <LinksUpToDate>false</LinksUpToDate>
  <CharactersWithSpaces>33436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miratimin e disa ndryshimeve në “Rregulloren për procedurat dhe afatet për dhënien, modifikimin, transferimin ose heqjen e licencave në sektorin e gazit natyror”, miratuar me vendimin e bordit të ERE-s nr. 97, datë 04.07.2017</dc:title>
  <dc:creator>Sokol Mezini</dc:creator>
  <cp:lastModifiedBy>Alma Lisaku</cp:lastModifiedBy>
  <cp:revision>44</cp:revision>
  <dcterms:created xsi:type="dcterms:W3CDTF">2026-05-28T11:53:00Z</dcterms:created>
  <dcterms:modified xsi:type="dcterms:W3CDTF">2026-06-02T11:48:00Z</dcterms:modified>
</cp:coreProperties>
</file>