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F7591" w14:textId="4DEF41CD" w:rsidR="00570C82" w:rsidRPr="00264E05" w:rsidRDefault="00996369" w:rsidP="00264E05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  <w:r w:rsidRPr="00264E05">
        <w:rPr>
          <w:rFonts w:ascii="Garamond" w:hAnsi="Garamond" w:cs="Times New Roman"/>
          <w:b/>
          <w:iCs/>
          <w:sz w:val="24"/>
          <w:szCs w:val="24"/>
        </w:rPr>
        <w:t>VENDIM</w:t>
      </w:r>
    </w:p>
    <w:p w14:paraId="13EE1811" w14:textId="3356139B" w:rsidR="00570C82" w:rsidRPr="00264E05" w:rsidRDefault="00996369" w:rsidP="00264E05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  <w:bookmarkStart w:id="0" w:name="_Hlk73823563"/>
      <w:r w:rsidRPr="00264E05">
        <w:rPr>
          <w:rFonts w:ascii="Garamond" w:hAnsi="Garamond" w:cs="Times New Roman"/>
          <w:b/>
          <w:iCs/>
          <w:sz w:val="24"/>
          <w:szCs w:val="24"/>
        </w:rPr>
        <w:t xml:space="preserve">Nr. </w:t>
      </w:r>
      <w:r w:rsidR="00621F31" w:rsidRPr="00264E05">
        <w:rPr>
          <w:rFonts w:ascii="Garamond" w:hAnsi="Garamond" w:cs="Times New Roman"/>
          <w:b/>
          <w:iCs/>
          <w:sz w:val="24"/>
          <w:szCs w:val="24"/>
        </w:rPr>
        <w:t>130</w:t>
      </w:r>
      <w:r w:rsidRPr="00264E05">
        <w:rPr>
          <w:rFonts w:ascii="Garamond" w:hAnsi="Garamond" w:cs="Times New Roman"/>
          <w:b/>
          <w:iCs/>
          <w:sz w:val="24"/>
          <w:szCs w:val="24"/>
        </w:rPr>
        <w:t xml:space="preserve">, </w:t>
      </w:r>
      <w:r w:rsidR="007B5327">
        <w:rPr>
          <w:rFonts w:ascii="Garamond" w:hAnsi="Garamond" w:cs="Times New Roman"/>
          <w:b/>
          <w:iCs/>
          <w:sz w:val="24"/>
          <w:szCs w:val="24"/>
        </w:rPr>
        <w:t>d</w:t>
      </w:r>
      <w:r w:rsidRPr="00264E05">
        <w:rPr>
          <w:rFonts w:ascii="Garamond" w:hAnsi="Garamond" w:cs="Times New Roman"/>
          <w:b/>
          <w:iCs/>
          <w:sz w:val="24"/>
          <w:szCs w:val="24"/>
        </w:rPr>
        <w:t xml:space="preserve">atë </w:t>
      </w:r>
      <w:r w:rsidR="00621F31" w:rsidRPr="00264E05">
        <w:rPr>
          <w:rFonts w:ascii="Garamond" w:hAnsi="Garamond" w:cs="Times New Roman"/>
          <w:b/>
          <w:iCs/>
          <w:sz w:val="24"/>
          <w:szCs w:val="24"/>
        </w:rPr>
        <w:t>13</w:t>
      </w:r>
      <w:r w:rsidRPr="00264E05">
        <w:rPr>
          <w:rFonts w:ascii="Garamond" w:hAnsi="Garamond" w:cs="Times New Roman"/>
          <w:b/>
          <w:iCs/>
          <w:sz w:val="24"/>
          <w:szCs w:val="24"/>
        </w:rPr>
        <w:t>.</w:t>
      </w:r>
      <w:bookmarkStart w:id="1" w:name="_Hlk59535045"/>
      <w:bookmarkEnd w:id="0"/>
      <w:r w:rsidR="003A0446" w:rsidRPr="00264E05">
        <w:rPr>
          <w:rFonts w:ascii="Garamond" w:hAnsi="Garamond" w:cs="Times New Roman"/>
          <w:b/>
          <w:iCs/>
          <w:sz w:val="24"/>
          <w:szCs w:val="24"/>
        </w:rPr>
        <w:t>5</w:t>
      </w:r>
      <w:r w:rsidR="00190632" w:rsidRPr="00264E05">
        <w:rPr>
          <w:rFonts w:ascii="Garamond" w:hAnsi="Garamond" w:cs="Times New Roman"/>
          <w:b/>
          <w:iCs/>
          <w:sz w:val="24"/>
          <w:szCs w:val="24"/>
        </w:rPr>
        <w:t>.2026</w:t>
      </w:r>
    </w:p>
    <w:p w14:paraId="4066F49F" w14:textId="77777777" w:rsidR="00EA7C44" w:rsidRPr="00264E05" w:rsidRDefault="00EA7C44" w:rsidP="00264E05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12"/>
          <w:szCs w:val="12"/>
        </w:rPr>
      </w:pPr>
    </w:p>
    <w:p w14:paraId="51FFF21C" w14:textId="24C29A04" w:rsidR="00606F40" w:rsidRPr="00264E05" w:rsidRDefault="00996369" w:rsidP="00264E0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bookmarkStart w:id="2" w:name="_Hlk97069157"/>
      <w:bookmarkEnd w:id="1"/>
      <w:r w:rsidRPr="00264E05">
        <w:rPr>
          <w:rFonts w:ascii="Garamond" w:hAnsi="Garamond" w:cs="Times New Roman"/>
          <w:b/>
          <w:sz w:val="24"/>
          <w:szCs w:val="24"/>
        </w:rPr>
        <w:t>MBI</w:t>
      </w:r>
      <w:bookmarkEnd w:id="2"/>
      <w:r w:rsidR="00264E05" w:rsidRPr="00264E05">
        <w:rPr>
          <w:rFonts w:ascii="Garamond" w:hAnsi="Garamond" w:cs="Times New Roman"/>
          <w:b/>
          <w:sz w:val="24"/>
          <w:szCs w:val="24"/>
        </w:rPr>
        <w:t xml:space="preserve"> </w:t>
      </w:r>
      <w:r w:rsidR="00621F31" w:rsidRPr="00264E05">
        <w:rPr>
          <w:rFonts w:ascii="Garamond" w:hAnsi="Garamond" w:cs="Times New Roman"/>
          <w:b/>
          <w:bCs/>
          <w:sz w:val="24"/>
          <w:szCs w:val="24"/>
        </w:rPr>
        <w:t xml:space="preserve">MIRATIMIN </w:t>
      </w:r>
      <w:r w:rsidR="00606F40" w:rsidRPr="00264E05">
        <w:rPr>
          <w:rFonts w:ascii="Garamond" w:hAnsi="Garamond" w:cs="Times New Roman"/>
          <w:b/>
          <w:bCs/>
          <w:sz w:val="24"/>
          <w:szCs w:val="24"/>
        </w:rPr>
        <w:t xml:space="preserve">E KËRKESËS SË SHOQËRISË </w:t>
      </w:r>
      <w:r w:rsidR="005030EB" w:rsidRPr="00264E05">
        <w:rPr>
          <w:rFonts w:ascii="Garamond" w:hAnsi="Garamond" w:cs="Times New Roman"/>
          <w:b/>
          <w:bCs/>
          <w:sz w:val="24"/>
          <w:szCs w:val="24"/>
        </w:rPr>
        <w:t>“</w:t>
      </w:r>
      <w:proofErr w:type="spellStart"/>
      <w:r w:rsidR="00656E54" w:rsidRPr="00264E05">
        <w:rPr>
          <w:rFonts w:ascii="Garamond" w:hAnsi="Garamond" w:cs="Times New Roman"/>
          <w:b/>
          <w:bCs/>
          <w:sz w:val="24"/>
          <w:szCs w:val="24"/>
        </w:rPr>
        <w:t>5GX</w:t>
      </w:r>
      <w:proofErr w:type="spellEnd"/>
      <w:r w:rsidR="00656E54" w:rsidRPr="00264E0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656E54" w:rsidRPr="00264E05">
        <w:rPr>
          <w:rFonts w:ascii="Garamond" w:hAnsi="Garamond" w:cs="Times New Roman"/>
          <w:b/>
          <w:bCs/>
          <w:sz w:val="24"/>
          <w:szCs w:val="24"/>
        </w:rPr>
        <w:t>ENERGY</w:t>
      </w:r>
      <w:proofErr w:type="spellEnd"/>
      <w:r w:rsidR="007B5327">
        <w:rPr>
          <w:rFonts w:ascii="Garamond" w:hAnsi="Garamond" w:cs="Times New Roman"/>
          <w:b/>
          <w:bCs/>
          <w:sz w:val="24"/>
          <w:szCs w:val="24"/>
        </w:rPr>
        <w:t>” SHPK</w:t>
      </w:r>
      <w:r w:rsidR="005030EB" w:rsidRPr="00264E05">
        <w:rPr>
          <w:rFonts w:ascii="Garamond" w:hAnsi="Garamond" w:cs="Times New Roman"/>
          <w:b/>
          <w:bCs/>
          <w:sz w:val="24"/>
          <w:szCs w:val="24"/>
        </w:rPr>
        <w:t xml:space="preserve"> PËR KRIJIMIN E LLOGARISË NË REGJISTRIN ELEKTRONIK TË GARANCIVE TË ORIGJINËS DHE REGJISTRIMIN FILLESTAR TË PAJISJEVE TË PRODHIMIT PËR CENTRALIN </w:t>
      </w:r>
      <w:proofErr w:type="spellStart"/>
      <w:r w:rsidR="005030EB" w:rsidRPr="00264E05">
        <w:rPr>
          <w:rFonts w:ascii="Garamond" w:hAnsi="Garamond" w:cs="Times New Roman"/>
          <w:b/>
          <w:bCs/>
          <w:sz w:val="24"/>
          <w:szCs w:val="24"/>
        </w:rPr>
        <w:t>FOTOVOLTAIK</w:t>
      </w:r>
      <w:proofErr w:type="spellEnd"/>
    </w:p>
    <w:p w14:paraId="20880920" w14:textId="77777777" w:rsidR="00264E05" w:rsidRPr="00264E05" w:rsidRDefault="00264E05" w:rsidP="00264E0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BDF967B" w14:textId="2F5A7958" w:rsidR="00264E05" w:rsidRPr="00264E05" w:rsidRDefault="00996369" w:rsidP="007B5327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B5327">
        <w:rPr>
          <w:rFonts w:ascii="Garamond" w:hAnsi="Garamond" w:cs="Times New Roman"/>
          <w:sz w:val="24"/>
          <w:szCs w:val="24"/>
        </w:rPr>
        <w:t>Në mbështetje të nenit 16</w:t>
      </w:r>
      <w:r w:rsidR="007B5327">
        <w:rPr>
          <w:rFonts w:ascii="Garamond" w:hAnsi="Garamond" w:cs="Times New Roman"/>
          <w:sz w:val="24"/>
          <w:szCs w:val="24"/>
        </w:rPr>
        <w:t>,</w:t>
      </w:r>
      <w:r w:rsidRPr="007B5327">
        <w:rPr>
          <w:rFonts w:ascii="Garamond" w:hAnsi="Garamond" w:cs="Times New Roman"/>
          <w:sz w:val="24"/>
          <w:szCs w:val="24"/>
        </w:rPr>
        <w:t xml:space="preserve"> të ligjit nr. 43/2015, “Për sektorin e energjisë elektrike”, </w:t>
      </w:r>
      <w:r w:rsidR="007B5327" w:rsidRPr="007B5327">
        <w:rPr>
          <w:rFonts w:ascii="Garamond" w:eastAsia="Times New Roman" w:hAnsi="Garamond"/>
          <w:sz w:val="24"/>
          <w:szCs w:val="24"/>
        </w:rPr>
        <w:t>të</w:t>
      </w:r>
      <w:r w:rsidRPr="007B5327">
        <w:rPr>
          <w:rFonts w:ascii="Garamond" w:hAnsi="Garamond" w:cs="Times New Roman"/>
          <w:sz w:val="24"/>
          <w:szCs w:val="24"/>
        </w:rPr>
        <w:t xml:space="preserve"> ndryshuar;</w:t>
      </w:r>
      <w:r w:rsidRPr="007B5327">
        <w:rPr>
          <w:rFonts w:ascii="Garamond" w:hAnsi="Garamond" w:cs="Times New Roman"/>
          <w:b/>
          <w:sz w:val="24"/>
          <w:szCs w:val="24"/>
        </w:rPr>
        <w:t xml:space="preserve"> </w:t>
      </w:r>
      <w:r w:rsidR="007B5327" w:rsidRPr="007B5327">
        <w:rPr>
          <w:rFonts w:ascii="Garamond" w:hAnsi="Garamond" w:cs="Times New Roman"/>
          <w:sz w:val="24"/>
          <w:szCs w:val="24"/>
        </w:rPr>
        <w:t xml:space="preserve">të </w:t>
      </w:r>
      <w:r w:rsidR="00606F40" w:rsidRPr="007B5327">
        <w:rPr>
          <w:rFonts w:ascii="Garamond" w:hAnsi="Garamond" w:cs="Times New Roman"/>
          <w:sz w:val="24"/>
          <w:szCs w:val="24"/>
        </w:rPr>
        <w:t>nenit 22</w:t>
      </w:r>
      <w:r w:rsidR="007B5327">
        <w:rPr>
          <w:rFonts w:ascii="Garamond" w:hAnsi="Garamond" w:cs="Times New Roman"/>
          <w:sz w:val="24"/>
          <w:szCs w:val="24"/>
        </w:rPr>
        <w:t>,</w:t>
      </w:r>
      <w:r w:rsidR="00606F40" w:rsidRPr="007B5327">
        <w:rPr>
          <w:rFonts w:ascii="Garamond" w:hAnsi="Garamond" w:cs="Times New Roman"/>
          <w:sz w:val="24"/>
          <w:szCs w:val="24"/>
        </w:rPr>
        <w:t xml:space="preserve"> të ligjit nr. 24/2023, “</w:t>
      </w:r>
      <w:bookmarkStart w:id="3" w:name="_Hlk181446107"/>
      <w:r w:rsidR="007B5327" w:rsidRPr="007B5327">
        <w:rPr>
          <w:rFonts w:ascii="Garamond" w:hAnsi="Garamond" w:cs="Times New Roman"/>
          <w:iCs/>
          <w:sz w:val="24"/>
          <w:szCs w:val="24"/>
        </w:rPr>
        <w:t>Për</w:t>
      </w:r>
      <w:r w:rsidR="00606F40" w:rsidRPr="007B5327">
        <w:rPr>
          <w:rFonts w:ascii="Garamond" w:hAnsi="Garamond" w:cs="Times New Roman"/>
          <w:iCs/>
          <w:sz w:val="24"/>
          <w:szCs w:val="24"/>
        </w:rPr>
        <w:t xml:space="preserve"> nxitjen e </w:t>
      </w:r>
      <w:r w:rsidR="007B5327" w:rsidRPr="007B5327">
        <w:rPr>
          <w:rFonts w:ascii="Garamond" w:hAnsi="Garamond" w:cs="Times New Roman"/>
          <w:iCs/>
          <w:sz w:val="24"/>
          <w:szCs w:val="24"/>
        </w:rPr>
        <w:t>përdorimit</w:t>
      </w:r>
      <w:r w:rsidR="00606F40" w:rsidRPr="007B5327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="00606F40" w:rsidRPr="007B5327">
        <w:rPr>
          <w:rFonts w:ascii="Garamond" w:hAnsi="Garamond" w:cs="Times New Roman"/>
          <w:iCs/>
          <w:sz w:val="24"/>
          <w:szCs w:val="24"/>
        </w:rPr>
        <w:t>tё</w:t>
      </w:r>
      <w:proofErr w:type="spellEnd"/>
      <w:r w:rsidR="00606F40" w:rsidRPr="007B5327">
        <w:rPr>
          <w:rFonts w:ascii="Garamond" w:hAnsi="Garamond" w:cs="Times New Roman"/>
          <w:iCs/>
          <w:sz w:val="24"/>
          <w:szCs w:val="24"/>
        </w:rPr>
        <w:t xml:space="preserve"> </w:t>
      </w:r>
      <w:r w:rsidR="007B5327" w:rsidRPr="007B5327">
        <w:rPr>
          <w:rFonts w:ascii="Garamond" w:hAnsi="Garamond" w:cs="Times New Roman"/>
          <w:iCs/>
          <w:sz w:val="24"/>
          <w:szCs w:val="24"/>
        </w:rPr>
        <w:t>energjisë</w:t>
      </w:r>
      <w:r w:rsidR="00606F40" w:rsidRPr="007B5327">
        <w:rPr>
          <w:rFonts w:ascii="Garamond" w:hAnsi="Garamond" w:cs="Times New Roman"/>
          <w:iCs/>
          <w:sz w:val="24"/>
          <w:szCs w:val="24"/>
        </w:rPr>
        <w:t xml:space="preserve"> nga burimet e </w:t>
      </w:r>
      <w:proofErr w:type="spellStart"/>
      <w:r w:rsidR="00606F40" w:rsidRPr="007B5327">
        <w:rPr>
          <w:rFonts w:ascii="Garamond" w:hAnsi="Garamond" w:cs="Times New Roman"/>
          <w:iCs/>
          <w:sz w:val="24"/>
          <w:szCs w:val="24"/>
        </w:rPr>
        <w:t>rinovueshme</w:t>
      </w:r>
      <w:proofErr w:type="spellEnd"/>
      <w:r w:rsidR="00606F40" w:rsidRPr="007B5327">
        <w:rPr>
          <w:rFonts w:ascii="Garamond" w:hAnsi="Garamond" w:cs="Times New Roman"/>
          <w:sz w:val="24"/>
          <w:szCs w:val="24"/>
        </w:rPr>
        <w:t>”</w:t>
      </w:r>
      <w:bookmarkEnd w:id="3"/>
      <w:r w:rsidR="00606F40" w:rsidRPr="007B5327">
        <w:rPr>
          <w:rFonts w:ascii="Garamond" w:hAnsi="Garamond" w:cs="Times New Roman"/>
          <w:sz w:val="24"/>
          <w:szCs w:val="24"/>
        </w:rPr>
        <w:t xml:space="preserve">; </w:t>
      </w:r>
      <w:bookmarkStart w:id="4" w:name="_Hlk97190393"/>
      <w:r w:rsidR="007B5327" w:rsidRPr="007B5327">
        <w:rPr>
          <w:rFonts w:ascii="Garamond" w:hAnsi="Garamond" w:cs="Times New Roman"/>
          <w:sz w:val="24"/>
          <w:szCs w:val="24"/>
        </w:rPr>
        <w:t xml:space="preserve">të </w:t>
      </w:r>
      <w:r w:rsidR="00606F40" w:rsidRPr="007B5327">
        <w:rPr>
          <w:rFonts w:ascii="Garamond" w:hAnsi="Garamond" w:cs="Times New Roman"/>
          <w:sz w:val="24"/>
          <w:szCs w:val="24"/>
        </w:rPr>
        <w:t>nenit 6</w:t>
      </w:r>
      <w:r w:rsidR="007B5327">
        <w:rPr>
          <w:rFonts w:ascii="Garamond" w:hAnsi="Garamond" w:cs="Times New Roman"/>
          <w:sz w:val="24"/>
          <w:szCs w:val="24"/>
        </w:rPr>
        <w:t>,</w:t>
      </w:r>
      <w:r w:rsidR="00606F40" w:rsidRPr="007B5327">
        <w:rPr>
          <w:rFonts w:ascii="Garamond" w:hAnsi="Garamond" w:cs="Times New Roman"/>
          <w:sz w:val="24"/>
          <w:szCs w:val="24"/>
        </w:rPr>
        <w:t xml:space="preserve"> të “</w:t>
      </w:r>
      <w:r w:rsidR="00606F40" w:rsidRPr="007B5327">
        <w:rPr>
          <w:rFonts w:ascii="Garamond" w:hAnsi="Garamond" w:cs="Times New Roman"/>
          <w:iCs/>
          <w:sz w:val="24"/>
          <w:szCs w:val="24"/>
        </w:rPr>
        <w:t xml:space="preserve">Rregullores për lëshimin, transferimin, shlyerjen dhe anulimin e garancive të origjinës për energjinë elektrike të prodhuar nga burimet e </w:t>
      </w:r>
      <w:proofErr w:type="spellStart"/>
      <w:r w:rsidR="00606F40" w:rsidRPr="007B5327">
        <w:rPr>
          <w:rFonts w:ascii="Garamond" w:hAnsi="Garamond" w:cs="Times New Roman"/>
          <w:iCs/>
          <w:sz w:val="24"/>
          <w:szCs w:val="24"/>
        </w:rPr>
        <w:t>rinovueshme</w:t>
      </w:r>
      <w:proofErr w:type="spellEnd"/>
      <w:r w:rsidR="00606F40" w:rsidRPr="007B5327">
        <w:rPr>
          <w:rFonts w:ascii="Garamond" w:hAnsi="Garamond" w:cs="Times New Roman"/>
          <w:sz w:val="24"/>
          <w:szCs w:val="24"/>
        </w:rPr>
        <w:t xml:space="preserve">”, miratuar me vendimin e </w:t>
      </w:r>
      <w:r w:rsidR="007B5327" w:rsidRPr="007B5327">
        <w:rPr>
          <w:rFonts w:ascii="Garamond" w:hAnsi="Garamond" w:cs="Times New Roman"/>
          <w:sz w:val="24"/>
          <w:szCs w:val="24"/>
        </w:rPr>
        <w:t xml:space="preserve">Bordit </w:t>
      </w:r>
      <w:r w:rsidR="00606F40" w:rsidRPr="007B5327">
        <w:rPr>
          <w:rFonts w:ascii="Garamond" w:hAnsi="Garamond" w:cs="Times New Roman"/>
          <w:sz w:val="24"/>
          <w:szCs w:val="24"/>
        </w:rPr>
        <w:t xml:space="preserve">të Entit Rregullator të Energjisë (ERE) nr. 300, datë 30.12.2024; si dhe </w:t>
      </w:r>
      <w:r w:rsidR="007B5327" w:rsidRPr="007B5327">
        <w:rPr>
          <w:rFonts w:ascii="Garamond" w:hAnsi="Garamond" w:cs="Times New Roman"/>
          <w:sz w:val="24"/>
          <w:szCs w:val="24"/>
        </w:rPr>
        <w:t xml:space="preserve">të </w:t>
      </w:r>
      <w:r w:rsidR="00606F40" w:rsidRPr="007B5327">
        <w:rPr>
          <w:rFonts w:ascii="Garamond" w:hAnsi="Garamond" w:cs="Times New Roman"/>
          <w:sz w:val="24"/>
          <w:szCs w:val="24"/>
        </w:rPr>
        <w:t>nenit 15</w:t>
      </w:r>
      <w:r w:rsidR="007B5327">
        <w:rPr>
          <w:rFonts w:ascii="Garamond" w:hAnsi="Garamond" w:cs="Times New Roman"/>
          <w:sz w:val="24"/>
          <w:szCs w:val="24"/>
        </w:rPr>
        <w:t>,</w:t>
      </w:r>
      <w:r w:rsidR="00606F40" w:rsidRPr="007B5327">
        <w:rPr>
          <w:rFonts w:ascii="Garamond" w:hAnsi="Garamond" w:cs="Times New Roman"/>
          <w:sz w:val="24"/>
          <w:szCs w:val="24"/>
        </w:rPr>
        <w:t xml:space="preserve"> të “</w:t>
      </w:r>
      <w:r w:rsidR="00606F40" w:rsidRPr="007B5327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="00606F40" w:rsidRPr="007B5327">
        <w:rPr>
          <w:rFonts w:ascii="Garamond" w:hAnsi="Garamond" w:cs="Times New Roman"/>
          <w:sz w:val="24"/>
          <w:szCs w:val="24"/>
        </w:rPr>
        <w:t xml:space="preserve">”, miratuar me vendimin e </w:t>
      </w:r>
      <w:r w:rsidR="007B5327" w:rsidRPr="007B5327">
        <w:rPr>
          <w:rFonts w:ascii="Garamond" w:hAnsi="Garamond" w:cs="Times New Roman"/>
          <w:sz w:val="24"/>
          <w:szCs w:val="24"/>
        </w:rPr>
        <w:t xml:space="preserve">Bordit </w:t>
      </w:r>
      <w:r w:rsidR="007B5327">
        <w:rPr>
          <w:rFonts w:ascii="Garamond" w:hAnsi="Garamond" w:cs="Times New Roman"/>
          <w:sz w:val="24"/>
          <w:szCs w:val="24"/>
        </w:rPr>
        <w:t>të ERE-s nr. 96, datë 17.</w:t>
      </w:r>
      <w:r w:rsidR="00606F40" w:rsidRPr="007B5327">
        <w:rPr>
          <w:rFonts w:ascii="Garamond" w:hAnsi="Garamond" w:cs="Times New Roman"/>
          <w:sz w:val="24"/>
          <w:szCs w:val="24"/>
        </w:rPr>
        <w:t>6.2016</w:t>
      </w:r>
      <w:bookmarkEnd w:id="4"/>
      <w:r w:rsidRPr="007B5327">
        <w:rPr>
          <w:rFonts w:ascii="Garamond" w:hAnsi="Garamond" w:cs="Times New Roman"/>
          <w:sz w:val="24"/>
          <w:szCs w:val="24"/>
        </w:rPr>
        <w:t xml:space="preserve">; Bordi i ERE-s, në mbledhjen e tij të datës </w:t>
      </w:r>
      <w:r w:rsidR="00621F31" w:rsidRPr="007B5327">
        <w:rPr>
          <w:rFonts w:ascii="Garamond" w:hAnsi="Garamond" w:cs="Times New Roman"/>
          <w:sz w:val="24"/>
          <w:szCs w:val="24"/>
        </w:rPr>
        <w:t>13</w:t>
      </w:r>
      <w:r w:rsidRPr="007B5327">
        <w:rPr>
          <w:rFonts w:ascii="Garamond" w:hAnsi="Garamond" w:cs="Times New Roman"/>
          <w:sz w:val="24"/>
          <w:szCs w:val="24"/>
        </w:rPr>
        <w:t>.</w:t>
      </w:r>
      <w:r w:rsidR="00621F31" w:rsidRPr="007B5327">
        <w:rPr>
          <w:rFonts w:ascii="Garamond" w:hAnsi="Garamond" w:cs="Times New Roman"/>
          <w:sz w:val="24"/>
          <w:szCs w:val="24"/>
        </w:rPr>
        <w:t>5</w:t>
      </w:r>
      <w:r w:rsidR="005030EB" w:rsidRPr="007B5327">
        <w:rPr>
          <w:rFonts w:ascii="Garamond" w:hAnsi="Garamond" w:cs="Times New Roman"/>
          <w:sz w:val="24"/>
          <w:szCs w:val="24"/>
        </w:rPr>
        <w:t>.2026</w:t>
      </w:r>
      <w:r w:rsidRPr="007B5327">
        <w:rPr>
          <w:rFonts w:ascii="Garamond" w:hAnsi="Garamond" w:cs="Times New Roman"/>
          <w:sz w:val="24"/>
          <w:szCs w:val="24"/>
        </w:rPr>
        <w:t xml:space="preserve">, mbasi shqyrtoi relacionin e përgatitur nga </w:t>
      </w:r>
      <w:r w:rsidR="00D51FF4" w:rsidRPr="007B5327">
        <w:rPr>
          <w:rFonts w:ascii="Garamond" w:hAnsi="Garamond" w:cs="Times New Roman"/>
          <w:sz w:val="24"/>
          <w:szCs w:val="24"/>
        </w:rPr>
        <w:t>Drejtoria e Licencimit, Autorizimeve dhe Garancisë së Origjinës</w:t>
      </w:r>
      <w:r w:rsidRPr="007B5327">
        <w:rPr>
          <w:rFonts w:ascii="Garamond" w:hAnsi="Garamond" w:cs="Times New Roman"/>
          <w:sz w:val="24"/>
          <w:szCs w:val="24"/>
        </w:rPr>
        <w:t xml:space="preserve">, me nr. </w:t>
      </w:r>
      <w:r w:rsidR="00621F31" w:rsidRPr="007B5327">
        <w:rPr>
          <w:rFonts w:ascii="Garamond" w:hAnsi="Garamond" w:cs="Times New Roman"/>
          <w:sz w:val="24"/>
          <w:szCs w:val="24"/>
        </w:rPr>
        <w:t>1276/3</w:t>
      </w:r>
      <w:r w:rsidRPr="007B532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7B5327">
        <w:rPr>
          <w:rFonts w:ascii="Garamond" w:hAnsi="Garamond" w:cs="Times New Roman"/>
          <w:sz w:val="24"/>
          <w:szCs w:val="24"/>
        </w:rPr>
        <w:t>prot</w:t>
      </w:r>
      <w:proofErr w:type="spellEnd"/>
      <w:r w:rsidRPr="007B5327">
        <w:rPr>
          <w:rFonts w:ascii="Garamond" w:hAnsi="Garamond" w:cs="Times New Roman"/>
          <w:sz w:val="24"/>
          <w:szCs w:val="24"/>
        </w:rPr>
        <w:t xml:space="preserve">., datë </w:t>
      </w:r>
      <w:r w:rsidR="00324640" w:rsidRPr="007B5327">
        <w:rPr>
          <w:rFonts w:ascii="Garamond" w:hAnsi="Garamond" w:cs="Times New Roman"/>
          <w:sz w:val="24"/>
          <w:szCs w:val="24"/>
        </w:rPr>
        <w:t>11</w:t>
      </w:r>
      <w:r w:rsidRPr="007B5327">
        <w:rPr>
          <w:rFonts w:ascii="Garamond" w:hAnsi="Garamond" w:cs="Times New Roman"/>
          <w:sz w:val="24"/>
          <w:szCs w:val="24"/>
        </w:rPr>
        <w:t>.</w:t>
      </w:r>
      <w:r w:rsidR="00324640" w:rsidRPr="007B5327">
        <w:rPr>
          <w:rFonts w:ascii="Garamond" w:hAnsi="Garamond" w:cs="Times New Roman"/>
          <w:sz w:val="24"/>
          <w:szCs w:val="24"/>
        </w:rPr>
        <w:t>5</w:t>
      </w:r>
      <w:r w:rsidRPr="007B5327">
        <w:rPr>
          <w:rFonts w:ascii="Garamond" w:hAnsi="Garamond" w:cs="Times New Roman"/>
          <w:sz w:val="24"/>
          <w:szCs w:val="24"/>
        </w:rPr>
        <w:t>.202</w:t>
      </w:r>
      <w:r w:rsidR="005030EB" w:rsidRPr="007B5327">
        <w:rPr>
          <w:rFonts w:ascii="Garamond" w:hAnsi="Garamond" w:cs="Times New Roman"/>
          <w:sz w:val="24"/>
          <w:szCs w:val="24"/>
        </w:rPr>
        <w:t>6</w:t>
      </w:r>
      <w:r w:rsidR="007B5327">
        <w:rPr>
          <w:rFonts w:ascii="Garamond" w:hAnsi="Garamond" w:cs="Times New Roman"/>
          <w:sz w:val="24"/>
          <w:szCs w:val="24"/>
        </w:rPr>
        <w:t>,</w:t>
      </w:r>
      <w:r w:rsidRPr="007B5327">
        <w:rPr>
          <w:rFonts w:ascii="Garamond" w:hAnsi="Garamond" w:cs="Times New Roman"/>
          <w:sz w:val="24"/>
          <w:szCs w:val="24"/>
        </w:rPr>
        <w:t xml:space="preserve"> </w:t>
      </w:r>
      <w:r w:rsidR="00606F40" w:rsidRPr="007B5327">
        <w:rPr>
          <w:rFonts w:ascii="Garamond" w:hAnsi="Garamond" w:cs="Times New Roman"/>
          <w:sz w:val="24"/>
          <w:szCs w:val="24"/>
        </w:rPr>
        <w:t>“</w:t>
      </w:r>
      <w:r w:rsidRPr="007B5327">
        <w:rPr>
          <w:rFonts w:ascii="Garamond" w:hAnsi="Garamond" w:cs="Times New Roman"/>
          <w:sz w:val="24"/>
          <w:szCs w:val="24"/>
        </w:rPr>
        <w:t>Mbi</w:t>
      </w:r>
      <w:r w:rsidR="00606F40" w:rsidRPr="007B5327">
        <w:rPr>
          <w:rFonts w:ascii="Garamond" w:hAnsi="Garamond" w:cs="Times New Roman"/>
          <w:sz w:val="24"/>
          <w:szCs w:val="24"/>
        </w:rPr>
        <w:t xml:space="preserve"> shqyrtimin e kërkesës </w:t>
      </w:r>
      <w:r w:rsidR="00606F40" w:rsidRPr="007B5327">
        <w:rPr>
          <w:rFonts w:ascii="Garamond" w:hAnsi="Garamond" w:cs="Times New Roman"/>
          <w:iCs/>
          <w:sz w:val="24"/>
          <w:szCs w:val="24"/>
        </w:rPr>
        <w:t xml:space="preserve">së shoqërisë </w:t>
      </w:r>
      <w:r w:rsidR="007B5327">
        <w:rPr>
          <w:rFonts w:ascii="Garamond" w:hAnsi="Garamond" w:cs="Times New Roman"/>
          <w:iCs/>
          <w:sz w:val="24"/>
          <w:szCs w:val="24"/>
        </w:rPr>
        <w:t>‘</w:t>
      </w:r>
      <w:proofErr w:type="spellStart"/>
      <w:r w:rsidR="00656E54" w:rsidRPr="007B5327">
        <w:rPr>
          <w:rFonts w:ascii="Garamond" w:hAnsi="Garamond" w:cs="Times New Roman"/>
          <w:iCs/>
          <w:sz w:val="24"/>
          <w:szCs w:val="24"/>
        </w:rPr>
        <w:t>5GX</w:t>
      </w:r>
      <w:proofErr w:type="spellEnd"/>
      <w:r w:rsidR="00656E54" w:rsidRPr="007B5327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="007B5327" w:rsidRPr="007B5327">
        <w:rPr>
          <w:rFonts w:ascii="Garamond" w:hAnsi="Garamond" w:cs="Times New Roman"/>
          <w:iCs/>
          <w:sz w:val="24"/>
          <w:szCs w:val="24"/>
        </w:rPr>
        <w:t>Energy</w:t>
      </w:r>
      <w:proofErr w:type="spellEnd"/>
      <w:r w:rsidR="007B5327">
        <w:rPr>
          <w:rFonts w:ascii="Garamond" w:hAnsi="Garamond" w:cs="Times New Roman"/>
          <w:iCs/>
          <w:sz w:val="24"/>
          <w:szCs w:val="24"/>
        </w:rPr>
        <w:t>’</w:t>
      </w:r>
      <w:r w:rsidR="007B5327" w:rsidRPr="007B5327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="00190632" w:rsidRPr="007B5327">
        <w:rPr>
          <w:rFonts w:ascii="Garamond" w:hAnsi="Garamond" w:cs="Times New Roman"/>
          <w:iCs/>
          <w:sz w:val="24"/>
          <w:szCs w:val="24"/>
        </w:rPr>
        <w:t>sh.p.k</w:t>
      </w:r>
      <w:proofErr w:type="spellEnd"/>
      <w:r w:rsidR="00606F40" w:rsidRPr="007B5327">
        <w:rPr>
          <w:rFonts w:ascii="Garamond" w:hAnsi="Garamond" w:cs="Times New Roman"/>
          <w:iCs/>
          <w:sz w:val="24"/>
          <w:szCs w:val="24"/>
        </w:rPr>
        <w:t>. për krijimin e llogarisë në regjistrin elektronik të garancive të origjinës dhe regjistrimin fillestar të pajisjeve të prodhimit për</w:t>
      </w:r>
      <w:r w:rsidR="00190632" w:rsidRPr="007B5327">
        <w:rPr>
          <w:rFonts w:ascii="Garamond" w:hAnsi="Garamond" w:cs="Times New Roman"/>
          <w:iCs/>
          <w:sz w:val="24"/>
          <w:szCs w:val="24"/>
        </w:rPr>
        <w:t xml:space="preserve"> centralin </w:t>
      </w:r>
      <w:proofErr w:type="spellStart"/>
      <w:r w:rsidR="00190632" w:rsidRPr="007B5327">
        <w:rPr>
          <w:rFonts w:ascii="Garamond" w:hAnsi="Garamond" w:cs="Times New Roman"/>
          <w:iCs/>
          <w:sz w:val="24"/>
          <w:szCs w:val="24"/>
        </w:rPr>
        <w:t>fotovoltaik</w:t>
      </w:r>
      <w:proofErr w:type="spellEnd"/>
      <w:r w:rsidRPr="007B5327">
        <w:rPr>
          <w:rFonts w:ascii="Garamond" w:hAnsi="Garamond" w:cs="Times New Roman"/>
          <w:sz w:val="24"/>
          <w:szCs w:val="24"/>
        </w:rPr>
        <w:t>”,</w:t>
      </w:r>
    </w:p>
    <w:p w14:paraId="64389602" w14:textId="5209D68E" w:rsidR="00264E05" w:rsidRPr="00264E05" w:rsidRDefault="007B5327" w:rsidP="00264E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k</w:t>
      </w:r>
      <w:r w:rsidR="00264E05" w:rsidRPr="00264E05">
        <w:rPr>
          <w:rFonts w:ascii="Garamond" w:hAnsi="Garamond" w:cs="Times New Roman"/>
          <w:sz w:val="24"/>
          <w:szCs w:val="24"/>
        </w:rPr>
        <w:t>onstatoi se:</w:t>
      </w:r>
    </w:p>
    <w:p w14:paraId="62E522D8" w14:textId="4F334917" w:rsidR="00264E05" w:rsidRPr="0098708C" w:rsidRDefault="00264E05" w:rsidP="00264E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8708C">
        <w:rPr>
          <w:rFonts w:ascii="Garamond" w:hAnsi="Garamond" w:cs="Times New Roman"/>
          <w:sz w:val="24"/>
          <w:szCs w:val="24"/>
        </w:rPr>
        <w:t>1. Të dhëna mbi shoqërinë “</w:t>
      </w:r>
      <w:proofErr w:type="spellStart"/>
      <w:r w:rsidRPr="0098708C">
        <w:rPr>
          <w:rFonts w:ascii="Garamond" w:hAnsi="Garamond" w:cs="Times New Roman"/>
          <w:sz w:val="24"/>
          <w:szCs w:val="24"/>
        </w:rPr>
        <w:t>5GX</w:t>
      </w:r>
      <w:proofErr w:type="spellEnd"/>
      <w:r w:rsidRPr="0098708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B5327" w:rsidRPr="0098708C">
        <w:rPr>
          <w:rFonts w:ascii="Garamond" w:hAnsi="Garamond" w:cs="Times New Roman"/>
          <w:sz w:val="24"/>
          <w:szCs w:val="24"/>
        </w:rPr>
        <w:t>Energy</w:t>
      </w:r>
      <w:proofErr w:type="spellEnd"/>
      <w:r w:rsidRPr="0098708C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98708C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98708C">
        <w:rPr>
          <w:rFonts w:ascii="Garamond" w:hAnsi="Garamond" w:cs="Times New Roman"/>
          <w:sz w:val="24"/>
          <w:szCs w:val="24"/>
        </w:rPr>
        <w:t>.</w:t>
      </w:r>
    </w:p>
    <w:p w14:paraId="0B76983B" w14:textId="69C1CB1A" w:rsidR="00264E05" w:rsidRPr="00264E05" w:rsidRDefault="00264E05" w:rsidP="00264E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64E05">
        <w:rPr>
          <w:rFonts w:ascii="Garamond" w:hAnsi="Garamond" w:cs="Times New Roman"/>
          <w:sz w:val="24"/>
          <w:szCs w:val="24"/>
        </w:rPr>
        <w:t>- Shoqëria “</w:t>
      </w:r>
      <w:proofErr w:type="spellStart"/>
      <w:r w:rsidRPr="00264E05">
        <w:rPr>
          <w:rFonts w:ascii="Garamond" w:hAnsi="Garamond" w:cs="Times New Roman"/>
          <w:sz w:val="24"/>
          <w:szCs w:val="24"/>
        </w:rPr>
        <w:t>5GX</w:t>
      </w:r>
      <w:proofErr w:type="spellEnd"/>
      <w:r w:rsidRPr="00264E0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B5327" w:rsidRPr="00264E05">
        <w:rPr>
          <w:rFonts w:ascii="Garamond" w:hAnsi="Garamond" w:cs="Times New Roman"/>
          <w:sz w:val="24"/>
          <w:szCs w:val="24"/>
        </w:rPr>
        <w:t>Energy</w:t>
      </w:r>
      <w:proofErr w:type="spellEnd"/>
      <w:r w:rsidRPr="00264E05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264E05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264E05">
        <w:rPr>
          <w:rFonts w:ascii="Garamond" w:hAnsi="Garamond" w:cs="Times New Roman"/>
          <w:sz w:val="24"/>
          <w:szCs w:val="24"/>
        </w:rPr>
        <w:t xml:space="preserve">. është licencuar në veprimtarinë e prodhimit të energjisë elektrike me vendimin e </w:t>
      </w:r>
      <w:r w:rsidR="007B5327" w:rsidRPr="00264E05">
        <w:rPr>
          <w:rFonts w:ascii="Garamond" w:hAnsi="Garamond" w:cs="Times New Roman"/>
          <w:sz w:val="24"/>
          <w:szCs w:val="24"/>
        </w:rPr>
        <w:t xml:space="preserve">Bordit </w:t>
      </w:r>
      <w:r w:rsidR="007B5327">
        <w:rPr>
          <w:rFonts w:ascii="Garamond" w:hAnsi="Garamond" w:cs="Times New Roman"/>
          <w:sz w:val="24"/>
          <w:szCs w:val="24"/>
        </w:rPr>
        <w:t>të ERE-s nr. 135, datë 9.</w:t>
      </w:r>
      <w:r w:rsidRPr="00264E05">
        <w:rPr>
          <w:rFonts w:ascii="Garamond" w:hAnsi="Garamond" w:cs="Times New Roman"/>
          <w:sz w:val="24"/>
          <w:szCs w:val="24"/>
        </w:rPr>
        <w:t xml:space="preserve">7.2024, i ndryshuar, për centralin </w:t>
      </w:r>
      <w:proofErr w:type="spellStart"/>
      <w:r w:rsidRPr="00264E05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264E05">
        <w:rPr>
          <w:rFonts w:ascii="Garamond" w:hAnsi="Garamond" w:cs="Times New Roman"/>
          <w:sz w:val="24"/>
          <w:szCs w:val="24"/>
        </w:rPr>
        <w:t xml:space="preserve"> me kapacitet 10 </w:t>
      </w:r>
      <w:proofErr w:type="spellStart"/>
      <w:r w:rsidR="007B5327" w:rsidRPr="00264E05">
        <w:rPr>
          <w:rFonts w:ascii="Garamond" w:hAnsi="Garamond" w:cs="Times New Roman"/>
          <w:sz w:val="24"/>
          <w:szCs w:val="24"/>
        </w:rPr>
        <w:t>mw</w:t>
      </w:r>
      <w:proofErr w:type="spellEnd"/>
      <w:r w:rsidR="007B5327" w:rsidRPr="00264E05">
        <w:rPr>
          <w:rFonts w:ascii="Garamond" w:hAnsi="Garamond" w:cs="Times New Roman"/>
          <w:sz w:val="24"/>
          <w:szCs w:val="24"/>
        </w:rPr>
        <w:t xml:space="preserve">, në zonën </w:t>
      </w:r>
      <w:proofErr w:type="spellStart"/>
      <w:r w:rsidR="007B5327" w:rsidRPr="00264E05">
        <w:rPr>
          <w:rFonts w:ascii="Garamond" w:hAnsi="Garamond" w:cs="Times New Roman"/>
          <w:sz w:val="24"/>
          <w:szCs w:val="24"/>
        </w:rPr>
        <w:t>kadastrale</w:t>
      </w:r>
      <w:proofErr w:type="spellEnd"/>
      <w:r w:rsidR="007B5327" w:rsidRPr="00264E05">
        <w:rPr>
          <w:rFonts w:ascii="Garamond" w:hAnsi="Garamond" w:cs="Times New Roman"/>
          <w:sz w:val="24"/>
          <w:szCs w:val="24"/>
        </w:rPr>
        <w:t xml:space="preserve"> </w:t>
      </w:r>
      <w:r w:rsidRPr="00264E05">
        <w:rPr>
          <w:rFonts w:ascii="Garamond" w:hAnsi="Garamond" w:cs="Times New Roman"/>
          <w:sz w:val="24"/>
          <w:szCs w:val="24"/>
        </w:rPr>
        <w:t xml:space="preserve">1020, fshati </w:t>
      </w:r>
      <w:proofErr w:type="spellStart"/>
      <w:r w:rsidRPr="00264E05">
        <w:rPr>
          <w:rFonts w:ascii="Garamond" w:hAnsi="Garamond" w:cs="Times New Roman"/>
          <w:sz w:val="24"/>
          <w:szCs w:val="24"/>
        </w:rPr>
        <w:t>Allprenaj</w:t>
      </w:r>
      <w:proofErr w:type="spellEnd"/>
      <w:r w:rsidRPr="00264E05">
        <w:rPr>
          <w:rFonts w:ascii="Garamond" w:hAnsi="Garamond" w:cs="Times New Roman"/>
          <w:sz w:val="24"/>
          <w:szCs w:val="24"/>
        </w:rPr>
        <w:t xml:space="preserve">, Njësia Administrative Golem, Bashkia Lushnje, </w:t>
      </w:r>
      <w:r w:rsidR="007B5327" w:rsidRPr="00264E05">
        <w:rPr>
          <w:rFonts w:ascii="Garamond" w:hAnsi="Garamond" w:cs="Times New Roman"/>
          <w:sz w:val="24"/>
          <w:szCs w:val="24"/>
        </w:rPr>
        <w:t xml:space="preserve">qarku </w:t>
      </w:r>
      <w:r w:rsidRPr="00264E05">
        <w:rPr>
          <w:rFonts w:ascii="Garamond" w:hAnsi="Garamond" w:cs="Times New Roman"/>
          <w:sz w:val="24"/>
          <w:szCs w:val="24"/>
        </w:rPr>
        <w:t xml:space="preserve">Fier dhe në veprimtarinë e tregtimit të energjisë elektrike me vendimin e </w:t>
      </w:r>
      <w:r w:rsidR="007B5327" w:rsidRPr="00264E05">
        <w:rPr>
          <w:rFonts w:ascii="Garamond" w:hAnsi="Garamond" w:cs="Times New Roman"/>
          <w:sz w:val="24"/>
          <w:szCs w:val="24"/>
        </w:rPr>
        <w:t xml:space="preserve">Bordit </w:t>
      </w:r>
      <w:r w:rsidR="007B5327">
        <w:rPr>
          <w:rFonts w:ascii="Garamond" w:hAnsi="Garamond" w:cs="Times New Roman"/>
          <w:sz w:val="24"/>
          <w:szCs w:val="24"/>
        </w:rPr>
        <w:t>të ERE-s nr. 111, datë 10.</w:t>
      </w:r>
      <w:r w:rsidRPr="00264E05">
        <w:rPr>
          <w:rFonts w:ascii="Garamond" w:hAnsi="Garamond" w:cs="Times New Roman"/>
          <w:sz w:val="24"/>
          <w:szCs w:val="24"/>
        </w:rPr>
        <w:t>6.2024.</w:t>
      </w:r>
    </w:p>
    <w:p w14:paraId="1B9D6D44" w14:textId="6AE45DC2" w:rsidR="00264E05" w:rsidRPr="0098708C" w:rsidRDefault="00264E05" w:rsidP="00264E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8708C">
        <w:rPr>
          <w:rFonts w:ascii="Garamond" w:hAnsi="Garamond" w:cs="Times New Roman"/>
          <w:sz w:val="24"/>
          <w:szCs w:val="24"/>
        </w:rPr>
        <w:t xml:space="preserve">2. Korrespondenca dhe </w:t>
      </w:r>
      <w:r w:rsidR="007B5327" w:rsidRPr="0098708C">
        <w:rPr>
          <w:rFonts w:ascii="Garamond" w:hAnsi="Garamond" w:cs="Times New Roman"/>
          <w:sz w:val="24"/>
          <w:szCs w:val="24"/>
        </w:rPr>
        <w:t>dokumentacioni i depozituar nga shoqëria</w:t>
      </w:r>
    </w:p>
    <w:p w14:paraId="01758F2A" w14:textId="34EAD2BC" w:rsidR="00264E05" w:rsidRPr="00264E05" w:rsidRDefault="00264E05" w:rsidP="00264E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64E05">
        <w:rPr>
          <w:rFonts w:ascii="Garamond" w:hAnsi="Garamond" w:cs="Times New Roman"/>
          <w:sz w:val="24"/>
          <w:szCs w:val="24"/>
        </w:rPr>
        <w:t>- Shoqëria “</w:t>
      </w:r>
      <w:proofErr w:type="spellStart"/>
      <w:r w:rsidRPr="00264E05">
        <w:rPr>
          <w:rFonts w:ascii="Garamond" w:hAnsi="Garamond" w:cs="Times New Roman"/>
          <w:sz w:val="24"/>
          <w:szCs w:val="24"/>
        </w:rPr>
        <w:t>5GX</w:t>
      </w:r>
      <w:proofErr w:type="spellEnd"/>
      <w:r w:rsidRPr="00264E0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B5327" w:rsidRPr="00264E05">
        <w:rPr>
          <w:rFonts w:ascii="Garamond" w:hAnsi="Garamond" w:cs="Times New Roman"/>
          <w:sz w:val="24"/>
          <w:szCs w:val="24"/>
        </w:rPr>
        <w:t>Energy</w:t>
      </w:r>
      <w:proofErr w:type="spellEnd"/>
      <w:r w:rsidRPr="00264E05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264E05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264E05">
        <w:rPr>
          <w:rFonts w:ascii="Garamond" w:hAnsi="Garamond" w:cs="Times New Roman"/>
          <w:sz w:val="24"/>
          <w:szCs w:val="24"/>
        </w:rPr>
        <w:t>. me sh</w:t>
      </w:r>
      <w:r w:rsidR="007B5327">
        <w:rPr>
          <w:rFonts w:ascii="Garamond" w:hAnsi="Garamond" w:cs="Times New Roman"/>
          <w:sz w:val="24"/>
          <w:szCs w:val="24"/>
        </w:rPr>
        <w:t xml:space="preserve">kresën nr. 1276 </w:t>
      </w:r>
      <w:proofErr w:type="spellStart"/>
      <w:r w:rsidR="007B5327">
        <w:rPr>
          <w:rFonts w:ascii="Garamond" w:hAnsi="Garamond" w:cs="Times New Roman"/>
          <w:sz w:val="24"/>
          <w:szCs w:val="24"/>
        </w:rPr>
        <w:t>prot</w:t>
      </w:r>
      <w:proofErr w:type="spellEnd"/>
      <w:r w:rsidR="007B5327">
        <w:rPr>
          <w:rFonts w:ascii="Garamond" w:hAnsi="Garamond" w:cs="Times New Roman"/>
          <w:sz w:val="24"/>
          <w:szCs w:val="24"/>
        </w:rPr>
        <w:t>., datë 27.</w:t>
      </w:r>
      <w:r w:rsidRPr="00264E05">
        <w:rPr>
          <w:rFonts w:ascii="Garamond" w:hAnsi="Garamond" w:cs="Times New Roman"/>
          <w:sz w:val="24"/>
          <w:szCs w:val="24"/>
        </w:rPr>
        <w:t xml:space="preserve">4.2026, ka paraqitur kërkesën për krijimin e llogarisë në regjistrin elektronik të garancive të origjinës dhe regjistrimin fillestar të pajisjeve të prodhimit për centralin </w:t>
      </w:r>
      <w:proofErr w:type="spellStart"/>
      <w:r w:rsidRPr="00264E05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264E05">
        <w:rPr>
          <w:rFonts w:ascii="Garamond" w:hAnsi="Garamond" w:cs="Times New Roman"/>
          <w:sz w:val="24"/>
          <w:szCs w:val="24"/>
        </w:rPr>
        <w:t>.</w:t>
      </w:r>
    </w:p>
    <w:p w14:paraId="16020059" w14:textId="7D7ECDCE" w:rsidR="00264E05" w:rsidRPr="00264E05" w:rsidRDefault="007B5327" w:rsidP="00264E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ERE nëpërmjet </w:t>
      </w:r>
      <w:proofErr w:type="spellStart"/>
      <w:r w:rsidRPr="007B5327">
        <w:rPr>
          <w:rFonts w:ascii="Garamond" w:hAnsi="Garamond" w:cs="Times New Roman"/>
          <w:i/>
          <w:sz w:val="24"/>
          <w:szCs w:val="24"/>
        </w:rPr>
        <w:t>e</w:t>
      </w:r>
      <w:r w:rsidR="00264E05" w:rsidRPr="007B5327">
        <w:rPr>
          <w:rFonts w:ascii="Garamond" w:hAnsi="Garamond" w:cs="Times New Roman"/>
          <w:i/>
          <w:sz w:val="24"/>
          <w:szCs w:val="24"/>
        </w:rPr>
        <w:t>mail</w:t>
      </w:r>
      <w:proofErr w:type="spellEnd"/>
      <w:r>
        <w:rPr>
          <w:rFonts w:ascii="Garamond" w:hAnsi="Garamond" w:cs="Times New Roman"/>
          <w:sz w:val="24"/>
          <w:szCs w:val="24"/>
        </w:rPr>
        <w:t>-it zyrtar datë 29.</w:t>
      </w:r>
      <w:r w:rsidR="00264E05" w:rsidRPr="00264E05">
        <w:rPr>
          <w:rFonts w:ascii="Garamond" w:hAnsi="Garamond" w:cs="Times New Roman"/>
          <w:sz w:val="24"/>
          <w:szCs w:val="24"/>
        </w:rPr>
        <w:t>4.2026, të protokolluar në viji</w:t>
      </w:r>
      <w:r>
        <w:rPr>
          <w:rFonts w:ascii="Garamond" w:hAnsi="Garamond" w:cs="Times New Roman"/>
          <w:sz w:val="24"/>
          <w:szCs w:val="24"/>
        </w:rPr>
        <w:t xml:space="preserve">m me nr. 1276/1 </w:t>
      </w:r>
      <w:proofErr w:type="spellStart"/>
      <w:r>
        <w:rPr>
          <w:rFonts w:ascii="Garamond" w:hAnsi="Garamond" w:cs="Times New Roman"/>
          <w:sz w:val="24"/>
          <w:szCs w:val="24"/>
        </w:rPr>
        <w:t>prot</w:t>
      </w:r>
      <w:proofErr w:type="spellEnd"/>
      <w:r>
        <w:rPr>
          <w:rFonts w:ascii="Garamond" w:hAnsi="Garamond" w:cs="Times New Roman"/>
          <w:sz w:val="24"/>
          <w:szCs w:val="24"/>
        </w:rPr>
        <w:t>., datë 29.</w:t>
      </w:r>
      <w:r w:rsidR="00264E05" w:rsidRPr="00264E05">
        <w:rPr>
          <w:rFonts w:ascii="Garamond" w:hAnsi="Garamond" w:cs="Times New Roman"/>
          <w:sz w:val="24"/>
          <w:szCs w:val="24"/>
        </w:rPr>
        <w:t>4.2026, i ka bërë me dije informacionin/dokumentacionin e pa plotësuar në këtë aplikim dhe në përgjigje, shoqëria me shk</w:t>
      </w:r>
      <w:r>
        <w:rPr>
          <w:rFonts w:ascii="Garamond" w:hAnsi="Garamond" w:cs="Times New Roman"/>
          <w:sz w:val="24"/>
          <w:szCs w:val="24"/>
        </w:rPr>
        <w:t xml:space="preserve">resën nr. 1276/2 </w:t>
      </w:r>
      <w:proofErr w:type="spellStart"/>
      <w:r>
        <w:rPr>
          <w:rFonts w:ascii="Garamond" w:hAnsi="Garamond" w:cs="Times New Roman"/>
          <w:sz w:val="24"/>
          <w:szCs w:val="24"/>
        </w:rPr>
        <w:t>prot</w:t>
      </w:r>
      <w:proofErr w:type="spellEnd"/>
      <w:r>
        <w:rPr>
          <w:rFonts w:ascii="Garamond" w:hAnsi="Garamond" w:cs="Times New Roman"/>
          <w:sz w:val="24"/>
          <w:szCs w:val="24"/>
        </w:rPr>
        <w:t>., datë 5.</w:t>
      </w:r>
      <w:r w:rsidR="00264E05" w:rsidRPr="00264E05">
        <w:rPr>
          <w:rFonts w:ascii="Garamond" w:hAnsi="Garamond" w:cs="Times New Roman"/>
          <w:sz w:val="24"/>
          <w:szCs w:val="24"/>
        </w:rPr>
        <w:t>5.2026 ka përcjellë të plotë informacionin/dokumentacionin e kërkuar.</w:t>
      </w:r>
    </w:p>
    <w:p w14:paraId="65D411C0" w14:textId="66DE1693" w:rsidR="00264E05" w:rsidRPr="00264E05" w:rsidRDefault="00264E05" w:rsidP="00264E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64E05">
        <w:rPr>
          <w:rFonts w:ascii="Garamond" w:hAnsi="Garamond" w:cs="Times New Roman"/>
          <w:sz w:val="24"/>
          <w:szCs w:val="24"/>
        </w:rPr>
        <w:t xml:space="preserve">- Shoqëria ka bashkëlidhur formularin e aplikimit të plotësuar, sipas kërkesave të nenit 6 të rregullores, duke specifikuar të dhënat identifikuese dhe teknike të pajisjeve të prodhimit, përfshirë karakteristikat teknike të centralit </w:t>
      </w:r>
      <w:proofErr w:type="spellStart"/>
      <w:r w:rsidRPr="00264E05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264E05">
        <w:rPr>
          <w:rFonts w:ascii="Garamond" w:hAnsi="Garamond" w:cs="Times New Roman"/>
          <w:sz w:val="24"/>
          <w:szCs w:val="24"/>
        </w:rPr>
        <w:t>, të dhënat mbi kapacitetin e instaluar, pikën e matjes, etj.</w:t>
      </w:r>
    </w:p>
    <w:p w14:paraId="5BE027EC" w14:textId="04E93759" w:rsidR="00264E05" w:rsidRPr="0098708C" w:rsidRDefault="00264E05" w:rsidP="00264E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bookmarkStart w:id="5" w:name="_GoBack"/>
      <w:r w:rsidRPr="0098708C">
        <w:rPr>
          <w:rFonts w:ascii="Garamond" w:hAnsi="Garamond" w:cs="Times New Roman"/>
          <w:sz w:val="24"/>
          <w:szCs w:val="24"/>
        </w:rPr>
        <w:t xml:space="preserve">3. Analiza </w:t>
      </w:r>
      <w:r w:rsidR="007B5327" w:rsidRPr="0098708C">
        <w:rPr>
          <w:rFonts w:ascii="Garamond" w:hAnsi="Garamond" w:cs="Times New Roman"/>
          <w:sz w:val="24"/>
          <w:szCs w:val="24"/>
        </w:rPr>
        <w:t>ligjore dhe vlerësimi</w:t>
      </w:r>
    </w:p>
    <w:bookmarkEnd w:id="5"/>
    <w:p w14:paraId="4168686B" w14:textId="64159AB4" w:rsidR="00264E05" w:rsidRPr="00264E05" w:rsidRDefault="00264E05" w:rsidP="00264E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64E05">
        <w:rPr>
          <w:rFonts w:ascii="Garamond" w:hAnsi="Garamond" w:cs="Times New Roman"/>
          <w:sz w:val="24"/>
          <w:szCs w:val="24"/>
        </w:rPr>
        <w:t>- Në përputhje me nenin 22</w:t>
      </w:r>
      <w:r w:rsidR="007B5327">
        <w:rPr>
          <w:rFonts w:ascii="Garamond" w:hAnsi="Garamond" w:cs="Times New Roman"/>
          <w:sz w:val="24"/>
          <w:szCs w:val="24"/>
        </w:rPr>
        <w:t>,</w:t>
      </w:r>
      <w:r w:rsidRPr="00264E05">
        <w:rPr>
          <w:rFonts w:ascii="Garamond" w:hAnsi="Garamond" w:cs="Times New Roman"/>
          <w:sz w:val="24"/>
          <w:szCs w:val="24"/>
        </w:rPr>
        <w:t xml:space="preserve"> të ligjit nr. 24/2023</w:t>
      </w:r>
      <w:r w:rsidR="007B5327">
        <w:rPr>
          <w:rFonts w:ascii="Garamond" w:hAnsi="Garamond" w:cs="Times New Roman"/>
          <w:sz w:val="24"/>
          <w:szCs w:val="24"/>
        </w:rPr>
        <w:t>,</w:t>
      </w:r>
      <w:r w:rsidRPr="00264E05">
        <w:rPr>
          <w:rFonts w:ascii="Garamond" w:hAnsi="Garamond" w:cs="Times New Roman"/>
          <w:sz w:val="24"/>
          <w:szCs w:val="24"/>
        </w:rPr>
        <w:t xml:space="preserve"> “Për nxitjen e përdorimit të energjisë nga burimet e </w:t>
      </w:r>
      <w:proofErr w:type="spellStart"/>
      <w:r w:rsidRPr="00264E05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264E05">
        <w:rPr>
          <w:rFonts w:ascii="Garamond" w:hAnsi="Garamond" w:cs="Times New Roman"/>
          <w:sz w:val="24"/>
          <w:szCs w:val="24"/>
        </w:rPr>
        <w:t>”, ERE është organi kombëtar lëshues i garancive të origjinës dhe mban një regjistër elektronik për qëllime të lëshimit dhe administrimit të këtyre certifikatave.</w:t>
      </w:r>
    </w:p>
    <w:p w14:paraId="5D7AA8FC" w14:textId="3630261E" w:rsidR="00264E05" w:rsidRPr="00264E05" w:rsidRDefault="00264E05" w:rsidP="00264E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64E05">
        <w:rPr>
          <w:rFonts w:ascii="Garamond" w:hAnsi="Garamond" w:cs="Times New Roman"/>
          <w:sz w:val="24"/>
          <w:szCs w:val="24"/>
        </w:rPr>
        <w:t xml:space="preserve">- Në bazë të dokumentacionit të paraqitur, konstatohet se centrali </w:t>
      </w:r>
      <w:proofErr w:type="spellStart"/>
      <w:r w:rsidRPr="00264E05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264E05">
        <w:rPr>
          <w:rFonts w:ascii="Garamond" w:hAnsi="Garamond" w:cs="Times New Roman"/>
          <w:sz w:val="24"/>
          <w:szCs w:val="24"/>
        </w:rPr>
        <w:t xml:space="preserve"> për të cilin kërkohet regjistrimi, klasifikohet i përshtatshëm për lëshimin e garancive të origjinës</w:t>
      </w:r>
      <w:r w:rsidR="007B5327">
        <w:rPr>
          <w:rFonts w:ascii="Garamond" w:hAnsi="Garamond" w:cs="Times New Roman"/>
          <w:sz w:val="24"/>
          <w:szCs w:val="24"/>
        </w:rPr>
        <w:t>,</w:t>
      </w:r>
      <w:r w:rsidRPr="00264E05">
        <w:rPr>
          <w:rFonts w:ascii="Garamond" w:hAnsi="Garamond" w:cs="Times New Roman"/>
          <w:sz w:val="24"/>
          <w:szCs w:val="24"/>
        </w:rPr>
        <w:t xml:space="preserve"> sipas nenit 6 të </w:t>
      </w:r>
      <w:r w:rsidR="007B5327">
        <w:rPr>
          <w:rFonts w:ascii="Garamond" w:hAnsi="Garamond" w:cs="Times New Roman"/>
          <w:sz w:val="24"/>
          <w:szCs w:val="24"/>
        </w:rPr>
        <w:t>r</w:t>
      </w:r>
      <w:r w:rsidRPr="00264E05">
        <w:rPr>
          <w:rFonts w:ascii="Garamond" w:hAnsi="Garamond" w:cs="Times New Roman"/>
          <w:sz w:val="24"/>
          <w:szCs w:val="24"/>
        </w:rPr>
        <w:t>regullores dhe tabelës 1.1 të saj.</w:t>
      </w:r>
    </w:p>
    <w:p w14:paraId="45B1BCC3" w14:textId="5403D1F7" w:rsidR="00264E05" w:rsidRPr="00264E05" w:rsidRDefault="00264E05" w:rsidP="00264E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64E05">
        <w:rPr>
          <w:rFonts w:ascii="Garamond" w:hAnsi="Garamond" w:cs="Times New Roman"/>
          <w:sz w:val="24"/>
          <w:szCs w:val="24"/>
        </w:rPr>
        <w:t xml:space="preserve">- Vlerësohet se kërkesa përmbush të gjitha kriteret për regjistrimin fillestar dhe hapjen e llogarisë në regjistër si prodhues i energjisë elektrike nga burime të </w:t>
      </w:r>
      <w:proofErr w:type="spellStart"/>
      <w:r w:rsidRPr="00264E05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264E05">
        <w:rPr>
          <w:rFonts w:ascii="Garamond" w:hAnsi="Garamond" w:cs="Times New Roman"/>
          <w:sz w:val="24"/>
          <w:szCs w:val="24"/>
        </w:rPr>
        <w:t>.</w:t>
      </w:r>
    </w:p>
    <w:p w14:paraId="0755FE51" w14:textId="46544FFE" w:rsidR="00264E05" w:rsidRDefault="00264E05" w:rsidP="00264E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64E05">
        <w:rPr>
          <w:rFonts w:ascii="Garamond" w:hAnsi="Garamond" w:cs="Times New Roman"/>
          <w:sz w:val="24"/>
          <w:szCs w:val="24"/>
        </w:rPr>
        <w:t xml:space="preserve">Për gjithë sa më sipër, </w:t>
      </w:r>
      <w:r w:rsidR="007B5327" w:rsidRPr="00264E05">
        <w:rPr>
          <w:rFonts w:ascii="Garamond" w:hAnsi="Garamond" w:cs="Times New Roman"/>
          <w:sz w:val="24"/>
          <w:szCs w:val="24"/>
        </w:rPr>
        <w:t xml:space="preserve">Bordi </w:t>
      </w:r>
      <w:r w:rsidR="007B5327">
        <w:rPr>
          <w:rFonts w:ascii="Garamond" w:hAnsi="Garamond" w:cs="Times New Roman"/>
          <w:sz w:val="24"/>
          <w:szCs w:val="24"/>
        </w:rPr>
        <w:t>i ERE-s</w:t>
      </w:r>
    </w:p>
    <w:p w14:paraId="29E5E3EE" w14:textId="77777777" w:rsidR="00264E05" w:rsidRPr="00264E05" w:rsidRDefault="00264E05" w:rsidP="00264E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5758DCB" w14:textId="4E266938" w:rsidR="00264E05" w:rsidRPr="00264E05" w:rsidRDefault="00264E05" w:rsidP="00264E0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64E05">
        <w:rPr>
          <w:rFonts w:ascii="Garamond" w:hAnsi="Garamond" w:cs="Times New Roman"/>
          <w:sz w:val="24"/>
          <w:szCs w:val="24"/>
        </w:rPr>
        <w:t>VENDOSI:</w:t>
      </w:r>
    </w:p>
    <w:p w14:paraId="329F79D0" w14:textId="77777777" w:rsidR="00264E05" w:rsidRPr="00264E05" w:rsidRDefault="00264E05" w:rsidP="00264E0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9CDA4A6" w14:textId="17C13391" w:rsidR="00264E05" w:rsidRPr="00264E05" w:rsidRDefault="00264E05" w:rsidP="00264E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64E05">
        <w:rPr>
          <w:rFonts w:ascii="Garamond" w:hAnsi="Garamond" w:cs="Times New Roman"/>
          <w:sz w:val="24"/>
          <w:szCs w:val="24"/>
        </w:rPr>
        <w:lastRenderedPageBreak/>
        <w:t>1. Miratimin e kërkesës së shoqërisë “</w:t>
      </w:r>
      <w:proofErr w:type="spellStart"/>
      <w:r w:rsidRPr="00264E05">
        <w:rPr>
          <w:rFonts w:ascii="Garamond" w:hAnsi="Garamond" w:cs="Times New Roman"/>
          <w:sz w:val="24"/>
          <w:szCs w:val="24"/>
        </w:rPr>
        <w:t>5GX</w:t>
      </w:r>
      <w:proofErr w:type="spellEnd"/>
      <w:r w:rsidRPr="00264E0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B5327" w:rsidRPr="00264E05">
        <w:rPr>
          <w:rFonts w:ascii="Garamond" w:hAnsi="Garamond" w:cs="Times New Roman"/>
          <w:sz w:val="24"/>
          <w:szCs w:val="24"/>
        </w:rPr>
        <w:t>Energy</w:t>
      </w:r>
      <w:proofErr w:type="spellEnd"/>
      <w:r w:rsidRPr="00264E05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264E05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264E05">
        <w:rPr>
          <w:rFonts w:ascii="Garamond" w:hAnsi="Garamond" w:cs="Times New Roman"/>
          <w:sz w:val="24"/>
          <w:szCs w:val="24"/>
        </w:rPr>
        <w:t xml:space="preserve">. për krijimin e llogarisë në regjistrin elektronik të garancive të origjinës, në kategorinë prodhues dhe tregtar i energjisë elektrike dhe regjistrimin fillestar të pajisjeve të prodhimit për centralin </w:t>
      </w:r>
      <w:proofErr w:type="spellStart"/>
      <w:r w:rsidRPr="00264E05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264E05">
        <w:rPr>
          <w:rFonts w:ascii="Garamond" w:hAnsi="Garamond" w:cs="Times New Roman"/>
          <w:sz w:val="24"/>
          <w:szCs w:val="24"/>
        </w:rPr>
        <w:t>.</w:t>
      </w:r>
    </w:p>
    <w:p w14:paraId="2248AEFA" w14:textId="7F3DC04B" w:rsidR="00264E05" w:rsidRPr="00264E05" w:rsidRDefault="00264E05" w:rsidP="00264E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64E05">
        <w:rPr>
          <w:rFonts w:ascii="Garamond" w:hAnsi="Garamond" w:cs="Times New Roman"/>
          <w:sz w:val="24"/>
          <w:szCs w:val="24"/>
        </w:rPr>
        <w:t>2. Drejtoria e Licencimit, Autorizimeve dhe Garancisë së Origjinës të njoftojë shoqërinë “</w:t>
      </w:r>
      <w:proofErr w:type="spellStart"/>
      <w:r w:rsidRPr="00264E05">
        <w:rPr>
          <w:rFonts w:ascii="Garamond" w:hAnsi="Garamond" w:cs="Times New Roman"/>
          <w:sz w:val="24"/>
          <w:szCs w:val="24"/>
        </w:rPr>
        <w:t>5GX</w:t>
      </w:r>
      <w:proofErr w:type="spellEnd"/>
      <w:r w:rsidRPr="00264E0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B5327" w:rsidRPr="00264E05">
        <w:rPr>
          <w:rFonts w:ascii="Garamond" w:hAnsi="Garamond" w:cs="Times New Roman"/>
          <w:sz w:val="24"/>
          <w:szCs w:val="24"/>
        </w:rPr>
        <w:t>Energy</w:t>
      </w:r>
      <w:proofErr w:type="spellEnd"/>
      <w:r w:rsidRPr="00264E05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264E05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264E05">
        <w:rPr>
          <w:rFonts w:ascii="Garamond" w:hAnsi="Garamond" w:cs="Times New Roman"/>
          <w:sz w:val="24"/>
          <w:szCs w:val="24"/>
        </w:rPr>
        <w:t xml:space="preserve">. lidhur me vendimin e </w:t>
      </w:r>
      <w:r w:rsidR="007B5327" w:rsidRPr="00264E05">
        <w:rPr>
          <w:rFonts w:ascii="Garamond" w:hAnsi="Garamond" w:cs="Times New Roman"/>
          <w:sz w:val="24"/>
          <w:szCs w:val="24"/>
        </w:rPr>
        <w:t xml:space="preserve">Bordit </w:t>
      </w:r>
      <w:r w:rsidRPr="00264E05">
        <w:rPr>
          <w:rFonts w:ascii="Garamond" w:hAnsi="Garamond" w:cs="Times New Roman"/>
          <w:sz w:val="24"/>
          <w:szCs w:val="24"/>
        </w:rPr>
        <w:t>të ERE</w:t>
      </w:r>
      <w:r w:rsidR="007B5327">
        <w:rPr>
          <w:rFonts w:ascii="Garamond" w:hAnsi="Garamond" w:cs="Times New Roman"/>
          <w:sz w:val="24"/>
          <w:szCs w:val="24"/>
        </w:rPr>
        <w:t>-s</w:t>
      </w:r>
      <w:r w:rsidRPr="00264E05">
        <w:rPr>
          <w:rFonts w:ascii="Garamond" w:hAnsi="Garamond" w:cs="Times New Roman"/>
          <w:sz w:val="24"/>
          <w:szCs w:val="24"/>
        </w:rPr>
        <w:t>.</w:t>
      </w:r>
    </w:p>
    <w:p w14:paraId="41A2F383" w14:textId="7548C763" w:rsidR="00264E05" w:rsidRPr="00264E05" w:rsidRDefault="00264E05" w:rsidP="00264E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64E05">
        <w:rPr>
          <w:rFonts w:ascii="Garamond" w:hAnsi="Garamond" w:cs="Times New Roman"/>
          <w:sz w:val="24"/>
          <w:szCs w:val="24"/>
        </w:rPr>
        <w:t>Ky vendim hyn në fuqi menjëherë.</w:t>
      </w:r>
    </w:p>
    <w:p w14:paraId="6ACEAFC7" w14:textId="135DD536" w:rsidR="00264E05" w:rsidRPr="00264E05" w:rsidRDefault="00264E05" w:rsidP="00264E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64E05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7B5327" w:rsidRPr="00264E05">
        <w:rPr>
          <w:rFonts w:ascii="Garamond" w:hAnsi="Garamond" w:cs="Times New Roman"/>
          <w:sz w:val="24"/>
          <w:szCs w:val="24"/>
        </w:rPr>
        <w:t xml:space="preserve">Bordit </w:t>
      </w:r>
      <w:r w:rsidRPr="00264E05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7B5327" w:rsidRPr="00264E05">
        <w:rPr>
          <w:rFonts w:ascii="Garamond" w:hAnsi="Garamond" w:cs="Times New Roman"/>
          <w:sz w:val="24"/>
          <w:szCs w:val="24"/>
        </w:rPr>
        <w:t xml:space="preserve">Bordin </w:t>
      </w:r>
      <w:r w:rsidRPr="00264E05">
        <w:rPr>
          <w:rFonts w:ascii="Garamond" w:hAnsi="Garamond" w:cs="Times New Roman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00EBE418" w14:textId="7216DB39" w:rsidR="00606F40" w:rsidRPr="00264E05" w:rsidRDefault="00264E05" w:rsidP="00264E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64E05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1BC46DF9" w14:textId="332FF45E" w:rsidR="00324640" w:rsidRPr="00264E05" w:rsidRDefault="00041B27" w:rsidP="00264E05">
      <w:pPr>
        <w:tabs>
          <w:tab w:val="left" w:pos="7296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264E05">
        <w:rPr>
          <w:rFonts w:ascii="Garamond" w:hAnsi="Garamond" w:cs="Times New Roman"/>
          <w:bCs/>
          <w:sz w:val="24"/>
          <w:szCs w:val="24"/>
        </w:rPr>
        <w:t>KRYETAR</w:t>
      </w:r>
    </w:p>
    <w:p w14:paraId="769566CB" w14:textId="1E1D4B5B" w:rsidR="00041B27" w:rsidRPr="00264E05" w:rsidRDefault="00264E05" w:rsidP="00264E05">
      <w:pPr>
        <w:tabs>
          <w:tab w:val="left" w:pos="7296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264E05">
        <w:rPr>
          <w:rFonts w:ascii="Garamond" w:hAnsi="Garamond" w:cs="Times New Roman"/>
          <w:b/>
          <w:bCs/>
          <w:sz w:val="24"/>
          <w:szCs w:val="24"/>
        </w:rPr>
        <w:t xml:space="preserve">Petrit </w:t>
      </w:r>
      <w:proofErr w:type="spellStart"/>
      <w:r w:rsidRPr="00264E05">
        <w:rPr>
          <w:rFonts w:ascii="Garamond" w:hAnsi="Garamond" w:cs="Times New Roman"/>
          <w:b/>
          <w:bCs/>
          <w:sz w:val="24"/>
          <w:szCs w:val="24"/>
        </w:rPr>
        <w:t>Ahmeti</w:t>
      </w:r>
      <w:proofErr w:type="spellEnd"/>
    </w:p>
    <w:p w14:paraId="61ED315C" w14:textId="77777777" w:rsidR="00324640" w:rsidRPr="00264E05" w:rsidRDefault="00324640" w:rsidP="00264E05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</w:p>
    <w:sectPr w:rsidR="00324640" w:rsidRPr="00264E05" w:rsidSect="002F177E">
      <w:pgSz w:w="12240" w:h="15840"/>
      <w:pgMar w:top="810" w:right="1440" w:bottom="1440" w:left="1440" w:header="708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2B5673" w14:textId="77777777" w:rsidR="0098708C" w:rsidRDefault="0098708C">
      <w:pPr>
        <w:spacing w:after="0" w:line="240" w:lineRule="auto"/>
      </w:pPr>
      <w:r>
        <w:separator/>
      </w:r>
    </w:p>
  </w:endnote>
  <w:endnote w:type="continuationSeparator" w:id="0">
    <w:p w14:paraId="749D5015" w14:textId="77777777" w:rsidR="0098708C" w:rsidRDefault="0098708C">
      <w:pPr>
        <w:spacing w:after="0" w:line="240" w:lineRule="auto"/>
      </w:pPr>
      <w:r>
        <w:continuationSeparator/>
      </w:r>
    </w:p>
  </w:endnote>
  <w:endnote w:type="continuationNotice" w:id="1">
    <w:p w14:paraId="3789903B" w14:textId="77777777" w:rsidR="0098708C" w:rsidRDefault="009870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7E8BDA" w14:textId="77777777" w:rsidR="0098708C" w:rsidRDefault="0098708C">
      <w:pPr>
        <w:spacing w:after="0" w:line="240" w:lineRule="auto"/>
      </w:pPr>
      <w:r>
        <w:separator/>
      </w:r>
    </w:p>
  </w:footnote>
  <w:footnote w:type="continuationSeparator" w:id="0">
    <w:p w14:paraId="0065EFDF" w14:textId="77777777" w:rsidR="0098708C" w:rsidRDefault="0098708C">
      <w:pPr>
        <w:spacing w:after="0" w:line="240" w:lineRule="auto"/>
      </w:pPr>
      <w:r>
        <w:continuationSeparator/>
      </w:r>
    </w:p>
  </w:footnote>
  <w:footnote w:type="continuationNotice" w:id="1">
    <w:p w14:paraId="35296196" w14:textId="77777777" w:rsidR="0098708C" w:rsidRDefault="0098708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1B6B26A"/>
    <w:lvl w:ilvl="0" w:tplc="14AA223C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73725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8881180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14C8C13E"/>
    <w:lvl w:ilvl="0" w:tplc="64EC38BC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5F4AF88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30FEF600"/>
    <w:lvl w:ilvl="0" w:tplc="E2A8C7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0A3046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0000009"/>
    <w:multiLevelType w:val="hybridMultilevel"/>
    <w:tmpl w:val="17324F3A"/>
    <w:lvl w:ilvl="0" w:tplc="AF38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000000C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000000D"/>
    <w:multiLevelType w:val="hybridMultilevel"/>
    <w:tmpl w:val="9BAE0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DDDAA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09988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BB7C2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0B528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multilevel"/>
    <w:tmpl w:val="BDAC1FB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0000013"/>
    <w:multiLevelType w:val="hybridMultilevel"/>
    <w:tmpl w:val="7BD2C59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multilevel"/>
    <w:tmpl w:val="AD60E11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0000015"/>
    <w:multiLevelType w:val="hybridMultilevel"/>
    <w:tmpl w:val="BAF61718"/>
    <w:lvl w:ilvl="0" w:tplc="BCA20ED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multilevel"/>
    <w:tmpl w:val="C372903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0000017"/>
    <w:multiLevelType w:val="hybridMultilevel"/>
    <w:tmpl w:val="A252B13A"/>
    <w:lvl w:ilvl="0" w:tplc="C51C6860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0000018"/>
    <w:multiLevelType w:val="hybridMultilevel"/>
    <w:tmpl w:val="77D0CC9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24EA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903E0898"/>
    <w:lvl w:ilvl="0" w:tplc="268C37B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6" w15:restartNumberingAfterBreak="0">
    <w:nsid w:val="0000001B"/>
    <w:multiLevelType w:val="hybridMultilevel"/>
    <w:tmpl w:val="1BB09D18"/>
    <w:lvl w:ilvl="0" w:tplc="9828D7D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DE02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multilevel"/>
    <w:tmpl w:val="8FF079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000001E"/>
    <w:multiLevelType w:val="hybridMultilevel"/>
    <w:tmpl w:val="C59C6F9C"/>
    <w:lvl w:ilvl="0" w:tplc="254E73B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0000001F"/>
    <w:multiLevelType w:val="multilevel"/>
    <w:tmpl w:val="EF34405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A4A4717"/>
    <w:multiLevelType w:val="hybridMultilevel"/>
    <w:tmpl w:val="D1E28B22"/>
    <w:lvl w:ilvl="0" w:tplc="7380933C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CF204C6"/>
    <w:multiLevelType w:val="multilevel"/>
    <w:tmpl w:val="8FD42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9BF21F5"/>
    <w:multiLevelType w:val="hybridMultilevel"/>
    <w:tmpl w:val="EC28671C"/>
    <w:lvl w:ilvl="0" w:tplc="1EB8C73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D6516BC"/>
    <w:multiLevelType w:val="hybridMultilevel"/>
    <w:tmpl w:val="30F2126C"/>
    <w:lvl w:ilvl="0" w:tplc="16423D3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5D37804"/>
    <w:multiLevelType w:val="hybridMultilevel"/>
    <w:tmpl w:val="598CE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793AE7"/>
    <w:multiLevelType w:val="hybridMultilevel"/>
    <w:tmpl w:val="AA3659EE"/>
    <w:lvl w:ilvl="0" w:tplc="70DE90E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4910343B"/>
    <w:multiLevelType w:val="multilevel"/>
    <w:tmpl w:val="02A02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485473E"/>
    <w:multiLevelType w:val="hybridMultilevel"/>
    <w:tmpl w:val="550AC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E85955"/>
    <w:multiLevelType w:val="hybridMultilevel"/>
    <w:tmpl w:val="572CCA2A"/>
    <w:lvl w:ilvl="0" w:tplc="7DCEC59A">
      <w:start w:val="2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F236235"/>
    <w:multiLevelType w:val="hybridMultilevel"/>
    <w:tmpl w:val="6BC4D10E"/>
    <w:lvl w:ilvl="0" w:tplc="A0D0FB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6B0218"/>
    <w:multiLevelType w:val="hybridMultilevel"/>
    <w:tmpl w:val="8CB2043E"/>
    <w:lvl w:ilvl="0" w:tplc="B44ECA36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9"/>
  </w:num>
  <w:num w:numId="5">
    <w:abstractNumId w:val="16"/>
  </w:num>
  <w:num w:numId="6">
    <w:abstractNumId w:val="24"/>
  </w:num>
  <w:num w:numId="7">
    <w:abstractNumId w:val="13"/>
  </w:num>
  <w:num w:numId="8">
    <w:abstractNumId w:val="5"/>
  </w:num>
  <w:num w:numId="9">
    <w:abstractNumId w:val="18"/>
  </w:num>
  <w:num w:numId="10">
    <w:abstractNumId w:val="2"/>
  </w:num>
  <w:num w:numId="11">
    <w:abstractNumId w:val="8"/>
  </w:num>
  <w:num w:numId="12">
    <w:abstractNumId w:val="14"/>
  </w:num>
  <w:num w:numId="13">
    <w:abstractNumId w:val="1"/>
  </w:num>
  <w:num w:numId="14">
    <w:abstractNumId w:val="12"/>
  </w:num>
  <w:num w:numId="15">
    <w:abstractNumId w:val="7"/>
  </w:num>
  <w:num w:numId="16">
    <w:abstractNumId w:val="34"/>
  </w:num>
  <w:num w:numId="17">
    <w:abstractNumId w:val="15"/>
  </w:num>
  <w:num w:numId="18">
    <w:abstractNumId w:val="4"/>
  </w:num>
  <w:num w:numId="19">
    <w:abstractNumId w:val="21"/>
  </w:num>
  <w:num w:numId="20">
    <w:abstractNumId w:val="28"/>
  </w:num>
  <w:num w:numId="21">
    <w:abstractNumId w:val="22"/>
  </w:num>
  <w:num w:numId="22">
    <w:abstractNumId w:val="23"/>
  </w:num>
  <w:num w:numId="23">
    <w:abstractNumId w:val="25"/>
  </w:num>
  <w:num w:numId="24">
    <w:abstractNumId w:val="0"/>
  </w:num>
  <w:num w:numId="25">
    <w:abstractNumId w:val="30"/>
  </w:num>
  <w:num w:numId="26">
    <w:abstractNumId w:val="19"/>
  </w:num>
  <w:num w:numId="27">
    <w:abstractNumId w:val="17"/>
  </w:num>
  <w:num w:numId="28">
    <w:abstractNumId w:val="27"/>
  </w:num>
  <w:num w:numId="29">
    <w:abstractNumId w:val="29"/>
  </w:num>
  <w:num w:numId="30">
    <w:abstractNumId w:val="20"/>
  </w:num>
  <w:num w:numId="31">
    <w:abstractNumId w:val="3"/>
  </w:num>
  <w:num w:numId="32">
    <w:abstractNumId w:val="26"/>
  </w:num>
  <w:num w:numId="33">
    <w:abstractNumId w:val="38"/>
  </w:num>
  <w:num w:numId="34">
    <w:abstractNumId w:val="33"/>
  </w:num>
  <w:num w:numId="35">
    <w:abstractNumId w:val="32"/>
  </w:num>
  <w:num w:numId="36">
    <w:abstractNumId w:val="36"/>
  </w:num>
  <w:num w:numId="37">
    <w:abstractNumId w:val="37"/>
  </w:num>
  <w:num w:numId="38">
    <w:abstractNumId w:val="35"/>
  </w:num>
  <w:num w:numId="39">
    <w:abstractNumId w:val="39"/>
  </w:num>
  <w:num w:numId="40">
    <w:abstractNumId w:val="41"/>
  </w:num>
  <w:num w:numId="41">
    <w:abstractNumId w:val="31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C82"/>
    <w:rsid w:val="00041B27"/>
    <w:rsid w:val="00074191"/>
    <w:rsid w:val="0012716F"/>
    <w:rsid w:val="0017248D"/>
    <w:rsid w:val="00190632"/>
    <w:rsid w:val="001957DB"/>
    <w:rsid w:val="001C3153"/>
    <w:rsid w:val="00247DC8"/>
    <w:rsid w:val="00264E05"/>
    <w:rsid w:val="002A1BCC"/>
    <w:rsid w:val="002E3EA3"/>
    <w:rsid w:val="002F177E"/>
    <w:rsid w:val="00310826"/>
    <w:rsid w:val="00324640"/>
    <w:rsid w:val="00333810"/>
    <w:rsid w:val="003A0446"/>
    <w:rsid w:val="003C1615"/>
    <w:rsid w:val="003D1848"/>
    <w:rsid w:val="003F4456"/>
    <w:rsid w:val="00416881"/>
    <w:rsid w:val="005030EB"/>
    <w:rsid w:val="00534D6F"/>
    <w:rsid w:val="00570C82"/>
    <w:rsid w:val="005A57B9"/>
    <w:rsid w:val="005B143E"/>
    <w:rsid w:val="005E5AE4"/>
    <w:rsid w:val="00606F40"/>
    <w:rsid w:val="00621F31"/>
    <w:rsid w:val="00656E54"/>
    <w:rsid w:val="00722EDA"/>
    <w:rsid w:val="00782C69"/>
    <w:rsid w:val="0078388D"/>
    <w:rsid w:val="007905FF"/>
    <w:rsid w:val="007B5327"/>
    <w:rsid w:val="007E0DD6"/>
    <w:rsid w:val="0084040C"/>
    <w:rsid w:val="0085721A"/>
    <w:rsid w:val="0087098E"/>
    <w:rsid w:val="008C2EF7"/>
    <w:rsid w:val="008E66C6"/>
    <w:rsid w:val="00930283"/>
    <w:rsid w:val="00936DBE"/>
    <w:rsid w:val="0098708C"/>
    <w:rsid w:val="009932E9"/>
    <w:rsid w:val="00996369"/>
    <w:rsid w:val="009D0A52"/>
    <w:rsid w:val="009F619C"/>
    <w:rsid w:val="00A85E4C"/>
    <w:rsid w:val="00B144DA"/>
    <w:rsid w:val="00B34FC7"/>
    <w:rsid w:val="00B9664B"/>
    <w:rsid w:val="00BC5B3F"/>
    <w:rsid w:val="00BE578F"/>
    <w:rsid w:val="00BF687F"/>
    <w:rsid w:val="00C70254"/>
    <w:rsid w:val="00CC09EE"/>
    <w:rsid w:val="00CD5435"/>
    <w:rsid w:val="00CE067F"/>
    <w:rsid w:val="00D4013A"/>
    <w:rsid w:val="00D51FF4"/>
    <w:rsid w:val="00D73591"/>
    <w:rsid w:val="00D7524C"/>
    <w:rsid w:val="00DA3F5D"/>
    <w:rsid w:val="00DA7687"/>
    <w:rsid w:val="00DF02AC"/>
    <w:rsid w:val="00EA7C44"/>
    <w:rsid w:val="00EB64B6"/>
    <w:rsid w:val="00EB6DB5"/>
    <w:rsid w:val="00EC0C2B"/>
    <w:rsid w:val="00ED5F2C"/>
    <w:rsid w:val="00EE70DA"/>
    <w:rsid w:val="00F45D6F"/>
    <w:rsid w:val="00F61081"/>
    <w:rsid w:val="00F954C7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EE97C"/>
  <w15:docId w15:val="{ACAE82D4-7279-4523-8D81-D43711D04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customStyle="1" w:styleId="BodyText1">
    <w:name w:val="Body Text1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customStyle="1" w:styleId="fontstyle01">
    <w:name w:val="fontstyle01"/>
    <w:basedOn w:val="DefaultParagraphFont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r-only">
    <w:name w:val="sr-only"/>
    <w:basedOn w:val="DefaultParagraphFont"/>
    <w:rsid w:val="00B34FC7"/>
  </w:style>
  <w:style w:type="paragraph" w:styleId="Revision">
    <w:name w:val="Revision"/>
    <w:hidden/>
    <w:uiPriority w:val="99"/>
    <w:semiHidden/>
    <w:rsid w:val="00621F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7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93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38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64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68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77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</Nr_x002e__x0020_akti>
    <Data_x0020_e_x0020_Krijimit xmlns="0e656187-b300-4fb0-8bf4-3a50f872073c">2026-05-29T09:08:38Z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2026-05-28T00:00:00Z</Date_x0020_protokolli>
    <Titulli xmlns="0e656187-b300-4fb0-8bf4-3a50f872073c">Mbi miratimin e kërkesës së shoqërisë “5GX ENERGY” sh.p.k. për krijimin e llogarisë në regjistrin elektronik të garancive të origjinës dhe regjistrimin fillestar të pajisjeve të prodhimit për centralin fotovoltaik</Titulli>
    <Modifikuesi xmlns="0e656187-b300-4fb0-8bf4-3a50f872073c">Fjora.Cahani</Modifikuesi>
    <Nr_x002e__x0020_prot_x0020_QBZ xmlns="0e656187-b300-4fb0-8bf4-3a50f872073c">1208/4</Nr_x002e__x0020_prot_x0020_QBZ>
    <Data_x0020_e_x0020_Modifikimit xmlns="0e656187-b300-4fb0-8bf4-3a50f872073c">2026-05-29T11:26:48Z</Data_x0020_e_x0020_Modifikimit>
    <Dekretuar xmlns="0e656187-b300-4fb0-8bf4-3a50f872073c">false</Dekretuar>
    <Data xmlns="0e656187-b300-4fb0-8bf4-3a50f872073c">2026-05-13T00:00:00Z</Data>
    <Nr_x002e__x0020_protokolli_x0020_i_x0020_aktit xmlns="0e656187-b300-4fb0-8bf4-3a50f872073c">1679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267308FA55449C8212CD264AE4AE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267308FA55449C8212CD264AE4AE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444B5A-3544-4093-9F65-B25FE2C2FDBE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5A67C45-9C4E-424B-B446-ADD0236B98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6E577F-CA74-4F7E-A487-D3035182F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44BDBB-105B-4398-BA03-625994680C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11AC4AA-0AF4-471D-9262-5C4DDDA867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kërkesës së shoqërisë “5GX ENERGY” sh.p.k. për krijimin e llogarisë në regjistrin elektronik të garancive të origjinës dhe regjistrimin fillestar të pajisjeve të prodhimit për centralin fotovoltaik</vt:lpstr>
    </vt:vector>
  </TitlesOfParts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kërkesës së shoqërisë “5GX ENERGY” sh.p.k. për krijimin e llogarisë në regjistrin elektronik të garancive të origjinës dhe regjistrimin fillestar të pajisjeve të prodhimit për centralin fotovoltaik</dc:title>
  <dc:creator>Rovalda Mema</dc:creator>
  <cp:lastModifiedBy>Valeta Kaftalli</cp:lastModifiedBy>
  <cp:revision>6</cp:revision>
  <cp:lastPrinted>2025-03-05T13:38:00Z</cp:lastPrinted>
  <dcterms:created xsi:type="dcterms:W3CDTF">2026-05-28T11:15:00Z</dcterms:created>
  <dcterms:modified xsi:type="dcterms:W3CDTF">2026-06-01T08:45:00Z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c64857f26f944fda9153640a7444e2e3</vt:lpwstr>
  </property>
</Properties>
</file>