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7A9849" w14:textId="77777777" w:rsidR="00A34B54" w:rsidRPr="00280204" w:rsidRDefault="00A34B54" w:rsidP="00280204">
      <w:pPr>
        <w:spacing w:after="0" w:line="240" w:lineRule="auto"/>
        <w:ind w:firstLine="284"/>
        <w:jc w:val="center"/>
        <w:rPr>
          <w:rFonts w:ascii="Garamond" w:hAnsi="Garamond"/>
          <w:b/>
          <w:sz w:val="24"/>
        </w:rPr>
      </w:pPr>
      <w:proofErr w:type="spellStart"/>
      <w:r w:rsidRPr="00280204">
        <w:rPr>
          <w:rFonts w:ascii="Garamond" w:hAnsi="Garamond"/>
          <w:b/>
          <w:sz w:val="24"/>
        </w:rPr>
        <w:t>VENDIM</w:t>
      </w:r>
      <w:proofErr w:type="spellEnd"/>
    </w:p>
    <w:p w14:paraId="62761F3E" w14:textId="0E76AE34" w:rsidR="00F5332C" w:rsidRPr="00280204" w:rsidRDefault="00A34B54" w:rsidP="00280204">
      <w:pPr>
        <w:spacing w:after="0" w:line="240" w:lineRule="auto"/>
        <w:ind w:firstLine="284"/>
        <w:jc w:val="center"/>
        <w:rPr>
          <w:rFonts w:ascii="Garamond" w:hAnsi="Garamond"/>
          <w:b/>
          <w:sz w:val="24"/>
        </w:rPr>
      </w:pPr>
      <w:proofErr w:type="spellStart"/>
      <w:r w:rsidRPr="00280204">
        <w:rPr>
          <w:rFonts w:ascii="Garamond" w:hAnsi="Garamond"/>
          <w:b/>
          <w:sz w:val="24"/>
        </w:rPr>
        <w:t>Nr</w:t>
      </w:r>
      <w:proofErr w:type="spellEnd"/>
      <w:r w:rsidR="00784F15" w:rsidRPr="00280204">
        <w:rPr>
          <w:rFonts w:ascii="Garamond" w:hAnsi="Garamond"/>
          <w:b/>
          <w:sz w:val="24"/>
        </w:rPr>
        <w:t>.</w:t>
      </w:r>
      <w:r w:rsidR="009747BE" w:rsidRPr="00280204">
        <w:rPr>
          <w:rFonts w:ascii="Garamond" w:hAnsi="Garamond"/>
          <w:b/>
          <w:sz w:val="24"/>
        </w:rPr>
        <w:t xml:space="preserve"> </w:t>
      </w:r>
      <w:r w:rsidR="00C40A0D" w:rsidRPr="00280204">
        <w:rPr>
          <w:rFonts w:ascii="Garamond" w:hAnsi="Garamond"/>
          <w:b/>
          <w:sz w:val="24"/>
        </w:rPr>
        <w:t>209</w:t>
      </w:r>
      <w:r w:rsidR="008E4F2F">
        <w:rPr>
          <w:rFonts w:ascii="Garamond" w:hAnsi="Garamond"/>
          <w:b/>
          <w:sz w:val="24"/>
        </w:rPr>
        <w:t xml:space="preserve">, </w:t>
      </w:r>
      <w:proofErr w:type="spellStart"/>
      <w:r w:rsidR="008E4F2F">
        <w:rPr>
          <w:rFonts w:ascii="Garamond" w:hAnsi="Garamond"/>
          <w:b/>
          <w:sz w:val="24"/>
        </w:rPr>
        <w:t>datë</w:t>
      </w:r>
      <w:proofErr w:type="spellEnd"/>
      <w:r w:rsidR="008E4F2F">
        <w:rPr>
          <w:rFonts w:ascii="Garamond" w:hAnsi="Garamond"/>
          <w:b/>
          <w:sz w:val="24"/>
        </w:rPr>
        <w:t xml:space="preserve"> </w:t>
      </w:r>
      <w:r w:rsidR="00510977" w:rsidRPr="00280204">
        <w:rPr>
          <w:rFonts w:ascii="Garamond" w:hAnsi="Garamond"/>
          <w:b/>
          <w:sz w:val="24"/>
        </w:rPr>
        <w:t>24</w:t>
      </w:r>
      <w:r w:rsidR="007B57F6" w:rsidRPr="00280204">
        <w:rPr>
          <w:rFonts w:ascii="Garamond" w:hAnsi="Garamond"/>
          <w:b/>
          <w:sz w:val="24"/>
        </w:rPr>
        <w:t>.7</w:t>
      </w:r>
      <w:r w:rsidR="0023482E" w:rsidRPr="00280204">
        <w:rPr>
          <w:rFonts w:ascii="Garamond" w:hAnsi="Garamond"/>
          <w:b/>
          <w:sz w:val="24"/>
        </w:rPr>
        <w:t>.2026</w:t>
      </w:r>
    </w:p>
    <w:p w14:paraId="397D99B8" w14:textId="227EF94B" w:rsidR="00280204" w:rsidRPr="00280204" w:rsidRDefault="00280204" w:rsidP="00280204">
      <w:pPr>
        <w:spacing w:after="0" w:line="240" w:lineRule="auto"/>
        <w:ind w:firstLine="284"/>
        <w:jc w:val="center"/>
        <w:rPr>
          <w:rFonts w:ascii="Garamond" w:hAnsi="Garamond"/>
          <w:b/>
          <w:sz w:val="24"/>
        </w:rPr>
      </w:pPr>
    </w:p>
    <w:p w14:paraId="22F6236E" w14:textId="444F8571" w:rsidR="00280204" w:rsidRPr="00280204" w:rsidRDefault="00280204" w:rsidP="00280204">
      <w:pPr>
        <w:autoSpaceDE w:val="0"/>
        <w:autoSpaceDN w:val="0"/>
        <w:adjustRightInd w:val="0"/>
        <w:spacing w:after="0" w:line="240" w:lineRule="auto"/>
        <w:ind w:firstLine="284"/>
        <w:jc w:val="center"/>
        <w:rPr>
          <w:rFonts w:ascii="Garamond" w:hAnsi="Garamond" w:cs="Times New Roman"/>
          <w:b/>
          <w:bCs/>
          <w:color w:val="000000"/>
          <w:sz w:val="24"/>
          <w:lang w:val="sq-AL"/>
        </w:rPr>
      </w:pPr>
      <w:r w:rsidRPr="00280204">
        <w:rPr>
          <w:rFonts w:ascii="Garamond" w:hAnsi="Garamond" w:cs="Times New Roman"/>
          <w:b/>
          <w:bCs/>
          <w:color w:val="000000"/>
          <w:sz w:val="24"/>
          <w:lang w:val="sq-AL"/>
        </w:rPr>
        <w:t>MBI MIRATIMIN E NJË NDRYSHIMI NË VENDIMIN E BORDIT TË ERE-</w:t>
      </w:r>
      <w:r w:rsidR="008E4F2F">
        <w:rPr>
          <w:rFonts w:ascii="Garamond" w:hAnsi="Garamond" w:cs="Times New Roman"/>
          <w:b/>
          <w:bCs/>
          <w:color w:val="000000"/>
          <w:sz w:val="24"/>
          <w:lang w:val="sq-AL"/>
        </w:rPr>
        <w:t>s NR. 139, DATË 14.</w:t>
      </w:r>
      <w:r w:rsidRPr="00280204">
        <w:rPr>
          <w:rFonts w:ascii="Garamond" w:hAnsi="Garamond" w:cs="Times New Roman"/>
          <w:b/>
          <w:bCs/>
          <w:color w:val="000000"/>
          <w:sz w:val="24"/>
          <w:lang w:val="sq-AL"/>
        </w:rPr>
        <w:t xml:space="preserve">4.2023, “MBI MIRATIMIN E </w:t>
      </w:r>
      <w:r w:rsidR="008E4F2F" w:rsidRPr="00280204">
        <w:rPr>
          <w:rFonts w:ascii="Garamond" w:hAnsi="Garamond" w:cs="Times New Roman"/>
          <w:b/>
          <w:bCs/>
          <w:color w:val="000000"/>
          <w:sz w:val="24"/>
          <w:lang w:val="sq-AL"/>
        </w:rPr>
        <w:t>KUFIJVE</w:t>
      </w:r>
      <w:r w:rsidRPr="00280204">
        <w:rPr>
          <w:rFonts w:ascii="Garamond" w:hAnsi="Garamond" w:cs="Times New Roman"/>
          <w:b/>
          <w:bCs/>
          <w:color w:val="000000"/>
          <w:sz w:val="24"/>
          <w:lang w:val="sq-AL"/>
        </w:rPr>
        <w:t xml:space="preserve"> MINIMALË DHE MAKSIMALË TË LEJUAR TË ÇMIMIT PËR TREGUN E DITËS NË AVANCË”</w:t>
      </w:r>
    </w:p>
    <w:p w14:paraId="2709BDAA" w14:textId="77777777" w:rsidR="00280204" w:rsidRPr="00280204" w:rsidRDefault="00280204" w:rsidP="00280204">
      <w:pPr>
        <w:autoSpaceDE w:val="0"/>
        <w:autoSpaceDN w:val="0"/>
        <w:adjustRightInd w:val="0"/>
        <w:spacing w:after="0" w:line="240" w:lineRule="auto"/>
        <w:ind w:firstLine="284"/>
        <w:jc w:val="both"/>
        <w:rPr>
          <w:rFonts w:ascii="Garamond" w:hAnsi="Garamond" w:cs="Times New Roman"/>
          <w:color w:val="000000"/>
          <w:sz w:val="24"/>
          <w:lang w:val="sq-AL"/>
        </w:rPr>
      </w:pPr>
    </w:p>
    <w:p w14:paraId="57B9FFFC" w14:textId="692A0A5D" w:rsidR="00280204" w:rsidRPr="008E4F2F" w:rsidRDefault="00280204" w:rsidP="00280204">
      <w:pPr>
        <w:autoSpaceDE w:val="0"/>
        <w:autoSpaceDN w:val="0"/>
        <w:adjustRightInd w:val="0"/>
        <w:spacing w:after="0" w:line="240" w:lineRule="auto"/>
        <w:ind w:firstLine="284"/>
        <w:jc w:val="both"/>
        <w:rPr>
          <w:rFonts w:ascii="Garamond" w:hAnsi="Garamond" w:cs="Times New Roman"/>
          <w:color w:val="000000"/>
          <w:sz w:val="24"/>
          <w:lang w:val="sq-AL"/>
        </w:rPr>
      </w:pPr>
      <w:r w:rsidRPr="00280204">
        <w:rPr>
          <w:rFonts w:ascii="Garamond" w:hAnsi="Garamond" w:cs="Times New Roman"/>
          <w:color w:val="000000"/>
          <w:sz w:val="24"/>
          <w:lang w:val="sq-AL"/>
        </w:rPr>
        <w:t xml:space="preserve">Në zbatim të neneve 16, 18, pika 1, </w:t>
      </w:r>
      <w:r w:rsidR="008E4F2F" w:rsidRPr="00280204">
        <w:rPr>
          <w:rFonts w:ascii="Garamond" w:hAnsi="Garamond" w:cs="Times New Roman"/>
          <w:color w:val="000000"/>
          <w:sz w:val="24"/>
          <w:lang w:val="sq-AL"/>
        </w:rPr>
        <w:t>germa</w:t>
      </w:r>
      <w:r w:rsidRPr="00280204">
        <w:rPr>
          <w:rFonts w:ascii="Garamond" w:hAnsi="Garamond" w:cs="Times New Roman"/>
          <w:color w:val="000000"/>
          <w:sz w:val="24"/>
          <w:lang w:val="sq-AL"/>
        </w:rPr>
        <w:t xml:space="preserve"> “a” dhe “dh”; 19, </w:t>
      </w:r>
      <w:r w:rsidR="008E4F2F" w:rsidRPr="00280204">
        <w:rPr>
          <w:rFonts w:ascii="Garamond" w:hAnsi="Garamond" w:cs="Times New Roman"/>
          <w:color w:val="000000"/>
          <w:sz w:val="24"/>
          <w:lang w:val="sq-AL"/>
        </w:rPr>
        <w:t>germa</w:t>
      </w:r>
      <w:r w:rsidRPr="00280204">
        <w:rPr>
          <w:rFonts w:ascii="Garamond" w:hAnsi="Garamond" w:cs="Times New Roman"/>
          <w:color w:val="000000"/>
          <w:sz w:val="24"/>
          <w:lang w:val="sq-AL"/>
        </w:rPr>
        <w:t xml:space="preserve"> “a”; 121, 122 dhe 136, pika 2, të ligjit nr. 59/2026</w:t>
      </w:r>
      <w:r w:rsidR="008E4F2F">
        <w:rPr>
          <w:rFonts w:ascii="Garamond" w:hAnsi="Garamond" w:cs="Times New Roman"/>
          <w:color w:val="000000"/>
          <w:sz w:val="24"/>
          <w:lang w:val="sq-AL"/>
        </w:rPr>
        <w:t>,</w:t>
      </w:r>
      <w:r w:rsidRPr="00280204">
        <w:rPr>
          <w:rFonts w:ascii="Garamond" w:hAnsi="Garamond" w:cs="Times New Roman"/>
          <w:color w:val="000000"/>
          <w:sz w:val="24"/>
          <w:lang w:val="sq-AL"/>
        </w:rPr>
        <w:t xml:space="preserve"> </w:t>
      </w:r>
      <w:r w:rsidRPr="008E4F2F">
        <w:rPr>
          <w:rFonts w:ascii="Garamond" w:hAnsi="Garamond" w:cs="Times New Roman"/>
          <w:iCs/>
          <w:color w:val="000000"/>
          <w:sz w:val="24"/>
          <w:lang w:val="sq-AL"/>
        </w:rPr>
        <w:t>“Për sektorin e energjisë elektrike”,</w:t>
      </w:r>
      <w:r w:rsidRPr="008E4F2F">
        <w:rPr>
          <w:rFonts w:ascii="Garamond" w:hAnsi="Garamond" w:cs="Times New Roman"/>
          <w:color w:val="000000"/>
          <w:sz w:val="24"/>
          <w:lang w:val="sq-AL"/>
        </w:rPr>
        <w:t xml:space="preserve"> </w:t>
      </w:r>
      <w:r w:rsidR="008E4F2F" w:rsidRPr="00280204">
        <w:rPr>
          <w:rFonts w:ascii="Garamond" w:hAnsi="Garamond" w:cs="Times New Roman"/>
          <w:color w:val="000000"/>
          <w:sz w:val="24"/>
          <w:lang w:val="sq-AL"/>
        </w:rPr>
        <w:t>të</w:t>
      </w:r>
      <w:r w:rsidRPr="008E4F2F">
        <w:rPr>
          <w:rFonts w:ascii="Garamond" w:hAnsi="Garamond" w:cs="Times New Roman"/>
          <w:color w:val="000000"/>
          <w:sz w:val="24"/>
          <w:lang w:val="sq-AL"/>
        </w:rPr>
        <w:t xml:space="preserve"> ndryshuar; </w:t>
      </w:r>
      <w:r w:rsidR="008E4F2F" w:rsidRPr="00280204">
        <w:rPr>
          <w:rFonts w:ascii="Garamond" w:hAnsi="Garamond" w:cs="Times New Roman"/>
          <w:color w:val="000000"/>
          <w:sz w:val="24"/>
          <w:lang w:val="sq-AL"/>
        </w:rPr>
        <w:t>të</w:t>
      </w:r>
      <w:r w:rsidR="008E4F2F" w:rsidRPr="008E4F2F">
        <w:rPr>
          <w:rFonts w:ascii="Garamond" w:hAnsi="Garamond" w:cs="Times New Roman"/>
          <w:color w:val="000000"/>
          <w:sz w:val="24"/>
          <w:lang w:val="sq-AL"/>
        </w:rPr>
        <w:t xml:space="preserve"> </w:t>
      </w:r>
      <w:r w:rsidRPr="008E4F2F">
        <w:rPr>
          <w:rFonts w:ascii="Garamond" w:hAnsi="Garamond" w:cs="Times New Roman"/>
          <w:color w:val="000000"/>
          <w:sz w:val="24"/>
          <w:lang w:val="sq-AL"/>
        </w:rPr>
        <w:t>nenit 113</w:t>
      </w:r>
      <w:r w:rsidR="008E4F2F">
        <w:rPr>
          <w:rFonts w:ascii="Garamond" w:hAnsi="Garamond" w:cs="Times New Roman"/>
          <w:color w:val="000000"/>
          <w:sz w:val="24"/>
          <w:lang w:val="sq-AL"/>
        </w:rPr>
        <w:t>,</w:t>
      </w:r>
      <w:r w:rsidRPr="008E4F2F">
        <w:rPr>
          <w:rFonts w:ascii="Garamond" w:hAnsi="Garamond" w:cs="Times New Roman"/>
          <w:color w:val="000000"/>
          <w:sz w:val="24"/>
          <w:lang w:val="sq-AL"/>
        </w:rPr>
        <w:t xml:space="preserve"> të ligjit nr. 44/2015</w:t>
      </w:r>
      <w:r w:rsidR="008E4F2F">
        <w:rPr>
          <w:rFonts w:ascii="Garamond" w:hAnsi="Garamond" w:cs="Times New Roman"/>
          <w:color w:val="000000"/>
          <w:sz w:val="24"/>
          <w:lang w:val="sq-AL"/>
        </w:rPr>
        <w:t>,</w:t>
      </w:r>
      <w:r w:rsidRPr="008E4F2F">
        <w:rPr>
          <w:rFonts w:ascii="Garamond" w:hAnsi="Garamond" w:cs="Times New Roman"/>
          <w:color w:val="000000"/>
          <w:sz w:val="24"/>
          <w:lang w:val="sq-AL"/>
        </w:rPr>
        <w:t xml:space="preserve"> </w:t>
      </w:r>
      <w:r w:rsidRPr="008E4F2F">
        <w:rPr>
          <w:rFonts w:ascii="Garamond" w:hAnsi="Garamond" w:cs="Times New Roman"/>
          <w:iCs/>
          <w:color w:val="000000"/>
          <w:sz w:val="24"/>
          <w:lang w:val="sq-AL"/>
        </w:rPr>
        <w:t>“Kodi i Procedurave Administrative të Republikës së Shqipërisë”</w:t>
      </w:r>
      <w:r w:rsidRPr="008E4F2F">
        <w:rPr>
          <w:rFonts w:ascii="Garamond" w:hAnsi="Garamond" w:cs="Times New Roman"/>
          <w:color w:val="000000"/>
          <w:sz w:val="24"/>
          <w:lang w:val="sq-AL"/>
        </w:rPr>
        <w:t xml:space="preserve">; </w:t>
      </w:r>
      <w:r w:rsidR="008E4F2F" w:rsidRPr="00280204">
        <w:rPr>
          <w:rFonts w:ascii="Garamond" w:hAnsi="Garamond" w:cs="Times New Roman"/>
          <w:color w:val="000000"/>
          <w:sz w:val="24"/>
          <w:lang w:val="sq-AL"/>
        </w:rPr>
        <w:t>të</w:t>
      </w:r>
      <w:r w:rsidR="008E4F2F" w:rsidRPr="008E4F2F">
        <w:rPr>
          <w:rFonts w:ascii="Garamond" w:hAnsi="Garamond" w:cs="Times New Roman"/>
          <w:color w:val="000000"/>
          <w:sz w:val="24"/>
          <w:lang w:val="sq-AL"/>
        </w:rPr>
        <w:t xml:space="preserve"> </w:t>
      </w:r>
      <w:r w:rsidRPr="008E4F2F">
        <w:rPr>
          <w:rFonts w:ascii="Garamond" w:hAnsi="Garamond" w:cs="Times New Roman"/>
          <w:color w:val="000000"/>
          <w:sz w:val="24"/>
          <w:lang w:val="sq-AL"/>
        </w:rPr>
        <w:t>pikës 3.5</w:t>
      </w:r>
      <w:r w:rsidR="008E4F2F">
        <w:rPr>
          <w:rFonts w:ascii="Garamond" w:hAnsi="Garamond" w:cs="Times New Roman"/>
          <w:color w:val="000000"/>
          <w:sz w:val="24"/>
          <w:lang w:val="sq-AL"/>
        </w:rPr>
        <w:t>,</w:t>
      </w:r>
      <w:r w:rsidRPr="008E4F2F">
        <w:rPr>
          <w:rFonts w:ascii="Garamond" w:hAnsi="Garamond" w:cs="Times New Roman"/>
          <w:color w:val="000000"/>
          <w:sz w:val="24"/>
          <w:lang w:val="sq-AL"/>
        </w:rPr>
        <w:t xml:space="preserve"> të </w:t>
      </w:r>
      <w:r w:rsidR="008E4F2F">
        <w:rPr>
          <w:rFonts w:ascii="Garamond" w:hAnsi="Garamond" w:cs="Times New Roman"/>
          <w:color w:val="000000"/>
          <w:sz w:val="24"/>
          <w:lang w:val="sq-AL"/>
        </w:rPr>
        <w:t>v</w:t>
      </w:r>
      <w:r w:rsidRPr="008E4F2F">
        <w:rPr>
          <w:rFonts w:ascii="Garamond" w:hAnsi="Garamond" w:cs="Times New Roman"/>
          <w:color w:val="000000"/>
          <w:sz w:val="24"/>
          <w:lang w:val="sq-AL"/>
        </w:rPr>
        <w:t>endimit të Këshillit të Min</w:t>
      </w:r>
      <w:r w:rsidR="008E4F2F">
        <w:rPr>
          <w:rFonts w:ascii="Garamond" w:hAnsi="Garamond" w:cs="Times New Roman"/>
          <w:color w:val="000000"/>
          <w:sz w:val="24"/>
          <w:lang w:val="sq-AL"/>
        </w:rPr>
        <w:t>istrave (</w:t>
      </w:r>
      <w:proofErr w:type="spellStart"/>
      <w:r w:rsidR="008E4F2F">
        <w:rPr>
          <w:rFonts w:ascii="Garamond" w:hAnsi="Garamond" w:cs="Times New Roman"/>
          <w:color w:val="000000"/>
          <w:sz w:val="24"/>
          <w:lang w:val="sq-AL"/>
        </w:rPr>
        <w:t>VKM</w:t>
      </w:r>
      <w:proofErr w:type="spellEnd"/>
      <w:r w:rsidR="008E4F2F">
        <w:rPr>
          <w:rFonts w:ascii="Garamond" w:hAnsi="Garamond" w:cs="Times New Roman"/>
          <w:color w:val="000000"/>
          <w:sz w:val="24"/>
          <w:lang w:val="sq-AL"/>
        </w:rPr>
        <w:t>) nr. 519, datë 13.</w:t>
      </w:r>
      <w:r w:rsidRPr="008E4F2F">
        <w:rPr>
          <w:rFonts w:ascii="Garamond" w:hAnsi="Garamond" w:cs="Times New Roman"/>
          <w:color w:val="000000"/>
          <w:sz w:val="24"/>
          <w:lang w:val="sq-AL"/>
        </w:rPr>
        <w:t>7.2016</w:t>
      </w:r>
      <w:r w:rsidR="008E4F2F">
        <w:rPr>
          <w:rFonts w:ascii="Garamond" w:hAnsi="Garamond" w:cs="Times New Roman"/>
          <w:color w:val="000000"/>
          <w:sz w:val="24"/>
          <w:lang w:val="sq-AL"/>
        </w:rPr>
        <w:t>,</w:t>
      </w:r>
      <w:r w:rsidRPr="008E4F2F">
        <w:rPr>
          <w:rFonts w:ascii="Garamond" w:hAnsi="Garamond" w:cs="Times New Roman"/>
          <w:color w:val="000000"/>
          <w:sz w:val="24"/>
          <w:lang w:val="sq-AL"/>
        </w:rPr>
        <w:t xml:space="preserve"> </w:t>
      </w:r>
      <w:r w:rsidRPr="008E4F2F">
        <w:rPr>
          <w:rFonts w:ascii="Garamond" w:hAnsi="Garamond" w:cs="Times New Roman"/>
          <w:iCs/>
          <w:color w:val="000000"/>
          <w:sz w:val="24"/>
          <w:lang w:val="sq-AL"/>
        </w:rPr>
        <w:t>“Për miratimin e modelit të tregut të energjisë elektrike”</w:t>
      </w:r>
      <w:r w:rsidRPr="008E4F2F">
        <w:rPr>
          <w:rFonts w:ascii="Garamond" w:hAnsi="Garamond" w:cs="Times New Roman"/>
          <w:color w:val="000000"/>
          <w:sz w:val="24"/>
          <w:lang w:val="sq-AL"/>
        </w:rPr>
        <w:t xml:space="preserve">, </w:t>
      </w:r>
      <w:r w:rsidR="008E4F2F" w:rsidRPr="00280204">
        <w:rPr>
          <w:rFonts w:ascii="Garamond" w:hAnsi="Garamond" w:cs="Times New Roman"/>
          <w:color w:val="000000"/>
          <w:sz w:val="24"/>
          <w:lang w:val="sq-AL"/>
        </w:rPr>
        <w:t>të</w:t>
      </w:r>
      <w:r w:rsidRPr="008E4F2F">
        <w:rPr>
          <w:rFonts w:ascii="Garamond" w:hAnsi="Garamond" w:cs="Times New Roman"/>
          <w:color w:val="000000"/>
          <w:sz w:val="24"/>
          <w:lang w:val="sq-AL"/>
        </w:rPr>
        <w:t xml:space="preserve"> ndryshuar; si dhe </w:t>
      </w:r>
      <w:r w:rsidR="008E4F2F" w:rsidRPr="00280204">
        <w:rPr>
          <w:rFonts w:ascii="Garamond" w:hAnsi="Garamond" w:cs="Times New Roman"/>
          <w:color w:val="000000"/>
          <w:sz w:val="24"/>
          <w:lang w:val="sq-AL"/>
        </w:rPr>
        <w:t>të</w:t>
      </w:r>
      <w:r w:rsidR="008E4F2F" w:rsidRPr="008E4F2F">
        <w:rPr>
          <w:rFonts w:ascii="Garamond" w:hAnsi="Garamond" w:cs="Times New Roman"/>
          <w:color w:val="000000"/>
          <w:sz w:val="24"/>
          <w:lang w:val="sq-AL"/>
        </w:rPr>
        <w:t xml:space="preserve"> </w:t>
      </w:r>
      <w:r w:rsidRPr="008E4F2F">
        <w:rPr>
          <w:rFonts w:ascii="Garamond" w:hAnsi="Garamond" w:cs="Times New Roman"/>
          <w:color w:val="000000"/>
          <w:sz w:val="24"/>
          <w:lang w:val="sq-AL"/>
        </w:rPr>
        <w:t>nenit 15</w:t>
      </w:r>
      <w:r w:rsidR="008E4F2F">
        <w:rPr>
          <w:rFonts w:ascii="Garamond" w:hAnsi="Garamond" w:cs="Times New Roman"/>
          <w:color w:val="000000"/>
          <w:sz w:val="24"/>
          <w:lang w:val="sq-AL"/>
        </w:rPr>
        <w:t>,</w:t>
      </w:r>
      <w:r w:rsidRPr="008E4F2F">
        <w:rPr>
          <w:rFonts w:ascii="Garamond" w:hAnsi="Garamond" w:cs="Times New Roman"/>
          <w:color w:val="000000"/>
          <w:sz w:val="24"/>
          <w:lang w:val="sq-AL"/>
        </w:rPr>
        <w:t xml:space="preserve"> të </w:t>
      </w:r>
      <w:r w:rsidR="008E4F2F">
        <w:rPr>
          <w:rFonts w:ascii="Garamond" w:hAnsi="Garamond" w:cs="Times New Roman"/>
          <w:color w:val="000000"/>
          <w:sz w:val="24"/>
          <w:lang w:val="sq-AL"/>
        </w:rPr>
        <w:t>“</w:t>
      </w:r>
      <w:r w:rsidRPr="008E4F2F">
        <w:rPr>
          <w:rFonts w:ascii="Garamond" w:hAnsi="Garamond" w:cs="Times New Roman"/>
          <w:iCs/>
          <w:color w:val="000000"/>
          <w:sz w:val="24"/>
          <w:lang w:val="sq-AL"/>
        </w:rPr>
        <w:t>Rregullores për organizimin, funksionimin dhe procedurat e ERE-s</w:t>
      </w:r>
      <w:r w:rsidR="008E4F2F">
        <w:rPr>
          <w:rFonts w:ascii="Garamond" w:hAnsi="Garamond" w:cs="Times New Roman"/>
          <w:iCs/>
          <w:color w:val="000000"/>
          <w:sz w:val="24"/>
          <w:lang w:val="sq-AL"/>
        </w:rPr>
        <w:t>”</w:t>
      </w:r>
      <w:r w:rsidRPr="008E4F2F">
        <w:rPr>
          <w:rFonts w:ascii="Garamond" w:hAnsi="Garamond" w:cs="Times New Roman"/>
          <w:color w:val="000000"/>
          <w:sz w:val="24"/>
          <w:lang w:val="sq-AL"/>
        </w:rPr>
        <w:t>,</w:t>
      </w:r>
      <w:r w:rsidRPr="00280204">
        <w:rPr>
          <w:rFonts w:ascii="Garamond" w:hAnsi="Garamond" w:cs="Times New Roman"/>
          <w:color w:val="000000"/>
          <w:sz w:val="24"/>
          <w:lang w:val="sq-AL"/>
        </w:rPr>
        <w:t xml:space="preserve"> miratuar me vendimin e </w:t>
      </w:r>
      <w:r w:rsidR="008E4F2F" w:rsidRPr="00280204">
        <w:rPr>
          <w:rFonts w:ascii="Garamond" w:hAnsi="Garamond" w:cs="Times New Roman"/>
          <w:color w:val="000000"/>
          <w:sz w:val="24"/>
          <w:lang w:val="sq-AL"/>
        </w:rPr>
        <w:t xml:space="preserve">Bordit </w:t>
      </w:r>
      <w:r w:rsidRPr="00280204">
        <w:rPr>
          <w:rFonts w:ascii="Garamond" w:hAnsi="Garamond" w:cs="Times New Roman"/>
          <w:color w:val="000000"/>
          <w:sz w:val="24"/>
          <w:lang w:val="sq-AL"/>
        </w:rPr>
        <w:t xml:space="preserve">të Entit Rregullator të Energjisë (ERE) nr. </w:t>
      </w:r>
      <w:r w:rsidR="008E4F2F">
        <w:rPr>
          <w:rFonts w:ascii="Garamond" w:hAnsi="Garamond" w:cs="Times New Roman"/>
          <w:color w:val="000000"/>
          <w:sz w:val="24"/>
          <w:lang w:val="sq-AL"/>
        </w:rPr>
        <w:t>96, datë 17.</w:t>
      </w:r>
      <w:r w:rsidRPr="00280204">
        <w:rPr>
          <w:rFonts w:ascii="Garamond" w:hAnsi="Garamond" w:cs="Times New Roman"/>
          <w:color w:val="000000"/>
          <w:sz w:val="24"/>
          <w:lang w:val="sq-AL"/>
        </w:rPr>
        <w:t xml:space="preserve">6.2016; </w:t>
      </w:r>
      <w:r w:rsidR="008E4F2F" w:rsidRPr="00280204">
        <w:rPr>
          <w:rFonts w:ascii="Garamond" w:hAnsi="Garamond" w:cs="Times New Roman"/>
          <w:color w:val="000000"/>
          <w:sz w:val="24"/>
          <w:lang w:val="sq-AL"/>
        </w:rPr>
        <w:t>të</w:t>
      </w:r>
      <w:r w:rsidR="008E4F2F">
        <w:rPr>
          <w:rFonts w:ascii="Garamond" w:hAnsi="Garamond" w:cs="Times New Roman"/>
          <w:color w:val="000000"/>
          <w:sz w:val="24"/>
          <w:lang w:val="sq-AL"/>
        </w:rPr>
        <w:t xml:space="preserve"> “</w:t>
      </w:r>
      <w:r w:rsidRPr="00280204">
        <w:rPr>
          <w:rFonts w:ascii="Garamond" w:hAnsi="Garamond" w:cs="Times New Roman"/>
          <w:color w:val="000000"/>
          <w:sz w:val="24"/>
          <w:lang w:val="sq-AL"/>
        </w:rPr>
        <w:t>Rregullave të tregut të energjisë elektrike</w:t>
      </w:r>
      <w:r w:rsidR="008E4F2F">
        <w:rPr>
          <w:rFonts w:ascii="Garamond" w:hAnsi="Garamond" w:cs="Times New Roman"/>
          <w:color w:val="000000"/>
          <w:sz w:val="24"/>
          <w:lang w:val="sq-AL"/>
        </w:rPr>
        <w:t>”</w:t>
      </w:r>
      <w:r w:rsidRPr="00280204">
        <w:rPr>
          <w:rFonts w:ascii="Garamond" w:hAnsi="Garamond" w:cs="Times New Roman"/>
          <w:color w:val="000000"/>
          <w:sz w:val="24"/>
          <w:lang w:val="sq-AL"/>
        </w:rPr>
        <w:t xml:space="preserve"> (</w:t>
      </w:r>
      <w:r w:rsidR="008E4F2F">
        <w:rPr>
          <w:rFonts w:ascii="Garamond" w:hAnsi="Garamond" w:cs="Times New Roman"/>
          <w:color w:val="000000"/>
          <w:sz w:val="24"/>
          <w:lang w:val="sq-AL"/>
        </w:rPr>
        <w:t>k</w:t>
      </w:r>
      <w:r w:rsidRPr="00280204">
        <w:rPr>
          <w:rFonts w:ascii="Garamond" w:hAnsi="Garamond" w:cs="Times New Roman"/>
          <w:color w:val="000000"/>
          <w:sz w:val="24"/>
          <w:lang w:val="sq-AL"/>
        </w:rPr>
        <w:t xml:space="preserve">ushtet e përgjithshme, përkufizimet, procedura e tregtimit si dhe procedura e </w:t>
      </w:r>
      <w:proofErr w:type="spellStart"/>
      <w:r w:rsidRPr="00280204">
        <w:rPr>
          <w:rFonts w:ascii="Garamond" w:hAnsi="Garamond" w:cs="Times New Roman"/>
          <w:color w:val="000000"/>
          <w:sz w:val="24"/>
          <w:lang w:val="sq-AL"/>
        </w:rPr>
        <w:t>klerimit</w:t>
      </w:r>
      <w:proofErr w:type="spellEnd"/>
      <w:r w:rsidRPr="00280204">
        <w:rPr>
          <w:rFonts w:ascii="Garamond" w:hAnsi="Garamond" w:cs="Times New Roman"/>
          <w:color w:val="000000"/>
          <w:sz w:val="24"/>
          <w:lang w:val="sq-AL"/>
        </w:rPr>
        <w:t xml:space="preserve"> dhe shlyerjes), të miratuara me vendimin e </w:t>
      </w:r>
      <w:r w:rsidR="008E4F2F" w:rsidRPr="00280204">
        <w:rPr>
          <w:rFonts w:ascii="Garamond" w:hAnsi="Garamond" w:cs="Times New Roman"/>
          <w:color w:val="000000"/>
          <w:sz w:val="24"/>
          <w:lang w:val="sq-AL"/>
        </w:rPr>
        <w:t xml:space="preserve">Bordit </w:t>
      </w:r>
      <w:r w:rsidRPr="00280204">
        <w:rPr>
          <w:rFonts w:ascii="Garamond" w:hAnsi="Garamond" w:cs="Times New Roman"/>
          <w:color w:val="000000"/>
          <w:sz w:val="24"/>
          <w:lang w:val="sq-AL"/>
        </w:rPr>
        <w:t xml:space="preserve">të ERE-s nr. 347, datë 27.12.2022, të ndryshuara; Bordi i ERE-s, </w:t>
      </w:r>
      <w:r w:rsidR="008E4F2F">
        <w:rPr>
          <w:rFonts w:ascii="Garamond" w:hAnsi="Garamond" w:cs="Times New Roman"/>
          <w:color w:val="000000"/>
          <w:sz w:val="24"/>
          <w:lang w:val="sq-AL"/>
        </w:rPr>
        <w:t>në mbledhjen e tij të datës 24.</w:t>
      </w:r>
      <w:r w:rsidRPr="00280204">
        <w:rPr>
          <w:rFonts w:ascii="Garamond" w:hAnsi="Garamond" w:cs="Times New Roman"/>
          <w:color w:val="000000"/>
          <w:sz w:val="24"/>
          <w:lang w:val="sq-AL"/>
        </w:rPr>
        <w:t>7.2026, pasi shqyrtoi relacion</w:t>
      </w:r>
      <w:r w:rsidR="008E4F2F">
        <w:rPr>
          <w:rFonts w:ascii="Garamond" w:hAnsi="Garamond" w:cs="Times New Roman"/>
          <w:color w:val="000000"/>
          <w:sz w:val="24"/>
          <w:lang w:val="sq-AL"/>
        </w:rPr>
        <w:t xml:space="preserve">in me nr. 957/7 </w:t>
      </w:r>
      <w:proofErr w:type="spellStart"/>
      <w:r w:rsidR="008E4F2F">
        <w:rPr>
          <w:rFonts w:ascii="Garamond" w:hAnsi="Garamond" w:cs="Times New Roman"/>
          <w:color w:val="000000"/>
          <w:sz w:val="24"/>
          <w:lang w:val="sq-AL"/>
        </w:rPr>
        <w:t>prot</w:t>
      </w:r>
      <w:proofErr w:type="spellEnd"/>
      <w:r w:rsidR="008E4F2F">
        <w:rPr>
          <w:rFonts w:ascii="Garamond" w:hAnsi="Garamond" w:cs="Times New Roman"/>
          <w:color w:val="000000"/>
          <w:sz w:val="24"/>
          <w:lang w:val="sq-AL"/>
        </w:rPr>
        <w:t>., datë 21.</w:t>
      </w:r>
      <w:r w:rsidRPr="00280204">
        <w:rPr>
          <w:rFonts w:ascii="Garamond" w:hAnsi="Garamond" w:cs="Times New Roman"/>
          <w:color w:val="000000"/>
          <w:sz w:val="24"/>
          <w:lang w:val="sq-AL"/>
        </w:rPr>
        <w:t xml:space="preserve">7.2026, të përgatitur nga Drejtoria e Monitorimit të Tregut dhe Zhvillimit të Burimeve të </w:t>
      </w:r>
      <w:proofErr w:type="spellStart"/>
      <w:r w:rsidRPr="00280204">
        <w:rPr>
          <w:rFonts w:ascii="Garamond" w:hAnsi="Garamond" w:cs="Times New Roman"/>
          <w:color w:val="000000"/>
          <w:sz w:val="24"/>
          <w:lang w:val="sq-AL"/>
        </w:rPr>
        <w:t>Rinovueshme</w:t>
      </w:r>
      <w:proofErr w:type="spellEnd"/>
      <w:r w:rsidRPr="00280204">
        <w:rPr>
          <w:rFonts w:ascii="Garamond" w:hAnsi="Garamond" w:cs="Times New Roman"/>
          <w:color w:val="000000"/>
          <w:sz w:val="24"/>
          <w:lang w:val="sq-AL"/>
        </w:rPr>
        <w:t xml:space="preserve">, </w:t>
      </w:r>
      <w:r w:rsidRPr="008E4F2F">
        <w:rPr>
          <w:rFonts w:ascii="Garamond" w:hAnsi="Garamond" w:cs="Times New Roman"/>
          <w:iCs/>
          <w:color w:val="000000"/>
          <w:sz w:val="24"/>
          <w:lang w:val="sq-AL"/>
        </w:rPr>
        <w:t xml:space="preserve">“Mbi miratimin e një ndryshimi në vendimin të </w:t>
      </w:r>
      <w:r w:rsidR="008E4F2F" w:rsidRPr="008E4F2F">
        <w:rPr>
          <w:rFonts w:ascii="Garamond" w:hAnsi="Garamond" w:cs="Times New Roman"/>
          <w:iCs/>
          <w:color w:val="000000"/>
          <w:sz w:val="24"/>
          <w:lang w:val="sq-AL"/>
        </w:rPr>
        <w:t xml:space="preserve">Bordit </w:t>
      </w:r>
      <w:r w:rsidR="008E4F2F">
        <w:rPr>
          <w:rFonts w:ascii="Garamond" w:hAnsi="Garamond" w:cs="Times New Roman"/>
          <w:iCs/>
          <w:color w:val="000000"/>
          <w:sz w:val="24"/>
          <w:lang w:val="sq-AL"/>
        </w:rPr>
        <w:t>të ERE-s nr. 139, datë 14.</w:t>
      </w:r>
      <w:r w:rsidRPr="008E4F2F">
        <w:rPr>
          <w:rFonts w:ascii="Garamond" w:hAnsi="Garamond" w:cs="Times New Roman"/>
          <w:iCs/>
          <w:color w:val="000000"/>
          <w:sz w:val="24"/>
          <w:lang w:val="sq-AL"/>
        </w:rPr>
        <w:t xml:space="preserve">4.2023, </w:t>
      </w:r>
      <w:r w:rsidR="008E4F2F">
        <w:rPr>
          <w:rFonts w:ascii="Garamond" w:hAnsi="Garamond" w:cs="Times New Roman"/>
          <w:iCs/>
          <w:color w:val="000000"/>
          <w:sz w:val="24"/>
          <w:lang w:val="sq-AL"/>
        </w:rPr>
        <w:t>‘</w:t>
      </w:r>
      <w:r w:rsidRPr="008E4F2F">
        <w:rPr>
          <w:rFonts w:ascii="Garamond" w:hAnsi="Garamond" w:cs="Times New Roman"/>
          <w:iCs/>
          <w:color w:val="000000"/>
          <w:sz w:val="24"/>
          <w:lang w:val="sq-AL"/>
        </w:rPr>
        <w:t>Mbi miratimin e kufijve minimal</w:t>
      </w:r>
      <w:r w:rsidR="008E4F2F">
        <w:rPr>
          <w:rFonts w:ascii="Garamond" w:hAnsi="Garamond" w:cs="Times New Roman"/>
          <w:iCs/>
          <w:color w:val="000000"/>
          <w:sz w:val="24"/>
          <w:lang w:val="sq-AL"/>
        </w:rPr>
        <w:t>ë</w:t>
      </w:r>
      <w:r w:rsidRPr="008E4F2F">
        <w:rPr>
          <w:rFonts w:ascii="Garamond" w:hAnsi="Garamond" w:cs="Times New Roman"/>
          <w:iCs/>
          <w:color w:val="000000"/>
          <w:sz w:val="24"/>
          <w:lang w:val="sq-AL"/>
        </w:rPr>
        <w:t xml:space="preserve"> dhe maksimal</w:t>
      </w:r>
      <w:r w:rsidR="008E4F2F">
        <w:rPr>
          <w:rFonts w:ascii="Garamond" w:hAnsi="Garamond" w:cs="Times New Roman"/>
          <w:iCs/>
          <w:color w:val="000000"/>
          <w:sz w:val="24"/>
          <w:lang w:val="sq-AL"/>
        </w:rPr>
        <w:t>ë</w:t>
      </w:r>
      <w:r w:rsidRPr="008E4F2F">
        <w:rPr>
          <w:rFonts w:ascii="Garamond" w:hAnsi="Garamond" w:cs="Times New Roman"/>
          <w:iCs/>
          <w:color w:val="000000"/>
          <w:sz w:val="24"/>
          <w:lang w:val="sq-AL"/>
        </w:rPr>
        <w:t xml:space="preserve"> të lejuar të çmimit për tregun e ditës në avancë”.</w:t>
      </w:r>
    </w:p>
    <w:p w14:paraId="77463786" w14:textId="0CB155C4" w:rsidR="00280204" w:rsidRPr="00280204" w:rsidRDefault="008E4F2F" w:rsidP="00280204">
      <w:pPr>
        <w:autoSpaceDE w:val="0"/>
        <w:autoSpaceDN w:val="0"/>
        <w:adjustRightInd w:val="0"/>
        <w:spacing w:after="0" w:line="240" w:lineRule="auto"/>
        <w:ind w:firstLine="284"/>
        <w:jc w:val="both"/>
        <w:rPr>
          <w:rFonts w:ascii="Garamond" w:hAnsi="Garamond" w:cs="Times New Roman"/>
          <w:bCs/>
          <w:color w:val="000000"/>
          <w:sz w:val="24"/>
          <w:lang w:val="sq-AL"/>
        </w:rPr>
      </w:pPr>
      <w:r>
        <w:rPr>
          <w:rFonts w:ascii="Garamond" w:hAnsi="Garamond" w:cs="Times New Roman"/>
          <w:bCs/>
          <w:color w:val="000000"/>
          <w:sz w:val="24"/>
          <w:lang w:val="sq-AL"/>
        </w:rPr>
        <w:t>k</w:t>
      </w:r>
      <w:r w:rsidR="00280204" w:rsidRPr="00280204">
        <w:rPr>
          <w:rFonts w:ascii="Garamond" w:hAnsi="Garamond" w:cs="Times New Roman"/>
          <w:bCs/>
          <w:color w:val="000000"/>
          <w:sz w:val="24"/>
          <w:lang w:val="sq-AL"/>
        </w:rPr>
        <w:t>onstatoi se:</w:t>
      </w:r>
    </w:p>
    <w:p w14:paraId="5BCD10EE" w14:textId="60C9C0C0" w:rsidR="00280204" w:rsidRPr="00280204" w:rsidRDefault="00280204" w:rsidP="00280204">
      <w:pPr>
        <w:autoSpaceDE w:val="0"/>
        <w:autoSpaceDN w:val="0"/>
        <w:adjustRightInd w:val="0"/>
        <w:spacing w:after="0" w:line="240" w:lineRule="auto"/>
        <w:ind w:firstLine="284"/>
        <w:jc w:val="both"/>
        <w:rPr>
          <w:rFonts w:ascii="Garamond" w:hAnsi="Garamond" w:cs="Times New Roman"/>
          <w:color w:val="000000"/>
          <w:sz w:val="24"/>
          <w:lang w:val="sq-AL"/>
        </w:rPr>
      </w:pPr>
      <w:r w:rsidRPr="00280204">
        <w:rPr>
          <w:rFonts w:ascii="Garamond" w:hAnsi="Garamond" w:cs="Times New Roman"/>
          <w:color w:val="000000"/>
          <w:sz w:val="24"/>
          <w:lang w:val="sq-AL"/>
        </w:rPr>
        <w:t>- Shoqëria “</w:t>
      </w:r>
      <w:proofErr w:type="spellStart"/>
      <w:r w:rsidRPr="00280204">
        <w:rPr>
          <w:rFonts w:ascii="Garamond" w:hAnsi="Garamond" w:cs="Times New Roman"/>
          <w:color w:val="000000"/>
          <w:sz w:val="24"/>
          <w:lang w:val="sq-AL"/>
        </w:rPr>
        <w:t>ALPEX</w:t>
      </w:r>
      <w:proofErr w:type="spellEnd"/>
      <w:r w:rsidRPr="00280204">
        <w:rPr>
          <w:rFonts w:ascii="Garamond" w:hAnsi="Garamond" w:cs="Times New Roman"/>
          <w:color w:val="000000"/>
          <w:sz w:val="24"/>
          <w:lang w:val="sq-AL"/>
        </w:rPr>
        <w:t xml:space="preserve">” </w:t>
      </w:r>
      <w:proofErr w:type="spellStart"/>
      <w:r w:rsidRPr="00280204">
        <w:rPr>
          <w:rFonts w:ascii="Garamond" w:hAnsi="Garamond" w:cs="Times New Roman"/>
          <w:color w:val="000000"/>
          <w:sz w:val="24"/>
          <w:lang w:val="sq-AL"/>
        </w:rPr>
        <w:t>sh.a</w:t>
      </w:r>
      <w:proofErr w:type="spellEnd"/>
      <w:r w:rsidRPr="00280204">
        <w:rPr>
          <w:rFonts w:ascii="Garamond" w:hAnsi="Garamond" w:cs="Times New Roman"/>
          <w:color w:val="000000"/>
          <w:sz w:val="24"/>
          <w:lang w:val="sq-AL"/>
        </w:rPr>
        <w:t>., me shkre</w:t>
      </w:r>
      <w:r w:rsidR="008E4F2F">
        <w:rPr>
          <w:rFonts w:ascii="Garamond" w:hAnsi="Garamond" w:cs="Times New Roman"/>
          <w:color w:val="000000"/>
          <w:sz w:val="24"/>
          <w:lang w:val="sq-AL"/>
        </w:rPr>
        <w:t xml:space="preserve">sën nr. 170 </w:t>
      </w:r>
      <w:proofErr w:type="spellStart"/>
      <w:r w:rsidR="008E4F2F">
        <w:rPr>
          <w:rFonts w:ascii="Garamond" w:hAnsi="Garamond" w:cs="Times New Roman"/>
          <w:color w:val="000000"/>
          <w:sz w:val="24"/>
          <w:lang w:val="sq-AL"/>
        </w:rPr>
        <w:t>prot</w:t>
      </w:r>
      <w:proofErr w:type="spellEnd"/>
      <w:r w:rsidR="008E4F2F">
        <w:rPr>
          <w:rFonts w:ascii="Garamond" w:hAnsi="Garamond" w:cs="Times New Roman"/>
          <w:color w:val="000000"/>
          <w:sz w:val="24"/>
          <w:lang w:val="sq-AL"/>
        </w:rPr>
        <w:t>., datë 18.</w:t>
      </w:r>
      <w:r w:rsidRPr="00280204">
        <w:rPr>
          <w:rFonts w:ascii="Garamond" w:hAnsi="Garamond" w:cs="Times New Roman"/>
          <w:color w:val="000000"/>
          <w:sz w:val="24"/>
          <w:lang w:val="sq-AL"/>
        </w:rPr>
        <w:t>3.2026, protokolluar në</w:t>
      </w:r>
      <w:r w:rsidR="008E4F2F">
        <w:rPr>
          <w:rFonts w:ascii="Garamond" w:hAnsi="Garamond" w:cs="Times New Roman"/>
          <w:color w:val="000000"/>
          <w:sz w:val="24"/>
          <w:lang w:val="sq-AL"/>
        </w:rPr>
        <w:t xml:space="preserve"> ERE me nr. 957 </w:t>
      </w:r>
      <w:proofErr w:type="spellStart"/>
      <w:r w:rsidR="008E4F2F">
        <w:rPr>
          <w:rFonts w:ascii="Garamond" w:hAnsi="Garamond" w:cs="Times New Roman"/>
          <w:color w:val="000000"/>
          <w:sz w:val="24"/>
          <w:lang w:val="sq-AL"/>
        </w:rPr>
        <w:t>prot</w:t>
      </w:r>
      <w:proofErr w:type="spellEnd"/>
      <w:r w:rsidR="008E4F2F">
        <w:rPr>
          <w:rFonts w:ascii="Garamond" w:hAnsi="Garamond" w:cs="Times New Roman"/>
          <w:color w:val="000000"/>
          <w:sz w:val="24"/>
          <w:lang w:val="sq-AL"/>
        </w:rPr>
        <w:t>., datë 24.</w:t>
      </w:r>
      <w:r w:rsidRPr="00280204">
        <w:rPr>
          <w:rFonts w:ascii="Garamond" w:hAnsi="Garamond" w:cs="Times New Roman"/>
          <w:color w:val="000000"/>
          <w:sz w:val="24"/>
          <w:lang w:val="sq-AL"/>
        </w:rPr>
        <w:t xml:space="preserve">3.2026, i parashtroi ERE-s propozimin për një ndryshim në vendimin e </w:t>
      </w:r>
      <w:r w:rsidR="008E4F2F" w:rsidRPr="00280204">
        <w:rPr>
          <w:rFonts w:ascii="Garamond" w:hAnsi="Garamond" w:cs="Times New Roman"/>
          <w:color w:val="000000"/>
          <w:sz w:val="24"/>
          <w:lang w:val="sq-AL"/>
        </w:rPr>
        <w:t xml:space="preserve">Bordit </w:t>
      </w:r>
      <w:r w:rsidR="008E4F2F">
        <w:rPr>
          <w:rFonts w:ascii="Garamond" w:hAnsi="Garamond" w:cs="Times New Roman"/>
          <w:color w:val="000000"/>
          <w:sz w:val="24"/>
          <w:lang w:val="sq-AL"/>
        </w:rPr>
        <w:t>të ERE-s nr. 139, datë 14.</w:t>
      </w:r>
      <w:r w:rsidRPr="00280204">
        <w:rPr>
          <w:rFonts w:ascii="Garamond" w:hAnsi="Garamond" w:cs="Times New Roman"/>
          <w:color w:val="000000"/>
          <w:sz w:val="24"/>
          <w:lang w:val="sq-AL"/>
        </w:rPr>
        <w:t xml:space="preserve">4.2023, “Mbi miratimin e kufijve minimalë dhe maksimalë të lejuar të çmimit për tregun e ditës në avancë”, duke propozuar që </w:t>
      </w:r>
      <w:r w:rsidR="008E4F2F" w:rsidRPr="00280204">
        <w:rPr>
          <w:rFonts w:ascii="Garamond" w:hAnsi="Garamond" w:cs="Times New Roman"/>
          <w:color w:val="000000"/>
          <w:sz w:val="24"/>
          <w:lang w:val="sq-AL"/>
        </w:rPr>
        <w:t xml:space="preserve">kufiri minimal i lejuar i çmimit për tregun e ditës </w:t>
      </w:r>
      <w:r w:rsidRPr="00280204">
        <w:rPr>
          <w:rFonts w:ascii="Garamond" w:hAnsi="Garamond" w:cs="Times New Roman"/>
          <w:color w:val="000000"/>
          <w:sz w:val="24"/>
          <w:lang w:val="sq-AL"/>
        </w:rPr>
        <w:t xml:space="preserve">në </w:t>
      </w:r>
      <w:r w:rsidR="008E4F2F" w:rsidRPr="00280204">
        <w:rPr>
          <w:rFonts w:ascii="Garamond" w:hAnsi="Garamond" w:cs="Times New Roman"/>
          <w:color w:val="000000"/>
          <w:sz w:val="24"/>
          <w:lang w:val="sq-AL"/>
        </w:rPr>
        <w:t xml:space="preserve">avancë </w:t>
      </w:r>
      <w:r w:rsidRPr="00280204">
        <w:rPr>
          <w:rFonts w:ascii="Garamond" w:hAnsi="Garamond" w:cs="Times New Roman"/>
          <w:color w:val="000000"/>
          <w:sz w:val="24"/>
          <w:lang w:val="sq-AL"/>
        </w:rPr>
        <w:t>të ndryshojë nga 0 €/</w:t>
      </w:r>
      <w:proofErr w:type="spellStart"/>
      <w:r w:rsidR="008E4F2F" w:rsidRPr="00280204">
        <w:rPr>
          <w:rFonts w:ascii="Garamond" w:hAnsi="Garamond" w:cs="Times New Roman"/>
          <w:color w:val="000000"/>
          <w:sz w:val="24"/>
          <w:lang w:val="sq-AL"/>
        </w:rPr>
        <w:t>mw</w:t>
      </w:r>
      <w:r w:rsidRPr="00280204">
        <w:rPr>
          <w:rFonts w:ascii="Garamond" w:hAnsi="Garamond" w:cs="Times New Roman"/>
          <w:color w:val="000000"/>
          <w:sz w:val="24"/>
          <w:lang w:val="sq-AL"/>
        </w:rPr>
        <w:t>h</w:t>
      </w:r>
      <w:proofErr w:type="spellEnd"/>
      <w:r w:rsidRPr="00280204">
        <w:rPr>
          <w:rFonts w:ascii="Garamond" w:hAnsi="Garamond" w:cs="Times New Roman"/>
          <w:color w:val="000000"/>
          <w:sz w:val="24"/>
          <w:lang w:val="sq-AL"/>
        </w:rPr>
        <w:t xml:space="preserve"> në -50 €/</w:t>
      </w:r>
      <w:proofErr w:type="spellStart"/>
      <w:r w:rsidR="008E4F2F" w:rsidRPr="00280204">
        <w:rPr>
          <w:rFonts w:ascii="Garamond" w:hAnsi="Garamond" w:cs="Times New Roman"/>
          <w:color w:val="000000"/>
          <w:sz w:val="24"/>
          <w:lang w:val="sq-AL"/>
        </w:rPr>
        <w:t>mwh</w:t>
      </w:r>
      <w:proofErr w:type="spellEnd"/>
      <w:r w:rsidRPr="00280204">
        <w:rPr>
          <w:rFonts w:ascii="Garamond" w:hAnsi="Garamond" w:cs="Times New Roman"/>
          <w:color w:val="000000"/>
          <w:sz w:val="24"/>
          <w:lang w:val="sq-AL"/>
        </w:rPr>
        <w:t xml:space="preserve">, ndërsa </w:t>
      </w:r>
      <w:r w:rsidR="008E4F2F" w:rsidRPr="00280204">
        <w:rPr>
          <w:rFonts w:ascii="Garamond" w:hAnsi="Garamond" w:cs="Times New Roman"/>
          <w:color w:val="000000"/>
          <w:sz w:val="24"/>
          <w:lang w:val="sq-AL"/>
        </w:rPr>
        <w:t xml:space="preserve">kufiri maksimal i lejuar </w:t>
      </w:r>
      <w:r w:rsidRPr="00280204">
        <w:rPr>
          <w:rFonts w:ascii="Garamond" w:hAnsi="Garamond" w:cs="Times New Roman"/>
          <w:color w:val="000000"/>
          <w:sz w:val="24"/>
          <w:lang w:val="sq-AL"/>
        </w:rPr>
        <w:t>të mbetet i pandryshuar, në vlerën +900 €/</w:t>
      </w:r>
      <w:proofErr w:type="spellStart"/>
      <w:r w:rsidR="008E4F2F" w:rsidRPr="00280204">
        <w:rPr>
          <w:rFonts w:ascii="Garamond" w:hAnsi="Garamond" w:cs="Times New Roman"/>
          <w:color w:val="000000"/>
          <w:sz w:val="24"/>
          <w:lang w:val="sq-AL"/>
        </w:rPr>
        <w:t>mw</w:t>
      </w:r>
      <w:r w:rsidRPr="00280204">
        <w:rPr>
          <w:rFonts w:ascii="Garamond" w:hAnsi="Garamond" w:cs="Times New Roman"/>
          <w:color w:val="000000"/>
          <w:sz w:val="24"/>
          <w:lang w:val="sq-AL"/>
        </w:rPr>
        <w:t>h</w:t>
      </w:r>
      <w:proofErr w:type="spellEnd"/>
      <w:r w:rsidRPr="00280204">
        <w:rPr>
          <w:rFonts w:ascii="Garamond" w:hAnsi="Garamond" w:cs="Times New Roman"/>
          <w:color w:val="000000"/>
          <w:sz w:val="24"/>
          <w:lang w:val="sq-AL"/>
        </w:rPr>
        <w:t>.</w:t>
      </w:r>
    </w:p>
    <w:p w14:paraId="650F6109" w14:textId="254C3DFF" w:rsidR="00280204" w:rsidRPr="00280204" w:rsidRDefault="00280204" w:rsidP="00280204">
      <w:pPr>
        <w:autoSpaceDE w:val="0"/>
        <w:autoSpaceDN w:val="0"/>
        <w:adjustRightInd w:val="0"/>
        <w:spacing w:after="0" w:line="240" w:lineRule="auto"/>
        <w:ind w:firstLine="284"/>
        <w:jc w:val="both"/>
        <w:rPr>
          <w:rFonts w:ascii="Garamond" w:hAnsi="Garamond" w:cs="Times New Roman"/>
          <w:color w:val="000000"/>
          <w:sz w:val="24"/>
          <w:lang w:val="sq-AL"/>
        </w:rPr>
      </w:pPr>
      <w:r w:rsidRPr="00280204">
        <w:rPr>
          <w:rFonts w:ascii="Garamond" w:hAnsi="Garamond" w:cs="Times New Roman"/>
          <w:color w:val="000000"/>
          <w:sz w:val="24"/>
          <w:lang w:val="sq-AL"/>
        </w:rPr>
        <w:t>- Bordi i ERE-s, me v</w:t>
      </w:r>
      <w:r w:rsidR="008E4F2F">
        <w:rPr>
          <w:rFonts w:ascii="Garamond" w:hAnsi="Garamond" w:cs="Times New Roman"/>
          <w:color w:val="000000"/>
          <w:sz w:val="24"/>
          <w:lang w:val="sq-AL"/>
        </w:rPr>
        <w:t>endimin nr. 131, datë 21.</w:t>
      </w:r>
      <w:r w:rsidRPr="00280204">
        <w:rPr>
          <w:rFonts w:ascii="Garamond" w:hAnsi="Garamond" w:cs="Times New Roman"/>
          <w:color w:val="000000"/>
          <w:sz w:val="24"/>
          <w:lang w:val="sq-AL"/>
        </w:rPr>
        <w:t xml:space="preserve">5.2026, vendosi fillimin e procedurës për një ndryshim në vendimin e </w:t>
      </w:r>
      <w:r w:rsidR="008E4F2F" w:rsidRPr="00280204">
        <w:rPr>
          <w:rFonts w:ascii="Garamond" w:hAnsi="Garamond" w:cs="Times New Roman"/>
          <w:color w:val="000000"/>
          <w:sz w:val="24"/>
          <w:lang w:val="sq-AL"/>
        </w:rPr>
        <w:t xml:space="preserve">Bordit </w:t>
      </w:r>
      <w:r w:rsidR="008E4F2F">
        <w:rPr>
          <w:rFonts w:ascii="Garamond" w:hAnsi="Garamond" w:cs="Times New Roman"/>
          <w:color w:val="000000"/>
          <w:sz w:val="24"/>
          <w:lang w:val="sq-AL"/>
        </w:rPr>
        <w:t>të ERE-s nr. 139, datë 14.</w:t>
      </w:r>
      <w:r w:rsidRPr="00280204">
        <w:rPr>
          <w:rFonts w:ascii="Garamond" w:hAnsi="Garamond" w:cs="Times New Roman"/>
          <w:color w:val="000000"/>
          <w:sz w:val="24"/>
          <w:lang w:val="sq-AL"/>
        </w:rPr>
        <w:t xml:space="preserve">4.2023, “Mbi miratimin e kufijve minimalë dhe maksimalë të lejuar të çmimit për tregun e ditës në avancë”, lidhur me </w:t>
      </w:r>
      <w:r w:rsidR="008E4F2F" w:rsidRPr="00280204">
        <w:rPr>
          <w:rFonts w:ascii="Garamond" w:hAnsi="Garamond" w:cs="Times New Roman"/>
          <w:color w:val="000000"/>
          <w:sz w:val="24"/>
          <w:lang w:val="sq-AL"/>
        </w:rPr>
        <w:t xml:space="preserve">kufirin minimal të lejuar </w:t>
      </w:r>
      <w:r w:rsidRPr="00280204">
        <w:rPr>
          <w:rFonts w:ascii="Garamond" w:hAnsi="Garamond" w:cs="Times New Roman"/>
          <w:color w:val="000000"/>
          <w:sz w:val="24"/>
          <w:lang w:val="sq-AL"/>
        </w:rPr>
        <w:t xml:space="preserve">të çmimit për </w:t>
      </w:r>
      <w:r w:rsidR="008E4F2F" w:rsidRPr="00280204">
        <w:rPr>
          <w:rFonts w:ascii="Garamond" w:hAnsi="Garamond" w:cs="Times New Roman"/>
          <w:color w:val="000000"/>
          <w:sz w:val="24"/>
          <w:lang w:val="sq-AL"/>
        </w:rPr>
        <w:t>tregun e ditës në avancë</w:t>
      </w:r>
      <w:r w:rsidRPr="00280204">
        <w:rPr>
          <w:rFonts w:ascii="Garamond" w:hAnsi="Garamond" w:cs="Times New Roman"/>
          <w:color w:val="000000"/>
          <w:sz w:val="24"/>
          <w:lang w:val="sq-AL"/>
        </w:rPr>
        <w:t>, të propozuar nga “</w:t>
      </w:r>
      <w:proofErr w:type="spellStart"/>
      <w:r w:rsidRPr="00280204">
        <w:rPr>
          <w:rFonts w:ascii="Garamond" w:hAnsi="Garamond" w:cs="Times New Roman"/>
          <w:color w:val="000000"/>
          <w:sz w:val="24"/>
          <w:lang w:val="sq-AL"/>
        </w:rPr>
        <w:t>ALPEX</w:t>
      </w:r>
      <w:proofErr w:type="spellEnd"/>
      <w:r w:rsidRPr="00280204">
        <w:rPr>
          <w:rFonts w:ascii="Garamond" w:hAnsi="Garamond" w:cs="Times New Roman"/>
          <w:color w:val="000000"/>
          <w:sz w:val="24"/>
          <w:lang w:val="sq-AL"/>
        </w:rPr>
        <w:t xml:space="preserve">” </w:t>
      </w:r>
      <w:proofErr w:type="spellStart"/>
      <w:r w:rsidRPr="00280204">
        <w:rPr>
          <w:rFonts w:ascii="Garamond" w:hAnsi="Garamond" w:cs="Times New Roman"/>
          <w:color w:val="000000"/>
          <w:sz w:val="24"/>
          <w:lang w:val="sq-AL"/>
        </w:rPr>
        <w:t>sh.a</w:t>
      </w:r>
      <w:proofErr w:type="spellEnd"/>
      <w:r w:rsidRPr="00280204">
        <w:rPr>
          <w:rFonts w:ascii="Garamond" w:hAnsi="Garamond" w:cs="Times New Roman"/>
          <w:color w:val="000000"/>
          <w:sz w:val="24"/>
          <w:lang w:val="sq-AL"/>
        </w:rPr>
        <w:t>., nga 0 €/</w:t>
      </w:r>
      <w:proofErr w:type="spellStart"/>
      <w:r w:rsidR="008E4F2F" w:rsidRPr="00280204">
        <w:rPr>
          <w:rFonts w:ascii="Garamond" w:hAnsi="Garamond" w:cs="Times New Roman"/>
          <w:color w:val="000000"/>
          <w:sz w:val="24"/>
          <w:lang w:val="sq-AL"/>
        </w:rPr>
        <w:t>mw</w:t>
      </w:r>
      <w:r w:rsidRPr="00280204">
        <w:rPr>
          <w:rFonts w:ascii="Garamond" w:hAnsi="Garamond" w:cs="Times New Roman"/>
          <w:color w:val="000000"/>
          <w:sz w:val="24"/>
          <w:lang w:val="sq-AL"/>
        </w:rPr>
        <w:t>h</w:t>
      </w:r>
      <w:proofErr w:type="spellEnd"/>
      <w:r w:rsidRPr="00280204">
        <w:rPr>
          <w:rFonts w:ascii="Garamond" w:hAnsi="Garamond" w:cs="Times New Roman"/>
          <w:color w:val="000000"/>
          <w:sz w:val="24"/>
          <w:lang w:val="sq-AL"/>
        </w:rPr>
        <w:t xml:space="preserve"> në -50 €/</w:t>
      </w:r>
      <w:proofErr w:type="spellStart"/>
      <w:r w:rsidR="008E4F2F" w:rsidRPr="00280204">
        <w:rPr>
          <w:rFonts w:ascii="Garamond" w:hAnsi="Garamond" w:cs="Times New Roman"/>
          <w:color w:val="000000"/>
          <w:sz w:val="24"/>
          <w:lang w:val="sq-AL"/>
        </w:rPr>
        <w:t>mw</w:t>
      </w:r>
      <w:r w:rsidRPr="00280204">
        <w:rPr>
          <w:rFonts w:ascii="Garamond" w:hAnsi="Garamond" w:cs="Times New Roman"/>
          <w:color w:val="000000"/>
          <w:sz w:val="24"/>
          <w:lang w:val="sq-AL"/>
        </w:rPr>
        <w:t>h</w:t>
      </w:r>
      <w:proofErr w:type="spellEnd"/>
      <w:r w:rsidRPr="00280204">
        <w:rPr>
          <w:rFonts w:ascii="Garamond" w:hAnsi="Garamond" w:cs="Times New Roman"/>
          <w:color w:val="000000"/>
          <w:sz w:val="24"/>
          <w:lang w:val="sq-AL"/>
        </w:rPr>
        <w:t>.</w:t>
      </w:r>
    </w:p>
    <w:p w14:paraId="1A0A89A9" w14:textId="2A7B00D9" w:rsidR="00280204" w:rsidRPr="00280204" w:rsidRDefault="00280204" w:rsidP="00280204">
      <w:pPr>
        <w:autoSpaceDE w:val="0"/>
        <w:autoSpaceDN w:val="0"/>
        <w:adjustRightInd w:val="0"/>
        <w:spacing w:after="0" w:line="240" w:lineRule="auto"/>
        <w:ind w:firstLine="284"/>
        <w:jc w:val="both"/>
        <w:rPr>
          <w:rFonts w:ascii="Garamond" w:hAnsi="Garamond" w:cs="Times New Roman"/>
          <w:color w:val="000000"/>
          <w:sz w:val="24"/>
          <w:lang w:val="sq-AL"/>
        </w:rPr>
      </w:pPr>
      <w:r w:rsidRPr="00280204">
        <w:rPr>
          <w:rFonts w:ascii="Garamond" w:hAnsi="Garamond" w:cs="Times New Roman"/>
          <w:color w:val="000000"/>
          <w:sz w:val="24"/>
          <w:lang w:val="sq-AL"/>
        </w:rPr>
        <w:t xml:space="preserve">- Në zbatim të vendimit nr. 131/2026, </w:t>
      </w:r>
      <w:r w:rsidR="008E4F2F">
        <w:rPr>
          <w:rFonts w:ascii="Garamond" w:hAnsi="Garamond" w:cs="Times New Roman"/>
          <w:color w:val="000000"/>
          <w:sz w:val="24"/>
          <w:lang w:val="sq-AL"/>
        </w:rPr>
        <w:t>me shkresën nr. 957/6, datë 26.</w:t>
      </w:r>
      <w:r w:rsidRPr="00280204">
        <w:rPr>
          <w:rFonts w:ascii="Garamond" w:hAnsi="Garamond" w:cs="Times New Roman"/>
          <w:color w:val="000000"/>
          <w:sz w:val="24"/>
          <w:lang w:val="sq-AL"/>
        </w:rPr>
        <w:t>5.2026, ERE njoftoi shoqëritë “</w:t>
      </w:r>
      <w:proofErr w:type="spellStart"/>
      <w:r w:rsidRPr="00280204">
        <w:rPr>
          <w:rFonts w:ascii="Garamond" w:hAnsi="Garamond" w:cs="Times New Roman"/>
          <w:color w:val="000000"/>
          <w:sz w:val="24"/>
          <w:lang w:val="sq-AL"/>
        </w:rPr>
        <w:t>ALPEX</w:t>
      </w:r>
      <w:proofErr w:type="spellEnd"/>
      <w:r w:rsidRPr="00280204">
        <w:rPr>
          <w:rFonts w:ascii="Garamond" w:hAnsi="Garamond" w:cs="Times New Roman"/>
          <w:color w:val="000000"/>
          <w:sz w:val="24"/>
          <w:lang w:val="sq-AL"/>
        </w:rPr>
        <w:t xml:space="preserve">” </w:t>
      </w:r>
      <w:proofErr w:type="spellStart"/>
      <w:r w:rsidRPr="00280204">
        <w:rPr>
          <w:rFonts w:ascii="Garamond" w:hAnsi="Garamond" w:cs="Times New Roman"/>
          <w:color w:val="000000"/>
          <w:sz w:val="24"/>
          <w:lang w:val="sq-AL"/>
        </w:rPr>
        <w:t>sh.a</w:t>
      </w:r>
      <w:proofErr w:type="spellEnd"/>
      <w:r w:rsidRPr="00280204">
        <w:rPr>
          <w:rFonts w:ascii="Garamond" w:hAnsi="Garamond" w:cs="Times New Roman"/>
          <w:color w:val="000000"/>
          <w:sz w:val="24"/>
          <w:lang w:val="sq-AL"/>
        </w:rPr>
        <w:t xml:space="preserve">., “OST” </w:t>
      </w:r>
      <w:proofErr w:type="spellStart"/>
      <w:r w:rsidRPr="00280204">
        <w:rPr>
          <w:rFonts w:ascii="Garamond" w:hAnsi="Garamond" w:cs="Times New Roman"/>
          <w:color w:val="000000"/>
          <w:sz w:val="24"/>
          <w:lang w:val="sq-AL"/>
        </w:rPr>
        <w:t>sh.a</w:t>
      </w:r>
      <w:proofErr w:type="spellEnd"/>
      <w:r w:rsidRPr="00280204">
        <w:rPr>
          <w:rFonts w:ascii="Garamond" w:hAnsi="Garamond" w:cs="Times New Roman"/>
          <w:color w:val="000000"/>
          <w:sz w:val="24"/>
          <w:lang w:val="sq-AL"/>
        </w:rPr>
        <w:t xml:space="preserve">., “KESH” </w:t>
      </w:r>
      <w:proofErr w:type="spellStart"/>
      <w:r w:rsidRPr="00280204">
        <w:rPr>
          <w:rFonts w:ascii="Garamond" w:hAnsi="Garamond" w:cs="Times New Roman"/>
          <w:color w:val="000000"/>
          <w:sz w:val="24"/>
          <w:lang w:val="sq-AL"/>
        </w:rPr>
        <w:t>sh.a</w:t>
      </w:r>
      <w:proofErr w:type="spellEnd"/>
      <w:r w:rsidRPr="00280204">
        <w:rPr>
          <w:rFonts w:ascii="Garamond" w:hAnsi="Garamond" w:cs="Times New Roman"/>
          <w:color w:val="000000"/>
          <w:sz w:val="24"/>
          <w:lang w:val="sq-AL"/>
        </w:rPr>
        <w:t>., “</w:t>
      </w:r>
      <w:proofErr w:type="spellStart"/>
      <w:r w:rsidRPr="00280204">
        <w:rPr>
          <w:rFonts w:ascii="Garamond" w:hAnsi="Garamond" w:cs="Times New Roman"/>
          <w:color w:val="000000"/>
          <w:sz w:val="24"/>
          <w:lang w:val="sq-AL"/>
        </w:rPr>
        <w:t>FTL</w:t>
      </w:r>
      <w:proofErr w:type="spellEnd"/>
      <w:r w:rsidRPr="00280204">
        <w:rPr>
          <w:rFonts w:ascii="Garamond" w:hAnsi="Garamond" w:cs="Times New Roman"/>
          <w:color w:val="000000"/>
          <w:sz w:val="24"/>
          <w:lang w:val="sq-AL"/>
        </w:rPr>
        <w:t xml:space="preserve">” </w:t>
      </w:r>
      <w:proofErr w:type="spellStart"/>
      <w:r w:rsidRPr="00280204">
        <w:rPr>
          <w:rFonts w:ascii="Garamond" w:hAnsi="Garamond" w:cs="Times New Roman"/>
          <w:color w:val="000000"/>
          <w:sz w:val="24"/>
          <w:lang w:val="sq-AL"/>
        </w:rPr>
        <w:t>sh.a</w:t>
      </w:r>
      <w:proofErr w:type="spellEnd"/>
      <w:r w:rsidRPr="00280204">
        <w:rPr>
          <w:rFonts w:ascii="Garamond" w:hAnsi="Garamond" w:cs="Times New Roman"/>
          <w:color w:val="000000"/>
          <w:sz w:val="24"/>
          <w:lang w:val="sq-AL"/>
        </w:rPr>
        <w:t>., Shoqatën Shqiptare të Furnizuesve të Energjisë Elektrike (</w:t>
      </w:r>
      <w:proofErr w:type="spellStart"/>
      <w:r w:rsidRPr="00280204">
        <w:rPr>
          <w:rFonts w:ascii="Garamond" w:hAnsi="Garamond" w:cs="Times New Roman"/>
          <w:color w:val="000000"/>
          <w:sz w:val="24"/>
          <w:lang w:val="sq-AL"/>
        </w:rPr>
        <w:t>AAES</w:t>
      </w:r>
      <w:proofErr w:type="spellEnd"/>
      <w:r w:rsidRPr="00280204">
        <w:rPr>
          <w:rFonts w:ascii="Garamond" w:hAnsi="Garamond" w:cs="Times New Roman"/>
          <w:color w:val="000000"/>
          <w:sz w:val="24"/>
          <w:lang w:val="sq-AL"/>
        </w:rPr>
        <w:t xml:space="preserve">), </w:t>
      </w:r>
      <w:r w:rsidR="008E4F2F">
        <w:rPr>
          <w:rFonts w:ascii="Garamond" w:hAnsi="Garamond" w:cs="Times New Roman"/>
          <w:color w:val="000000"/>
          <w:sz w:val="24"/>
          <w:lang w:val="sq-AL"/>
        </w:rPr>
        <w:t>s</w:t>
      </w:r>
      <w:r w:rsidRPr="00280204">
        <w:rPr>
          <w:rFonts w:ascii="Garamond" w:hAnsi="Garamond" w:cs="Times New Roman"/>
          <w:color w:val="000000"/>
          <w:sz w:val="24"/>
          <w:lang w:val="sq-AL"/>
        </w:rPr>
        <w:t>hoqatën “</w:t>
      </w:r>
      <w:proofErr w:type="spellStart"/>
      <w:r w:rsidRPr="00280204">
        <w:rPr>
          <w:rFonts w:ascii="Garamond" w:hAnsi="Garamond" w:cs="Times New Roman"/>
          <w:color w:val="000000"/>
          <w:sz w:val="24"/>
          <w:lang w:val="sq-AL"/>
        </w:rPr>
        <w:t>Albania</w:t>
      </w:r>
      <w:proofErr w:type="spellEnd"/>
      <w:r w:rsidRPr="00280204">
        <w:rPr>
          <w:rFonts w:ascii="Garamond" w:hAnsi="Garamond" w:cs="Times New Roman"/>
          <w:color w:val="000000"/>
          <w:sz w:val="24"/>
          <w:lang w:val="sq-AL"/>
        </w:rPr>
        <w:t xml:space="preserve"> </w:t>
      </w:r>
      <w:proofErr w:type="spellStart"/>
      <w:r w:rsidRPr="00280204">
        <w:rPr>
          <w:rFonts w:ascii="Garamond" w:hAnsi="Garamond" w:cs="Times New Roman"/>
          <w:color w:val="000000"/>
          <w:sz w:val="24"/>
          <w:lang w:val="sq-AL"/>
        </w:rPr>
        <w:t>Renewable</w:t>
      </w:r>
      <w:proofErr w:type="spellEnd"/>
      <w:r w:rsidRPr="00280204">
        <w:rPr>
          <w:rFonts w:ascii="Garamond" w:hAnsi="Garamond" w:cs="Times New Roman"/>
          <w:color w:val="000000"/>
          <w:sz w:val="24"/>
          <w:lang w:val="sq-AL"/>
        </w:rPr>
        <w:t xml:space="preserve"> </w:t>
      </w:r>
      <w:proofErr w:type="spellStart"/>
      <w:r w:rsidRPr="00280204">
        <w:rPr>
          <w:rFonts w:ascii="Garamond" w:hAnsi="Garamond" w:cs="Times New Roman"/>
          <w:color w:val="000000"/>
          <w:sz w:val="24"/>
          <w:lang w:val="sq-AL"/>
        </w:rPr>
        <w:t>Energy</w:t>
      </w:r>
      <w:proofErr w:type="spellEnd"/>
      <w:r w:rsidRPr="00280204">
        <w:rPr>
          <w:rFonts w:ascii="Garamond" w:hAnsi="Garamond" w:cs="Times New Roman"/>
          <w:color w:val="000000"/>
          <w:sz w:val="24"/>
          <w:lang w:val="sq-AL"/>
        </w:rPr>
        <w:t xml:space="preserve"> </w:t>
      </w:r>
      <w:proofErr w:type="spellStart"/>
      <w:r w:rsidRPr="00280204">
        <w:rPr>
          <w:rFonts w:ascii="Garamond" w:hAnsi="Garamond" w:cs="Times New Roman"/>
          <w:color w:val="000000"/>
          <w:sz w:val="24"/>
          <w:lang w:val="sq-AL"/>
        </w:rPr>
        <w:t>Association</w:t>
      </w:r>
      <w:proofErr w:type="spellEnd"/>
      <w:r w:rsidRPr="00280204">
        <w:rPr>
          <w:rFonts w:ascii="Garamond" w:hAnsi="Garamond" w:cs="Times New Roman"/>
          <w:color w:val="000000"/>
          <w:sz w:val="24"/>
          <w:lang w:val="sq-AL"/>
        </w:rPr>
        <w:t>” (</w:t>
      </w:r>
      <w:proofErr w:type="spellStart"/>
      <w:r w:rsidRPr="00280204">
        <w:rPr>
          <w:rFonts w:ascii="Garamond" w:hAnsi="Garamond" w:cs="Times New Roman"/>
          <w:color w:val="000000"/>
          <w:sz w:val="24"/>
          <w:lang w:val="sq-AL"/>
        </w:rPr>
        <w:t>AREA</w:t>
      </w:r>
      <w:proofErr w:type="spellEnd"/>
      <w:r w:rsidRPr="00280204">
        <w:rPr>
          <w:rFonts w:ascii="Garamond" w:hAnsi="Garamond" w:cs="Times New Roman"/>
          <w:color w:val="000000"/>
          <w:sz w:val="24"/>
          <w:lang w:val="sq-AL"/>
        </w:rPr>
        <w:t>), si dhe Ministrinë e Infrastrukturës dhe Energjisë (</w:t>
      </w:r>
      <w:proofErr w:type="spellStart"/>
      <w:r w:rsidRPr="00280204">
        <w:rPr>
          <w:rFonts w:ascii="Garamond" w:hAnsi="Garamond" w:cs="Times New Roman"/>
          <w:color w:val="000000"/>
          <w:sz w:val="24"/>
          <w:lang w:val="sq-AL"/>
        </w:rPr>
        <w:t>MIE</w:t>
      </w:r>
      <w:proofErr w:type="spellEnd"/>
      <w:r w:rsidRPr="00280204">
        <w:rPr>
          <w:rFonts w:ascii="Garamond" w:hAnsi="Garamond" w:cs="Times New Roman"/>
          <w:color w:val="000000"/>
          <w:sz w:val="24"/>
          <w:lang w:val="sq-AL"/>
        </w:rPr>
        <w:t>), për fillimin e procedurës për ndryshimin e propozuar. Njoftimi për fillimin e procedurës u botua në rrjetet sociale dhe në faqen zyrtare të internetit të ERE-s.</w:t>
      </w:r>
    </w:p>
    <w:p w14:paraId="214FE7BF" w14:textId="4DB760E1" w:rsidR="00280204" w:rsidRPr="00280204" w:rsidRDefault="00280204" w:rsidP="00280204">
      <w:pPr>
        <w:tabs>
          <w:tab w:val="left" w:pos="0"/>
        </w:tabs>
        <w:autoSpaceDE w:val="0"/>
        <w:autoSpaceDN w:val="0"/>
        <w:adjustRightInd w:val="0"/>
        <w:spacing w:after="0" w:line="240" w:lineRule="auto"/>
        <w:ind w:firstLine="284"/>
        <w:jc w:val="both"/>
        <w:rPr>
          <w:rFonts w:ascii="Garamond" w:hAnsi="Garamond" w:cs="Times New Roman"/>
          <w:color w:val="000000"/>
          <w:sz w:val="24"/>
          <w:lang w:val="sq-AL"/>
        </w:rPr>
      </w:pPr>
      <w:r w:rsidRPr="00280204">
        <w:rPr>
          <w:rFonts w:ascii="Garamond" w:hAnsi="Garamond" w:cs="Times New Roman"/>
          <w:color w:val="000000"/>
          <w:sz w:val="24"/>
          <w:lang w:val="sq-AL"/>
        </w:rPr>
        <w:t>- Gjithashtu</w:t>
      </w:r>
      <w:r w:rsidR="008E4F2F">
        <w:rPr>
          <w:rFonts w:ascii="Garamond" w:hAnsi="Garamond" w:cs="Times New Roman"/>
          <w:color w:val="000000"/>
          <w:sz w:val="24"/>
          <w:lang w:val="sq-AL"/>
        </w:rPr>
        <w:t>,</w:t>
      </w:r>
      <w:r w:rsidRPr="00280204">
        <w:rPr>
          <w:rFonts w:ascii="Garamond" w:hAnsi="Garamond" w:cs="Times New Roman"/>
          <w:color w:val="000000"/>
          <w:sz w:val="24"/>
          <w:lang w:val="sq-AL"/>
        </w:rPr>
        <w:t xml:space="preserve"> ERE publikoi njoftimin për fillimin e procedurës</w:t>
      </w:r>
      <w:r w:rsidR="00827115">
        <w:rPr>
          <w:rFonts w:ascii="Garamond" w:hAnsi="Garamond" w:cs="Times New Roman"/>
          <w:color w:val="000000"/>
          <w:sz w:val="24"/>
          <w:lang w:val="sq-AL"/>
        </w:rPr>
        <w:t xml:space="preserve"> </w:t>
      </w:r>
      <w:r w:rsidRPr="00280204">
        <w:rPr>
          <w:rFonts w:ascii="Garamond" w:hAnsi="Garamond" w:cs="Times New Roman"/>
          <w:color w:val="000000"/>
          <w:sz w:val="24"/>
          <w:lang w:val="sq-AL"/>
        </w:rPr>
        <w:t>në faqen zyrtare të internetit, në r</w:t>
      </w:r>
      <w:r w:rsidR="008E4F2F">
        <w:rPr>
          <w:rFonts w:ascii="Garamond" w:hAnsi="Garamond" w:cs="Times New Roman"/>
          <w:color w:val="000000"/>
          <w:sz w:val="24"/>
          <w:lang w:val="sq-AL"/>
        </w:rPr>
        <w:t>ubrikën konsultime (më datë 22.</w:t>
      </w:r>
      <w:r w:rsidRPr="00280204">
        <w:rPr>
          <w:rFonts w:ascii="Garamond" w:hAnsi="Garamond" w:cs="Times New Roman"/>
          <w:color w:val="000000"/>
          <w:sz w:val="24"/>
          <w:lang w:val="sq-AL"/>
        </w:rPr>
        <w:t>5.2026), duke përfshirë dhe kërkesën e bërë nga “</w:t>
      </w:r>
      <w:proofErr w:type="spellStart"/>
      <w:r w:rsidRPr="00280204">
        <w:rPr>
          <w:rFonts w:ascii="Garamond" w:hAnsi="Garamond" w:cs="Times New Roman"/>
          <w:color w:val="000000"/>
          <w:sz w:val="24"/>
          <w:lang w:val="sq-AL"/>
        </w:rPr>
        <w:t>ALPEX</w:t>
      </w:r>
      <w:proofErr w:type="spellEnd"/>
      <w:r w:rsidRPr="00280204">
        <w:rPr>
          <w:rFonts w:ascii="Garamond" w:hAnsi="Garamond" w:cs="Times New Roman"/>
          <w:color w:val="000000"/>
          <w:sz w:val="24"/>
          <w:lang w:val="sq-AL"/>
        </w:rPr>
        <w:t xml:space="preserve">” </w:t>
      </w:r>
      <w:proofErr w:type="spellStart"/>
      <w:r w:rsidRPr="00280204">
        <w:rPr>
          <w:rFonts w:ascii="Garamond" w:hAnsi="Garamond" w:cs="Times New Roman"/>
          <w:color w:val="000000"/>
          <w:sz w:val="24"/>
          <w:lang w:val="sq-AL"/>
        </w:rPr>
        <w:t>sh.a</w:t>
      </w:r>
      <w:proofErr w:type="spellEnd"/>
      <w:r w:rsidRPr="00280204">
        <w:rPr>
          <w:rFonts w:ascii="Garamond" w:hAnsi="Garamond" w:cs="Times New Roman"/>
          <w:color w:val="000000"/>
          <w:sz w:val="24"/>
          <w:lang w:val="sq-AL"/>
        </w:rPr>
        <w:t>. në shk</w:t>
      </w:r>
      <w:r w:rsidR="008E4F2F">
        <w:rPr>
          <w:rFonts w:ascii="Garamond" w:hAnsi="Garamond" w:cs="Times New Roman"/>
          <w:color w:val="000000"/>
          <w:sz w:val="24"/>
          <w:lang w:val="sq-AL"/>
        </w:rPr>
        <w:t xml:space="preserve">resën me nr. 170 </w:t>
      </w:r>
      <w:proofErr w:type="spellStart"/>
      <w:r w:rsidR="008E4F2F">
        <w:rPr>
          <w:rFonts w:ascii="Garamond" w:hAnsi="Garamond" w:cs="Times New Roman"/>
          <w:color w:val="000000"/>
          <w:sz w:val="24"/>
          <w:lang w:val="sq-AL"/>
        </w:rPr>
        <w:t>prot</w:t>
      </w:r>
      <w:proofErr w:type="spellEnd"/>
      <w:r w:rsidR="008E4F2F">
        <w:rPr>
          <w:rFonts w:ascii="Garamond" w:hAnsi="Garamond" w:cs="Times New Roman"/>
          <w:color w:val="000000"/>
          <w:sz w:val="24"/>
          <w:lang w:val="sq-AL"/>
        </w:rPr>
        <w:t>. datë 18.</w:t>
      </w:r>
      <w:r w:rsidRPr="00280204">
        <w:rPr>
          <w:rFonts w:ascii="Garamond" w:hAnsi="Garamond" w:cs="Times New Roman"/>
          <w:color w:val="000000"/>
          <w:sz w:val="24"/>
          <w:lang w:val="sq-AL"/>
        </w:rPr>
        <w:t>3.2026 të protokolluar në</w:t>
      </w:r>
      <w:r w:rsidR="008E4F2F">
        <w:rPr>
          <w:rFonts w:ascii="Garamond" w:hAnsi="Garamond" w:cs="Times New Roman"/>
          <w:color w:val="000000"/>
          <w:sz w:val="24"/>
          <w:lang w:val="sq-AL"/>
        </w:rPr>
        <w:t xml:space="preserve"> ERE me nr. 957 </w:t>
      </w:r>
      <w:proofErr w:type="spellStart"/>
      <w:r w:rsidR="008E4F2F">
        <w:rPr>
          <w:rFonts w:ascii="Garamond" w:hAnsi="Garamond" w:cs="Times New Roman"/>
          <w:color w:val="000000"/>
          <w:sz w:val="24"/>
          <w:lang w:val="sq-AL"/>
        </w:rPr>
        <w:t>prot</w:t>
      </w:r>
      <w:proofErr w:type="spellEnd"/>
      <w:r w:rsidR="008E4F2F">
        <w:rPr>
          <w:rFonts w:ascii="Garamond" w:hAnsi="Garamond" w:cs="Times New Roman"/>
          <w:color w:val="000000"/>
          <w:sz w:val="24"/>
          <w:lang w:val="sq-AL"/>
        </w:rPr>
        <w:t>., datë 24.</w:t>
      </w:r>
      <w:r w:rsidRPr="00280204">
        <w:rPr>
          <w:rFonts w:ascii="Garamond" w:hAnsi="Garamond" w:cs="Times New Roman"/>
          <w:color w:val="000000"/>
          <w:sz w:val="24"/>
          <w:lang w:val="sq-AL"/>
        </w:rPr>
        <w:t xml:space="preserve">3.2026, dhe në përfundim të afatit të pritjes së komenteve apo objeksioneve nga të tretët, nuk rezultoi të ketë të tilla. </w:t>
      </w:r>
    </w:p>
    <w:p w14:paraId="117A4B94" w14:textId="289545EC" w:rsidR="00280204" w:rsidRPr="00280204" w:rsidRDefault="00280204" w:rsidP="00280204">
      <w:pPr>
        <w:autoSpaceDE w:val="0"/>
        <w:autoSpaceDN w:val="0"/>
        <w:adjustRightInd w:val="0"/>
        <w:spacing w:after="0" w:line="240" w:lineRule="auto"/>
        <w:ind w:firstLine="284"/>
        <w:jc w:val="both"/>
        <w:rPr>
          <w:rFonts w:ascii="Garamond" w:hAnsi="Garamond" w:cs="Times New Roman"/>
          <w:color w:val="000000"/>
          <w:sz w:val="24"/>
          <w:lang w:val="sq-AL"/>
        </w:rPr>
      </w:pPr>
      <w:r w:rsidRPr="00280204">
        <w:rPr>
          <w:rFonts w:ascii="Garamond" w:hAnsi="Garamond" w:cs="Times New Roman"/>
          <w:color w:val="000000"/>
          <w:sz w:val="24"/>
          <w:lang w:val="sq-AL"/>
        </w:rPr>
        <w:t xml:space="preserve">- Rezulton se përgjatë vitit 2025 në </w:t>
      </w:r>
      <w:r w:rsidR="008E4F2F" w:rsidRPr="00280204">
        <w:rPr>
          <w:rFonts w:ascii="Garamond" w:hAnsi="Garamond" w:cs="Times New Roman"/>
          <w:color w:val="000000"/>
          <w:sz w:val="24"/>
          <w:lang w:val="sq-AL"/>
        </w:rPr>
        <w:t xml:space="preserve">tregun e ditës në avancë </w:t>
      </w:r>
      <w:r w:rsidRPr="00280204">
        <w:rPr>
          <w:rFonts w:ascii="Garamond" w:hAnsi="Garamond" w:cs="Times New Roman"/>
          <w:color w:val="000000"/>
          <w:sz w:val="24"/>
          <w:lang w:val="sq-AL"/>
        </w:rPr>
        <w:t xml:space="preserve">në të dyja zonat e </w:t>
      </w:r>
      <w:proofErr w:type="spellStart"/>
      <w:r w:rsidRPr="00280204">
        <w:rPr>
          <w:rFonts w:ascii="Garamond" w:hAnsi="Garamond" w:cs="Times New Roman"/>
          <w:color w:val="000000"/>
          <w:sz w:val="24"/>
          <w:lang w:val="sq-AL"/>
        </w:rPr>
        <w:t>ofertimit</w:t>
      </w:r>
      <w:proofErr w:type="spellEnd"/>
      <w:r w:rsidRPr="00280204">
        <w:rPr>
          <w:rFonts w:ascii="Garamond" w:hAnsi="Garamond" w:cs="Times New Roman"/>
          <w:color w:val="000000"/>
          <w:sz w:val="24"/>
          <w:lang w:val="sq-AL"/>
        </w:rPr>
        <w:t xml:space="preserve"> janë shënuar rritje të volumeve të tregtuara në “</w:t>
      </w:r>
      <w:proofErr w:type="spellStart"/>
      <w:r w:rsidRPr="00280204">
        <w:rPr>
          <w:rFonts w:ascii="Garamond" w:hAnsi="Garamond" w:cs="Times New Roman"/>
          <w:color w:val="000000"/>
          <w:sz w:val="24"/>
          <w:lang w:val="sq-AL"/>
        </w:rPr>
        <w:t>ALPEX</w:t>
      </w:r>
      <w:proofErr w:type="spellEnd"/>
      <w:r w:rsidRPr="00280204">
        <w:rPr>
          <w:rFonts w:ascii="Garamond" w:hAnsi="Garamond" w:cs="Times New Roman"/>
          <w:color w:val="000000"/>
          <w:sz w:val="24"/>
          <w:lang w:val="sq-AL"/>
        </w:rPr>
        <w:t xml:space="preserve">” </w:t>
      </w:r>
      <w:proofErr w:type="spellStart"/>
      <w:r w:rsidRPr="00280204">
        <w:rPr>
          <w:rFonts w:ascii="Garamond" w:hAnsi="Garamond" w:cs="Times New Roman"/>
          <w:color w:val="000000"/>
          <w:sz w:val="24"/>
          <w:lang w:val="sq-AL"/>
        </w:rPr>
        <w:t>sh.a</w:t>
      </w:r>
      <w:proofErr w:type="spellEnd"/>
      <w:r w:rsidRPr="00280204">
        <w:rPr>
          <w:rFonts w:ascii="Garamond" w:hAnsi="Garamond" w:cs="Times New Roman"/>
          <w:color w:val="000000"/>
          <w:sz w:val="24"/>
          <w:lang w:val="sq-AL"/>
        </w:rPr>
        <w:t>., me rreth 39% krahasuar me vitin 2024.</w:t>
      </w:r>
    </w:p>
    <w:p w14:paraId="1BB2214B" w14:textId="17285BB5" w:rsidR="00280204" w:rsidRPr="00280204" w:rsidRDefault="00280204" w:rsidP="00280204">
      <w:pPr>
        <w:tabs>
          <w:tab w:val="left" w:pos="0"/>
        </w:tabs>
        <w:autoSpaceDE w:val="0"/>
        <w:autoSpaceDN w:val="0"/>
        <w:adjustRightInd w:val="0"/>
        <w:spacing w:after="0" w:line="240" w:lineRule="auto"/>
        <w:ind w:firstLine="284"/>
        <w:jc w:val="both"/>
        <w:rPr>
          <w:rFonts w:ascii="Garamond" w:hAnsi="Garamond" w:cs="Times New Roman"/>
          <w:color w:val="000000"/>
          <w:sz w:val="24"/>
          <w:lang w:val="sq-AL"/>
        </w:rPr>
      </w:pPr>
      <w:r w:rsidRPr="00280204">
        <w:rPr>
          <w:rFonts w:ascii="Garamond" w:hAnsi="Garamond" w:cs="Times New Roman"/>
          <w:color w:val="000000"/>
          <w:sz w:val="24"/>
          <w:lang w:val="sq-AL"/>
        </w:rPr>
        <w:t>- Gjithashtu, volumi total i tregtuar nga “</w:t>
      </w:r>
      <w:proofErr w:type="spellStart"/>
      <w:r w:rsidRPr="00280204">
        <w:rPr>
          <w:rFonts w:ascii="Garamond" w:hAnsi="Garamond" w:cs="Times New Roman"/>
          <w:color w:val="000000"/>
          <w:sz w:val="24"/>
          <w:lang w:val="sq-AL"/>
        </w:rPr>
        <w:t>ALPEX</w:t>
      </w:r>
      <w:proofErr w:type="spellEnd"/>
      <w:r w:rsidRPr="00280204">
        <w:rPr>
          <w:rFonts w:ascii="Garamond" w:hAnsi="Garamond" w:cs="Times New Roman"/>
          <w:color w:val="000000"/>
          <w:sz w:val="24"/>
          <w:lang w:val="sq-AL"/>
        </w:rPr>
        <w:t xml:space="preserve">” </w:t>
      </w:r>
      <w:proofErr w:type="spellStart"/>
      <w:r w:rsidRPr="00280204">
        <w:rPr>
          <w:rFonts w:ascii="Garamond" w:hAnsi="Garamond" w:cs="Times New Roman"/>
          <w:color w:val="000000"/>
          <w:sz w:val="24"/>
          <w:lang w:val="sq-AL"/>
        </w:rPr>
        <w:t>sh.a</w:t>
      </w:r>
      <w:proofErr w:type="spellEnd"/>
      <w:r w:rsidRPr="00280204">
        <w:rPr>
          <w:rFonts w:ascii="Garamond" w:hAnsi="Garamond" w:cs="Times New Roman"/>
          <w:color w:val="000000"/>
          <w:sz w:val="24"/>
          <w:lang w:val="sq-AL"/>
        </w:rPr>
        <w:t xml:space="preserve">., për vitin 2025 në </w:t>
      </w:r>
      <w:r w:rsidR="008E4F2F" w:rsidRPr="00280204">
        <w:rPr>
          <w:rFonts w:ascii="Garamond" w:hAnsi="Garamond" w:cs="Times New Roman"/>
          <w:color w:val="000000"/>
          <w:sz w:val="24"/>
          <w:lang w:val="sq-AL"/>
        </w:rPr>
        <w:t xml:space="preserve">tregun e ditës në avancë </w:t>
      </w:r>
      <w:r w:rsidRPr="00280204">
        <w:rPr>
          <w:rFonts w:ascii="Garamond" w:hAnsi="Garamond" w:cs="Times New Roman"/>
          <w:color w:val="000000"/>
          <w:sz w:val="24"/>
          <w:lang w:val="sq-AL"/>
        </w:rPr>
        <w:t xml:space="preserve">në zonën e </w:t>
      </w:r>
      <w:proofErr w:type="spellStart"/>
      <w:r w:rsidRPr="00280204">
        <w:rPr>
          <w:rFonts w:ascii="Garamond" w:hAnsi="Garamond" w:cs="Times New Roman"/>
          <w:color w:val="000000"/>
          <w:sz w:val="24"/>
          <w:lang w:val="sq-AL"/>
        </w:rPr>
        <w:t>ofertimit</w:t>
      </w:r>
      <w:proofErr w:type="spellEnd"/>
      <w:r w:rsidRPr="00280204">
        <w:rPr>
          <w:rFonts w:ascii="Garamond" w:hAnsi="Garamond" w:cs="Times New Roman"/>
          <w:color w:val="000000"/>
          <w:sz w:val="24"/>
          <w:lang w:val="sq-AL"/>
        </w:rPr>
        <w:t xml:space="preserve"> në Shqipëri arriti vlerën 1,017,823 </w:t>
      </w:r>
      <w:proofErr w:type="spellStart"/>
      <w:r w:rsidR="008E4F2F" w:rsidRPr="00280204">
        <w:rPr>
          <w:rFonts w:ascii="Garamond" w:hAnsi="Garamond" w:cs="Times New Roman"/>
          <w:color w:val="000000"/>
          <w:sz w:val="24"/>
          <w:lang w:val="sq-AL"/>
        </w:rPr>
        <w:t>mw</w:t>
      </w:r>
      <w:r w:rsidRPr="00280204">
        <w:rPr>
          <w:rFonts w:ascii="Garamond" w:hAnsi="Garamond" w:cs="Times New Roman"/>
          <w:color w:val="000000"/>
          <w:sz w:val="24"/>
          <w:lang w:val="sq-AL"/>
        </w:rPr>
        <w:t>h</w:t>
      </w:r>
      <w:proofErr w:type="spellEnd"/>
      <w:r w:rsidRPr="00280204">
        <w:rPr>
          <w:rFonts w:ascii="Garamond" w:hAnsi="Garamond" w:cs="Times New Roman"/>
          <w:color w:val="000000"/>
          <w:sz w:val="24"/>
          <w:lang w:val="sq-AL"/>
        </w:rPr>
        <w:t xml:space="preserve"> duke shënuar një rritje të volumeve me rreth 26% </w:t>
      </w:r>
      <w:r w:rsidR="008E4F2F" w:rsidRPr="00280204">
        <w:rPr>
          <w:rFonts w:ascii="Garamond" w:hAnsi="Garamond" w:cs="Times New Roman"/>
          <w:color w:val="000000"/>
          <w:sz w:val="24"/>
          <w:lang w:val="sq-AL"/>
        </w:rPr>
        <w:t>krahasuar</w:t>
      </w:r>
      <w:r w:rsidRPr="00280204">
        <w:rPr>
          <w:rFonts w:ascii="Garamond" w:hAnsi="Garamond" w:cs="Times New Roman"/>
          <w:color w:val="000000"/>
          <w:sz w:val="24"/>
          <w:lang w:val="sq-AL"/>
        </w:rPr>
        <w:t xml:space="preserve"> me vitin 2024 që rezultoi në sasinë prej 807,328 </w:t>
      </w:r>
      <w:proofErr w:type="spellStart"/>
      <w:r w:rsidR="008E4F2F" w:rsidRPr="00280204">
        <w:rPr>
          <w:rFonts w:ascii="Garamond" w:hAnsi="Garamond" w:cs="Times New Roman"/>
          <w:color w:val="000000"/>
          <w:sz w:val="24"/>
          <w:lang w:val="sq-AL"/>
        </w:rPr>
        <w:t>mw</w:t>
      </w:r>
      <w:r w:rsidRPr="00280204">
        <w:rPr>
          <w:rFonts w:ascii="Garamond" w:hAnsi="Garamond" w:cs="Times New Roman"/>
          <w:color w:val="000000"/>
          <w:sz w:val="24"/>
          <w:lang w:val="sq-AL"/>
        </w:rPr>
        <w:t>h</w:t>
      </w:r>
      <w:proofErr w:type="spellEnd"/>
      <w:r w:rsidRPr="00280204">
        <w:rPr>
          <w:rFonts w:ascii="Garamond" w:hAnsi="Garamond" w:cs="Times New Roman"/>
          <w:color w:val="000000"/>
          <w:sz w:val="24"/>
          <w:lang w:val="sq-AL"/>
        </w:rPr>
        <w:t xml:space="preserve">. </w:t>
      </w:r>
    </w:p>
    <w:p w14:paraId="1BB3FA63" w14:textId="18279E00" w:rsidR="00280204" w:rsidRPr="00280204" w:rsidRDefault="00280204" w:rsidP="00280204">
      <w:pPr>
        <w:autoSpaceDE w:val="0"/>
        <w:autoSpaceDN w:val="0"/>
        <w:adjustRightInd w:val="0"/>
        <w:spacing w:after="0" w:line="240" w:lineRule="auto"/>
        <w:ind w:firstLine="284"/>
        <w:jc w:val="both"/>
        <w:rPr>
          <w:rFonts w:ascii="Garamond" w:hAnsi="Garamond" w:cs="Times New Roman"/>
          <w:color w:val="000000"/>
          <w:sz w:val="24"/>
          <w:lang w:val="sq-AL"/>
        </w:rPr>
      </w:pPr>
      <w:r w:rsidRPr="00280204">
        <w:rPr>
          <w:rFonts w:ascii="Garamond" w:hAnsi="Garamond" w:cs="Times New Roman"/>
          <w:color w:val="000000"/>
          <w:sz w:val="24"/>
          <w:lang w:val="sq-AL"/>
        </w:rPr>
        <w:lastRenderedPageBreak/>
        <w:t>- “</w:t>
      </w:r>
      <w:proofErr w:type="spellStart"/>
      <w:r w:rsidRPr="00280204">
        <w:rPr>
          <w:rFonts w:ascii="Garamond" w:hAnsi="Garamond" w:cs="Times New Roman"/>
          <w:color w:val="000000"/>
          <w:sz w:val="24"/>
          <w:lang w:val="sq-AL"/>
        </w:rPr>
        <w:t>ALPEX</w:t>
      </w:r>
      <w:proofErr w:type="spellEnd"/>
      <w:r w:rsidRPr="00280204">
        <w:rPr>
          <w:rFonts w:ascii="Garamond" w:hAnsi="Garamond" w:cs="Times New Roman"/>
          <w:color w:val="000000"/>
          <w:sz w:val="24"/>
          <w:lang w:val="sq-AL"/>
        </w:rPr>
        <w:t xml:space="preserve">” </w:t>
      </w:r>
      <w:proofErr w:type="spellStart"/>
      <w:r w:rsidRPr="00280204">
        <w:rPr>
          <w:rFonts w:ascii="Garamond" w:hAnsi="Garamond" w:cs="Times New Roman"/>
          <w:color w:val="000000"/>
          <w:sz w:val="24"/>
          <w:lang w:val="sq-AL"/>
        </w:rPr>
        <w:t>sh.a</w:t>
      </w:r>
      <w:proofErr w:type="spellEnd"/>
      <w:r w:rsidRPr="00280204">
        <w:rPr>
          <w:rFonts w:ascii="Garamond" w:hAnsi="Garamond" w:cs="Times New Roman"/>
          <w:color w:val="000000"/>
          <w:sz w:val="24"/>
          <w:lang w:val="sq-AL"/>
        </w:rPr>
        <w:t xml:space="preserve">., është pranuar si vëzhgues në </w:t>
      </w:r>
      <w:proofErr w:type="spellStart"/>
      <w:r w:rsidRPr="00280204">
        <w:rPr>
          <w:rFonts w:ascii="Garamond" w:hAnsi="Garamond" w:cs="Times New Roman"/>
          <w:color w:val="000000"/>
          <w:sz w:val="24"/>
          <w:lang w:val="sq-AL"/>
        </w:rPr>
        <w:t>SDAC</w:t>
      </w:r>
      <w:proofErr w:type="spellEnd"/>
      <w:r w:rsidRPr="00280204">
        <w:rPr>
          <w:rFonts w:ascii="Garamond" w:hAnsi="Garamond" w:cs="Times New Roman"/>
          <w:color w:val="000000"/>
          <w:sz w:val="24"/>
          <w:lang w:val="sq-AL"/>
        </w:rPr>
        <w:t xml:space="preserve"> </w:t>
      </w:r>
      <w:r w:rsidR="008E4F2F">
        <w:rPr>
          <w:rFonts w:ascii="Garamond" w:hAnsi="Garamond" w:cs="Times New Roman"/>
          <w:color w:val="000000"/>
          <w:sz w:val="24"/>
          <w:lang w:val="sq-AL"/>
        </w:rPr>
        <w:t xml:space="preserve">që prej datës </w:t>
      </w:r>
      <w:r w:rsidRPr="00280204">
        <w:rPr>
          <w:rFonts w:ascii="Garamond" w:hAnsi="Garamond" w:cs="Times New Roman"/>
          <w:color w:val="000000"/>
          <w:sz w:val="24"/>
          <w:lang w:val="sq-AL"/>
        </w:rPr>
        <w:t xml:space="preserve">7 </w:t>
      </w:r>
      <w:r w:rsidR="008E4F2F">
        <w:rPr>
          <w:rFonts w:ascii="Garamond" w:hAnsi="Garamond" w:cs="Times New Roman"/>
          <w:color w:val="000000"/>
          <w:sz w:val="24"/>
          <w:lang w:val="sq-AL"/>
        </w:rPr>
        <w:t>s</w:t>
      </w:r>
      <w:r w:rsidRPr="00280204">
        <w:rPr>
          <w:rFonts w:ascii="Garamond" w:hAnsi="Garamond" w:cs="Times New Roman"/>
          <w:color w:val="000000"/>
          <w:sz w:val="24"/>
          <w:lang w:val="sq-AL"/>
        </w:rPr>
        <w:t xml:space="preserve">hkurt 2025. Në tregun e vendeve anëtare të </w:t>
      </w:r>
      <w:proofErr w:type="spellStart"/>
      <w:r w:rsidRPr="00280204">
        <w:rPr>
          <w:rFonts w:ascii="Garamond" w:hAnsi="Garamond" w:cs="Times New Roman"/>
          <w:color w:val="000000"/>
          <w:sz w:val="24"/>
          <w:lang w:val="sq-AL"/>
        </w:rPr>
        <w:t>SDAC</w:t>
      </w:r>
      <w:proofErr w:type="spellEnd"/>
      <w:r w:rsidR="008E4F2F">
        <w:rPr>
          <w:rFonts w:ascii="Garamond" w:hAnsi="Garamond" w:cs="Times New Roman"/>
          <w:color w:val="000000"/>
          <w:sz w:val="24"/>
          <w:lang w:val="sq-AL"/>
        </w:rPr>
        <w:t>-së</w:t>
      </w:r>
      <w:r w:rsidRPr="00280204">
        <w:rPr>
          <w:rFonts w:ascii="Garamond" w:hAnsi="Garamond" w:cs="Times New Roman"/>
          <w:color w:val="000000"/>
          <w:sz w:val="24"/>
          <w:lang w:val="sq-AL"/>
        </w:rPr>
        <w:t xml:space="preserve"> është tashmë praktikë pasja dhe operimi me çmime negative në treg. Në vendet e Ballkanit të cilat nuk janë pjesë e BE</w:t>
      </w:r>
      <w:r w:rsidR="008E4F2F">
        <w:rPr>
          <w:rFonts w:ascii="Garamond" w:hAnsi="Garamond" w:cs="Times New Roman"/>
          <w:color w:val="000000"/>
          <w:sz w:val="24"/>
          <w:lang w:val="sq-AL"/>
        </w:rPr>
        <w:t>-së</w:t>
      </w:r>
      <w:r w:rsidRPr="00280204">
        <w:rPr>
          <w:rFonts w:ascii="Garamond" w:hAnsi="Garamond" w:cs="Times New Roman"/>
          <w:color w:val="000000"/>
          <w:sz w:val="24"/>
          <w:lang w:val="sq-AL"/>
        </w:rPr>
        <w:t xml:space="preserve"> </w:t>
      </w:r>
      <w:r w:rsidRPr="00280204">
        <w:rPr>
          <w:rFonts w:ascii="Garamond" w:hAnsi="Garamond" w:cs="Times New Roman"/>
          <w:color w:val="000000"/>
          <w:sz w:val="24"/>
          <w:lang w:val="sq-AL"/>
        </w:rPr>
        <w:t xml:space="preserve">aktualisht ka filluar aplikimi i çmimeve negative. </w:t>
      </w:r>
    </w:p>
    <w:p w14:paraId="62996E05" w14:textId="570580B4" w:rsidR="00280204" w:rsidRPr="00280204" w:rsidRDefault="00280204" w:rsidP="00280204">
      <w:pPr>
        <w:autoSpaceDE w:val="0"/>
        <w:autoSpaceDN w:val="0"/>
        <w:adjustRightInd w:val="0"/>
        <w:spacing w:after="0" w:line="240" w:lineRule="auto"/>
        <w:ind w:firstLine="284"/>
        <w:jc w:val="both"/>
        <w:rPr>
          <w:rFonts w:ascii="Garamond" w:hAnsi="Garamond" w:cs="Times New Roman"/>
          <w:color w:val="000000"/>
          <w:sz w:val="24"/>
          <w:lang w:val="sq-AL"/>
        </w:rPr>
      </w:pPr>
      <w:r w:rsidRPr="00280204">
        <w:rPr>
          <w:rFonts w:ascii="Garamond" w:hAnsi="Garamond" w:cs="Times New Roman"/>
          <w:color w:val="000000"/>
          <w:sz w:val="24"/>
          <w:lang w:val="sq-AL"/>
        </w:rPr>
        <w:t>- Sipas të dhënave t</w:t>
      </w:r>
      <w:r w:rsidR="008E4F2F">
        <w:rPr>
          <w:rFonts w:ascii="Garamond" w:hAnsi="Garamond" w:cs="Times New Roman"/>
          <w:color w:val="000000"/>
          <w:sz w:val="24"/>
          <w:lang w:val="sq-AL"/>
        </w:rPr>
        <w:t>ë publikuara për 4-</w:t>
      </w:r>
      <w:r w:rsidRPr="00280204">
        <w:rPr>
          <w:rFonts w:ascii="Garamond" w:hAnsi="Garamond" w:cs="Times New Roman"/>
          <w:color w:val="000000"/>
          <w:sz w:val="24"/>
          <w:lang w:val="sq-AL"/>
        </w:rPr>
        <w:t>mujorin e parë të vitin 2026 të “</w:t>
      </w:r>
      <w:proofErr w:type="spellStart"/>
      <w:r w:rsidRPr="00280204">
        <w:rPr>
          <w:rFonts w:ascii="Garamond" w:hAnsi="Garamond" w:cs="Times New Roman"/>
          <w:color w:val="000000"/>
          <w:sz w:val="24"/>
          <w:lang w:val="sq-AL"/>
        </w:rPr>
        <w:t>ALPEX</w:t>
      </w:r>
      <w:proofErr w:type="spellEnd"/>
      <w:r w:rsidRPr="00280204">
        <w:rPr>
          <w:rFonts w:ascii="Garamond" w:hAnsi="Garamond" w:cs="Times New Roman"/>
          <w:color w:val="000000"/>
          <w:sz w:val="24"/>
          <w:lang w:val="sq-AL"/>
        </w:rPr>
        <w:t xml:space="preserve">” </w:t>
      </w:r>
      <w:proofErr w:type="spellStart"/>
      <w:r w:rsidRPr="00280204">
        <w:rPr>
          <w:rFonts w:ascii="Garamond" w:hAnsi="Garamond" w:cs="Times New Roman"/>
          <w:color w:val="000000"/>
          <w:sz w:val="24"/>
          <w:lang w:val="sq-AL"/>
        </w:rPr>
        <w:t>sh.a</w:t>
      </w:r>
      <w:proofErr w:type="spellEnd"/>
      <w:r w:rsidRPr="00280204">
        <w:rPr>
          <w:rFonts w:ascii="Garamond" w:hAnsi="Garamond" w:cs="Times New Roman"/>
          <w:color w:val="000000"/>
          <w:sz w:val="24"/>
          <w:lang w:val="sq-AL"/>
        </w:rPr>
        <w:t xml:space="preserve">. për zonën e </w:t>
      </w:r>
      <w:proofErr w:type="spellStart"/>
      <w:r w:rsidRPr="00280204">
        <w:rPr>
          <w:rFonts w:ascii="Garamond" w:hAnsi="Garamond" w:cs="Times New Roman"/>
          <w:color w:val="000000"/>
          <w:sz w:val="24"/>
          <w:lang w:val="sq-AL"/>
        </w:rPr>
        <w:t>ofertimit</w:t>
      </w:r>
      <w:proofErr w:type="spellEnd"/>
      <w:r w:rsidRPr="00280204">
        <w:rPr>
          <w:rFonts w:ascii="Garamond" w:hAnsi="Garamond" w:cs="Times New Roman"/>
          <w:color w:val="000000"/>
          <w:sz w:val="24"/>
          <w:lang w:val="sq-AL"/>
        </w:rPr>
        <w:t xml:space="preserve"> të Shqipërisë në tregun </w:t>
      </w:r>
      <w:proofErr w:type="spellStart"/>
      <w:r w:rsidRPr="00280204">
        <w:rPr>
          <w:rFonts w:ascii="Garamond" w:hAnsi="Garamond" w:cs="Times New Roman"/>
          <w:color w:val="000000"/>
          <w:sz w:val="24"/>
          <w:lang w:val="sq-AL"/>
        </w:rPr>
        <w:t>DAM</w:t>
      </w:r>
      <w:proofErr w:type="spellEnd"/>
      <w:r w:rsidRPr="00280204">
        <w:rPr>
          <w:rFonts w:ascii="Garamond" w:hAnsi="Garamond" w:cs="Times New Roman"/>
          <w:color w:val="000000"/>
          <w:sz w:val="24"/>
          <w:lang w:val="sq-AL"/>
        </w:rPr>
        <w:t xml:space="preserve"> rezultojnë të tregtuara në sasinë 470,762 </w:t>
      </w:r>
      <w:proofErr w:type="spellStart"/>
      <w:r w:rsidR="008E4F2F" w:rsidRPr="00280204">
        <w:rPr>
          <w:rFonts w:ascii="Garamond" w:hAnsi="Garamond" w:cs="Times New Roman"/>
          <w:color w:val="000000"/>
          <w:sz w:val="24"/>
          <w:lang w:val="sq-AL"/>
        </w:rPr>
        <w:t>mw</w:t>
      </w:r>
      <w:r w:rsidRPr="00280204">
        <w:rPr>
          <w:rFonts w:ascii="Garamond" w:hAnsi="Garamond" w:cs="Times New Roman"/>
          <w:color w:val="000000"/>
          <w:sz w:val="24"/>
          <w:lang w:val="sq-AL"/>
        </w:rPr>
        <w:t>h</w:t>
      </w:r>
      <w:proofErr w:type="spellEnd"/>
      <w:r w:rsidRPr="00280204">
        <w:rPr>
          <w:rFonts w:ascii="Garamond" w:hAnsi="Garamond" w:cs="Times New Roman"/>
          <w:color w:val="000000"/>
          <w:sz w:val="24"/>
          <w:lang w:val="sq-AL"/>
        </w:rPr>
        <w:t xml:space="preserve"> me një rritje pothuajse dyfishi i sasisë së tregtuar në “</w:t>
      </w:r>
      <w:proofErr w:type="spellStart"/>
      <w:r w:rsidRPr="00280204">
        <w:rPr>
          <w:rFonts w:ascii="Garamond" w:hAnsi="Garamond" w:cs="Times New Roman"/>
          <w:color w:val="000000"/>
          <w:sz w:val="24"/>
          <w:lang w:val="sq-AL"/>
        </w:rPr>
        <w:t>ALPEX</w:t>
      </w:r>
      <w:proofErr w:type="spellEnd"/>
      <w:r w:rsidRPr="00280204">
        <w:rPr>
          <w:rFonts w:ascii="Garamond" w:hAnsi="Garamond" w:cs="Times New Roman"/>
          <w:color w:val="000000"/>
          <w:sz w:val="24"/>
          <w:lang w:val="sq-AL"/>
        </w:rPr>
        <w:t xml:space="preserve">” </w:t>
      </w:r>
      <w:proofErr w:type="spellStart"/>
      <w:r w:rsidRPr="00280204">
        <w:rPr>
          <w:rFonts w:ascii="Garamond" w:hAnsi="Garamond" w:cs="Times New Roman"/>
          <w:color w:val="000000"/>
          <w:sz w:val="24"/>
          <w:lang w:val="sq-AL"/>
        </w:rPr>
        <w:t>sh.a</w:t>
      </w:r>
      <w:proofErr w:type="spellEnd"/>
      <w:r w:rsidRPr="00280204">
        <w:rPr>
          <w:rFonts w:ascii="Garamond" w:hAnsi="Garamond" w:cs="Times New Roman"/>
          <w:color w:val="000000"/>
          <w:sz w:val="24"/>
          <w:lang w:val="sq-AL"/>
        </w:rPr>
        <w:t xml:space="preserve">., për të njëjtën periudhë të vitit 2025, ku volumet e tregtuara rezultojnë në 238,368 </w:t>
      </w:r>
      <w:proofErr w:type="spellStart"/>
      <w:r w:rsidR="008E4F2F" w:rsidRPr="00280204">
        <w:rPr>
          <w:rFonts w:ascii="Garamond" w:hAnsi="Garamond" w:cs="Times New Roman"/>
          <w:color w:val="000000"/>
          <w:sz w:val="24"/>
          <w:lang w:val="sq-AL"/>
        </w:rPr>
        <w:t>mw</w:t>
      </w:r>
      <w:r w:rsidRPr="00280204">
        <w:rPr>
          <w:rFonts w:ascii="Garamond" w:hAnsi="Garamond" w:cs="Times New Roman"/>
          <w:color w:val="000000"/>
          <w:sz w:val="24"/>
          <w:lang w:val="sq-AL"/>
        </w:rPr>
        <w:t>h</w:t>
      </w:r>
      <w:proofErr w:type="spellEnd"/>
      <w:r w:rsidRPr="00280204">
        <w:rPr>
          <w:rFonts w:ascii="Garamond" w:hAnsi="Garamond" w:cs="Times New Roman"/>
          <w:color w:val="000000"/>
          <w:sz w:val="24"/>
          <w:lang w:val="sq-AL"/>
        </w:rPr>
        <w:t xml:space="preserve">. </w:t>
      </w:r>
    </w:p>
    <w:p w14:paraId="331EAFA7" w14:textId="70D25B9F" w:rsidR="00280204" w:rsidRPr="00280204" w:rsidRDefault="00280204" w:rsidP="00280204">
      <w:pPr>
        <w:autoSpaceDE w:val="0"/>
        <w:autoSpaceDN w:val="0"/>
        <w:adjustRightInd w:val="0"/>
        <w:spacing w:after="0" w:line="240" w:lineRule="auto"/>
        <w:ind w:firstLine="284"/>
        <w:jc w:val="both"/>
        <w:rPr>
          <w:rFonts w:ascii="Garamond" w:hAnsi="Garamond" w:cs="Times New Roman"/>
          <w:color w:val="000000"/>
          <w:sz w:val="24"/>
          <w:lang w:val="sq-AL"/>
        </w:rPr>
      </w:pPr>
      <w:r w:rsidRPr="00280204">
        <w:rPr>
          <w:rFonts w:ascii="Garamond" w:hAnsi="Garamond" w:cs="Times New Roman"/>
          <w:color w:val="000000"/>
          <w:sz w:val="24"/>
          <w:lang w:val="sq-AL"/>
        </w:rPr>
        <w:t>- Ky element tregon ruajtjen e një tendence të fortë të rritjes së volumeve të cilat tregtohen në bursën e energjisë elektrike, element ky që kërkon më shumë fleksibilitet në operimin e këtij tregu nga “</w:t>
      </w:r>
      <w:proofErr w:type="spellStart"/>
      <w:r w:rsidRPr="00280204">
        <w:rPr>
          <w:rFonts w:ascii="Garamond" w:hAnsi="Garamond" w:cs="Times New Roman"/>
          <w:color w:val="000000"/>
          <w:sz w:val="24"/>
          <w:lang w:val="sq-AL"/>
        </w:rPr>
        <w:t>ALPEX</w:t>
      </w:r>
      <w:proofErr w:type="spellEnd"/>
      <w:r w:rsidRPr="00280204">
        <w:rPr>
          <w:rFonts w:ascii="Garamond" w:hAnsi="Garamond" w:cs="Times New Roman"/>
          <w:color w:val="000000"/>
          <w:sz w:val="24"/>
          <w:lang w:val="sq-AL"/>
        </w:rPr>
        <w:t xml:space="preserve">” </w:t>
      </w:r>
      <w:proofErr w:type="spellStart"/>
      <w:r w:rsidRPr="00280204">
        <w:rPr>
          <w:rFonts w:ascii="Garamond" w:hAnsi="Garamond" w:cs="Times New Roman"/>
          <w:color w:val="000000"/>
          <w:sz w:val="24"/>
          <w:lang w:val="sq-AL"/>
        </w:rPr>
        <w:t>sh.a</w:t>
      </w:r>
      <w:proofErr w:type="spellEnd"/>
      <w:r w:rsidRPr="00280204">
        <w:rPr>
          <w:rFonts w:ascii="Garamond" w:hAnsi="Garamond" w:cs="Times New Roman"/>
          <w:color w:val="000000"/>
          <w:sz w:val="24"/>
          <w:lang w:val="sq-AL"/>
        </w:rPr>
        <w:t>., për t’u përgjigjur volumeve gjithmonë në rritje të tregtuara.</w:t>
      </w:r>
    </w:p>
    <w:p w14:paraId="3B455A7B" w14:textId="241B3B8C" w:rsidR="00280204" w:rsidRPr="00280204" w:rsidRDefault="00280204" w:rsidP="00280204">
      <w:pPr>
        <w:tabs>
          <w:tab w:val="left" w:pos="0"/>
        </w:tabs>
        <w:autoSpaceDE w:val="0"/>
        <w:autoSpaceDN w:val="0"/>
        <w:adjustRightInd w:val="0"/>
        <w:spacing w:after="0" w:line="240" w:lineRule="auto"/>
        <w:ind w:firstLine="284"/>
        <w:jc w:val="both"/>
        <w:rPr>
          <w:rFonts w:ascii="Garamond" w:hAnsi="Garamond" w:cs="Times New Roman"/>
          <w:color w:val="000000"/>
          <w:sz w:val="24"/>
          <w:lang w:val="sq-AL"/>
        </w:rPr>
      </w:pPr>
      <w:r w:rsidRPr="00280204">
        <w:rPr>
          <w:rFonts w:ascii="Garamond" w:hAnsi="Garamond" w:cs="Times New Roman"/>
          <w:color w:val="000000"/>
          <w:sz w:val="24"/>
          <w:lang w:val="sq-AL"/>
        </w:rPr>
        <w:t xml:space="preserve">- Rregullat e Tregut të Energjisë Elektrike të miratuara me vendimin e </w:t>
      </w:r>
      <w:r w:rsidR="008E4F2F" w:rsidRPr="00280204">
        <w:rPr>
          <w:rFonts w:ascii="Garamond" w:hAnsi="Garamond" w:cs="Times New Roman"/>
          <w:color w:val="000000"/>
          <w:sz w:val="24"/>
          <w:lang w:val="sq-AL"/>
        </w:rPr>
        <w:t xml:space="preserve">Bordit </w:t>
      </w:r>
      <w:r w:rsidRPr="00280204">
        <w:rPr>
          <w:rFonts w:ascii="Garamond" w:hAnsi="Garamond" w:cs="Times New Roman"/>
          <w:color w:val="000000"/>
          <w:sz w:val="24"/>
          <w:lang w:val="sq-AL"/>
        </w:rPr>
        <w:t>të ERE</w:t>
      </w:r>
      <w:r w:rsidR="008E4F2F">
        <w:rPr>
          <w:rFonts w:ascii="Garamond" w:hAnsi="Garamond" w:cs="Times New Roman"/>
          <w:color w:val="000000"/>
          <w:sz w:val="24"/>
          <w:lang w:val="sq-AL"/>
        </w:rPr>
        <w:t>-s</w:t>
      </w:r>
      <w:r w:rsidRPr="00280204">
        <w:rPr>
          <w:rFonts w:ascii="Garamond" w:hAnsi="Garamond" w:cs="Times New Roman"/>
          <w:color w:val="000000"/>
          <w:sz w:val="24"/>
          <w:lang w:val="sq-AL"/>
        </w:rPr>
        <w:t xml:space="preserve"> nr. 347/2022, i ndryshuar, aplikohen nga “</w:t>
      </w:r>
      <w:proofErr w:type="spellStart"/>
      <w:r w:rsidRPr="00280204">
        <w:rPr>
          <w:rFonts w:ascii="Garamond" w:hAnsi="Garamond" w:cs="Times New Roman"/>
          <w:color w:val="000000"/>
          <w:sz w:val="24"/>
          <w:lang w:val="sq-AL"/>
        </w:rPr>
        <w:t>ALPEX</w:t>
      </w:r>
      <w:proofErr w:type="spellEnd"/>
      <w:r w:rsidRPr="00280204">
        <w:rPr>
          <w:rFonts w:ascii="Garamond" w:hAnsi="Garamond" w:cs="Times New Roman"/>
          <w:color w:val="000000"/>
          <w:sz w:val="24"/>
          <w:lang w:val="sq-AL"/>
        </w:rPr>
        <w:t xml:space="preserve">” </w:t>
      </w:r>
      <w:proofErr w:type="spellStart"/>
      <w:r w:rsidRPr="00280204">
        <w:rPr>
          <w:rFonts w:ascii="Garamond" w:hAnsi="Garamond" w:cs="Times New Roman"/>
          <w:color w:val="000000"/>
          <w:sz w:val="24"/>
          <w:lang w:val="sq-AL"/>
        </w:rPr>
        <w:t>sh.a</w:t>
      </w:r>
      <w:proofErr w:type="spellEnd"/>
      <w:r w:rsidRPr="00280204">
        <w:rPr>
          <w:rFonts w:ascii="Garamond" w:hAnsi="Garamond" w:cs="Times New Roman"/>
          <w:color w:val="000000"/>
          <w:sz w:val="24"/>
          <w:lang w:val="sq-AL"/>
        </w:rPr>
        <w:t>., në të dy</w:t>
      </w:r>
      <w:r w:rsidR="008E4F2F">
        <w:rPr>
          <w:rFonts w:ascii="Garamond" w:hAnsi="Garamond" w:cs="Times New Roman"/>
          <w:color w:val="000000"/>
          <w:sz w:val="24"/>
          <w:lang w:val="sq-AL"/>
        </w:rPr>
        <w:t>ja</w:t>
      </w:r>
      <w:r w:rsidRPr="00280204">
        <w:rPr>
          <w:rFonts w:ascii="Garamond" w:hAnsi="Garamond" w:cs="Times New Roman"/>
          <w:color w:val="000000"/>
          <w:sz w:val="24"/>
          <w:lang w:val="sq-AL"/>
        </w:rPr>
        <w:t xml:space="preserve"> zonat e </w:t>
      </w:r>
      <w:proofErr w:type="spellStart"/>
      <w:r w:rsidRPr="00280204">
        <w:rPr>
          <w:rFonts w:ascii="Garamond" w:hAnsi="Garamond" w:cs="Times New Roman"/>
          <w:color w:val="000000"/>
          <w:sz w:val="24"/>
          <w:lang w:val="sq-AL"/>
        </w:rPr>
        <w:t>ofertimit</w:t>
      </w:r>
      <w:proofErr w:type="spellEnd"/>
      <w:r w:rsidRPr="00280204">
        <w:rPr>
          <w:rFonts w:ascii="Garamond" w:hAnsi="Garamond" w:cs="Times New Roman"/>
          <w:color w:val="000000"/>
          <w:sz w:val="24"/>
          <w:lang w:val="sq-AL"/>
        </w:rPr>
        <w:t>, të Shqipërisë dhe të Kosovës.</w:t>
      </w:r>
    </w:p>
    <w:p w14:paraId="6EACFF17" w14:textId="42938152" w:rsidR="00280204" w:rsidRPr="00280204" w:rsidRDefault="00280204" w:rsidP="00280204">
      <w:pPr>
        <w:tabs>
          <w:tab w:val="left" w:pos="0"/>
        </w:tabs>
        <w:autoSpaceDE w:val="0"/>
        <w:autoSpaceDN w:val="0"/>
        <w:adjustRightInd w:val="0"/>
        <w:spacing w:after="0" w:line="240" w:lineRule="auto"/>
        <w:ind w:firstLine="284"/>
        <w:jc w:val="both"/>
        <w:rPr>
          <w:rFonts w:ascii="Garamond" w:hAnsi="Garamond" w:cs="Times New Roman"/>
          <w:color w:val="000000"/>
          <w:sz w:val="24"/>
          <w:lang w:val="sq-AL"/>
        </w:rPr>
      </w:pPr>
      <w:r w:rsidRPr="00280204">
        <w:rPr>
          <w:rFonts w:ascii="Garamond" w:hAnsi="Garamond" w:cs="Times New Roman"/>
          <w:color w:val="000000"/>
          <w:sz w:val="24"/>
          <w:lang w:val="sq-AL"/>
        </w:rPr>
        <w:t xml:space="preserve">- Vlerësohet që </w:t>
      </w:r>
      <w:r w:rsidR="008E4F2F" w:rsidRPr="00280204">
        <w:rPr>
          <w:rFonts w:ascii="Garamond" w:hAnsi="Garamond" w:cs="Times New Roman"/>
          <w:color w:val="000000"/>
          <w:sz w:val="24"/>
          <w:lang w:val="sq-AL"/>
        </w:rPr>
        <w:t xml:space="preserve">kufiri minimal i lejuar </w:t>
      </w:r>
      <w:r w:rsidRPr="00280204">
        <w:rPr>
          <w:rFonts w:ascii="Garamond" w:hAnsi="Garamond" w:cs="Times New Roman"/>
          <w:color w:val="000000"/>
          <w:sz w:val="24"/>
          <w:lang w:val="sq-AL"/>
        </w:rPr>
        <w:t xml:space="preserve">i çmimit për </w:t>
      </w:r>
      <w:r w:rsidR="008E4F2F" w:rsidRPr="00280204">
        <w:rPr>
          <w:rFonts w:ascii="Garamond" w:hAnsi="Garamond" w:cs="Times New Roman"/>
          <w:color w:val="000000"/>
          <w:sz w:val="24"/>
          <w:lang w:val="sq-AL"/>
        </w:rPr>
        <w:t xml:space="preserve">tregun e ditës në avancë </w:t>
      </w:r>
      <w:r w:rsidRPr="00280204">
        <w:rPr>
          <w:rFonts w:ascii="Garamond" w:hAnsi="Garamond" w:cs="Times New Roman"/>
          <w:color w:val="000000"/>
          <w:sz w:val="24"/>
          <w:lang w:val="sq-AL"/>
        </w:rPr>
        <w:t xml:space="preserve">për zonën e </w:t>
      </w:r>
      <w:proofErr w:type="spellStart"/>
      <w:r w:rsidRPr="00280204">
        <w:rPr>
          <w:rFonts w:ascii="Garamond" w:hAnsi="Garamond" w:cs="Times New Roman"/>
          <w:color w:val="000000"/>
          <w:sz w:val="24"/>
          <w:lang w:val="sq-AL"/>
        </w:rPr>
        <w:t>ofertimit</w:t>
      </w:r>
      <w:proofErr w:type="spellEnd"/>
      <w:r w:rsidRPr="00280204">
        <w:rPr>
          <w:rFonts w:ascii="Garamond" w:hAnsi="Garamond" w:cs="Times New Roman"/>
          <w:color w:val="000000"/>
          <w:sz w:val="24"/>
          <w:lang w:val="sq-AL"/>
        </w:rPr>
        <w:t xml:space="preserve"> të Shqipërisë, i cili propozohet të bëhet -50 €/</w:t>
      </w:r>
      <w:proofErr w:type="spellStart"/>
      <w:r w:rsidR="008E4F2F" w:rsidRPr="00280204">
        <w:rPr>
          <w:rFonts w:ascii="Garamond" w:hAnsi="Garamond" w:cs="Times New Roman"/>
          <w:color w:val="000000"/>
          <w:sz w:val="24"/>
          <w:lang w:val="sq-AL"/>
        </w:rPr>
        <w:t>mw</w:t>
      </w:r>
      <w:r w:rsidRPr="00280204">
        <w:rPr>
          <w:rFonts w:ascii="Garamond" w:hAnsi="Garamond" w:cs="Times New Roman"/>
          <w:color w:val="000000"/>
          <w:sz w:val="24"/>
          <w:lang w:val="sq-AL"/>
        </w:rPr>
        <w:t>h</w:t>
      </w:r>
      <w:proofErr w:type="spellEnd"/>
      <w:r w:rsidRPr="00280204">
        <w:rPr>
          <w:rFonts w:ascii="Garamond" w:hAnsi="Garamond" w:cs="Times New Roman"/>
          <w:color w:val="000000"/>
          <w:sz w:val="24"/>
          <w:lang w:val="sq-AL"/>
        </w:rPr>
        <w:t xml:space="preserve">, është një qasje </w:t>
      </w:r>
      <w:proofErr w:type="spellStart"/>
      <w:r w:rsidRPr="00280204">
        <w:rPr>
          <w:rFonts w:ascii="Garamond" w:hAnsi="Garamond" w:cs="Times New Roman"/>
          <w:color w:val="000000"/>
          <w:sz w:val="24"/>
          <w:lang w:val="sq-AL"/>
        </w:rPr>
        <w:t>propocionale</w:t>
      </w:r>
      <w:proofErr w:type="spellEnd"/>
      <w:r w:rsidRPr="00280204">
        <w:rPr>
          <w:rFonts w:ascii="Garamond" w:hAnsi="Garamond" w:cs="Times New Roman"/>
          <w:color w:val="000000"/>
          <w:sz w:val="24"/>
          <w:lang w:val="sq-AL"/>
        </w:rPr>
        <w:t xml:space="preserve"> dhe graduale drejtë kufirit të miratuar me vendimin e </w:t>
      </w:r>
      <w:r w:rsidR="008E4F2F" w:rsidRPr="00280204">
        <w:rPr>
          <w:rFonts w:ascii="Garamond" w:hAnsi="Garamond" w:cs="Times New Roman"/>
          <w:color w:val="000000"/>
          <w:sz w:val="24"/>
          <w:lang w:val="sq-AL"/>
        </w:rPr>
        <w:t xml:space="preserve">Bordit </w:t>
      </w:r>
      <w:r w:rsidRPr="00280204">
        <w:rPr>
          <w:rFonts w:ascii="Garamond" w:hAnsi="Garamond" w:cs="Times New Roman"/>
          <w:color w:val="000000"/>
          <w:sz w:val="24"/>
          <w:lang w:val="sq-AL"/>
        </w:rPr>
        <w:t>të ERE-s nr. 265, datë 10.12.2024</w:t>
      </w:r>
      <w:r w:rsidR="008E4F2F">
        <w:rPr>
          <w:rFonts w:ascii="Garamond" w:hAnsi="Garamond" w:cs="Times New Roman"/>
          <w:color w:val="000000"/>
          <w:sz w:val="24"/>
          <w:lang w:val="sq-AL"/>
        </w:rPr>
        <w:t>,</w:t>
      </w:r>
      <w:r w:rsidRPr="00280204">
        <w:rPr>
          <w:rFonts w:ascii="Garamond" w:hAnsi="Garamond" w:cs="Times New Roman"/>
          <w:color w:val="000000"/>
          <w:sz w:val="24"/>
          <w:lang w:val="sq-AL"/>
        </w:rPr>
        <w:t xml:space="preserve"> ku evidentohet se </w:t>
      </w:r>
      <w:r w:rsidR="008E4F2F" w:rsidRPr="00280204">
        <w:rPr>
          <w:rFonts w:ascii="Garamond" w:hAnsi="Garamond" w:cs="Times New Roman"/>
          <w:color w:val="000000"/>
          <w:sz w:val="24"/>
          <w:lang w:val="sq-AL"/>
        </w:rPr>
        <w:t xml:space="preserve">çmimi minimal </w:t>
      </w:r>
      <w:proofErr w:type="spellStart"/>
      <w:r w:rsidR="008E4F2F" w:rsidRPr="00280204">
        <w:rPr>
          <w:rFonts w:ascii="Garamond" w:hAnsi="Garamond" w:cs="Times New Roman"/>
          <w:color w:val="000000"/>
          <w:sz w:val="24"/>
          <w:lang w:val="sq-AL"/>
        </w:rPr>
        <w:t>klerues</w:t>
      </w:r>
      <w:proofErr w:type="spellEnd"/>
      <w:r w:rsidR="008E4F2F" w:rsidRPr="00280204">
        <w:rPr>
          <w:rFonts w:ascii="Garamond" w:hAnsi="Garamond" w:cs="Times New Roman"/>
          <w:color w:val="000000"/>
          <w:sz w:val="24"/>
          <w:lang w:val="sq-AL"/>
        </w:rPr>
        <w:t xml:space="preserve"> është parashikua</w:t>
      </w:r>
      <w:r w:rsidRPr="00280204">
        <w:rPr>
          <w:rFonts w:ascii="Garamond" w:hAnsi="Garamond" w:cs="Times New Roman"/>
          <w:color w:val="000000"/>
          <w:sz w:val="24"/>
          <w:lang w:val="sq-AL"/>
        </w:rPr>
        <w:t>r -500 €/</w:t>
      </w:r>
      <w:proofErr w:type="spellStart"/>
      <w:r w:rsidR="008E4F2F" w:rsidRPr="00280204">
        <w:rPr>
          <w:rFonts w:ascii="Garamond" w:hAnsi="Garamond" w:cs="Times New Roman"/>
          <w:color w:val="000000"/>
          <w:sz w:val="24"/>
          <w:lang w:val="sq-AL"/>
        </w:rPr>
        <w:t>mw</w:t>
      </w:r>
      <w:r w:rsidRPr="00280204">
        <w:rPr>
          <w:rFonts w:ascii="Garamond" w:hAnsi="Garamond" w:cs="Times New Roman"/>
          <w:color w:val="000000"/>
          <w:sz w:val="24"/>
          <w:lang w:val="sq-AL"/>
        </w:rPr>
        <w:t>h</w:t>
      </w:r>
      <w:proofErr w:type="spellEnd"/>
      <w:r w:rsidRPr="00280204">
        <w:rPr>
          <w:rFonts w:ascii="Garamond" w:hAnsi="Garamond" w:cs="Times New Roman"/>
          <w:color w:val="000000"/>
          <w:sz w:val="24"/>
          <w:lang w:val="sq-AL"/>
        </w:rPr>
        <w:t xml:space="preserve">. Ky çmim i propozuar për zonën e </w:t>
      </w:r>
      <w:proofErr w:type="spellStart"/>
      <w:r w:rsidRPr="00280204">
        <w:rPr>
          <w:rFonts w:ascii="Garamond" w:hAnsi="Garamond" w:cs="Times New Roman"/>
          <w:color w:val="000000"/>
          <w:sz w:val="24"/>
          <w:lang w:val="sq-AL"/>
        </w:rPr>
        <w:t>ofertimit</w:t>
      </w:r>
      <w:proofErr w:type="spellEnd"/>
      <w:r w:rsidRPr="00280204">
        <w:rPr>
          <w:rFonts w:ascii="Garamond" w:hAnsi="Garamond" w:cs="Times New Roman"/>
          <w:color w:val="000000"/>
          <w:sz w:val="24"/>
          <w:lang w:val="sq-AL"/>
        </w:rPr>
        <w:t xml:space="preserve"> të Shqipërisë në -50 €/</w:t>
      </w:r>
      <w:proofErr w:type="spellStart"/>
      <w:r w:rsidR="008E4F2F" w:rsidRPr="00280204">
        <w:rPr>
          <w:rFonts w:ascii="Garamond" w:hAnsi="Garamond" w:cs="Times New Roman"/>
          <w:color w:val="000000"/>
          <w:sz w:val="24"/>
          <w:lang w:val="sq-AL"/>
        </w:rPr>
        <w:t>mw</w:t>
      </w:r>
      <w:r w:rsidRPr="00280204">
        <w:rPr>
          <w:rFonts w:ascii="Garamond" w:hAnsi="Garamond" w:cs="Times New Roman"/>
          <w:color w:val="000000"/>
          <w:sz w:val="24"/>
          <w:lang w:val="sq-AL"/>
        </w:rPr>
        <w:t>h</w:t>
      </w:r>
      <w:proofErr w:type="spellEnd"/>
      <w:r w:rsidRPr="00280204">
        <w:rPr>
          <w:rFonts w:ascii="Garamond" w:hAnsi="Garamond" w:cs="Times New Roman"/>
          <w:color w:val="000000"/>
          <w:sz w:val="24"/>
          <w:lang w:val="sq-AL"/>
        </w:rPr>
        <w:t xml:space="preserve"> përbën vetëm 10 % të atij të miratuar për tregun e bashkuar ndërmjet Kosovës dhe Shqipërisë prej -500 €/</w:t>
      </w:r>
      <w:proofErr w:type="spellStart"/>
      <w:r w:rsidR="008E4F2F" w:rsidRPr="00280204">
        <w:rPr>
          <w:rFonts w:ascii="Garamond" w:hAnsi="Garamond" w:cs="Times New Roman"/>
          <w:color w:val="000000"/>
          <w:sz w:val="24"/>
          <w:lang w:val="sq-AL"/>
        </w:rPr>
        <w:t>mw</w:t>
      </w:r>
      <w:r w:rsidRPr="00280204">
        <w:rPr>
          <w:rFonts w:ascii="Garamond" w:hAnsi="Garamond" w:cs="Times New Roman"/>
          <w:color w:val="000000"/>
          <w:sz w:val="24"/>
          <w:lang w:val="sq-AL"/>
        </w:rPr>
        <w:t>h</w:t>
      </w:r>
      <w:proofErr w:type="spellEnd"/>
      <w:r w:rsidRPr="00280204">
        <w:rPr>
          <w:rFonts w:ascii="Garamond" w:hAnsi="Garamond" w:cs="Times New Roman"/>
          <w:color w:val="000000"/>
          <w:sz w:val="24"/>
          <w:lang w:val="sq-AL"/>
        </w:rPr>
        <w:t>.</w:t>
      </w:r>
    </w:p>
    <w:p w14:paraId="7DC31076" w14:textId="19D38EAC" w:rsidR="00280204" w:rsidRPr="00280204" w:rsidRDefault="00280204" w:rsidP="00280204">
      <w:pPr>
        <w:autoSpaceDE w:val="0"/>
        <w:autoSpaceDN w:val="0"/>
        <w:adjustRightInd w:val="0"/>
        <w:spacing w:after="0" w:line="240" w:lineRule="auto"/>
        <w:ind w:firstLine="284"/>
        <w:jc w:val="both"/>
        <w:rPr>
          <w:rFonts w:ascii="Garamond" w:hAnsi="Garamond" w:cs="Times New Roman"/>
          <w:color w:val="000000"/>
          <w:sz w:val="24"/>
          <w:lang w:val="sq-AL"/>
        </w:rPr>
      </w:pPr>
      <w:r w:rsidRPr="00280204">
        <w:rPr>
          <w:rFonts w:ascii="Garamond" w:hAnsi="Garamond" w:cs="Times New Roman"/>
          <w:color w:val="000000"/>
          <w:sz w:val="24"/>
          <w:lang w:val="sq-AL"/>
        </w:rPr>
        <w:t>- Aktualisht, në “</w:t>
      </w:r>
      <w:proofErr w:type="spellStart"/>
      <w:r w:rsidRPr="00280204">
        <w:rPr>
          <w:rFonts w:ascii="Garamond" w:hAnsi="Garamond" w:cs="Times New Roman"/>
          <w:color w:val="000000"/>
          <w:sz w:val="24"/>
          <w:lang w:val="sq-AL"/>
        </w:rPr>
        <w:t>ALPEX</w:t>
      </w:r>
      <w:proofErr w:type="spellEnd"/>
      <w:r w:rsidRPr="00280204">
        <w:rPr>
          <w:rFonts w:ascii="Garamond" w:hAnsi="Garamond" w:cs="Times New Roman"/>
          <w:color w:val="000000"/>
          <w:sz w:val="24"/>
          <w:lang w:val="sq-AL"/>
        </w:rPr>
        <w:t xml:space="preserve">” </w:t>
      </w:r>
      <w:proofErr w:type="spellStart"/>
      <w:r w:rsidRPr="00280204">
        <w:rPr>
          <w:rFonts w:ascii="Garamond" w:hAnsi="Garamond" w:cs="Times New Roman"/>
          <w:color w:val="000000"/>
          <w:sz w:val="24"/>
          <w:lang w:val="sq-AL"/>
        </w:rPr>
        <w:t>sh.a</w:t>
      </w:r>
      <w:proofErr w:type="spellEnd"/>
      <w:r w:rsidRPr="00280204">
        <w:rPr>
          <w:rFonts w:ascii="Garamond" w:hAnsi="Garamond" w:cs="Times New Roman"/>
          <w:color w:val="000000"/>
          <w:sz w:val="24"/>
          <w:lang w:val="sq-AL"/>
        </w:rPr>
        <w:t xml:space="preserve">. operojnë kompani vendase dhe të huaja të cilat janë pjesëmarrëse në bursat evropiane të cilat karakterizohen nga pranimi i çmimeve negative si pjesë integrale e formimit të lirë të çmimit </w:t>
      </w:r>
      <w:proofErr w:type="spellStart"/>
      <w:r w:rsidRPr="00280204">
        <w:rPr>
          <w:rFonts w:ascii="Garamond" w:hAnsi="Garamond" w:cs="Times New Roman"/>
          <w:color w:val="000000"/>
          <w:sz w:val="24"/>
          <w:lang w:val="sq-AL"/>
        </w:rPr>
        <w:t>klerues</w:t>
      </w:r>
      <w:proofErr w:type="spellEnd"/>
      <w:r w:rsidRPr="00280204">
        <w:rPr>
          <w:rFonts w:ascii="Garamond" w:hAnsi="Garamond" w:cs="Times New Roman"/>
          <w:color w:val="000000"/>
          <w:sz w:val="24"/>
          <w:lang w:val="sq-AL"/>
        </w:rPr>
        <w:t xml:space="preserve"> në tregjet e energjisë elektrike, ndaj është vlerësuar që të ndiqet një qasje graduale dre</w:t>
      </w:r>
      <w:r w:rsidR="008E4F2F">
        <w:rPr>
          <w:rFonts w:ascii="Garamond" w:hAnsi="Garamond" w:cs="Times New Roman"/>
          <w:color w:val="000000"/>
          <w:sz w:val="24"/>
          <w:lang w:val="sq-AL"/>
        </w:rPr>
        <w:t>jt përafrimit me këto praktika.</w:t>
      </w:r>
    </w:p>
    <w:p w14:paraId="3F5B697E" w14:textId="746A5582" w:rsidR="00280204" w:rsidRPr="00280204" w:rsidRDefault="00280204" w:rsidP="00280204">
      <w:pPr>
        <w:autoSpaceDE w:val="0"/>
        <w:autoSpaceDN w:val="0"/>
        <w:adjustRightInd w:val="0"/>
        <w:spacing w:after="0" w:line="240" w:lineRule="auto"/>
        <w:ind w:firstLine="284"/>
        <w:jc w:val="both"/>
        <w:rPr>
          <w:rFonts w:ascii="Garamond" w:hAnsi="Garamond" w:cs="Times New Roman"/>
          <w:color w:val="000000"/>
          <w:sz w:val="24"/>
          <w:lang w:val="sq-AL"/>
        </w:rPr>
      </w:pPr>
      <w:r w:rsidRPr="00280204">
        <w:rPr>
          <w:rFonts w:ascii="Garamond" w:hAnsi="Garamond" w:cs="Times New Roman"/>
          <w:color w:val="000000"/>
          <w:sz w:val="24"/>
          <w:lang w:val="sq-AL"/>
        </w:rPr>
        <w:t xml:space="preserve">- Miratimi i ndryshimit të </w:t>
      </w:r>
      <w:r w:rsidR="008E4F2F" w:rsidRPr="00280204">
        <w:rPr>
          <w:rFonts w:ascii="Garamond" w:hAnsi="Garamond" w:cs="Times New Roman"/>
          <w:color w:val="000000"/>
          <w:sz w:val="24"/>
          <w:lang w:val="sq-AL"/>
        </w:rPr>
        <w:t xml:space="preserve">çmimit minimal </w:t>
      </w:r>
      <w:proofErr w:type="spellStart"/>
      <w:r w:rsidR="008E4F2F" w:rsidRPr="00280204">
        <w:rPr>
          <w:rFonts w:ascii="Garamond" w:hAnsi="Garamond" w:cs="Times New Roman"/>
          <w:color w:val="000000"/>
          <w:sz w:val="24"/>
          <w:lang w:val="sq-AL"/>
        </w:rPr>
        <w:t>klerues</w:t>
      </w:r>
      <w:proofErr w:type="spellEnd"/>
      <w:r w:rsidR="008E4F2F" w:rsidRPr="00280204">
        <w:rPr>
          <w:rFonts w:ascii="Garamond" w:hAnsi="Garamond" w:cs="Times New Roman"/>
          <w:color w:val="000000"/>
          <w:sz w:val="24"/>
          <w:lang w:val="sq-AL"/>
        </w:rPr>
        <w:t xml:space="preserve"> </w:t>
      </w:r>
      <w:r w:rsidRPr="00280204">
        <w:rPr>
          <w:rFonts w:ascii="Garamond" w:hAnsi="Garamond" w:cs="Times New Roman"/>
          <w:color w:val="000000"/>
          <w:sz w:val="24"/>
          <w:lang w:val="sq-AL"/>
        </w:rPr>
        <w:t xml:space="preserve">në -50 </w:t>
      </w:r>
      <w:proofErr w:type="spellStart"/>
      <w:r w:rsidR="008E4F2F" w:rsidRPr="00280204">
        <w:rPr>
          <w:rFonts w:ascii="Garamond" w:hAnsi="Garamond" w:cs="Times New Roman"/>
          <w:color w:val="000000"/>
          <w:sz w:val="24"/>
          <w:lang w:val="sq-AL"/>
        </w:rPr>
        <w:t>EUR</w:t>
      </w:r>
      <w:proofErr w:type="spellEnd"/>
      <w:r w:rsidRPr="00280204">
        <w:rPr>
          <w:rFonts w:ascii="Garamond" w:hAnsi="Garamond" w:cs="Times New Roman"/>
          <w:color w:val="000000"/>
          <w:sz w:val="24"/>
          <w:lang w:val="sq-AL"/>
        </w:rPr>
        <w:t>/</w:t>
      </w:r>
      <w:proofErr w:type="spellStart"/>
      <w:r w:rsidR="008E4F2F" w:rsidRPr="00280204">
        <w:rPr>
          <w:rFonts w:ascii="Garamond" w:hAnsi="Garamond" w:cs="Times New Roman"/>
          <w:color w:val="000000"/>
          <w:sz w:val="24"/>
          <w:lang w:val="sq-AL"/>
        </w:rPr>
        <w:t>mw</w:t>
      </w:r>
      <w:r w:rsidRPr="00280204">
        <w:rPr>
          <w:rFonts w:ascii="Garamond" w:hAnsi="Garamond" w:cs="Times New Roman"/>
          <w:color w:val="000000"/>
          <w:sz w:val="24"/>
          <w:lang w:val="sq-AL"/>
        </w:rPr>
        <w:t>h</w:t>
      </w:r>
      <w:proofErr w:type="spellEnd"/>
      <w:r w:rsidRPr="00280204">
        <w:rPr>
          <w:rFonts w:ascii="Garamond" w:hAnsi="Garamond" w:cs="Times New Roman"/>
          <w:color w:val="000000"/>
          <w:sz w:val="24"/>
          <w:lang w:val="sq-AL"/>
        </w:rPr>
        <w:t xml:space="preserve"> do të krijojë një fleksibilitet të shtuar për aktivizimin e mekanizmit të </w:t>
      </w:r>
      <w:r w:rsidR="008E4F2F" w:rsidRPr="00280204">
        <w:rPr>
          <w:rFonts w:ascii="Garamond" w:hAnsi="Garamond" w:cs="Times New Roman"/>
          <w:color w:val="000000"/>
          <w:sz w:val="24"/>
          <w:lang w:val="sq-AL"/>
        </w:rPr>
        <w:t xml:space="preserve">ankandit të dytë </w:t>
      </w:r>
      <w:r w:rsidRPr="00280204">
        <w:rPr>
          <w:rFonts w:ascii="Garamond" w:hAnsi="Garamond" w:cs="Times New Roman"/>
          <w:color w:val="000000"/>
          <w:sz w:val="24"/>
          <w:lang w:val="sq-AL"/>
        </w:rPr>
        <w:t>në tregun e ditës në avancë për faktin se që prej vitit 2024 e në vijim në këtë treg vijnë urdhërpor</w:t>
      </w:r>
      <w:r w:rsidR="008E4F2F">
        <w:rPr>
          <w:rFonts w:ascii="Garamond" w:hAnsi="Garamond" w:cs="Times New Roman"/>
          <w:color w:val="000000"/>
          <w:sz w:val="24"/>
          <w:lang w:val="sq-AL"/>
        </w:rPr>
        <w:t>osi me çmime negative.</w:t>
      </w:r>
    </w:p>
    <w:p w14:paraId="30EACC88" w14:textId="00D488DF" w:rsidR="00280204" w:rsidRPr="00280204" w:rsidRDefault="00280204" w:rsidP="00280204">
      <w:pPr>
        <w:autoSpaceDE w:val="0"/>
        <w:autoSpaceDN w:val="0"/>
        <w:adjustRightInd w:val="0"/>
        <w:spacing w:after="0" w:line="240" w:lineRule="auto"/>
        <w:ind w:firstLine="284"/>
        <w:jc w:val="both"/>
        <w:rPr>
          <w:rFonts w:ascii="Garamond" w:hAnsi="Garamond" w:cs="Times New Roman"/>
          <w:color w:val="000000"/>
          <w:sz w:val="24"/>
          <w:lang w:val="sq-AL"/>
        </w:rPr>
      </w:pPr>
      <w:r w:rsidRPr="00280204">
        <w:rPr>
          <w:rFonts w:ascii="Garamond" w:hAnsi="Garamond" w:cs="Times New Roman"/>
          <w:color w:val="000000"/>
          <w:sz w:val="24"/>
          <w:lang w:val="sq-AL"/>
        </w:rPr>
        <w:t>- Në vijim, për</w:t>
      </w:r>
      <w:r w:rsidR="008E4F2F">
        <w:rPr>
          <w:rFonts w:ascii="Garamond" w:hAnsi="Garamond" w:cs="Times New Roman"/>
          <w:color w:val="000000"/>
          <w:sz w:val="24"/>
          <w:lang w:val="sq-AL"/>
        </w:rPr>
        <w:t xml:space="preserve"> </w:t>
      </w:r>
      <w:r w:rsidRPr="00280204">
        <w:rPr>
          <w:rFonts w:ascii="Garamond" w:hAnsi="Garamond" w:cs="Times New Roman"/>
          <w:color w:val="000000"/>
          <w:sz w:val="24"/>
          <w:lang w:val="sq-AL"/>
        </w:rPr>
        <w:t>sa i përket vitit 2026, që prej muajit janar dhe deri më 18 prill janë regjistruar 13 (trembëdhjetë) raste të arritjes së kufirit minimal të lejuar të çmimit të tregut të ditës në avancë prej 0 €/</w:t>
      </w:r>
      <w:proofErr w:type="spellStart"/>
      <w:r w:rsidR="008E4F2F" w:rsidRPr="00280204">
        <w:rPr>
          <w:rFonts w:ascii="Garamond" w:hAnsi="Garamond" w:cs="Times New Roman"/>
          <w:color w:val="000000"/>
          <w:sz w:val="24"/>
          <w:lang w:val="sq-AL"/>
        </w:rPr>
        <w:t>mw</w:t>
      </w:r>
      <w:r w:rsidRPr="00280204">
        <w:rPr>
          <w:rFonts w:ascii="Garamond" w:hAnsi="Garamond" w:cs="Times New Roman"/>
          <w:color w:val="000000"/>
          <w:sz w:val="24"/>
          <w:lang w:val="sq-AL"/>
        </w:rPr>
        <w:t>h</w:t>
      </w:r>
      <w:proofErr w:type="spellEnd"/>
      <w:r w:rsidRPr="00280204">
        <w:rPr>
          <w:rFonts w:ascii="Garamond" w:hAnsi="Garamond" w:cs="Times New Roman"/>
          <w:color w:val="000000"/>
          <w:sz w:val="24"/>
          <w:lang w:val="sq-AL"/>
        </w:rPr>
        <w:t xml:space="preserve"> dhe në asnjë prej këtyre rasteve anëtarët e bursës nuk kanë ndryshuar ofertat e tyre gjatë aktivizimit të ankandit të dytë, duke treguar se mekanizmi i përdorur nuk ka ndikuar në arritjen e objektivit të tij.</w:t>
      </w:r>
    </w:p>
    <w:p w14:paraId="3AB55B5E" w14:textId="20B37D3A" w:rsidR="00280204" w:rsidRPr="00280204" w:rsidRDefault="00280204" w:rsidP="00280204">
      <w:pPr>
        <w:tabs>
          <w:tab w:val="left" w:pos="0"/>
        </w:tabs>
        <w:autoSpaceDE w:val="0"/>
        <w:autoSpaceDN w:val="0"/>
        <w:adjustRightInd w:val="0"/>
        <w:spacing w:after="0" w:line="240" w:lineRule="auto"/>
        <w:ind w:firstLine="284"/>
        <w:jc w:val="both"/>
        <w:rPr>
          <w:rFonts w:ascii="Garamond" w:hAnsi="Garamond" w:cs="Times New Roman"/>
          <w:color w:val="000000"/>
          <w:sz w:val="24"/>
          <w:lang w:val="sq-AL"/>
        </w:rPr>
      </w:pPr>
      <w:r w:rsidRPr="00280204">
        <w:rPr>
          <w:rFonts w:ascii="Garamond" w:hAnsi="Garamond" w:cs="Times New Roman"/>
          <w:color w:val="000000"/>
          <w:sz w:val="24"/>
          <w:lang w:val="sq-AL"/>
        </w:rPr>
        <w:t xml:space="preserve">- Sikurse argumentuar më sipër, </w:t>
      </w:r>
      <w:r w:rsidR="008E4F2F" w:rsidRPr="00280204">
        <w:rPr>
          <w:rFonts w:ascii="Garamond" w:hAnsi="Garamond" w:cs="Times New Roman"/>
          <w:color w:val="000000"/>
          <w:sz w:val="24"/>
          <w:lang w:val="sq-AL"/>
        </w:rPr>
        <w:t xml:space="preserve">çmimi minimal </w:t>
      </w:r>
      <w:proofErr w:type="spellStart"/>
      <w:r w:rsidR="008E4F2F" w:rsidRPr="00280204">
        <w:rPr>
          <w:rFonts w:ascii="Garamond" w:hAnsi="Garamond" w:cs="Times New Roman"/>
          <w:color w:val="000000"/>
          <w:sz w:val="24"/>
          <w:lang w:val="sq-AL"/>
        </w:rPr>
        <w:t>klerues</w:t>
      </w:r>
      <w:proofErr w:type="spellEnd"/>
      <w:r w:rsidR="008E4F2F" w:rsidRPr="00280204">
        <w:rPr>
          <w:rFonts w:ascii="Garamond" w:hAnsi="Garamond" w:cs="Times New Roman"/>
          <w:color w:val="000000"/>
          <w:sz w:val="24"/>
          <w:lang w:val="sq-AL"/>
        </w:rPr>
        <w:t xml:space="preserve"> </w:t>
      </w:r>
      <w:r w:rsidRPr="00280204">
        <w:rPr>
          <w:rFonts w:ascii="Garamond" w:hAnsi="Garamond" w:cs="Times New Roman"/>
          <w:color w:val="000000"/>
          <w:sz w:val="24"/>
          <w:lang w:val="sq-AL"/>
        </w:rPr>
        <w:t xml:space="preserve">prej -50 </w:t>
      </w:r>
      <w:proofErr w:type="spellStart"/>
      <w:r w:rsidR="008E4F2F" w:rsidRPr="00280204">
        <w:rPr>
          <w:rFonts w:ascii="Garamond" w:hAnsi="Garamond" w:cs="Times New Roman"/>
          <w:color w:val="000000"/>
          <w:sz w:val="24"/>
          <w:lang w:val="sq-AL"/>
        </w:rPr>
        <w:t>EUR</w:t>
      </w:r>
      <w:proofErr w:type="spellEnd"/>
      <w:r w:rsidRPr="00280204">
        <w:rPr>
          <w:rFonts w:ascii="Garamond" w:hAnsi="Garamond" w:cs="Times New Roman"/>
          <w:color w:val="000000"/>
          <w:sz w:val="24"/>
          <w:lang w:val="sq-AL"/>
        </w:rPr>
        <w:t>/</w:t>
      </w:r>
      <w:proofErr w:type="spellStart"/>
      <w:r w:rsidR="008E4F2F" w:rsidRPr="00280204">
        <w:rPr>
          <w:rFonts w:ascii="Garamond" w:hAnsi="Garamond" w:cs="Times New Roman"/>
          <w:color w:val="000000"/>
          <w:sz w:val="24"/>
          <w:lang w:val="sq-AL"/>
        </w:rPr>
        <w:t>mw</w:t>
      </w:r>
      <w:r w:rsidRPr="00280204">
        <w:rPr>
          <w:rFonts w:ascii="Garamond" w:hAnsi="Garamond" w:cs="Times New Roman"/>
          <w:color w:val="000000"/>
          <w:sz w:val="24"/>
          <w:lang w:val="sq-AL"/>
        </w:rPr>
        <w:t>h</w:t>
      </w:r>
      <w:proofErr w:type="spellEnd"/>
      <w:r w:rsidRPr="00280204">
        <w:rPr>
          <w:rFonts w:ascii="Garamond" w:hAnsi="Garamond" w:cs="Times New Roman"/>
          <w:color w:val="000000"/>
          <w:sz w:val="24"/>
          <w:lang w:val="sq-AL"/>
        </w:rPr>
        <w:t xml:space="preserve"> respekton një qasje graduale dhe rrit fleksibilitetin për aktivizimin e ankandit të dytë në procesin e rritjes së volumeve të cilat tregtohen në </w:t>
      </w:r>
      <w:proofErr w:type="spellStart"/>
      <w:r w:rsidRPr="00280204">
        <w:rPr>
          <w:rFonts w:ascii="Garamond" w:hAnsi="Garamond" w:cs="Times New Roman"/>
          <w:color w:val="000000"/>
          <w:sz w:val="24"/>
          <w:lang w:val="sq-AL"/>
        </w:rPr>
        <w:t>DAM</w:t>
      </w:r>
      <w:proofErr w:type="spellEnd"/>
      <w:r w:rsidRPr="00280204">
        <w:rPr>
          <w:rFonts w:ascii="Garamond" w:hAnsi="Garamond" w:cs="Times New Roman"/>
          <w:color w:val="000000"/>
          <w:sz w:val="24"/>
          <w:lang w:val="sq-AL"/>
        </w:rPr>
        <w:t xml:space="preserve"> nga “</w:t>
      </w:r>
      <w:proofErr w:type="spellStart"/>
      <w:r w:rsidRPr="00280204">
        <w:rPr>
          <w:rFonts w:ascii="Garamond" w:hAnsi="Garamond" w:cs="Times New Roman"/>
          <w:color w:val="000000"/>
          <w:sz w:val="24"/>
          <w:lang w:val="sq-AL"/>
        </w:rPr>
        <w:t>ALPEX</w:t>
      </w:r>
      <w:proofErr w:type="spellEnd"/>
      <w:r w:rsidRPr="00280204">
        <w:rPr>
          <w:rFonts w:ascii="Garamond" w:hAnsi="Garamond" w:cs="Times New Roman"/>
          <w:color w:val="000000"/>
          <w:sz w:val="24"/>
          <w:lang w:val="sq-AL"/>
        </w:rPr>
        <w:t xml:space="preserve">” </w:t>
      </w:r>
      <w:proofErr w:type="spellStart"/>
      <w:r w:rsidRPr="00280204">
        <w:rPr>
          <w:rFonts w:ascii="Garamond" w:hAnsi="Garamond" w:cs="Times New Roman"/>
          <w:color w:val="000000"/>
          <w:sz w:val="24"/>
          <w:lang w:val="sq-AL"/>
        </w:rPr>
        <w:t>sh.a</w:t>
      </w:r>
      <w:proofErr w:type="spellEnd"/>
      <w:r w:rsidRPr="00280204">
        <w:rPr>
          <w:rFonts w:ascii="Garamond" w:hAnsi="Garamond" w:cs="Times New Roman"/>
          <w:color w:val="000000"/>
          <w:sz w:val="24"/>
          <w:lang w:val="sq-AL"/>
        </w:rPr>
        <w:t>.</w:t>
      </w:r>
    </w:p>
    <w:p w14:paraId="5A7EF672" w14:textId="687A3D6A" w:rsidR="00280204" w:rsidRPr="00280204" w:rsidRDefault="00280204" w:rsidP="00280204">
      <w:pPr>
        <w:tabs>
          <w:tab w:val="left" w:pos="0"/>
        </w:tabs>
        <w:autoSpaceDE w:val="0"/>
        <w:autoSpaceDN w:val="0"/>
        <w:adjustRightInd w:val="0"/>
        <w:spacing w:after="0" w:line="240" w:lineRule="auto"/>
        <w:ind w:firstLine="284"/>
        <w:jc w:val="both"/>
        <w:rPr>
          <w:rFonts w:ascii="Garamond" w:hAnsi="Garamond" w:cs="Times New Roman"/>
          <w:color w:val="000000"/>
          <w:sz w:val="24"/>
          <w:lang w:val="sq-AL"/>
        </w:rPr>
      </w:pPr>
      <w:r w:rsidRPr="00280204">
        <w:rPr>
          <w:rFonts w:ascii="Garamond" w:hAnsi="Garamond" w:cs="Times New Roman"/>
          <w:color w:val="000000"/>
          <w:sz w:val="24"/>
          <w:lang w:val="sq-AL"/>
        </w:rPr>
        <w:t>- Ligji nr. 43/2015</w:t>
      </w:r>
      <w:r w:rsidR="008E4F2F">
        <w:rPr>
          <w:rFonts w:ascii="Garamond" w:hAnsi="Garamond" w:cs="Times New Roman"/>
          <w:color w:val="000000"/>
          <w:sz w:val="24"/>
          <w:lang w:val="sq-AL"/>
        </w:rPr>
        <w:t>,</w:t>
      </w:r>
      <w:r w:rsidRPr="00280204">
        <w:rPr>
          <w:rFonts w:ascii="Garamond" w:hAnsi="Garamond" w:cs="Times New Roman"/>
          <w:color w:val="000000"/>
          <w:sz w:val="24"/>
          <w:lang w:val="sq-AL"/>
        </w:rPr>
        <w:t xml:space="preserve"> “Për sektorin e energjisë elektrike”, i ndryshuar, u shfuqizua shprehimisht me nenin 136, pika 1, të ligjit nr. 59/2026</w:t>
      </w:r>
      <w:r w:rsidR="008E4F2F">
        <w:rPr>
          <w:rFonts w:ascii="Garamond" w:hAnsi="Garamond" w:cs="Times New Roman"/>
          <w:color w:val="000000"/>
          <w:sz w:val="24"/>
          <w:lang w:val="sq-AL"/>
        </w:rPr>
        <w:t>,</w:t>
      </w:r>
      <w:r w:rsidRPr="00280204">
        <w:rPr>
          <w:rFonts w:ascii="Garamond" w:hAnsi="Garamond" w:cs="Times New Roman"/>
          <w:color w:val="000000"/>
          <w:sz w:val="24"/>
          <w:lang w:val="sq-AL"/>
        </w:rPr>
        <w:t xml:space="preserve"> “Për sektorin e energjisë </w:t>
      </w:r>
      <w:r w:rsidR="008E4F2F">
        <w:rPr>
          <w:rFonts w:ascii="Garamond" w:hAnsi="Garamond" w:cs="Times New Roman"/>
          <w:color w:val="000000"/>
          <w:sz w:val="24"/>
          <w:lang w:val="sq-AL"/>
        </w:rPr>
        <w:t>elektrike”, hyrë në fuqi më 15.</w:t>
      </w:r>
      <w:r w:rsidRPr="00280204">
        <w:rPr>
          <w:rFonts w:ascii="Garamond" w:hAnsi="Garamond" w:cs="Times New Roman"/>
          <w:color w:val="000000"/>
          <w:sz w:val="24"/>
          <w:lang w:val="sq-AL"/>
        </w:rPr>
        <w:t xml:space="preserve">7.2026. Sipas nenit 136, pika 2, të ligjit nr. 59/2026, aktet nënligjore të nxjerra në zbatim të ligjit nr. 43/2015, i ndryshuar, ndër to </w:t>
      </w:r>
      <w:r w:rsidR="008E4F2F">
        <w:rPr>
          <w:rFonts w:ascii="Garamond" w:hAnsi="Garamond" w:cs="Times New Roman"/>
          <w:color w:val="000000"/>
          <w:sz w:val="24"/>
          <w:lang w:val="sq-AL"/>
        </w:rPr>
        <w:t>v</w:t>
      </w:r>
      <w:r w:rsidRPr="00280204">
        <w:rPr>
          <w:rFonts w:ascii="Garamond" w:hAnsi="Garamond" w:cs="Times New Roman"/>
          <w:color w:val="000000"/>
          <w:sz w:val="24"/>
          <w:lang w:val="sq-AL"/>
        </w:rPr>
        <w:t>endimi i Këshillit të Min</w:t>
      </w:r>
      <w:r w:rsidR="008E4F2F">
        <w:rPr>
          <w:rFonts w:ascii="Garamond" w:hAnsi="Garamond" w:cs="Times New Roman"/>
          <w:color w:val="000000"/>
          <w:sz w:val="24"/>
          <w:lang w:val="sq-AL"/>
        </w:rPr>
        <w:t>istrave (</w:t>
      </w:r>
      <w:proofErr w:type="spellStart"/>
      <w:r w:rsidR="008E4F2F">
        <w:rPr>
          <w:rFonts w:ascii="Garamond" w:hAnsi="Garamond" w:cs="Times New Roman"/>
          <w:color w:val="000000"/>
          <w:sz w:val="24"/>
          <w:lang w:val="sq-AL"/>
        </w:rPr>
        <w:t>VKM</w:t>
      </w:r>
      <w:proofErr w:type="spellEnd"/>
      <w:r w:rsidR="008E4F2F">
        <w:rPr>
          <w:rFonts w:ascii="Garamond" w:hAnsi="Garamond" w:cs="Times New Roman"/>
          <w:color w:val="000000"/>
          <w:sz w:val="24"/>
          <w:lang w:val="sq-AL"/>
        </w:rPr>
        <w:t>) nr. 519, datë 13.</w:t>
      </w:r>
      <w:r w:rsidRPr="00280204">
        <w:rPr>
          <w:rFonts w:ascii="Garamond" w:hAnsi="Garamond" w:cs="Times New Roman"/>
          <w:color w:val="000000"/>
          <w:sz w:val="24"/>
          <w:lang w:val="sq-AL"/>
        </w:rPr>
        <w:t>7.2016</w:t>
      </w:r>
      <w:r w:rsidR="008E4F2F">
        <w:rPr>
          <w:rFonts w:ascii="Garamond" w:hAnsi="Garamond" w:cs="Times New Roman"/>
          <w:color w:val="000000"/>
          <w:sz w:val="24"/>
          <w:lang w:val="sq-AL"/>
        </w:rPr>
        <w:t>,</w:t>
      </w:r>
      <w:r w:rsidRPr="00280204">
        <w:rPr>
          <w:rFonts w:ascii="Garamond" w:hAnsi="Garamond" w:cs="Times New Roman"/>
          <w:color w:val="000000"/>
          <w:sz w:val="24"/>
          <w:lang w:val="sq-AL"/>
        </w:rPr>
        <w:t xml:space="preserve"> “Për miratimin e modelit të tregut të energjisë elektrike”, i ndryshuar, si dhe </w:t>
      </w:r>
      <w:r w:rsidR="008E4F2F" w:rsidRPr="00280204">
        <w:rPr>
          <w:rFonts w:ascii="Garamond" w:hAnsi="Garamond" w:cs="Times New Roman"/>
          <w:color w:val="000000"/>
          <w:sz w:val="24"/>
          <w:lang w:val="sq-AL"/>
        </w:rPr>
        <w:t>rregullat e tregut të energjisë elektrike</w:t>
      </w:r>
      <w:r w:rsidRPr="00280204">
        <w:rPr>
          <w:rFonts w:ascii="Garamond" w:hAnsi="Garamond" w:cs="Times New Roman"/>
          <w:color w:val="000000"/>
          <w:sz w:val="24"/>
          <w:lang w:val="sq-AL"/>
        </w:rPr>
        <w:t xml:space="preserve">, miratuar me vendimin e </w:t>
      </w:r>
      <w:r w:rsidR="008E4F2F" w:rsidRPr="00280204">
        <w:rPr>
          <w:rFonts w:ascii="Garamond" w:hAnsi="Garamond" w:cs="Times New Roman"/>
          <w:color w:val="000000"/>
          <w:sz w:val="24"/>
          <w:lang w:val="sq-AL"/>
        </w:rPr>
        <w:t xml:space="preserve">Bordit </w:t>
      </w:r>
      <w:r w:rsidRPr="00280204">
        <w:rPr>
          <w:rFonts w:ascii="Garamond" w:hAnsi="Garamond" w:cs="Times New Roman"/>
          <w:color w:val="000000"/>
          <w:sz w:val="24"/>
          <w:lang w:val="sq-AL"/>
        </w:rPr>
        <w:t>të ERE-s nr. 347, datë 27.12.2022, të ndryshuara, vazhdojnë të zbatohen për aq kohë sa nuk bien në kundërshtim me ligjin e ri, deri në miratimin e akteve të reja nënligjore në zbatim të tij. Për rrjedhojë, baza ligjore e këtij vendimi mbështetet në dispozitat përkatëse të ligjit nr. 59/2026, në vijimësi me aktet nënligjore ende në fuqi, sipas dispozitës kalimtare të sipërpërmendur.</w:t>
      </w:r>
    </w:p>
    <w:p w14:paraId="53C15053" w14:textId="63368B74" w:rsidR="00280204" w:rsidRPr="008E4F2F" w:rsidRDefault="00280204" w:rsidP="00280204">
      <w:pPr>
        <w:tabs>
          <w:tab w:val="left" w:pos="0"/>
        </w:tabs>
        <w:autoSpaceDE w:val="0"/>
        <w:autoSpaceDN w:val="0"/>
        <w:adjustRightInd w:val="0"/>
        <w:spacing w:after="0" w:line="240" w:lineRule="auto"/>
        <w:ind w:firstLine="284"/>
        <w:jc w:val="both"/>
        <w:rPr>
          <w:rFonts w:ascii="Garamond" w:hAnsi="Garamond" w:cs="Times New Roman"/>
          <w:color w:val="000000"/>
          <w:sz w:val="24"/>
          <w:lang w:val="sq-AL"/>
        </w:rPr>
      </w:pPr>
      <w:r w:rsidRPr="00280204">
        <w:rPr>
          <w:rFonts w:ascii="Garamond" w:hAnsi="Garamond" w:cs="Times New Roman"/>
          <w:color w:val="000000"/>
          <w:sz w:val="24"/>
          <w:lang w:val="sq-AL"/>
        </w:rPr>
        <w:t>- Në mbështetje të nenit 113</w:t>
      </w:r>
      <w:r w:rsidR="008E4F2F">
        <w:rPr>
          <w:rFonts w:ascii="Garamond" w:hAnsi="Garamond" w:cs="Times New Roman"/>
          <w:color w:val="000000"/>
          <w:sz w:val="24"/>
          <w:lang w:val="sq-AL"/>
        </w:rPr>
        <w:t>,</w:t>
      </w:r>
      <w:r w:rsidRPr="00280204">
        <w:rPr>
          <w:rFonts w:ascii="Garamond" w:hAnsi="Garamond" w:cs="Times New Roman"/>
          <w:color w:val="000000"/>
          <w:sz w:val="24"/>
          <w:lang w:val="sq-AL"/>
        </w:rPr>
        <w:t xml:space="preserve"> të ligjit nr. 44/2015</w:t>
      </w:r>
      <w:r w:rsidR="008E4F2F">
        <w:rPr>
          <w:rFonts w:ascii="Garamond" w:hAnsi="Garamond" w:cs="Times New Roman"/>
          <w:color w:val="000000"/>
          <w:sz w:val="24"/>
          <w:lang w:val="sq-AL"/>
        </w:rPr>
        <w:t>,</w:t>
      </w:r>
      <w:r w:rsidRPr="00280204">
        <w:rPr>
          <w:rFonts w:ascii="Garamond" w:hAnsi="Garamond" w:cs="Times New Roman"/>
          <w:color w:val="000000"/>
          <w:sz w:val="24"/>
          <w:lang w:val="sq-AL"/>
        </w:rPr>
        <w:t xml:space="preserve"> </w:t>
      </w:r>
      <w:r w:rsidRPr="008E4F2F">
        <w:rPr>
          <w:rFonts w:ascii="Garamond" w:hAnsi="Garamond" w:cs="Times New Roman"/>
          <w:color w:val="000000"/>
          <w:sz w:val="24"/>
          <w:lang w:val="sq-AL"/>
        </w:rPr>
        <w:t>“</w:t>
      </w:r>
      <w:r w:rsidRPr="008E4F2F">
        <w:rPr>
          <w:rFonts w:ascii="Garamond" w:hAnsi="Garamond" w:cs="Times New Roman"/>
          <w:iCs/>
          <w:color w:val="000000"/>
          <w:sz w:val="24"/>
          <w:lang w:val="sq-AL"/>
        </w:rPr>
        <w:t>Kodi i Procedurave Administrative të Republikës së Shqipërisë</w:t>
      </w:r>
      <w:r w:rsidRPr="008E4F2F">
        <w:rPr>
          <w:rFonts w:ascii="Garamond" w:hAnsi="Garamond" w:cs="Times New Roman"/>
          <w:color w:val="000000"/>
          <w:sz w:val="24"/>
          <w:lang w:val="sq-AL"/>
        </w:rPr>
        <w:t>”, i cili parashikon se një akt administrativ mund të ndryshohet, shfuqizohet apo anulohet, kryesisht nga organi publik që ka kompetencë për ta nxjerrë atë, vlerësohet ndryshimi i pikës 1</w:t>
      </w:r>
      <w:r w:rsidR="008E4F2F">
        <w:rPr>
          <w:rFonts w:ascii="Garamond" w:hAnsi="Garamond" w:cs="Times New Roman"/>
          <w:color w:val="000000"/>
          <w:sz w:val="24"/>
          <w:lang w:val="sq-AL"/>
        </w:rPr>
        <w:t>,</w:t>
      </w:r>
      <w:r w:rsidRPr="008E4F2F">
        <w:rPr>
          <w:rFonts w:ascii="Garamond" w:hAnsi="Garamond" w:cs="Times New Roman"/>
          <w:color w:val="000000"/>
          <w:sz w:val="24"/>
          <w:lang w:val="sq-AL"/>
        </w:rPr>
        <w:t xml:space="preserve"> të vendimit të </w:t>
      </w:r>
      <w:r w:rsidR="008E4F2F" w:rsidRPr="008E4F2F">
        <w:rPr>
          <w:rFonts w:ascii="Garamond" w:hAnsi="Garamond" w:cs="Times New Roman"/>
          <w:color w:val="000000"/>
          <w:sz w:val="24"/>
          <w:lang w:val="sq-AL"/>
        </w:rPr>
        <w:t xml:space="preserve">Bordit </w:t>
      </w:r>
      <w:r w:rsidR="008E4F2F">
        <w:rPr>
          <w:rFonts w:ascii="Garamond" w:hAnsi="Garamond" w:cs="Times New Roman"/>
          <w:color w:val="000000"/>
          <w:sz w:val="24"/>
          <w:lang w:val="sq-AL"/>
        </w:rPr>
        <w:t>të ERE-s nr. 139, datë 14.</w:t>
      </w:r>
      <w:r w:rsidRPr="008E4F2F">
        <w:rPr>
          <w:rFonts w:ascii="Garamond" w:hAnsi="Garamond" w:cs="Times New Roman"/>
          <w:color w:val="000000"/>
          <w:sz w:val="24"/>
          <w:lang w:val="sq-AL"/>
        </w:rPr>
        <w:t>4.2023, si vijon:</w:t>
      </w:r>
      <w:r w:rsidR="00827115">
        <w:rPr>
          <w:rFonts w:ascii="Garamond" w:hAnsi="Garamond" w:cs="Times New Roman"/>
          <w:color w:val="000000"/>
          <w:sz w:val="24"/>
          <w:lang w:val="sq-AL"/>
        </w:rPr>
        <w:t xml:space="preserve"> </w:t>
      </w:r>
      <w:r w:rsidRPr="008E4F2F">
        <w:rPr>
          <w:rFonts w:ascii="Garamond" w:hAnsi="Garamond" w:cs="Times New Roman"/>
          <w:b/>
          <w:bCs/>
          <w:iCs/>
          <w:color w:val="000000"/>
          <w:sz w:val="24"/>
          <w:lang w:val="sq-AL"/>
        </w:rPr>
        <w:t>Ishte</w:t>
      </w:r>
      <w:r w:rsidRPr="008E4F2F">
        <w:rPr>
          <w:rFonts w:ascii="Garamond" w:hAnsi="Garamond" w:cs="Times New Roman"/>
          <w:bCs/>
          <w:iCs/>
          <w:color w:val="000000"/>
          <w:sz w:val="24"/>
          <w:lang w:val="sq-AL"/>
        </w:rPr>
        <w:t>:</w:t>
      </w:r>
      <w:r w:rsidRPr="008E4F2F">
        <w:rPr>
          <w:rFonts w:ascii="Garamond" w:hAnsi="Garamond" w:cs="Times New Roman"/>
          <w:iCs/>
          <w:color w:val="000000"/>
          <w:sz w:val="24"/>
          <w:lang w:val="sq-AL"/>
        </w:rPr>
        <w:t xml:space="preserve"> Kufiri </w:t>
      </w:r>
      <w:r w:rsidR="008E4F2F" w:rsidRPr="008E4F2F">
        <w:rPr>
          <w:rFonts w:ascii="Garamond" w:hAnsi="Garamond" w:cs="Times New Roman"/>
          <w:iCs/>
          <w:color w:val="000000"/>
          <w:sz w:val="24"/>
          <w:lang w:val="sq-AL"/>
        </w:rPr>
        <w:t xml:space="preserve">minimal i lejuar </w:t>
      </w:r>
      <w:r w:rsidR="008E4F2F" w:rsidRPr="008E4F2F">
        <w:rPr>
          <w:rFonts w:ascii="Garamond" w:hAnsi="Garamond" w:cs="Times New Roman"/>
          <w:iCs/>
          <w:color w:val="000000"/>
          <w:sz w:val="24"/>
          <w:lang w:val="sq-AL"/>
        </w:rPr>
        <w:lastRenderedPageBreak/>
        <w:t>i çmimit për tregun e ditës në avancë</w:t>
      </w:r>
      <w:r w:rsidRPr="008E4F2F">
        <w:rPr>
          <w:rFonts w:ascii="Garamond" w:hAnsi="Garamond" w:cs="Times New Roman"/>
          <w:iCs/>
          <w:color w:val="000000"/>
          <w:sz w:val="24"/>
          <w:lang w:val="sq-AL"/>
        </w:rPr>
        <w:t>: 0 €/</w:t>
      </w:r>
      <w:proofErr w:type="spellStart"/>
      <w:r w:rsidR="008E4F2F" w:rsidRPr="008E4F2F">
        <w:rPr>
          <w:rFonts w:ascii="Garamond" w:hAnsi="Garamond" w:cs="Times New Roman"/>
          <w:iCs/>
          <w:color w:val="000000"/>
          <w:sz w:val="24"/>
          <w:lang w:val="sq-AL"/>
        </w:rPr>
        <w:t>mw</w:t>
      </w:r>
      <w:r w:rsidRPr="008E4F2F">
        <w:rPr>
          <w:rFonts w:ascii="Garamond" w:hAnsi="Garamond" w:cs="Times New Roman"/>
          <w:iCs/>
          <w:color w:val="000000"/>
          <w:sz w:val="24"/>
          <w:lang w:val="sq-AL"/>
        </w:rPr>
        <w:t>h</w:t>
      </w:r>
      <w:proofErr w:type="spellEnd"/>
      <w:r w:rsidRPr="008E4F2F">
        <w:rPr>
          <w:rFonts w:ascii="Garamond" w:hAnsi="Garamond" w:cs="Times New Roman"/>
          <w:iCs/>
          <w:color w:val="000000"/>
          <w:sz w:val="24"/>
          <w:lang w:val="sq-AL"/>
        </w:rPr>
        <w:t>;</w:t>
      </w:r>
      <w:r w:rsidR="00827115">
        <w:rPr>
          <w:rFonts w:ascii="Garamond" w:hAnsi="Garamond" w:cs="Times New Roman"/>
          <w:iCs/>
          <w:color w:val="000000"/>
          <w:sz w:val="24"/>
          <w:lang w:val="sq-AL"/>
        </w:rPr>
        <w:t xml:space="preserve"> </w:t>
      </w:r>
      <w:r w:rsidRPr="008E4F2F">
        <w:rPr>
          <w:rFonts w:ascii="Garamond" w:hAnsi="Garamond" w:cs="Times New Roman"/>
          <w:b/>
          <w:bCs/>
          <w:iCs/>
          <w:color w:val="000000"/>
          <w:sz w:val="24"/>
          <w:lang w:val="sq-AL"/>
        </w:rPr>
        <w:t>Bëhet</w:t>
      </w:r>
      <w:r w:rsidRPr="008E4F2F">
        <w:rPr>
          <w:rFonts w:ascii="Garamond" w:hAnsi="Garamond" w:cs="Times New Roman"/>
          <w:bCs/>
          <w:iCs/>
          <w:color w:val="000000"/>
          <w:sz w:val="24"/>
          <w:lang w:val="sq-AL"/>
        </w:rPr>
        <w:t>:</w:t>
      </w:r>
      <w:r w:rsidRPr="008E4F2F">
        <w:rPr>
          <w:rFonts w:ascii="Garamond" w:hAnsi="Garamond" w:cs="Times New Roman"/>
          <w:color w:val="000000"/>
          <w:sz w:val="24"/>
          <w:lang w:val="sq-AL"/>
        </w:rPr>
        <w:t xml:space="preserve"> </w:t>
      </w:r>
      <w:r w:rsidRPr="008E4F2F">
        <w:rPr>
          <w:rFonts w:ascii="Garamond" w:hAnsi="Garamond" w:cs="Times New Roman"/>
          <w:iCs/>
          <w:color w:val="000000"/>
          <w:sz w:val="24"/>
          <w:lang w:val="sq-AL"/>
        </w:rPr>
        <w:t xml:space="preserve">Kufiri </w:t>
      </w:r>
      <w:r w:rsidR="008E4F2F" w:rsidRPr="008E4F2F">
        <w:rPr>
          <w:rFonts w:ascii="Garamond" w:hAnsi="Garamond" w:cs="Times New Roman"/>
          <w:iCs/>
          <w:color w:val="000000"/>
          <w:sz w:val="24"/>
          <w:lang w:val="sq-AL"/>
        </w:rPr>
        <w:t xml:space="preserve">minimal </w:t>
      </w:r>
      <w:r w:rsidRPr="008E4F2F">
        <w:rPr>
          <w:rFonts w:ascii="Garamond" w:hAnsi="Garamond" w:cs="Times New Roman"/>
          <w:iCs/>
          <w:color w:val="000000"/>
          <w:sz w:val="24"/>
          <w:lang w:val="sq-AL"/>
        </w:rPr>
        <w:t xml:space="preserve">i </w:t>
      </w:r>
      <w:r w:rsidR="008E4F2F" w:rsidRPr="008E4F2F">
        <w:rPr>
          <w:rFonts w:ascii="Garamond" w:hAnsi="Garamond" w:cs="Times New Roman"/>
          <w:iCs/>
          <w:color w:val="000000"/>
          <w:sz w:val="24"/>
          <w:lang w:val="sq-AL"/>
        </w:rPr>
        <w:t xml:space="preserve">lejuar </w:t>
      </w:r>
      <w:r w:rsidRPr="008E4F2F">
        <w:rPr>
          <w:rFonts w:ascii="Garamond" w:hAnsi="Garamond" w:cs="Times New Roman"/>
          <w:iCs/>
          <w:color w:val="000000"/>
          <w:sz w:val="24"/>
          <w:lang w:val="sq-AL"/>
        </w:rPr>
        <w:t xml:space="preserve">i çmimit për </w:t>
      </w:r>
      <w:r w:rsidR="008E4F2F" w:rsidRPr="008E4F2F">
        <w:rPr>
          <w:rFonts w:ascii="Garamond" w:hAnsi="Garamond" w:cs="Times New Roman"/>
          <w:iCs/>
          <w:color w:val="000000"/>
          <w:sz w:val="24"/>
          <w:lang w:val="sq-AL"/>
        </w:rPr>
        <w:t xml:space="preserve">tregun </w:t>
      </w:r>
      <w:r w:rsidRPr="008E4F2F">
        <w:rPr>
          <w:rFonts w:ascii="Garamond" w:hAnsi="Garamond" w:cs="Times New Roman"/>
          <w:iCs/>
          <w:color w:val="000000"/>
          <w:sz w:val="24"/>
          <w:lang w:val="sq-AL"/>
        </w:rPr>
        <w:t xml:space="preserve">e </w:t>
      </w:r>
      <w:r w:rsidR="008E4F2F" w:rsidRPr="008E4F2F">
        <w:rPr>
          <w:rFonts w:ascii="Garamond" w:hAnsi="Garamond" w:cs="Times New Roman"/>
          <w:iCs/>
          <w:color w:val="000000"/>
          <w:sz w:val="24"/>
          <w:lang w:val="sq-AL"/>
        </w:rPr>
        <w:t xml:space="preserve">ditës </w:t>
      </w:r>
      <w:r w:rsidRPr="008E4F2F">
        <w:rPr>
          <w:rFonts w:ascii="Garamond" w:hAnsi="Garamond" w:cs="Times New Roman"/>
          <w:iCs/>
          <w:color w:val="000000"/>
          <w:sz w:val="24"/>
          <w:lang w:val="sq-AL"/>
        </w:rPr>
        <w:t xml:space="preserve">në </w:t>
      </w:r>
      <w:r w:rsidR="008E4F2F" w:rsidRPr="008E4F2F">
        <w:rPr>
          <w:rFonts w:ascii="Garamond" w:hAnsi="Garamond" w:cs="Times New Roman"/>
          <w:iCs/>
          <w:color w:val="000000"/>
          <w:sz w:val="24"/>
          <w:lang w:val="sq-AL"/>
        </w:rPr>
        <w:t>avancë</w:t>
      </w:r>
      <w:r w:rsidRPr="008E4F2F">
        <w:rPr>
          <w:rFonts w:ascii="Garamond" w:hAnsi="Garamond" w:cs="Times New Roman"/>
          <w:iCs/>
          <w:color w:val="000000"/>
          <w:sz w:val="24"/>
          <w:lang w:val="sq-AL"/>
        </w:rPr>
        <w:t>: -50 €/</w:t>
      </w:r>
      <w:proofErr w:type="spellStart"/>
      <w:r w:rsidR="008E4F2F" w:rsidRPr="008E4F2F">
        <w:rPr>
          <w:rFonts w:ascii="Garamond" w:hAnsi="Garamond" w:cs="Times New Roman"/>
          <w:iCs/>
          <w:color w:val="000000"/>
          <w:sz w:val="24"/>
          <w:lang w:val="sq-AL"/>
        </w:rPr>
        <w:t>mwh</w:t>
      </w:r>
      <w:proofErr w:type="spellEnd"/>
      <w:r w:rsidRPr="008E4F2F">
        <w:rPr>
          <w:rFonts w:ascii="Garamond" w:hAnsi="Garamond" w:cs="Times New Roman"/>
          <w:iCs/>
          <w:color w:val="000000"/>
          <w:sz w:val="24"/>
          <w:lang w:val="sq-AL"/>
        </w:rPr>
        <w:t>.</w:t>
      </w:r>
    </w:p>
    <w:p w14:paraId="3D1A5E2F" w14:textId="1BAC5EE8" w:rsidR="00280204" w:rsidRPr="00280204" w:rsidRDefault="00280204" w:rsidP="00280204">
      <w:pPr>
        <w:tabs>
          <w:tab w:val="left" w:pos="0"/>
        </w:tabs>
        <w:autoSpaceDE w:val="0"/>
        <w:autoSpaceDN w:val="0"/>
        <w:adjustRightInd w:val="0"/>
        <w:spacing w:after="0" w:line="240" w:lineRule="auto"/>
        <w:ind w:firstLine="284"/>
        <w:jc w:val="both"/>
        <w:rPr>
          <w:rFonts w:ascii="Garamond" w:hAnsi="Garamond" w:cs="Times New Roman"/>
          <w:color w:val="000000"/>
          <w:sz w:val="24"/>
          <w:lang w:val="sq-AL"/>
        </w:rPr>
      </w:pPr>
      <w:r w:rsidRPr="008E4F2F">
        <w:rPr>
          <w:rFonts w:ascii="Garamond" w:hAnsi="Garamond" w:cs="Times New Roman"/>
          <w:color w:val="000000"/>
          <w:sz w:val="24"/>
          <w:lang w:val="sq-AL"/>
        </w:rPr>
        <w:t xml:space="preserve">Për gjithë sa më sipër, </w:t>
      </w:r>
      <w:r w:rsidR="008E4F2F" w:rsidRPr="008E4F2F">
        <w:rPr>
          <w:rFonts w:ascii="Garamond" w:hAnsi="Garamond" w:cs="Times New Roman"/>
          <w:color w:val="000000"/>
          <w:sz w:val="24"/>
          <w:lang w:val="sq-AL"/>
        </w:rPr>
        <w:t>Bordi</w:t>
      </w:r>
      <w:r w:rsidR="008E4F2F" w:rsidRPr="00280204">
        <w:rPr>
          <w:rFonts w:ascii="Garamond" w:hAnsi="Garamond" w:cs="Times New Roman"/>
          <w:color w:val="000000"/>
          <w:sz w:val="24"/>
          <w:lang w:val="sq-AL"/>
        </w:rPr>
        <w:t xml:space="preserve"> </w:t>
      </w:r>
      <w:r w:rsidR="008E4F2F">
        <w:rPr>
          <w:rFonts w:ascii="Garamond" w:hAnsi="Garamond" w:cs="Times New Roman"/>
          <w:color w:val="000000"/>
          <w:sz w:val="24"/>
          <w:lang w:val="sq-AL"/>
        </w:rPr>
        <w:t>i ERE-s</w:t>
      </w:r>
    </w:p>
    <w:p w14:paraId="15326FC3" w14:textId="77777777" w:rsidR="00FC4742" w:rsidRDefault="00FC4742" w:rsidP="00280204">
      <w:pPr>
        <w:autoSpaceDE w:val="0"/>
        <w:autoSpaceDN w:val="0"/>
        <w:adjustRightInd w:val="0"/>
        <w:spacing w:after="0" w:line="240" w:lineRule="auto"/>
        <w:ind w:firstLine="284"/>
        <w:jc w:val="both"/>
        <w:rPr>
          <w:rFonts w:ascii="Garamond" w:hAnsi="Garamond" w:cs="Times New Roman"/>
          <w:bCs/>
          <w:color w:val="000000"/>
          <w:sz w:val="24"/>
          <w:lang w:val="sq-AL"/>
        </w:rPr>
      </w:pPr>
    </w:p>
    <w:p w14:paraId="379C05E5" w14:textId="646C1226" w:rsidR="00280204" w:rsidRPr="00280204" w:rsidRDefault="00FC4742" w:rsidP="00FC4742">
      <w:pPr>
        <w:autoSpaceDE w:val="0"/>
        <w:autoSpaceDN w:val="0"/>
        <w:adjustRightInd w:val="0"/>
        <w:spacing w:after="0" w:line="240" w:lineRule="auto"/>
        <w:ind w:firstLine="284"/>
        <w:jc w:val="center"/>
        <w:rPr>
          <w:rFonts w:ascii="Garamond" w:hAnsi="Garamond" w:cs="Times New Roman"/>
          <w:bCs/>
          <w:color w:val="000000"/>
          <w:sz w:val="24"/>
          <w:lang w:val="sq-AL"/>
        </w:rPr>
      </w:pPr>
      <w:r w:rsidRPr="00280204">
        <w:rPr>
          <w:rFonts w:ascii="Garamond" w:hAnsi="Garamond" w:cs="Times New Roman"/>
          <w:bCs/>
          <w:color w:val="000000"/>
          <w:sz w:val="24"/>
          <w:lang w:val="sq-AL"/>
        </w:rPr>
        <w:t>VENDOSI:</w:t>
      </w:r>
    </w:p>
    <w:p w14:paraId="779AED57" w14:textId="77777777" w:rsidR="00280204" w:rsidRPr="00280204" w:rsidRDefault="00280204" w:rsidP="00280204">
      <w:pPr>
        <w:autoSpaceDE w:val="0"/>
        <w:autoSpaceDN w:val="0"/>
        <w:adjustRightInd w:val="0"/>
        <w:spacing w:after="0" w:line="240" w:lineRule="auto"/>
        <w:ind w:firstLine="284"/>
        <w:jc w:val="both"/>
        <w:rPr>
          <w:rFonts w:ascii="Garamond" w:hAnsi="Garamond" w:cs="Times New Roman"/>
          <w:bCs/>
          <w:color w:val="000000"/>
          <w:sz w:val="24"/>
          <w:lang w:val="sq-AL"/>
        </w:rPr>
      </w:pPr>
    </w:p>
    <w:p w14:paraId="0D9029EE" w14:textId="5861D4F0" w:rsidR="00280204" w:rsidRPr="00280204" w:rsidRDefault="00280204" w:rsidP="00280204">
      <w:pPr>
        <w:autoSpaceDE w:val="0"/>
        <w:autoSpaceDN w:val="0"/>
        <w:adjustRightInd w:val="0"/>
        <w:spacing w:after="0" w:line="240" w:lineRule="auto"/>
        <w:ind w:firstLine="284"/>
        <w:jc w:val="both"/>
        <w:rPr>
          <w:rFonts w:ascii="Garamond" w:hAnsi="Garamond" w:cs="Times New Roman"/>
          <w:color w:val="000000"/>
          <w:sz w:val="24"/>
          <w:lang w:val="sq-AL"/>
        </w:rPr>
      </w:pPr>
      <w:r w:rsidRPr="00280204">
        <w:rPr>
          <w:rFonts w:ascii="Garamond" w:hAnsi="Garamond" w:cs="Times New Roman"/>
          <w:color w:val="000000"/>
          <w:sz w:val="24"/>
          <w:lang w:val="sq-AL"/>
        </w:rPr>
        <w:t xml:space="preserve">1. Miratimin e një ndryshimi të vendimit të </w:t>
      </w:r>
      <w:r w:rsidR="008E4F2F" w:rsidRPr="00280204">
        <w:rPr>
          <w:rFonts w:ascii="Garamond" w:hAnsi="Garamond" w:cs="Times New Roman"/>
          <w:color w:val="000000"/>
          <w:sz w:val="24"/>
          <w:lang w:val="sq-AL"/>
        </w:rPr>
        <w:t xml:space="preserve">Bordit </w:t>
      </w:r>
      <w:r w:rsidR="008E4F2F">
        <w:rPr>
          <w:rFonts w:ascii="Garamond" w:hAnsi="Garamond" w:cs="Times New Roman"/>
          <w:color w:val="000000"/>
          <w:sz w:val="24"/>
          <w:lang w:val="sq-AL"/>
        </w:rPr>
        <w:t>të ERE-s nr. 139, datë 14.</w:t>
      </w:r>
      <w:r w:rsidRPr="00280204">
        <w:rPr>
          <w:rFonts w:ascii="Garamond" w:hAnsi="Garamond" w:cs="Times New Roman"/>
          <w:color w:val="000000"/>
          <w:sz w:val="24"/>
          <w:lang w:val="sq-AL"/>
        </w:rPr>
        <w:t xml:space="preserve">4.2023, lidhur me </w:t>
      </w:r>
      <w:r w:rsidR="008E4F2F" w:rsidRPr="00280204">
        <w:rPr>
          <w:rFonts w:ascii="Garamond" w:hAnsi="Garamond" w:cs="Times New Roman"/>
          <w:color w:val="000000"/>
          <w:sz w:val="24"/>
          <w:lang w:val="sq-AL"/>
        </w:rPr>
        <w:t>kufirin minimal të lejuar të çmimit për tregun e ditës në avancë</w:t>
      </w:r>
      <w:r w:rsidRPr="00280204">
        <w:rPr>
          <w:rFonts w:ascii="Garamond" w:hAnsi="Garamond" w:cs="Times New Roman"/>
          <w:color w:val="000000"/>
          <w:sz w:val="24"/>
          <w:lang w:val="sq-AL"/>
        </w:rPr>
        <w:t>.</w:t>
      </w:r>
    </w:p>
    <w:p w14:paraId="554ABFC1" w14:textId="6AE037F3" w:rsidR="00280204" w:rsidRPr="00280204" w:rsidRDefault="00280204" w:rsidP="00280204">
      <w:pPr>
        <w:autoSpaceDE w:val="0"/>
        <w:autoSpaceDN w:val="0"/>
        <w:adjustRightInd w:val="0"/>
        <w:spacing w:after="0" w:line="240" w:lineRule="auto"/>
        <w:ind w:firstLine="284"/>
        <w:jc w:val="both"/>
        <w:rPr>
          <w:rFonts w:ascii="Garamond" w:hAnsi="Garamond" w:cs="Times New Roman"/>
          <w:color w:val="000000"/>
          <w:sz w:val="24"/>
          <w:lang w:val="sq-AL"/>
        </w:rPr>
      </w:pPr>
      <w:r w:rsidRPr="00280204">
        <w:rPr>
          <w:rFonts w:ascii="Garamond" w:hAnsi="Garamond" w:cs="Times New Roman"/>
          <w:color w:val="000000"/>
          <w:sz w:val="24"/>
          <w:lang w:val="sq-AL"/>
        </w:rPr>
        <w:t>2. Pika 1</w:t>
      </w:r>
      <w:r w:rsidR="008E4F2F">
        <w:rPr>
          <w:rFonts w:ascii="Garamond" w:hAnsi="Garamond" w:cs="Times New Roman"/>
          <w:color w:val="000000"/>
          <w:sz w:val="24"/>
          <w:lang w:val="sq-AL"/>
        </w:rPr>
        <w:t>,</w:t>
      </w:r>
      <w:r w:rsidRPr="00280204">
        <w:rPr>
          <w:rFonts w:ascii="Garamond" w:hAnsi="Garamond" w:cs="Times New Roman"/>
          <w:color w:val="000000"/>
          <w:sz w:val="24"/>
          <w:lang w:val="sq-AL"/>
        </w:rPr>
        <w:t xml:space="preserve"> e vendimit të </w:t>
      </w:r>
      <w:r w:rsidR="008E4F2F" w:rsidRPr="00280204">
        <w:rPr>
          <w:rFonts w:ascii="Garamond" w:hAnsi="Garamond" w:cs="Times New Roman"/>
          <w:color w:val="000000"/>
          <w:sz w:val="24"/>
          <w:lang w:val="sq-AL"/>
        </w:rPr>
        <w:t xml:space="preserve">Bordit </w:t>
      </w:r>
      <w:r w:rsidR="008E4F2F">
        <w:rPr>
          <w:rFonts w:ascii="Garamond" w:hAnsi="Garamond" w:cs="Times New Roman"/>
          <w:color w:val="000000"/>
          <w:sz w:val="24"/>
          <w:lang w:val="sq-AL"/>
        </w:rPr>
        <w:t>të ERE-s nr. 139, datë 14.</w:t>
      </w:r>
      <w:r w:rsidRPr="00280204">
        <w:rPr>
          <w:rFonts w:ascii="Garamond" w:hAnsi="Garamond" w:cs="Times New Roman"/>
          <w:color w:val="000000"/>
          <w:sz w:val="24"/>
          <w:lang w:val="sq-AL"/>
        </w:rPr>
        <w:t xml:space="preserve">4.2023, për </w:t>
      </w:r>
      <w:r w:rsidR="008E4F2F" w:rsidRPr="00280204">
        <w:rPr>
          <w:rFonts w:ascii="Garamond" w:hAnsi="Garamond" w:cs="Times New Roman"/>
          <w:color w:val="000000"/>
          <w:sz w:val="24"/>
          <w:lang w:val="sq-AL"/>
        </w:rPr>
        <w:t xml:space="preserve">kufirin minimal të lejuar të çmimit për tregun e ditës në avancë, ndryshon si </w:t>
      </w:r>
      <w:r w:rsidRPr="00280204">
        <w:rPr>
          <w:rFonts w:ascii="Garamond" w:hAnsi="Garamond" w:cs="Times New Roman"/>
          <w:color w:val="000000"/>
          <w:sz w:val="24"/>
          <w:lang w:val="sq-AL"/>
        </w:rPr>
        <w:t>vijon:</w:t>
      </w:r>
    </w:p>
    <w:p w14:paraId="2FAB38D7" w14:textId="21648BD3" w:rsidR="00280204" w:rsidRPr="008E4F2F" w:rsidRDefault="008E4F2F" w:rsidP="00280204">
      <w:pPr>
        <w:autoSpaceDE w:val="0"/>
        <w:autoSpaceDN w:val="0"/>
        <w:adjustRightInd w:val="0"/>
        <w:spacing w:after="0" w:line="240" w:lineRule="auto"/>
        <w:ind w:firstLine="284"/>
        <w:jc w:val="both"/>
        <w:rPr>
          <w:rFonts w:ascii="Garamond" w:hAnsi="Garamond" w:cs="Times New Roman"/>
          <w:color w:val="000000"/>
          <w:sz w:val="24"/>
          <w:lang w:val="sq-AL"/>
        </w:rPr>
      </w:pPr>
      <w:r>
        <w:rPr>
          <w:rFonts w:ascii="Garamond" w:hAnsi="Garamond" w:cs="Times New Roman"/>
          <w:iCs/>
          <w:color w:val="000000"/>
          <w:sz w:val="24"/>
          <w:lang w:val="sq-AL"/>
        </w:rPr>
        <w:t>“</w:t>
      </w:r>
      <w:r w:rsidR="00280204" w:rsidRPr="008E4F2F">
        <w:rPr>
          <w:rFonts w:ascii="Garamond" w:hAnsi="Garamond" w:cs="Times New Roman"/>
          <w:iCs/>
          <w:color w:val="000000"/>
          <w:sz w:val="24"/>
          <w:lang w:val="sq-AL"/>
        </w:rPr>
        <w:t xml:space="preserve">a) Kufiri </w:t>
      </w:r>
      <w:r w:rsidRPr="008E4F2F">
        <w:rPr>
          <w:rFonts w:ascii="Garamond" w:hAnsi="Garamond" w:cs="Times New Roman"/>
          <w:iCs/>
          <w:color w:val="000000"/>
          <w:sz w:val="24"/>
          <w:lang w:val="sq-AL"/>
        </w:rPr>
        <w:t>minimal i lejuar i çmimit për tregun e ditës në avancë</w:t>
      </w:r>
      <w:r w:rsidR="00280204" w:rsidRPr="008E4F2F">
        <w:rPr>
          <w:rFonts w:ascii="Garamond" w:hAnsi="Garamond" w:cs="Times New Roman"/>
          <w:iCs/>
          <w:color w:val="000000"/>
          <w:sz w:val="24"/>
          <w:lang w:val="sq-AL"/>
        </w:rPr>
        <w:t>: -50 €/</w:t>
      </w:r>
      <w:proofErr w:type="spellStart"/>
      <w:r w:rsidRPr="008E4F2F">
        <w:rPr>
          <w:rFonts w:ascii="Garamond" w:hAnsi="Garamond" w:cs="Times New Roman"/>
          <w:iCs/>
          <w:color w:val="000000"/>
          <w:sz w:val="24"/>
          <w:lang w:val="sq-AL"/>
        </w:rPr>
        <w:t>mw</w:t>
      </w:r>
      <w:r w:rsidR="00280204" w:rsidRPr="008E4F2F">
        <w:rPr>
          <w:rFonts w:ascii="Garamond" w:hAnsi="Garamond" w:cs="Times New Roman"/>
          <w:iCs/>
          <w:color w:val="000000"/>
          <w:sz w:val="24"/>
          <w:lang w:val="sq-AL"/>
        </w:rPr>
        <w:t>h</w:t>
      </w:r>
      <w:proofErr w:type="spellEnd"/>
      <w:r w:rsidR="00280204" w:rsidRPr="008E4F2F">
        <w:rPr>
          <w:rFonts w:ascii="Garamond" w:hAnsi="Garamond" w:cs="Times New Roman"/>
          <w:iCs/>
          <w:color w:val="000000"/>
          <w:sz w:val="24"/>
          <w:lang w:val="sq-AL"/>
        </w:rPr>
        <w:t>.</w:t>
      </w:r>
      <w:r>
        <w:rPr>
          <w:rFonts w:ascii="Garamond" w:hAnsi="Garamond" w:cs="Times New Roman"/>
          <w:iCs/>
          <w:color w:val="000000"/>
          <w:sz w:val="24"/>
          <w:lang w:val="sq-AL"/>
        </w:rPr>
        <w:t>”.</w:t>
      </w:r>
    </w:p>
    <w:p w14:paraId="44CF8946" w14:textId="69BD2432" w:rsidR="00280204" w:rsidRPr="00280204" w:rsidRDefault="00280204" w:rsidP="00280204">
      <w:pPr>
        <w:autoSpaceDE w:val="0"/>
        <w:autoSpaceDN w:val="0"/>
        <w:adjustRightInd w:val="0"/>
        <w:spacing w:after="0" w:line="240" w:lineRule="auto"/>
        <w:ind w:firstLine="284"/>
        <w:jc w:val="both"/>
        <w:rPr>
          <w:rFonts w:ascii="Garamond" w:hAnsi="Garamond" w:cs="Times New Roman"/>
          <w:color w:val="000000"/>
          <w:sz w:val="24"/>
          <w:lang w:val="sq-AL"/>
        </w:rPr>
      </w:pPr>
      <w:r w:rsidRPr="00280204">
        <w:rPr>
          <w:rFonts w:ascii="Garamond" w:hAnsi="Garamond" w:cs="Times New Roman"/>
          <w:color w:val="000000"/>
          <w:sz w:val="24"/>
          <w:lang w:val="sq-AL"/>
        </w:rPr>
        <w:t>3. Drejtoria e Monitorimit të Tregut dhe Zhvill</w:t>
      </w:r>
      <w:r w:rsidR="008E4F2F">
        <w:rPr>
          <w:rFonts w:ascii="Garamond" w:hAnsi="Garamond" w:cs="Times New Roman"/>
          <w:color w:val="000000"/>
          <w:sz w:val="24"/>
          <w:lang w:val="sq-AL"/>
        </w:rPr>
        <w:t xml:space="preserve">imit të Burimeve të </w:t>
      </w:r>
      <w:proofErr w:type="spellStart"/>
      <w:r w:rsidR="008E4F2F">
        <w:rPr>
          <w:rFonts w:ascii="Garamond" w:hAnsi="Garamond" w:cs="Times New Roman"/>
          <w:color w:val="000000"/>
          <w:sz w:val="24"/>
          <w:lang w:val="sq-AL"/>
        </w:rPr>
        <w:t>Rinovueshme</w:t>
      </w:r>
      <w:proofErr w:type="spellEnd"/>
      <w:r w:rsidRPr="00280204">
        <w:rPr>
          <w:rFonts w:ascii="Garamond" w:hAnsi="Garamond" w:cs="Times New Roman"/>
          <w:color w:val="000000"/>
          <w:sz w:val="24"/>
          <w:lang w:val="sq-AL"/>
        </w:rPr>
        <w:t xml:space="preserve"> të njoftojë Bursën Shqiptare të Energjisë Elektrike </w:t>
      </w:r>
      <w:r w:rsidR="008E4F2F">
        <w:rPr>
          <w:rFonts w:ascii="Garamond" w:hAnsi="Garamond" w:cs="Times New Roman"/>
          <w:color w:val="000000"/>
          <w:sz w:val="24"/>
          <w:lang w:val="sq-AL"/>
        </w:rPr>
        <w:t>–</w:t>
      </w:r>
      <w:r w:rsidRPr="00280204">
        <w:rPr>
          <w:rFonts w:ascii="Garamond" w:hAnsi="Garamond" w:cs="Times New Roman"/>
          <w:color w:val="000000"/>
          <w:sz w:val="24"/>
          <w:lang w:val="sq-AL"/>
        </w:rPr>
        <w:t xml:space="preserve"> </w:t>
      </w:r>
      <w:proofErr w:type="spellStart"/>
      <w:r w:rsidRPr="00280204">
        <w:rPr>
          <w:rFonts w:ascii="Garamond" w:hAnsi="Garamond" w:cs="Times New Roman"/>
          <w:color w:val="000000"/>
          <w:sz w:val="24"/>
          <w:lang w:val="sq-AL"/>
        </w:rPr>
        <w:t>ALPEX</w:t>
      </w:r>
      <w:proofErr w:type="spellEnd"/>
      <w:r w:rsidRPr="00280204">
        <w:rPr>
          <w:rFonts w:ascii="Garamond" w:hAnsi="Garamond" w:cs="Times New Roman"/>
          <w:color w:val="000000"/>
          <w:sz w:val="24"/>
          <w:lang w:val="sq-AL"/>
        </w:rPr>
        <w:t xml:space="preserve"> </w:t>
      </w:r>
      <w:proofErr w:type="spellStart"/>
      <w:r w:rsidRPr="00280204">
        <w:rPr>
          <w:rFonts w:ascii="Garamond" w:hAnsi="Garamond" w:cs="Times New Roman"/>
          <w:color w:val="000000"/>
          <w:sz w:val="24"/>
          <w:lang w:val="sq-AL"/>
        </w:rPr>
        <w:t>sh.a</w:t>
      </w:r>
      <w:proofErr w:type="spellEnd"/>
      <w:r w:rsidRPr="00280204">
        <w:rPr>
          <w:rFonts w:ascii="Garamond" w:hAnsi="Garamond" w:cs="Times New Roman"/>
          <w:color w:val="000000"/>
          <w:sz w:val="24"/>
          <w:lang w:val="sq-AL"/>
        </w:rPr>
        <w:t xml:space="preserve">., Ministrinë </w:t>
      </w:r>
      <w:r w:rsidR="008E4F2F">
        <w:rPr>
          <w:rFonts w:ascii="Garamond" w:hAnsi="Garamond" w:cs="Times New Roman"/>
          <w:color w:val="000000"/>
          <w:sz w:val="24"/>
          <w:lang w:val="sq-AL"/>
        </w:rPr>
        <w:t>e Infrastrukturës dhe Energjisë</w:t>
      </w:r>
      <w:r w:rsidRPr="00280204">
        <w:rPr>
          <w:rFonts w:ascii="Garamond" w:hAnsi="Garamond" w:cs="Times New Roman"/>
          <w:color w:val="000000"/>
          <w:sz w:val="24"/>
          <w:lang w:val="sq-AL"/>
        </w:rPr>
        <w:t xml:space="preserve"> dhe palët e tje</w:t>
      </w:r>
      <w:r w:rsidR="008E4F2F">
        <w:rPr>
          <w:rFonts w:ascii="Garamond" w:hAnsi="Garamond" w:cs="Times New Roman"/>
          <w:color w:val="000000"/>
          <w:sz w:val="24"/>
          <w:lang w:val="sq-AL"/>
        </w:rPr>
        <w:t>ra të interesit</w:t>
      </w:r>
      <w:r w:rsidRPr="00280204">
        <w:rPr>
          <w:rFonts w:ascii="Garamond" w:hAnsi="Garamond" w:cs="Times New Roman"/>
          <w:color w:val="000000"/>
          <w:sz w:val="24"/>
          <w:lang w:val="sq-AL"/>
        </w:rPr>
        <w:t xml:space="preserve"> për vendimin e </w:t>
      </w:r>
      <w:r w:rsidR="008E4F2F" w:rsidRPr="00280204">
        <w:rPr>
          <w:rFonts w:ascii="Garamond" w:hAnsi="Garamond" w:cs="Times New Roman"/>
          <w:color w:val="000000"/>
          <w:sz w:val="24"/>
          <w:lang w:val="sq-AL"/>
        </w:rPr>
        <w:t xml:space="preserve">Bordit </w:t>
      </w:r>
      <w:r w:rsidRPr="00280204">
        <w:rPr>
          <w:rFonts w:ascii="Garamond" w:hAnsi="Garamond" w:cs="Times New Roman"/>
          <w:color w:val="000000"/>
          <w:sz w:val="24"/>
          <w:lang w:val="sq-AL"/>
        </w:rPr>
        <w:t>të ERE-s.</w:t>
      </w:r>
    </w:p>
    <w:p w14:paraId="6F6B770F" w14:textId="77777777" w:rsidR="00280204" w:rsidRPr="00280204" w:rsidRDefault="00280204" w:rsidP="00280204">
      <w:pPr>
        <w:autoSpaceDE w:val="0"/>
        <w:autoSpaceDN w:val="0"/>
        <w:adjustRightInd w:val="0"/>
        <w:spacing w:after="0" w:line="240" w:lineRule="auto"/>
        <w:ind w:firstLine="284"/>
        <w:jc w:val="both"/>
        <w:rPr>
          <w:rFonts w:ascii="Garamond" w:hAnsi="Garamond" w:cs="Times New Roman"/>
          <w:color w:val="000000"/>
          <w:sz w:val="24"/>
          <w:lang w:val="sq-AL"/>
        </w:rPr>
      </w:pPr>
      <w:r w:rsidRPr="00280204">
        <w:rPr>
          <w:rFonts w:ascii="Garamond" w:hAnsi="Garamond" w:cs="Times New Roman"/>
          <w:color w:val="000000"/>
          <w:sz w:val="24"/>
          <w:lang w:val="sq-AL"/>
        </w:rPr>
        <w:t>Ky vendim hyn në fuqi menjëherë.</w:t>
      </w:r>
    </w:p>
    <w:p w14:paraId="08C368D3" w14:textId="5961373C" w:rsidR="00280204" w:rsidRPr="00280204" w:rsidRDefault="00280204" w:rsidP="00280204">
      <w:pPr>
        <w:autoSpaceDE w:val="0"/>
        <w:autoSpaceDN w:val="0"/>
        <w:adjustRightInd w:val="0"/>
        <w:spacing w:after="0" w:line="240" w:lineRule="auto"/>
        <w:ind w:firstLine="284"/>
        <w:jc w:val="both"/>
        <w:rPr>
          <w:rFonts w:ascii="Garamond" w:hAnsi="Garamond" w:cs="Times New Roman"/>
          <w:color w:val="000000"/>
          <w:sz w:val="24"/>
          <w:lang w:val="sq-AL"/>
        </w:rPr>
      </w:pPr>
      <w:r w:rsidRPr="00280204">
        <w:rPr>
          <w:rFonts w:ascii="Garamond" w:hAnsi="Garamond" w:cs="Times New Roman"/>
          <w:color w:val="000000"/>
          <w:sz w:val="24"/>
          <w:lang w:val="sq-AL"/>
        </w:rPr>
        <w:t xml:space="preserve">Çdo palë e përfshirë në këtë procedurë mund t’i kërkojë ERE-s, brenda 7 ditëve kalendarike nga data e marrjes së vendimit, rishikimin e vendimit të </w:t>
      </w:r>
      <w:r w:rsidR="008E4F2F" w:rsidRPr="00280204">
        <w:rPr>
          <w:rFonts w:ascii="Garamond" w:hAnsi="Garamond" w:cs="Times New Roman"/>
          <w:color w:val="000000"/>
          <w:sz w:val="24"/>
          <w:lang w:val="sq-AL"/>
        </w:rPr>
        <w:t xml:space="preserve">Bordit </w:t>
      </w:r>
      <w:r w:rsidRPr="00280204">
        <w:rPr>
          <w:rFonts w:ascii="Garamond" w:hAnsi="Garamond" w:cs="Times New Roman"/>
          <w:color w:val="000000"/>
          <w:sz w:val="24"/>
          <w:lang w:val="sq-AL"/>
        </w:rPr>
        <w:t xml:space="preserve">në rast se ka siguruar prova të reja që mund ta çojnë </w:t>
      </w:r>
      <w:r w:rsidR="008E4F2F" w:rsidRPr="00280204">
        <w:rPr>
          <w:rFonts w:ascii="Garamond" w:hAnsi="Garamond" w:cs="Times New Roman"/>
          <w:color w:val="000000"/>
          <w:sz w:val="24"/>
          <w:lang w:val="sq-AL"/>
        </w:rPr>
        <w:t>Bor</w:t>
      </w:r>
      <w:bookmarkStart w:id="0" w:name="_GoBack"/>
      <w:bookmarkEnd w:id="0"/>
      <w:r w:rsidR="008E4F2F" w:rsidRPr="00280204">
        <w:rPr>
          <w:rFonts w:ascii="Garamond" w:hAnsi="Garamond" w:cs="Times New Roman"/>
          <w:color w:val="000000"/>
          <w:sz w:val="24"/>
          <w:lang w:val="sq-AL"/>
        </w:rPr>
        <w:t xml:space="preserve">din </w:t>
      </w:r>
      <w:r w:rsidRPr="00280204">
        <w:rPr>
          <w:rFonts w:ascii="Garamond" w:hAnsi="Garamond" w:cs="Times New Roman"/>
          <w:color w:val="000000"/>
          <w:sz w:val="24"/>
          <w:lang w:val="sq-AL"/>
        </w:rPr>
        <w:t>në marrjen e një vendimi të ndryshëm nga i mëparshmi apo për gabime materiale të konstatuara. Për këtë vendim mund të bëhet ankim në Gjykatën Administrative Tiranë, brenda 45 ditëve kalendarike nga dita e publikimit në Fletoren Zyrtare.</w:t>
      </w:r>
    </w:p>
    <w:p w14:paraId="4B990932" w14:textId="77777777" w:rsidR="00280204" w:rsidRPr="00280204" w:rsidRDefault="00280204" w:rsidP="00280204">
      <w:pPr>
        <w:autoSpaceDE w:val="0"/>
        <w:autoSpaceDN w:val="0"/>
        <w:adjustRightInd w:val="0"/>
        <w:spacing w:after="0" w:line="240" w:lineRule="auto"/>
        <w:ind w:firstLine="284"/>
        <w:jc w:val="both"/>
        <w:rPr>
          <w:rFonts w:ascii="Garamond" w:hAnsi="Garamond" w:cs="Times New Roman"/>
          <w:color w:val="000000"/>
          <w:sz w:val="24"/>
          <w:lang w:val="sq-AL"/>
        </w:rPr>
      </w:pPr>
      <w:r w:rsidRPr="00280204">
        <w:rPr>
          <w:rFonts w:ascii="Garamond" w:hAnsi="Garamond" w:cs="Times New Roman"/>
          <w:color w:val="000000"/>
          <w:sz w:val="24"/>
          <w:lang w:val="sq-AL"/>
        </w:rPr>
        <w:t>Ky vendim botohet në Fletoren Zyrtare.</w:t>
      </w:r>
    </w:p>
    <w:p w14:paraId="7C2E76BA" w14:textId="20208E43" w:rsidR="00280204" w:rsidRDefault="00280204" w:rsidP="00280204">
      <w:pPr>
        <w:spacing w:after="0" w:line="240" w:lineRule="auto"/>
        <w:ind w:firstLine="284"/>
        <w:jc w:val="both"/>
        <w:rPr>
          <w:rFonts w:ascii="Garamond" w:hAnsi="Garamond"/>
          <w:sz w:val="24"/>
        </w:rPr>
      </w:pPr>
    </w:p>
    <w:p w14:paraId="676922A8" w14:textId="77777777" w:rsidR="005D3641" w:rsidRPr="00CD2540" w:rsidRDefault="005D3641" w:rsidP="005D3641">
      <w:pPr>
        <w:autoSpaceDE w:val="0"/>
        <w:autoSpaceDN w:val="0"/>
        <w:adjustRightInd w:val="0"/>
        <w:spacing w:after="0" w:line="240" w:lineRule="auto"/>
        <w:ind w:firstLine="284"/>
        <w:jc w:val="right"/>
        <w:rPr>
          <w:rFonts w:ascii="Garamond" w:hAnsi="Garamond" w:cs="Calibri"/>
          <w:bCs/>
          <w:color w:val="000000"/>
          <w:sz w:val="24"/>
          <w:szCs w:val="24"/>
          <w:lang w:val="sq-AL"/>
        </w:rPr>
      </w:pPr>
      <w:r w:rsidRPr="00CD2540">
        <w:rPr>
          <w:rFonts w:ascii="Garamond" w:hAnsi="Garamond" w:cs="Calibri"/>
          <w:bCs/>
          <w:color w:val="000000"/>
          <w:sz w:val="24"/>
          <w:szCs w:val="24"/>
          <w:lang w:val="sq-AL"/>
        </w:rPr>
        <w:t>NË MUNGESË DHE ME AUTORIZIM</w:t>
      </w:r>
    </w:p>
    <w:p w14:paraId="476382D0" w14:textId="77777777" w:rsidR="005D3641" w:rsidRPr="00CD2540" w:rsidRDefault="005D3641" w:rsidP="005D3641">
      <w:pPr>
        <w:autoSpaceDE w:val="0"/>
        <w:autoSpaceDN w:val="0"/>
        <w:adjustRightInd w:val="0"/>
        <w:spacing w:after="0" w:line="240" w:lineRule="auto"/>
        <w:ind w:firstLine="284"/>
        <w:jc w:val="right"/>
        <w:rPr>
          <w:rFonts w:ascii="Garamond" w:hAnsi="Garamond" w:cs="Calibri"/>
          <w:bCs/>
          <w:color w:val="000000"/>
          <w:sz w:val="24"/>
          <w:szCs w:val="24"/>
          <w:lang w:val="sq-AL"/>
        </w:rPr>
      </w:pPr>
      <w:r w:rsidRPr="00CD2540">
        <w:rPr>
          <w:rFonts w:ascii="Garamond" w:hAnsi="Garamond" w:cs="Calibri"/>
          <w:bCs/>
          <w:color w:val="000000"/>
          <w:sz w:val="24"/>
          <w:szCs w:val="24"/>
          <w:lang w:val="sq-AL"/>
        </w:rPr>
        <w:t>ANËTAR I BORDIT</w:t>
      </w:r>
    </w:p>
    <w:p w14:paraId="4F9E4219" w14:textId="77777777" w:rsidR="005D3641" w:rsidRPr="00CD2540" w:rsidRDefault="005D3641" w:rsidP="005D3641">
      <w:pPr>
        <w:autoSpaceDE w:val="0"/>
        <w:autoSpaceDN w:val="0"/>
        <w:adjustRightInd w:val="0"/>
        <w:spacing w:after="0" w:line="240" w:lineRule="auto"/>
        <w:ind w:firstLine="284"/>
        <w:jc w:val="right"/>
        <w:rPr>
          <w:rFonts w:ascii="Garamond" w:hAnsi="Garamond" w:cs="Calibri"/>
          <w:b/>
          <w:bCs/>
          <w:color w:val="000000"/>
          <w:sz w:val="24"/>
          <w:szCs w:val="24"/>
          <w:lang w:val="sq-AL"/>
        </w:rPr>
      </w:pPr>
      <w:proofErr w:type="spellStart"/>
      <w:r w:rsidRPr="00CD2540">
        <w:rPr>
          <w:rFonts w:ascii="Garamond" w:hAnsi="Garamond" w:cs="Calibri"/>
          <w:b/>
          <w:bCs/>
          <w:color w:val="000000"/>
          <w:sz w:val="24"/>
          <w:szCs w:val="24"/>
          <w:lang w:val="sq-AL"/>
        </w:rPr>
        <w:t>Petraq</w:t>
      </w:r>
      <w:proofErr w:type="spellEnd"/>
      <w:r w:rsidRPr="00CD2540">
        <w:rPr>
          <w:rFonts w:ascii="Garamond" w:hAnsi="Garamond" w:cs="Calibri"/>
          <w:b/>
          <w:bCs/>
          <w:color w:val="000000"/>
          <w:sz w:val="24"/>
          <w:szCs w:val="24"/>
          <w:lang w:val="sq-AL"/>
        </w:rPr>
        <w:t xml:space="preserve"> </w:t>
      </w:r>
      <w:proofErr w:type="spellStart"/>
      <w:r w:rsidRPr="00CD2540">
        <w:rPr>
          <w:rFonts w:ascii="Garamond" w:hAnsi="Garamond" w:cs="Calibri"/>
          <w:b/>
          <w:bCs/>
          <w:color w:val="000000"/>
          <w:sz w:val="24"/>
          <w:szCs w:val="24"/>
          <w:lang w:val="sq-AL"/>
        </w:rPr>
        <w:t>Lika</w:t>
      </w:r>
      <w:proofErr w:type="spellEnd"/>
    </w:p>
    <w:p w14:paraId="1BFE7084" w14:textId="77777777" w:rsidR="005D3641" w:rsidRPr="00280204" w:rsidRDefault="005D3641" w:rsidP="00280204">
      <w:pPr>
        <w:spacing w:after="0" w:line="240" w:lineRule="auto"/>
        <w:ind w:firstLine="284"/>
        <w:jc w:val="both"/>
        <w:rPr>
          <w:rFonts w:ascii="Garamond" w:hAnsi="Garamond"/>
          <w:sz w:val="24"/>
        </w:rPr>
      </w:pPr>
    </w:p>
    <w:sectPr w:rsidR="005D3641" w:rsidRPr="002802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691A"/>
    <w:rsid w:val="00011A19"/>
    <w:rsid w:val="0001697C"/>
    <w:rsid w:val="0002776F"/>
    <w:rsid w:val="00040586"/>
    <w:rsid w:val="00071BB9"/>
    <w:rsid w:val="0007396F"/>
    <w:rsid w:val="00080273"/>
    <w:rsid w:val="000843A3"/>
    <w:rsid w:val="00093903"/>
    <w:rsid w:val="000A33D3"/>
    <w:rsid w:val="000C5E68"/>
    <w:rsid w:val="000F74B6"/>
    <w:rsid w:val="00126DFF"/>
    <w:rsid w:val="00127287"/>
    <w:rsid w:val="00131897"/>
    <w:rsid w:val="001551BD"/>
    <w:rsid w:val="00155D9B"/>
    <w:rsid w:val="001574C5"/>
    <w:rsid w:val="0016691A"/>
    <w:rsid w:val="001C34C1"/>
    <w:rsid w:val="001C517C"/>
    <w:rsid w:val="001D4E73"/>
    <w:rsid w:val="00204D6F"/>
    <w:rsid w:val="00206E43"/>
    <w:rsid w:val="00211BF0"/>
    <w:rsid w:val="00214D39"/>
    <w:rsid w:val="002165F3"/>
    <w:rsid w:val="002235BC"/>
    <w:rsid w:val="00232150"/>
    <w:rsid w:val="0023482E"/>
    <w:rsid w:val="00261F38"/>
    <w:rsid w:val="00280204"/>
    <w:rsid w:val="0028358F"/>
    <w:rsid w:val="002A21F8"/>
    <w:rsid w:val="002C21B1"/>
    <w:rsid w:val="002E28BA"/>
    <w:rsid w:val="00302224"/>
    <w:rsid w:val="00310D69"/>
    <w:rsid w:val="003228EE"/>
    <w:rsid w:val="0036540F"/>
    <w:rsid w:val="00366A81"/>
    <w:rsid w:val="00387FA9"/>
    <w:rsid w:val="003A1254"/>
    <w:rsid w:val="003F3D67"/>
    <w:rsid w:val="00417D0D"/>
    <w:rsid w:val="00420FCC"/>
    <w:rsid w:val="004326E6"/>
    <w:rsid w:val="004429C1"/>
    <w:rsid w:val="00451F03"/>
    <w:rsid w:val="00487E24"/>
    <w:rsid w:val="004943C8"/>
    <w:rsid w:val="00495544"/>
    <w:rsid w:val="00496D91"/>
    <w:rsid w:val="004A4F21"/>
    <w:rsid w:val="004C76A2"/>
    <w:rsid w:val="004D435F"/>
    <w:rsid w:val="004F68C5"/>
    <w:rsid w:val="0050561C"/>
    <w:rsid w:val="00507D84"/>
    <w:rsid w:val="00510977"/>
    <w:rsid w:val="00522C30"/>
    <w:rsid w:val="005330BF"/>
    <w:rsid w:val="0055109C"/>
    <w:rsid w:val="00553524"/>
    <w:rsid w:val="0055445D"/>
    <w:rsid w:val="005864B2"/>
    <w:rsid w:val="00591C6C"/>
    <w:rsid w:val="005A1AE2"/>
    <w:rsid w:val="005B5F43"/>
    <w:rsid w:val="005C0089"/>
    <w:rsid w:val="005C18A7"/>
    <w:rsid w:val="005D3641"/>
    <w:rsid w:val="005E1F54"/>
    <w:rsid w:val="005F421D"/>
    <w:rsid w:val="0061636A"/>
    <w:rsid w:val="00631241"/>
    <w:rsid w:val="00662063"/>
    <w:rsid w:val="00692570"/>
    <w:rsid w:val="006F5642"/>
    <w:rsid w:val="007165FA"/>
    <w:rsid w:val="00724244"/>
    <w:rsid w:val="00724FF2"/>
    <w:rsid w:val="007436A1"/>
    <w:rsid w:val="0077573A"/>
    <w:rsid w:val="00784F15"/>
    <w:rsid w:val="00790CF7"/>
    <w:rsid w:val="00797BDC"/>
    <w:rsid w:val="007A00F9"/>
    <w:rsid w:val="007A461B"/>
    <w:rsid w:val="007A657F"/>
    <w:rsid w:val="007B57F6"/>
    <w:rsid w:val="007E0E9E"/>
    <w:rsid w:val="00827115"/>
    <w:rsid w:val="00881836"/>
    <w:rsid w:val="008846AE"/>
    <w:rsid w:val="008C7EE7"/>
    <w:rsid w:val="008D15FD"/>
    <w:rsid w:val="008E4F2F"/>
    <w:rsid w:val="008F0E16"/>
    <w:rsid w:val="009053DA"/>
    <w:rsid w:val="00961A75"/>
    <w:rsid w:val="00964048"/>
    <w:rsid w:val="009747BE"/>
    <w:rsid w:val="009802EC"/>
    <w:rsid w:val="009822A2"/>
    <w:rsid w:val="00987711"/>
    <w:rsid w:val="00A10771"/>
    <w:rsid w:val="00A32E7B"/>
    <w:rsid w:val="00A34B54"/>
    <w:rsid w:val="00A45D07"/>
    <w:rsid w:val="00A4634C"/>
    <w:rsid w:val="00A84B62"/>
    <w:rsid w:val="00A95DBE"/>
    <w:rsid w:val="00AB7D07"/>
    <w:rsid w:val="00AD6F91"/>
    <w:rsid w:val="00B022DA"/>
    <w:rsid w:val="00B119FC"/>
    <w:rsid w:val="00B269AA"/>
    <w:rsid w:val="00B363FA"/>
    <w:rsid w:val="00B47DD1"/>
    <w:rsid w:val="00B95EFE"/>
    <w:rsid w:val="00BB50B0"/>
    <w:rsid w:val="00BB777A"/>
    <w:rsid w:val="00BF482C"/>
    <w:rsid w:val="00C0163A"/>
    <w:rsid w:val="00C12399"/>
    <w:rsid w:val="00C40A0D"/>
    <w:rsid w:val="00C833EA"/>
    <w:rsid w:val="00C9462E"/>
    <w:rsid w:val="00C95924"/>
    <w:rsid w:val="00CA5391"/>
    <w:rsid w:val="00CC1BA0"/>
    <w:rsid w:val="00CC5B7C"/>
    <w:rsid w:val="00D13DCA"/>
    <w:rsid w:val="00D238CA"/>
    <w:rsid w:val="00D55481"/>
    <w:rsid w:val="00D624AB"/>
    <w:rsid w:val="00D67644"/>
    <w:rsid w:val="00D8245B"/>
    <w:rsid w:val="00D83955"/>
    <w:rsid w:val="00DA512A"/>
    <w:rsid w:val="00DB3128"/>
    <w:rsid w:val="00DB4920"/>
    <w:rsid w:val="00DE3B0D"/>
    <w:rsid w:val="00E07FED"/>
    <w:rsid w:val="00E11D35"/>
    <w:rsid w:val="00E13DFD"/>
    <w:rsid w:val="00E154BC"/>
    <w:rsid w:val="00E15E2E"/>
    <w:rsid w:val="00E16C93"/>
    <w:rsid w:val="00E454B8"/>
    <w:rsid w:val="00E53E37"/>
    <w:rsid w:val="00E6558D"/>
    <w:rsid w:val="00E7372A"/>
    <w:rsid w:val="00EA6DB4"/>
    <w:rsid w:val="00EF009A"/>
    <w:rsid w:val="00EF200C"/>
    <w:rsid w:val="00EF2A0A"/>
    <w:rsid w:val="00F23FBB"/>
    <w:rsid w:val="00F5332C"/>
    <w:rsid w:val="00FA2E72"/>
    <w:rsid w:val="00FB5224"/>
    <w:rsid w:val="00FC47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61F3E"/>
  <w15:chartTrackingRefBased/>
  <w15:docId w15:val="{3ECC625C-F684-4907-8B31-EA790FCE1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16C85C2AF45247B0BF7F8401575606A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209</Nr_x002e__x0020_akti>
    <Data_x0020_e_x0020_Krijimit xmlns="0e656187-b300-4fb0-8bf4-3a50f872073c">2026-08-04T09:19:22Z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2026-08-03T00:00:00Z</Date_x0020_protokolli>
    <Titulli xmlns="0e656187-b300-4fb0-8bf4-3a50f872073c">Mbi miratimin e një ndryshimi në vendimin e bordit të ERE-s nr. 139, datë 14.04.2023, “Mbi miratimin e kufinjve minimalë dhe maksimalë të lejuar të çmimit për tregun e ditës në avancë”</Titulli>
    <Modifikuesi xmlns="0e656187-b300-4fb0-8bf4-3a50f872073c">ermira.bukaci</Modifikuesi>
    <Nr_x002e__x0020_prot_x0020_QBZ xmlns="0e656187-b300-4fb0-8bf4-3a50f872073c">1754/2</Nr_x002e__x0020_prot_x0020_QBZ>
    <Data_x0020_e_x0020_Modifikimit xmlns="0e656187-b300-4fb0-8bf4-3a50f872073c">2026-08-05T13:00:42Z</Data_x0020_e_x0020_Modifikimit>
    <Dekretuar xmlns="0e656187-b300-4fb0-8bf4-3a50f872073c">false</Dekretuar>
    <Data xmlns="0e656187-b300-4fb0-8bf4-3a50f872073c">2026-07-24T00:00:00Z</Data>
    <Nr_x002e__x0020_protokolli_x0020_i_x0020_aktit xmlns="0e656187-b300-4fb0-8bf4-3a50f872073c">2350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FBD9E95-57D6-4712-9F25-02DAE08E8B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E1A4F803-0F99-4050-88B2-24FCDF076466}">
  <ds:schemaRefs>
    <ds:schemaRef ds:uri="http://purl.org/dc/terms/"/>
    <ds:schemaRef ds:uri="0e656187-b300-4fb0-8bf4-3a50f872073c"/>
    <ds:schemaRef ds:uri="http://purl.org/dc/dcmitype/"/>
    <ds:schemaRef ds:uri="http://www.w3.org/XML/1998/namespace"/>
    <ds:schemaRef ds:uri="http://schemas.microsoft.com/office/2006/documentManagement/types"/>
    <ds:schemaRef ds:uri="http://purl.org/dc/elements/1.1/"/>
    <ds:schemaRef ds:uri="http://schemas.openxmlformats.org/package/2006/metadata/core-properties"/>
    <ds:schemaRef ds:uri="http://schemas.microsoft.com/office/2006/metadata/properties"/>
  </ds:schemaRefs>
</ds:datastoreItem>
</file>

<file path=customXml/itemProps3.xml><?xml version="1.0" encoding="utf-8"?>
<ds:datastoreItem xmlns:ds="http://schemas.openxmlformats.org/officeDocument/2006/customXml" ds:itemID="{87894D2D-AE0B-4ED7-B137-BC16F09EBCB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1409</Words>
  <Characters>8034</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miratimin e një ndryshimi në vendimin e bordit të ERE-s nr. 139, datë 14.04.2023, “Mbi miratimin e kufinjve minimalë dhe maksimalë të lejuar të çmimit për tregun e ditës në avancë”</dc:title>
  <dc:creator>Entela Suli</dc:creator>
  <cp:lastModifiedBy>fjora.cahani</cp:lastModifiedBy>
  <cp:revision>8</cp:revision>
  <dcterms:created xsi:type="dcterms:W3CDTF">2026-08-04T09:31:00Z</dcterms:created>
  <dcterms:modified xsi:type="dcterms:W3CDTF">2026-08-07T09:40:00Z</dcterms:modified>
</cp:coreProperties>
</file>