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62E3C" w14:textId="77777777" w:rsidR="00722C05" w:rsidRPr="005369FF" w:rsidRDefault="00722C05" w:rsidP="007F144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369FF">
        <w:rPr>
          <w:rFonts w:ascii="Garamond" w:eastAsia="Calibri" w:hAnsi="Garamond"/>
          <w:b/>
          <w:bCs/>
        </w:rPr>
        <w:t>VENDIM</w:t>
      </w:r>
    </w:p>
    <w:p w14:paraId="0B887237" w14:textId="4266AE1A" w:rsidR="00722C05" w:rsidRPr="005369FF" w:rsidRDefault="00722C05" w:rsidP="007F144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369FF">
        <w:rPr>
          <w:rFonts w:ascii="Garamond" w:eastAsia="Calibri" w:hAnsi="Garamond"/>
          <w:b/>
          <w:bCs/>
        </w:rPr>
        <w:t xml:space="preserve">Nr. </w:t>
      </w:r>
      <w:r w:rsidR="00C810C2" w:rsidRPr="005369FF">
        <w:rPr>
          <w:rFonts w:ascii="Garamond" w:eastAsia="Calibri" w:hAnsi="Garamond"/>
          <w:b/>
          <w:bCs/>
        </w:rPr>
        <w:t>24</w:t>
      </w:r>
      <w:r w:rsidR="00D77599" w:rsidRPr="005369FF">
        <w:rPr>
          <w:rFonts w:ascii="Garamond" w:eastAsia="Calibri" w:hAnsi="Garamond"/>
          <w:b/>
          <w:bCs/>
        </w:rPr>
        <w:t>6</w:t>
      </w:r>
      <w:r w:rsidRPr="005369FF">
        <w:rPr>
          <w:rFonts w:ascii="Garamond" w:eastAsia="Calibri" w:hAnsi="Garamond"/>
          <w:b/>
          <w:bCs/>
        </w:rPr>
        <w:t xml:space="preserve">, </w:t>
      </w:r>
      <w:r w:rsidR="005369FF" w:rsidRPr="005369FF">
        <w:rPr>
          <w:rFonts w:ascii="Garamond" w:eastAsia="Calibri" w:hAnsi="Garamond"/>
          <w:b/>
          <w:bCs/>
        </w:rPr>
        <w:t>d</w:t>
      </w:r>
      <w:r w:rsidRPr="005369FF">
        <w:rPr>
          <w:rFonts w:ascii="Garamond" w:eastAsia="Calibri" w:hAnsi="Garamond"/>
          <w:b/>
          <w:bCs/>
        </w:rPr>
        <w:t xml:space="preserve">atë </w:t>
      </w:r>
      <w:r w:rsidR="00C810C2" w:rsidRPr="005369FF">
        <w:rPr>
          <w:rFonts w:ascii="Garamond" w:eastAsia="Calibri" w:hAnsi="Garamond"/>
          <w:b/>
          <w:bCs/>
        </w:rPr>
        <w:t>28</w:t>
      </w:r>
      <w:r w:rsidRPr="005369FF">
        <w:rPr>
          <w:rFonts w:ascii="Garamond" w:eastAsia="Calibri" w:hAnsi="Garamond"/>
          <w:b/>
          <w:bCs/>
        </w:rPr>
        <w:t>.</w:t>
      </w:r>
      <w:r w:rsidR="00C810C2" w:rsidRPr="005369FF">
        <w:rPr>
          <w:rFonts w:ascii="Garamond" w:eastAsia="Calibri" w:hAnsi="Garamond"/>
          <w:b/>
          <w:bCs/>
        </w:rPr>
        <w:t>8</w:t>
      </w:r>
      <w:r w:rsidRPr="005369FF">
        <w:rPr>
          <w:rFonts w:ascii="Garamond" w:eastAsia="Calibri" w:hAnsi="Garamond"/>
          <w:b/>
          <w:bCs/>
        </w:rPr>
        <w:t>.2026</w:t>
      </w:r>
    </w:p>
    <w:p w14:paraId="5D141447" w14:textId="77777777" w:rsidR="007F1444" w:rsidRPr="005369FF" w:rsidRDefault="007F1444" w:rsidP="007F1444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78EB4DF" w14:textId="3078C33C" w:rsidR="00722C05" w:rsidRPr="005369FF" w:rsidRDefault="00722C05" w:rsidP="007F1444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369FF">
        <w:rPr>
          <w:rFonts w:ascii="Garamond" w:hAnsi="Garamond"/>
          <w:b/>
        </w:rPr>
        <w:t>MBI</w:t>
      </w:r>
      <w:r w:rsidR="007F1444" w:rsidRPr="005369FF">
        <w:rPr>
          <w:rFonts w:ascii="Garamond" w:hAnsi="Garamond"/>
          <w:b/>
        </w:rPr>
        <w:t xml:space="preserve"> </w:t>
      </w:r>
      <w:r w:rsidR="00C810C2" w:rsidRPr="005369FF">
        <w:rPr>
          <w:rFonts w:ascii="Garamond" w:hAnsi="Garamond"/>
          <w:b/>
        </w:rPr>
        <w:t xml:space="preserve">FILLIMIN E PROCEDURËS ADMINISTRATIVE PËR KËRKESËN E SHOQËRISË </w:t>
      </w:r>
      <w:r w:rsidRPr="005369FF">
        <w:rPr>
          <w:rFonts w:ascii="Garamond" w:hAnsi="Garamond"/>
          <w:b/>
        </w:rPr>
        <w:t>“</w:t>
      </w:r>
      <w:proofErr w:type="spellStart"/>
      <w:r w:rsidR="00BC1B75" w:rsidRPr="005369FF">
        <w:rPr>
          <w:rFonts w:ascii="Garamond" w:hAnsi="Garamond"/>
          <w:b/>
        </w:rPr>
        <w:t>EUROTECH</w:t>
      </w:r>
      <w:proofErr w:type="spellEnd"/>
      <w:r w:rsidR="00BC1B75" w:rsidRPr="005369FF">
        <w:rPr>
          <w:rFonts w:ascii="Garamond" w:hAnsi="Garamond"/>
          <w:b/>
        </w:rPr>
        <w:t xml:space="preserve"> </w:t>
      </w:r>
      <w:proofErr w:type="spellStart"/>
      <w:r w:rsidR="00BC1B75" w:rsidRPr="005369FF">
        <w:rPr>
          <w:rFonts w:ascii="Garamond" w:hAnsi="Garamond"/>
          <w:b/>
        </w:rPr>
        <w:t>INNOVATION</w:t>
      </w:r>
      <w:proofErr w:type="spellEnd"/>
      <w:r w:rsidRPr="005369FF">
        <w:rPr>
          <w:rFonts w:ascii="Garamond" w:hAnsi="Garamond"/>
          <w:b/>
        </w:rPr>
        <w:t>” SHPK PËR LICENCIM NË VEPRIMTARINË E PRODHIMIT TË ENERGJISË ELEKTRIKE</w:t>
      </w:r>
    </w:p>
    <w:p w14:paraId="176B6D87" w14:textId="77777777" w:rsidR="007F1444" w:rsidRPr="005369FF" w:rsidRDefault="007F1444" w:rsidP="007F1444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43AC0B0C" w14:textId="265D4C28" w:rsidR="007F1444" w:rsidRPr="005369FF" w:rsidRDefault="00722C05" w:rsidP="005369FF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5369FF">
        <w:rPr>
          <w:rFonts w:ascii="Garamond" w:eastAsia="Calibri" w:hAnsi="Garamond"/>
        </w:rPr>
        <w:t xml:space="preserve">Në mbështetje të </w:t>
      </w:r>
      <w:r w:rsidR="00BC1B75" w:rsidRPr="005369FF">
        <w:rPr>
          <w:rFonts w:ascii="Garamond" w:hAnsi="Garamond"/>
        </w:rPr>
        <w:t xml:space="preserve">neneve 40, pika 2, </w:t>
      </w:r>
      <w:r w:rsidR="005369FF" w:rsidRPr="005369FF">
        <w:rPr>
          <w:rFonts w:ascii="Garamond" w:hAnsi="Garamond"/>
        </w:rPr>
        <w:t>germa</w:t>
      </w:r>
      <w:r w:rsidR="00BC1B75" w:rsidRPr="005369FF">
        <w:rPr>
          <w:rFonts w:ascii="Garamond" w:hAnsi="Garamond"/>
        </w:rPr>
        <w:t xml:space="preserve"> “a”,  41, pika 1, </w:t>
      </w:r>
      <w:r w:rsidR="005369FF" w:rsidRPr="005369FF">
        <w:rPr>
          <w:rFonts w:ascii="Garamond" w:hAnsi="Garamond"/>
        </w:rPr>
        <w:t>germa</w:t>
      </w:r>
      <w:r w:rsidR="00BC1B75" w:rsidRPr="005369FF">
        <w:rPr>
          <w:rFonts w:ascii="Garamond" w:hAnsi="Garamond"/>
        </w:rPr>
        <w:t xml:space="preserve"> “a”, dhe 136, pika 2</w:t>
      </w:r>
      <w:r w:rsidR="005369FF">
        <w:rPr>
          <w:rFonts w:ascii="Garamond" w:hAnsi="Garamond"/>
        </w:rPr>
        <w:t>,</w:t>
      </w:r>
      <w:r w:rsidR="00BC1B75" w:rsidRPr="005369FF">
        <w:rPr>
          <w:rFonts w:ascii="Garamond" w:hAnsi="Garamond"/>
        </w:rPr>
        <w:t xml:space="preserve"> të ligjit nr. 59/2026</w:t>
      </w:r>
      <w:r w:rsidR="005369FF">
        <w:rPr>
          <w:rFonts w:ascii="Garamond" w:hAnsi="Garamond"/>
        </w:rPr>
        <w:t>,</w:t>
      </w:r>
      <w:r w:rsidR="00BC1B75" w:rsidRPr="005369FF">
        <w:rPr>
          <w:rFonts w:ascii="Garamond" w:hAnsi="Garamond"/>
        </w:rPr>
        <w:t xml:space="preserve"> “Për sektorin e energjisë elektrike”; </w:t>
      </w:r>
      <w:r w:rsidR="005369FF" w:rsidRPr="00991658">
        <w:rPr>
          <w:rFonts w:ascii="Garamond" w:eastAsia="Calibri" w:hAnsi="Garamond"/>
          <w:color w:val="000000" w:themeColor="text1"/>
        </w:rPr>
        <w:t>të</w:t>
      </w:r>
      <w:r w:rsidR="005369FF" w:rsidRPr="005369FF">
        <w:rPr>
          <w:rFonts w:ascii="Garamond" w:hAnsi="Garamond"/>
        </w:rPr>
        <w:t xml:space="preserve"> </w:t>
      </w:r>
      <w:r w:rsidR="00BC1B75" w:rsidRPr="005369FF">
        <w:rPr>
          <w:rFonts w:ascii="Garamond" w:hAnsi="Garamond"/>
        </w:rPr>
        <w:t xml:space="preserve">neneve 4, pika 1, </w:t>
      </w:r>
      <w:r w:rsidR="005369FF" w:rsidRPr="005369FF">
        <w:rPr>
          <w:rFonts w:ascii="Garamond" w:hAnsi="Garamond"/>
        </w:rPr>
        <w:t>germa</w:t>
      </w:r>
      <w:r w:rsidR="00BC1B75" w:rsidRPr="005369FF">
        <w:rPr>
          <w:rFonts w:ascii="Garamond" w:hAnsi="Garamond"/>
        </w:rPr>
        <w:t xml:space="preserve"> “a”, 5, pika 1, </w:t>
      </w:r>
      <w:r w:rsidR="005369FF" w:rsidRPr="005369FF">
        <w:rPr>
          <w:rFonts w:ascii="Garamond" w:hAnsi="Garamond"/>
        </w:rPr>
        <w:t>germa</w:t>
      </w:r>
      <w:r w:rsidR="00BC1B75" w:rsidRPr="005369FF">
        <w:rPr>
          <w:rFonts w:ascii="Garamond" w:hAnsi="Garamond"/>
        </w:rPr>
        <w:t xml:space="preserve"> “a” dhe 10, pikat 1 dhe 3</w:t>
      </w:r>
      <w:r w:rsidR="005369FF">
        <w:rPr>
          <w:rFonts w:ascii="Garamond" w:hAnsi="Garamond"/>
        </w:rPr>
        <w:t>,</w:t>
      </w:r>
      <w:r w:rsidR="00BC1B75" w:rsidRPr="005369FF">
        <w:rPr>
          <w:rFonts w:ascii="Garamond" w:hAnsi="Garamond"/>
        </w:rPr>
        <w:t xml:space="preserve"> të </w:t>
      </w:r>
      <w:r w:rsidR="005369FF">
        <w:rPr>
          <w:rFonts w:ascii="Garamond" w:hAnsi="Garamond"/>
        </w:rPr>
        <w:t>“</w:t>
      </w:r>
      <w:r w:rsidR="00BC1B75" w:rsidRPr="005369FF">
        <w:rPr>
          <w:rFonts w:ascii="Garamond" w:hAnsi="Garamond"/>
          <w:iCs/>
        </w:rPr>
        <w:t>Rregullores për procedurat dhe afatet për dhënien, modifikimin, transferimin, rinovimin, njohjen dhe heqjen e licencave në sektorin e energjisë elektrike</w:t>
      </w:r>
      <w:r w:rsidR="005369FF">
        <w:rPr>
          <w:rFonts w:ascii="Garamond" w:hAnsi="Garamond"/>
          <w:iCs/>
        </w:rPr>
        <w:t>”</w:t>
      </w:r>
      <w:r w:rsidR="00BC1B75" w:rsidRPr="005369FF">
        <w:rPr>
          <w:rFonts w:ascii="Garamond" w:hAnsi="Garamond"/>
        </w:rPr>
        <w:t xml:space="preserve">, të miratuar me </w:t>
      </w:r>
      <w:r w:rsidR="00C810C2" w:rsidRPr="005369FF">
        <w:rPr>
          <w:rFonts w:ascii="Garamond" w:hAnsi="Garamond"/>
        </w:rPr>
        <w:t>v</w:t>
      </w:r>
      <w:r w:rsidR="00BC1B75" w:rsidRPr="005369FF">
        <w:rPr>
          <w:rFonts w:ascii="Garamond" w:hAnsi="Garamond"/>
        </w:rPr>
        <w:t xml:space="preserve">endimin e </w:t>
      </w:r>
      <w:r w:rsidR="005369FF" w:rsidRPr="005369FF">
        <w:rPr>
          <w:rFonts w:ascii="Garamond" w:hAnsi="Garamond"/>
        </w:rPr>
        <w:t xml:space="preserve">Bordit </w:t>
      </w:r>
      <w:r w:rsidR="00BC1B75" w:rsidRPr="005369FF">
        <w:rPr>
          <w:rFonts w:ascii="Garamond" w:hAnsi="Garamond"/>
        </w:rPr>
        <w:t>të E</w:t>
      </w:r>
      <w:r w:rsidR="00620FEA" w:rsidRPr="005369FF">
        <w:rPr>
          <w:rFonts w:ascii="Garamond" w:hAnsi="Garamond"/>
        </w:rPr>
        <w:t xml:space="preserve">ntit </w:t>
      </w:r>
      <w:r w:rsidR="00BC1B75" w:rsidRPr="005369FF">
        <w:rPr>
          <w:rFonts w:ascii="Garamond" w:hAnsi="Garamond"/>
        </w:rPr>
        <w:t>R</w:t>
      </w:r>
      <w:r w:rsidR="00620FEA" w:rsidRPr="005369FF">
        <w:rPr>
          <w:rFonts w:ascii="Garamond" w:hAnsi="Garamond"/>
        </w:rPr>
        <w:t>regullator t</w:t>
      </w:r>
      <w:r w:rsidR="00620FEA" w:rsidRPr="005369FF">
        <w:rPr>
          <w:rFonts w:ascii="Garamond" w:eastAsia="Calibri" w:hAnsi="Garamond"/>
        </w:rPr>
        <w:t xml:space="preserve">ë </w:t>
      </w:r>
      <w:r w:rsidR="00BC1B75" w:rsidRPr="005369FF">
        <w:rPr>
          <w:rFonts w:ascii="Garamond" w:hAnsi="Garamond"/>
        </w:rPr>
        <w:t>E</w:t>
      </w:r>
      <w:r w:rsidR="00620FEA" w:rsidRPr="005369FF">
        <w:rPr>
          <w:rFonts w:ascii="Garamond" w:hAnsi="Garamond"/>
        </w:rPr>
        <w:t>nergji</w:t>
      </w:r>
      <w:r w:rsidR="00BC1B75" w:rsidRPr="005369FF">
        <w:rPr>
          <w:rFonts w:ascii="Garamond" w:hAnsi="Garamond"/>
        </w:rPr>
        <w:t>s</w:t>
      </w:r>
      <w:r w:rsidR="00620FEA" w:rsidRPr="005369FF">
        <w:rPr>
          <w:rFonts w:ascii="Garamond" w:eastAsia="Calibri" w:hAnsi="Garamond"/>
        </w:rPr>
        <w:t>ë (ERE)</w:t>
      </w:r>
      <w:r w:rsidR="005369FF">
        <w:rPr>
          <w:rFonts w:ascii="Garamond" w:hAnsi="Garamond"/>
        </w:rPr>
        <w:t xml:space="preserve"> nr. 109, datë 29.</w:t>
      </w:r>
      <w:r w:rsidR="00BC1B75" w:rsidRPr="005369FF">
        <w:rPr>
          <w:rFonts w:ascii="Garamond" w:hAnsi="Garamond"/>
        </w:rPr>
        <w:t xml:space="preserve">6.2016, </w:t>
      </w:r>
      <w:r w:rsidR="005369FF" w:rsidRPr="00991658">
        <w:rPr>
          <w:rFonts w:ascii="Garamond" w:eastAsia="Calibri" w:hAnsi="Garamond"/>
          <w:color w:val="000000" w:themeColor="text1"/>
        </w:rPr>
        <w:t>të</w:t>
      </w:r>
      <w:r w:rsidR="00BC1B75" w:rsidRPr="005369FF">
        <w:rPr>
          <w:rFonts w:ascii="Garamond" w:hAnsi="Garamond"/>
        </w:rPr>
        <w:t xml:space="preserve"> ndryshuar; si dhe </w:t>
      </w:r>
      <w:r w:rsidR="005369FF" w:rsidRPr="00991658">
        <w:rPr>
          <w:rFonts w:ascii="Garamond" w:eastAsia="Calibri" w:hAnsi="Garamond"/>
          <w:color w:val="000000" w:themeColor="text1"/>
        </w:rPr>
        <w:t>të</w:t>
      </w:r>
      <w:r w:rsidR="005369FF" w:rsidRPr="005369FF">
        <w:rPr>
          <w:rFonts w:ascii="Garamond" w:hAnsi="Garamond"/>
        </w:rPr>
        <w:t xml:space="preserve"> </w:t>
      </w:r>
      <w:r w:rsidR="00BC1B75" w:rsidRPr="005369FF">
        <w:rPr>
          <w:rFonts w:ascii="Garamond" w:hAnsi="Garamond"/>
        </w:rPr>
        <w:t xml:space="preserve">neneve 15 dhe 19, pika 1, </w:t>
      </w:r>
      <w:r w:rsidR="005369FF" w:rsidRPr="005369FF">
        <w:rPr>
          <w:rFonts w:ascii="Garamond" w:hAnsi="Garamond"/>
        </w:rPr>
        <w:t>germa</w:t>
      </w:r>
      <w:r w:rsidR="00BC1B75" w:rsidRPr="005369FF">
        <w:rPr>
          <w:rFonts w:ascii="Garamond" w:hAnsi="Garamond"/>
        </w:rPr>
        <w:t xml:space="preserve"> “a”</w:t>
      </w:r>
      <w:r w:rsidR="005369FF">
        <w:rPr>
          <w:rFonts w:ascii="Garamond" w:hAnsi="Garamond"/>
        </w:rPr>
        <w:t>,</w:t>
      </w:r>
      <w:r w:rsidR="00BC1B75" w:rsidRPr="005369FF">
        <w:rPr>
          <w:rFonts w:ascii="Garamond" w:hAnsi="Garamond"/>
        </w:rPr>
        <w:t xml:space="preserve"> të </w:t>
      </w:r>
      <w:r w:rsidR="005369FF">
        <w:rPr>
          <w:rFonts w:ascii="Garamond" w:hAnsi="Garamond"/>
        </w:rPr>
        <w:t>“</w:t>
      </w:r>
      <w:r w:rsidR="00BC1B75" w:rsidRPr="005369FF">
        <w:rPr>
          <w:rFonts w:ascii="Garamond" w:hAnsi="Garamond"/>
          <w:iCs/>
        </w:rPr>
        <w:t xml:space="preserve">Rregullores për organizimin, funksionimin dhe procedurat e </w:t>
      </w:r>
      <w:r w:rsidR="00C810C2" w:rsidRPr="005369FF">
        <w:rPr>
          <w:rFonts w:ascii="Garamond" w:hAnsi="Garamond"/>
          <w:iCs/>
        </w:rPr>
        <w:t>ERE-s</w:t>
      </w:r>
      <w:r w:rsidR="005369FF">
        <w:rPr>
          <w:rFonts w:ascii="Garamond" w:hAnsi="Garamond"/>
          <w:iCs/>
        </w:rPr>
        <w:t>”</w:t>
      </w:r>
      <w:r w:rsidR="00BC1B75" w:rsidRPr="005369FF">
        <w:rPr>
          <w:rFonts w:ascii="Garamond" w:hAnsi="Garamond"/>
        </w:rPr>
        <w:t xml:space="preserve">, miratuar me vendimin </w:t>
      </w:r>
      <w:r w:rsidR="00620FEA" w:rsidRPr="005369FF">
        <w:rPr>
          <w:rFonts w:ascii="Garamond" w:hAnsi="Garamond"/>
        </w:rPr>
        <w:t xml:space="preserve">e </w:t>
      </w:r>
      <w:r w:rsidR="005369FF" w:rsidRPr="005369FF">
        <w:rPr>
          <w:rFonts w:ascii="Garamond" w:hAnsi="Garamond"/>
        </w:rPr>
        <w:t xml:space="preserve">Bordit </w:t>
      </w:r>
      <w:r w:rsidR="00620FEA" w:rsidRPr="005369FF">
        <w:rPr>
          <w:rFonts w:ascii="Garamond" w:hAnsi="Garamond"/>
        </w:rPr>
        <w:t>t</w:t>
      </w:r>
      <w:r w:rsidR="00620FEA" w:rsidRPr="005369FF">
        <w:rPr>
          <w:rFonts w:ascii="Garamond" w:eastAsia="Calibri" w:hAnsi="Garamond"/>
        </w:rPr>
        <w:t xml:space="preserve">ë ERE-s </w:t>
      </w:r>
      <w:r w:rsidR="005369FF">
        <w:rPr>
          <w:rFonts w:ascii="Garamond" w:hAnsi="Garamond"/>
        </w:rPr>
        <w:t>nr. 96, datë 17.</w:t>
      </w:r>
      <w:r w:rsidR="00BC1B75" w:rsidRPr="005369FF">
        <w:rPr>
          <w:rFonts w:ascii="Garamond" w:hAnsi="Garamond"/>
        </w:rPr>
        <w:t>6.2016</w:t>
      </w:r>
      <w:r w:rsidRPr="005369FF">
        <w:rPr>
          <w:rFonts w:ascii="Garamond" w:eastAsia="Calibri" w:hAnsi="Garamond"/>
        </w:rPr>
        <w:t xml:space="preserve">; Bordi i ERE-s, në mbledhjen e tij të datës </w:t>
      </w:r>
      <w:r w:rsidR="00C810C2" w:rsidRPr="005369FF">
        <w:rPr>
          <w:rFonts w:ascii="Garamond" w:eastAsia="Calibri" w:hAnsi="Garamond"/>
        </w:rPr>
        <w:t>28</w:t>
      </w:r>
      <w:r w:rsidRPr="005369FF">
        <w:rPr>
          <w:rFonts w:ascii="Garamond" w:eastAsia="Calibri" w:hAnsi="Garamond"/>
        </w:rPr>
        <w:t>.</w:t>
      </w:r>
      <w:r w:rsidR="00C810C2" w:rsidRPr="005369FF">
        <w:rPr>
          <w:rFonts w:ascii="Garamond" w:eastAsia="Calibri" w:hAnsi="Garamond"/>
        </w:rPr>
        <w:t>8</w:t>
      </w:r>
      <w:r w:rsidRPr="005369FF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5369FF">
        <w:rPr>
          <w:rFonts w:ascii="Garamond" w:eastAsia="Calibri" w:hAnsi="Garamond"/>
        </w:rPr>
        <w:t xml:space="preserve">me nr. </w:t>
      </w:r>
      <w:r w:rsidR="00620FEA" w:rsidRPr="005369FF">
        <w:rPr>
          <w:rFonts w:ascii="Garamond" w:eastAsia="Calibri" w:hAnsi="Garamond"/>
        </w:rPr>
        <w:t>2563/1</w:t>
      </w:r>
      <w:r w:rsidRPr="005369FF">
        <w:rPr>
          <w:rFonts w:ascii="Garamond" w:eastAsia="Calibri" w:hAnsi="Garamond"/>
        </w:rPr>
        <w:t xml:space="preserve"> </w:t>
      </w:r>
      <w:proofErr w:type="spellStart"/>
      <w:r w:rsidRPr="005369FF">
        <w:rPr>
          <w:rFonts w:ascii="Garamond" w:eastAsia="Calibri" w:hAnsi="Garamond"/>
        </w:rPr>
        <w:t>prot</w:t>
      </w:r>
      <w:proofErr w:type="spellEnd"/>
      <w:r w:rsidRPr="005369FF">
        <w:rPr>
          <w:rFonts w:ascii="Garamond" w:eastAsia="Calibri" w:hAnsi="Garamond"/>
        </w:rPr>
        <w:t xml:space="preserve">., datë </w:t>
      </w:r>
      <w:r w:rsidR="00620FEA" w:rsidRPr="005369FF">
        <w:rPr>
          <w:rFonts w:ascii="Garamond" w:eastAsia="Calibri" w:hAnsi="Garamond"/>
        </w:rPr>
        <w:t>26</w:t>
      </w:r>
      <w:r w:rsidRPr="005369FF">
        <w:rPr>
          <w:rFonts w:ascii="Garamond" w:eastAsia="Calibri" w:hAnsi="Garamond"/>
        </w:rPr>
        <w:t>.</w:t>
      </w:r>
      <w:r w:rsidR="00620FEA" w:rsidRPr="005369FF">
        <w:rPr>
          <w:rFonts w:ascii="Garamond" w:eastAsia="Calibri" w:hAnsi="Garamond"/>
        </w:rPr>
        <w:t>8</w:t>
      </w:r>
      <w:r w:rsidRPr="005369FF">
        <w:rPr>
          <w:rFonts w:ascii="Garamond" w:eastAsia="Calibri" w:hAnsi="Garamond"/>
        </w:rPr>
        <w:t xml:space="preserve">.2026, të </w:t>
      </w:r>
      <w:r w:rsidR="00C810C2" w:rsidRPr="005369FF">
        <w:rPr>
          <w:rFonts w:ascii="Garamond" w:eastAsia="Calibri" w:hAnsi="Garamond"/>
        </w:rPr>
        <w:t xml:space="preserve">përgatitur nga </w:t>
      </w:r>
      <w:r w:rsidRPr="005369FF">
        <w:rPr>
          <w:rFonts w:ascii="Garamond" w:eastAsia="Calibri" w:hAnsi="Garamond"/>
        </w:rPr>
        <w:t>Drejtori</w:t>
      </w:r>
      <w:r w:rsidR="00C810C2" w:rsidRPr="005369FF">
        <w:rPr>
          <w:rFonts w:ascii="Garamond" w:eastAsia="Calibri" w:hAnsi="Garamond"/>
        </w:rPr>
        <w:t>a e</w:t>
      </w:r>
      <w:r w:rsidRPr="005369FF">
        <w:rPr>
          <w:rFonts w:ascii="Garamond" w:eastAsia="Calibri" w:hAnsi="Garamond"/>
        </w:rPr>
        <w:t xml:space="preserve"> Licencimit, Autorizimeve dhe Garanci</w:t>
      </w:r>
      <w:r w:rsidR="00F33567" w:rsidRPr="005369FF">
        <w:rPr>
          <w:rFonts w:ascii="Garamond" w:eastAsia="Calibri" w:hAnsi="Garamond"/>
        </w:rPr>
        <w:t>ve</w:t>
      </w:r>
      <w:r w:rsidR="00C810C2" w:rsidRPr="005369FF">
        <w:rPr>
          <w:rFonts w:ascii="Garamond" w:eastAsia="Calibri" w:hAnsi="Garamond"/>
        </w:rPr>
        <w:t xml:space="preserve"> </w:t>
      </w:r>
      <w:r w:rsidR="00F33567" w:rsidRPr="005369FF">
        <w:rPr>
          <w:rFonts w:ascii="Garamond" w:eastAsia="Calibri" w:hAnsi="Garamond"/>
        </w:rPr>
        <w:t>t</w:t>
      </w:r>
      <w:r w:rsidRPr="005369FF">
        <w:rPr>
          <w:rFonts w:ascii="Garamond" w:eastAsia="Calibri" w:hAnsi="Garamond"/>
        </w:rPr>
        <w:t>ë Origjinës</w:t>
      </w:r>
      <w:r w:rsidRPr="005369FF">
        <w:rPr>
          <w:rFonts w:ascii="Garamond" w:eastAsia="Calibri" w:hAnsi="Garamond"/>
          <w:iCs/>
        </w:rPr>
        <w:t xml:space="preserve"> “</w:t>
      </w:r>
      <w:bookmarkEnd w:id="0"/>
      <w:r w:rsidRPr="005369FF">
        <w:rPr>
          <w:rFonts w:ascii="Garamond" w:eastAsia="Calibri" w:hAnsi="Garamond"/>
        </w:rPr>
        <w:t xml:space="preserve">Mbi kërkesën e shoqërisë </w:t>
      </w:r>
      <w:r w:rsidR="005369FF">
        <w:rPr>
          <w:rFonts w:ascii="Garamond" w:eastAsia="Calibri" w:hAnsi="Garamond"/>
        </w:rPr>
        <w:t>‘</w:t>
      </w:r>
      <w:proofErr w:type="spellStart"/>
      <w:r w:rsidR="00FA55E3" w:rsidRPr="005369FF">
        <w:rPr>
          <w:rFonts w:ascii="Garamond" w:eastAsia="Calibri" w:hAnsi="Garamond"/>
        </w:rPr>
        <w:t>E</w:t>
      </w:r>
      <w:r w:rsidR="005369FF" w:rsidRPr="005369FF">
        <w:rPr>
          <w:rFonts w:ascii="Garamond" w:eastAsia="Calibri" w:hAnsi="Garamond"/>
        </w:rPr>
        <w:t>uro</w:t>
      </w:r>
      <w:r w:rsidR="00FA55E3" w:rsidRPr="005369FF">
        <w:rPr>
          <w:rFonts w:ascii="Garamond" w:eastAsia="Calibri" w:hAnsi="Garamond"/>
        </w:rPr>
        <w:t>T</w:t>
      </w:r>
      <w:r w:rsidR="005369FF" w:rsidRPr="005369FF">
        <w:rPr>
          <w:rFonts w:ascii="Garamond" w:eastAsia="Calibri" w:hAnsi="Garamond"/>
        </w:rPr>
        <w:t>ech</w:t>
      </w:r>
      <w:proofErr w:type="spellEnd"/>
      <w:r w:rsidR="00FA55E3" w:rsidRPr="005369FF">
        <w:rPr>
          <w:rFonts w:ascii="Garamond" w:eastAsia="Calibri" w:hAnsi="Garamond"/>
        </w:rPr>
        <w:t xml:space="preserve"> </w:t>
      </w:r>
      <w:proofErr w:type="spellStart"/>
      <w:r w:rsidR="005369FF" w:rsidRPr="005369FF">
        <w:rPr>
          <w:rFonts w:ascii="Garamond" w:eastAsia="Calibri" w:hAnsi="Garamond"/>
        </w:rPr>
        <w:t>Innovation</w:t>
      </w:r>
      <w:proofErr w:type="spellEnd"/>
      <w:r w:rsidR="005369FF">
        <w:rPr>
          <w:rFonts w:ascii="Garamond" w:eastAsia="Calibri" w:hAnsi="Garamond"/>
        </w:rPr>
        <w:t>’</w:t>
      </w:r>
      <w:r w:rsidR="005369FF" w:rsidRPr="005369FF">
        <w:rPr>
          <w:rFonts w:ascii="Garamond" w:eastAsia="Calibri" w:hAnsi="Garamond"/>
        </w:rPr>
        <w:t xml:space="preserve"> </w:t>
      </w:r>
      <w:proofErr w:type="spellStart"/>
      <w:r w:rsidRPr="005369FF">
        <w:rPr>
          <w:rFonts w:ascii="Garamond" w:eastAsia="Calibri" w:hAnsi="Garamond"/>
        </w:rPr>
        <w:t>sh</w:t>
      </w:r>
      <w:r w:rsidR="00C810C2" w:rsidRPr="005369FF">
        <w:rPr>
          <w:rFonts w:ascii="Garamond" w:eastAsia="Calibri" w:hAnsi="Garamond"/>
        </w:rPr>
        <w:t>.</w:t>
      </w:r>
      <w:r w:rsidRPr="005369FF">
        <w:rPr>
          <w:rFonts w:ascii="Garamond" w:eastAsia="Calibri" w:hAnsi="Garamond"/>
        </w:rPr>
        <w:t>p</w:t>
      </w:r>
      <w:r w:rsidR="00C810C2" w:rsidRPr="005369FF">
        <w:rPr>
          <w:rFonts w:ascii="Garamond" w:eastAsia="Calibri" w:hAnsi="Garamond"/>
        </w:rPr>
        <w:t>.</w:t>
      </w:r>
      <w:r w:rsidRPr="005369FF">
        <w:rPr>
          <w:rFonts w:ascii="Garamond" w:eastAsia="Calibri" w:hAnsi="Garamond"/>
        </w:rPr>
        <w:t>k</w:t>
      </w:r>
      <w:proofErr w:type="spellEnd"/>
      <w:r w:rsidR="00C810C2" w:rsidRPr="005369FF">
        <w:rPr>
          <w:rFonts w:ascii="Garamond" w:eastAsia="Calibri" w:hAnsi="Garamond"/>
        </w:rPr>
        <w:t>.</w:t>
      </w:r>
      <w:r w:rsidRPr="005369FF">
        <w:rPr>
          <w:rFonts w:ascii="Garamond" w:eastAsia="Calibri" w:hAnsi="Garamond"/>
        </w:rPr>
        <w:t xml:space="preserve"> për licencim në veprimtarinë e prodhimit të energjisë elektrike”</w:t>
      </w:r>
      <w:r w:rsidRPr="005369FF">
        <w:rPr>
          <w:rFonts w:ascii="Garamond" w:eastAsia="Calibri" w:hAnsi="Garamond"/>
          <w:iCs/>
        </w:rPr>
        <w:t>,</w:t>
      </w:r>
    </w:p>
    <w:p w14:paraId="50E7AC61" w14:textId="6D669FF6" w:rsidR="007F1444" w:rsidRPr="005369FF" w:rsidRDefault="005369FF" w:rsidP="007F1444">
      <w:pPr>
        <w:spacing w:after="0" w:line="240" w:lineRule="auto"/>
        <w:ind w:firstLine="284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7F1444" w:rsidRPr="005369FF">
        <w:rPr>
          <w:rFonts w:ascii="Garamond" w:hAnsi="Garamond"/>
          <w:bCs/>
        </w:rPr>
        <w:t>onstatoi se:</w:t>
      </w:r>
    </w:p>
    <w:p w14:paraId="62CCDEDA" w14:textId="2162EE16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Shoqëria </w:t>
      </w:r>
      <w:proofErr w:type="spellStart"/>
      <w:r w:rsidRPr="005369FF">
        <w:rPr>
          <w:rFonts w:ascii="Garamond" w:hAnsi="Garamond"/>
        </w:rPr>
        <w:t>E</w:t>
      </w:r>
      <w:r w:rsidR="005369FF" w:rsidRPr="005369FF">
        <w:rPr>
          <w:rFonts w:ascii="Garamond" w:hAnsi="Garamond"/>
        </w:rPr>
        <w:t>uro</w:t>
      </w:r>
      <w:r w:rsidRPr="005369FF">
        <w:rPr>
          <w:rFonts w:ascii="Garamond" w:hAnsi="Garamond"/>
        </w:rPr>
        <w:t>T</w:t>
      </w:r>
      <w:r w:rsidR="005369FF" w:rsidRPr="005369FF">
        <w:rPr>
          <w:rFonts w:ascii="Garamond" w:hAnsi="Garamond"/>
        </w:rPr>
        <w:t>ech</w:t>
      </w:r>
      <w:proofErr w:type="spellEnd"/>
      <w:r w:rsidR="005369FF" w:rsidRPr="005369FF">
        <w:rPr>
          <w:rFonts w:ascii="Garamond" w:hAnsi="Garamond"/>
        </w:rPr>
        <w:t xml:space="preserve"> </w:t>
      </w:r>
      <w:proofErr w:type="spellStart"/>
      <w:r w:rsidR="005369FF" w:rsidRPr="005369FF">
        <w:rPr>
          <w:rFonts w:ascii="Garamond" w:hAnsi="Garamond"/>
        </w:rPr>
        <w:t>Innovation</w:t>
      </w:r>
      <w:proofErr w:type="spellEnd"/>
      <w:r w:rsidRPr="005369FF">
        <w:rPr>
          <w:rFonts w:ascii="Garamond" w:hAnsi="Garamond"/>
        </w:rPr>
        <w:t xml:space="preserve">” </w:t>
      </w:r>
      <w:proofErr w:type="spellStart"/>
      <w:r w:rsidRPr="005369FF">
        <w:rPr>
          <w:rFonts w:ascii="Garamond" w:hAnsi="Garamond"/>
        </w:rPr>
        <w:t>sh.p.k</w:t>
      </w:r>
      <w:proofErr w:type="spellEnd"/>
      <w:r w:rsidRPr="005369FF">
        <w:rPr>
          <w:rFonts w:ascii="Garamond" w:hAnsi="Garamond"/>
        </w:rPr>
        <w:t>., me sh</w:t>
      </w:r>
      <w:r w:rsidR="005369FF">
        <w:rPr>
          <w:rFonts w:ascii="Garamond" w:hAnsi="Garamond"/>
        </w:rPr>
        <w:t xml:space="preserve">kresën nr. 2563 </w:t>
      </w:r>
      <w:proofErr w:type="spellStart"/>
      <w:r w:rsidR="005369FF">
        <w:rPr>
          <w:rFonts w:ascii="Garamond" w:hAnsi="Garamond"/>
        </w:rPr>
        <w:t>prot</w:t>
      </w:r>
      <w:proofErr w:type="spellEnd"/>
      <w:r w:rsidR="005369FF">
        <w:rPr>
          <w:rFonts w:ascii="Garamond" w:hAnsi="Garamond"/>
        </w:rPr>
        <w:t>., datë 19.</w:t>
      </w:r>
      <w:r w:rsidRPr="005369FF">
        <w:rPr>
          <w:rFonts w:ascii="Garamond" w:hAnsi="Garamond"/>
        </w:rPr>
        <w:t xml:space="preserve">8.2026, ka paraqitur kërkesën për licencim në veprimtarinë e prodhimit të energjisë elektrike nga centrali </w:t>
      </w:r>
      <w:proofErr w:type="spellStart"/>
      <w:r w:rsidRPr="005369FF">
        <w:rPr>
          <w:rFonts w:ascii="Garamond" w:hAnsi="Garamond"/>
        </w:rPr>
        <w:t>fotovoltaik</w:t>
      </w:r>
      <w:proofErr w:type="spellEnd"/>
      <w:r w:rsidRPr="005369FF">
        <w:rPr>
          <w:rFonts w:ascii="Garamond" w:hAnsi="Garamond"/>
        </w:rPr>
        <w:t xml:space="preserve"> me kapacitet të instaluar 2 </w:t>
      </w:r>
      <w:proofErr w:type="spellStart"/>
      <w:r w:rsidR="005369FF" w:rsidRPr="005369FF">
        <w:rPr>
          <w:rFonts w:ascii="Garamond" w:hAnsi="Garamond"/>
        </w:rPr>
        <w:t>mw</w:t>
      </w:r>
      <w:proofErr w:type="spellEnd"/>
      <w:r w:rsidRPr="005369FF">
        <w:rPr>
          <w:rFonts w:ascii="Garamond" w:hAnsi="Garamond"/>
        </w:rPr>
        <w:t xml:space="preserve">, me vendndodhje në </w:t>
      </w:r>
      <w:r w:rsidR="005369FF" w:rsidRPr="005369FF">
        <w:rPr>
          <w:rFonts w:ascii="Garamond" w:hAnsi="Garamond"/>
        </w:rPr>
        <w:t xml:space="preserve">zonën </w:t>
      </w:r>
      <w:proofErr w:type="spellStart"/>
      <w:r w:rsidR="005369FF" w:rsidRPr="005369FF">
        <w:rPr>
          <w:rFonts w:ascii="Garamond" w:hAnsi="Garamond"/>
        </w:rPr>
        <w:t>kadastrale</w:t>
      </w:r>
      <w:proofErr w:type="spellEnd"/>
      <w:r w:rsidR="005369FF" w:rsidRPr="005369FF">
        <w:rPr>
          <w:rFonts w:ascii="Garamond" w:hAnsi="Garamond"/>
        </w:rPr>
        <w:t xml:space="preserve"> </w:t>
      </w:r>
      <w:r w:rsidRPr="005369FF">
        <w:rPr>
          <w:rFonts w:ascii="Garamond" w:hAnsi="Garamond"/>
        </w:rPr>
        <w:t xml:space="preserve">nr. 1451, </w:t>
      </w:r>
      <w:r w:rsidR="005369FF" w:rsidRPr="005369FF">
        <w:rPr>
          <w:rFonts w:ascii="Garamond" w:hAnsi="Garamond"/>
        </w:rPr>
        <w:t xml:space="preserve">fshati </w:t>
      </w:r>
      <w:proofErr w:type="spellStart"/>
      <w:r w:rsidRPr="005369FF">
        <w:rPr>
          <w:rFonts w:ascii="Garamond" w:hAnsi="Garamond"/>
        </w:rPr>
        <w:t>Darzezë</w:t>
      </w:r>
      <w:proofErr w:type="spellEnd"/>
      <w:r w:rsidRPr="005369FF">
        <w:rPr>
          <w:rFonts w:ascii="Garamond" w:hAnsi="Garamond"/>
        </w:rPr>
        <w:t xml:space="preserve">, njësia Administrative </w:t>
      </w:r>
      <w:proofErr w:type="spellStart"/>
      <w:r w:rsidRPr="005369FF">
        <w:rPr>
          <w:rFonts w:ascii="Garamond" w:hAnsi="Garamond"/>
        </w:rPr>
        <w:t>Dërmenas</w:t>
      </w:r>
      <w:proofErr w:type="spellEnd"/>
      <w:r w:rsidRPr="005369FF">
        <w:rPr>
          <w:rFonts w:ascii="Garamond" w:hAnsi="Garamond"/>
        </w:rPr>
        <w:t xml:space="preserve">, Bashkia Fier, </w:t>
      </w:r>
      <w:r w:rsidR="005369FF" w:rsidRPr="005369FF">
        <w:rPr>
          <w:rFonts w:ascii="Garamond" w:hAnsi="Garamond"/>
        </w:rPr>
        <w:t xml:space="preserve">qarku </w:t>
      </w:r>
      <w:r w:rsidRPr="005369FF">
        <w:rPr>
          <w:rFonts w:ascii="Garamond" w:hAnsi="Garamond"/>
        </w:rPr>
        <w:t>Fier.</w:t>
      </w:r>
    </w:p>
    <w:p w14:paraId="414194A2" w14:textId="7D43ECDD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- Nga shqyrtimi i aplikimit, në referencë të përcaktimeve të “</w:t>
      </w:r>
      <w:r w:rsidRPr="005369FF">
        <w:rPr>
          <w:rFonts w:ascii="Garamond" w:hAnsi="Garamond"/>
          <w:iCs/>
        </w:rPr>
        <w:t>Rregullores për procedurat dhe afatet për dhënien, modifikimin, transferimin, rinovimin, njohjen dhe heqjen e licencave në sektorin e energjisë elektrike”</w:t>
      </w:r>
      <w:r w:rsidRPr="005369FF">
        <w:rPr>
          <w:rFonts w:ascii="Garamond" w:hAnsi="Garamond"/>
        </w:rPr>
        <w:t>, të ndryshuar, rezulton se:</w:t>
      </w:r>
    </w:p>
    <w:p w14:paraId="0BEFDF00" w14:textId="7C0850B8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  <w:bCs/>
        </w:rPr>
        <w:t xml:space="preserve">Përputhshmëria e </w:t>
      </w:r>
      <w:r w:rsidR="005369FF" w:rsidRPr="005369FF">
        <w:rPr>
          <w:rFonts w:ascii="Garamond" w:hAnsi="Garamond"/>
          <w:bCs/>
        </w:rPr>
        <w:t>aplikimit me rregulloren</w:t>
      </w:r>
    </w:p>
    <w:p w14:paraId="160C4663" w14:textId="5221881F" w:rsidR="007F1444" w:rsidRPr="005369FF" w:rsidRDefault="007F1444" w:rsidP="007F1444">
      <w:pPr>
        <w:tabs>
          <w:tab w:val="left" w:pos="360"/>
        </w:tabs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Në përputhje me nenin 9, pika 1 dhe 1.1 të rregullores, </w:t>
      </w:r>
      <w:proofErr w:type="spellStart"/>
      <w:r w:rsidRPr="005369FF">
        <w:rPr>
          <w:rFonts w:ascii="Garamond" w:hAnsi="Garamond"/>
        </w:rPr>
        <w:t>aplikuesi</w:t>
      </w:r>
      <w:proofErr w:type="spellEnd"/>
      <w:r w:rsidRPr="005369FF">
        <w:rPr>
          <w:rFonts w:ascii="Garamond" w:hAnsi="Garamond"/>
        </w:rPr>
        <w:t xml:space="preserve"> ka dorëzuar dokumentacionin e kërkuar për pajisjen me licencë sipas </w:t>
      </w:r>
      <w:r w:rsidR="005369FF" w:rsidRPr="005369FF">
        <w:rPr>
          <w:rFonts w:ascii="Garamond" w:hAnsi="Garamond"/>
        </w:rPr>
        <w:t>germave</w:t>
      </w:r>
      <w:r w:rsidRPr="005369FF">
        <w:rPr>
          <w:rFonts w:ascii="Garamond" w:hAnsi="Garamond"/>
        </w:rPr>
        <w:t xml:space="preserve">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a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 xml:space="preserve">,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b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 xml:space="preserve"> dhe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c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 xml:space="preserve">, duke plotësuar formularin sipas formatit të përcaktuar në </w:t>
      </w:r>
      <w:r w:rsidR="005369FF">
        <w:rPr>
          <w:rFonts w:ascii="Garamond" w:hAnsi="Garamond"/>
        </w:rPr>
        <w:t>s</w:t>
      </w:r>
      <w:r w:rsidRPr="005369FF">
        <w:rPr>
          <w:rFonts w:ascii="Garamond" w:hAnsi="Garamond"/>
        </w:rPr>
        <w:t>htojcën 1</w:t>
      </w:r>
      <w:r w:rsidR="005369FF">
        <w:rPr>
          <w:rFonts w:ascii="Garamond" w:hAnsi="Garamond"/>
        </w:rPr>
        <w:t>;</w:t>
      </w:r>
    </w:p>
    <w:p w14:paraId="6FF4F3EB" w14:textId="25E66B44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Në përputhje me nenin 9, pika 1.2 të rregullores, </w:t>
      </w:r>
      <w:proofErr w:type="spellStart"/>
      <w:r w:rsidRPr="005369FF">
        <w:rPr>
          <w:rFonts w:ascii="Garamond" w:hAnsi="Garamond"/>
        </w:rPr>
        <w:t>aplikuesi</w:t>
      </w:r>
      <w:proofErr w:type="spellEnd"/>
      <w:r w:rsidRPr="005369FF">
        <w:rPr>
          <w:rFonts w:ascii="Garamond" w:hAnsi="Garamond"/>
        </w:rPr>
        <w:t xml:space="preserve"> ka dorëzuar dokumentacionin juridik dhe administrativ të kërkuar sipas </w:t>
      </w:r>
      <w:r w:rsidR="005369FF" w:rsidRPr="005369FF">
        <w:rPr>
          <w:rFonts w:ascii="Garamond" w:hAnsi="Garamond"/>
        </w:rPr>
        <w:t>germave</w:t>
      </w:r>
      <w:r w:rsidRPr="005369FF">
        <w:rPr>
          <w:rFonts w:ascii="Garamond" w:hAnsi="Garamond"/>
        </w:rPr>
        <w:t xml:space="preserve">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a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 xml:space="preserve">,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b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 xml:space="preserve"> dhe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d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>.</w:t>
      </w:r>
    </w:p>
    <w:p w14:paraId="233E61CE" w14:textId="68B312DE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Në përputhje me nenin 9, pika 1.3 të rregullores, </w:t>
      </w:r>
      <w:proofErr w:type="spellStart"/>
      <w:r w:rsidRPr="005369FF">
        <w:rPr>
          <w:rFonts w:ascii="Garamond" w:hAnsi="Garamond"/>
        </w:rPr>
        <w:t>aplikuesi</w:t>
      </w:r>
      <w:proofErr w:type="spellEnd"/>
      <w:r w:rsidRPr="005369FF">
        <w:rPr>
          <w:rFonts w:ascii="Garamond" w:hAnsi="Garamond"/>
        </w:rPr>
        <w:t xml:space="preserve"> ka dorëzuar dokumentacionin financiar dhe fiskal të kërkuar sipas </w:t>
      </w:r>
      <w:r w:rsidR="005369FF" w:rsidRPr="005369FF">
        <w:rPr>
          <w:rFonts w:ascii="Garamond" w:hAnsi="Garamond"/>
        </w:rPr>
        <w:t>germës</w:t>
      </w:r>
      <w:r w:rsidRPr="005369FF">
        <w:rPr>
          <w:rFonts w:ascii="Garamond" w:hAnsi="Garamond"/>
        </w:rPr>
        <w:t xml:space="preserve">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c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>.</w:t>
      </w:r>
    </w:p>
    <w:p w14:paraId="2B3AD0D0" w14:textId="5EA4A76C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Në përputhje me nenin 9, pika 2 të rregullores, </w:t>
      </w:r>
      <w:proofErr w:type="spellStart"/>
      <w:r w:rsidRPr="005369FF">
        <w:rPr>
          <w:rFonts w:ascii="Garamond" w:hAnsi="Garamond"/>
        </w:rPr>
        <w:t>aplikuesi</w:t>
      </w:r>
      <w:proofErr w:type="spellEnd"/>
      <w:r w:rsidRPr="005369FF">
        <w:rPr>
          <w:rFonts w:ascii="Garamond" w:hAnsi="Garamond"/>
        </w:rPr>
        <w:t xml:space="preserve"> ka dorëzuar dokumentacionin specifik për licencimin në sektorin e prodhimit të energjisë elektrike sipas </w:t>
      </w:r>
      <w:r w:rsidR="005369FF" w:rsidRPr="005369FF">
        <w:rPr>
          <w:rFonts w:ascii="Garamond" w:hAnsi="Garamond"/>
        </w:rPr>
        <w:t>germave</w:t>
      </w:r>
      <w:r w:rsidRPr="005369FF">
        <w:rPr>
          <w:rFonts w:ascii="Garamond" w:hAnsi="Garamond"/>
        </w:rPr>
        <w:t xml:space="preserve">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c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 xml:space="preserve"> dhe </w:t>
      </w:r>
      <w:r w:rsidR="005369FF">
        <w:rPr>
          <w:rFonts w:ascii="Garamond" w:hAnsi="Garamond"/>
        </w:rPr>
        <w:t>“</w:t>
      </w:r>
      <w:r w:rsidRPr="005369FF">
        <w:rPr>
          <w:rFonts w:ascii="Garamond" w:hAnsi="Garamond"/>
        </w:rPr>
        <w:t>d</w:t>
      </w:r>
      <w:r w:rsidR="005369FF">
        <w:rPr>
          <w:rFonts w:ascii="Garamond" w:hAnsi="Garamond"/>
        </w:rPr>
        <w:t>”</w:t>
      </w:r>
      <w:r w:rsidRPr="005369FF">
        <w:rPr>
          <w:rFonts w:ascii="Garamond" w:hAnsi="Garamond"/>
        </w:rPr>
        <w:t>.</w:t>
      </w:r>
    </w:p>
    <w:p w14:paraId="7956CBFA" w14:textId="77777777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  <w:bCs/>
        </w:rPr>
      </w:pPr>
      <w:r w:rsidRPr="005369FF">
        <w:rPr>
          <w:rFonts w:ascii="Garamond" w:hAnsi="Garamond"/>
          <w:bCs/>
        </w:rPr>
        <w:t>Pajisja e shoqërisë me leje dhe miratime të tjera</w:t>
      </w:r>
    </w:p>
    <w:p w14:paraId="79D4F7BE" w14:textId="5CC762D7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Shoqëria “</w:t>
      </w:r>
      <w:proofErr w:type="spellStart"/>
      <w:r w:rsidRPr="005369FF">
        <w:rPr>
          <w:rFonts w:ascii="Garamond" w:hAnsi="Garamond"/>
        </w:rPr>
        <w:t>E</w:t>
      </w:r>
      <w:r w:rsidR="005369FF" w:rsidRPr="005369FF">
        <w:rPr>
          <w:rFonts w:ascii="Garamond" w:hAnsi="Garamond"/>
        </w:rPr>
        <w:t>uro</w:t>
      </w:r>
      <w:r w:rsidRPr="005369FF">
        <w:rPr>
          <w:rFonts w:ascii="Garamond" w:hAnsi="Garamond"/>
        </w:rPr>
        <w:t>T</w:t>
      </w:r>
      <w:r w:rsidR="005369FF" w:rsidRPr="005369FF">
        <w:rPr>
          <w:rFonts w:ascii="Garamond" w:hAnsi="Garamond"/>
        </w:rPr>
        <w:t>ech</w:t>
      </w:r>
      <w:proofErr w:type="spellEnd"/>
      <w:r w:rsidRPr="005369FF">
        <w:rPr>
          <w:rFonts w:ascii="Garamond" w:hAnsi="Garamond"/>
        </w:rPr>
        <w:t xml:space="preserve"> </w:t>
      </w:r>
      <w:proofErr w:type="spellStart"/>
      <w:r w:rsidR="005369FF" w:rsidRPr="005369FF">
        <w:rPr>
          <w:rFonts w:ascii="Garamond" w:hAnsi="Garamond"/>
        </w:rPr>
        <w:t>Innovation</w:t>
      </w:r>
      <w:proofErr w:type="spellEnd"/>
      <w:r w:rsidRPr="005369FF">
        <w:rPr>
          <w:rFonts w:ascii="Garamond" w:hAnsi="Garamond"/>
        </w:rPr>
        <w:t xml:space="preserve">” </w:t>
      </w:r>
      <w:proofErr w:type="spellStart"/>
      <w:r w:rsidRPr="005369FF">
        <w:rPr>
          <w:rFonts w:ascii="Garamond" w:hAnsi="Garamond"/>
        </w:rPr>
        <w:t>sh.p.k</w:t>
      </w:r>
      <w:proofErr w:type="spellEnd"/>
      <w:r w:rsidRPr="005369FF">
        <w:rPr>
          <w:rFonts w:ascii="Garamond" w:hAnsi="Garamond"/>
        </w:rPr>
        <w:t>.:</w:t>
      </w:r>
    </w:p>
    <w:p w14:paraId="2B519264" w14:textId="744CADDF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- Ka nënshkruar me Ministrinë e Infrastrukturës dhe Energjisë (</w:t>
      </w:r>
      <w:proofErr w:type="spellStart"/>
      <w:r w:rsidRPr="005369FF">
        <w:rPr>
          <w:rFonts w:ascii="Garamond" w:hAnsi="Garamond"/>
        </w:rPr>
        <w:t>MIE</w:t>
      </w:r>
      <w:proofErr w:type="spellEnd"/>
      <w:r w:rsidRPr="005369FF">
        <w:rPr>
          <w:rFonts w:ascii="Garamond" w:hAnsi="Garamond"/>
        </w:rPr>
        <w:t xml:space="preserve">) </w:t>
      </w:r>
      <w:r w:rsidR="005369FF" w:rsidRPr="005369FF">
        <w:rPr>
          <w:rFonts w:ascii="Garamond" w:hAnsi="Garamond"/>
        </w:rPr>
        <w:t xml:space="preserve">kontratën </w:t>
      </w:r>
      <w:r w:rsidRPr="005369FF">
        <w:rPr>
          <w:rFonts w:ascii="Garamond" w:hAnsi="Garamond"/>
        </w:rPr>
        <w:t xml:space="preserve">nr. 3143 </w:t>
      </w:r>
      <w:proofErr w:type="spellStart"/>
      <w:r w:rsidRPr="005369FF">
        <w:rPr>
          <w:rFonts w:ascii="Garamond" w:hAnsi="Garamond"/>
        </w:rPr>
        <w:t>rep</w:t>
      </w:r>
      <w:proofErr w:type="spellEnd"/>
      <w:r w:rsidRPr="005369FF">
        <w:rPr>
          <w:rFonts w:ascii="Garamond" w:hAnsi="Garamond"/>
        </w:rPr>
        <w:t xml:space="preserve">., nr. 863 </w:t>
      </w:r>
      <w:proofErr w:type="spellStart"/>
      <w:r w:rsidRPr="005369FF">
        <w:rPr>
          <w:rFonts w:ascii="Garamond" w:hAnsi="Garamond"/>
        </w:rPr>
        <w:t>kol</w:t>
      </w:r>
      <w:proofErr w:type="spellEnd"/>
      <w:r w:rsidRPr="005369FF">
        <w:rPr>
          <w:rFonts w:ascii="Garamond" w:hAnsi="Garamond"/>
        </w:rPr>
        <w:t>., datë 30.11.2022, “</w:t>
      </w:r>
      <w:r w:rsidRPr="005369FF">
        <w:rPr>
          <w:rFonts w:ascii="Garamond" w:hAnsi="Garamond"/>
          <w:iCs/>
        </w:rPr>
        <w:t xml:space="preserve">Për ndërtimin, shfrytëzimin dhe administrimin e centralit gjenerues të energjisë elektrike </w:t>
      </w:r>
      <w:proofErr w:type="spellStart"/>
      <w:r w:rsidRPr="005369FF">
        <w:rPr>
          <w:rFonts w:ascii="Garamond" w:hAnsi="Garamond"/>
          <w:iCs/>
        </w:rPr>
        <w:t>fotovoltaike</w:t>
      </w:r>
      <w:proofErr w:type="spellEnd"/>
      <w:r w:rsidRPr="005369FF">
        <w:rPr>
          <w:rFonts w:ascii="Garamond" w:hAnsi="Garamond"/>
          <w:iCs/>
        </w:rPr>
        <w:t xml:space="preserve">, me kapacitet prodhues 2 </w:t>
      </w:r>
      <w:proofErr w:type="spellStart"/>
      <w:r w:rsidR="005369FF" w:rsidRPr="005369FF">
        <w:rPr>
          <w:rFonts w:ascii="Garamond" w:hAnsi="Garamond"/>
          <w:iCs/>
        </w:rPr>
        <w:t>mw</w:t>
      </w:r>
      <w:proofErr w:type="spellEnd"/>
      <w:r w:rsidR="005369FF" w:rsidRPr="005369FF">
        <w:rPr>
          <w:rFonts w:ascii="Garamond" w:hAnsi="Garamond"/>
          <w:iCs/>
        </w:rPr>
        <w:t xml:space="preserve"> </w:t>
      </w:r>
      <w:r w:rsidRPr="005369FF">
        <w:rPr>
          <w:rFonts w:ascii="Garamond" w:hAnsi="Garamond"/>
          <w:iCs/>
        </w:rPr>
        <w:t xml:space="preserve">dhe veprave ndihmëse, në zonën </w:t>
      </w:r>
      <w:proofErr w:type="spellStart"/>
      <w:r w:rsidRPr="005369FF">
        <w:rPr>
          <w:rFonts w:ascii="Garamond" w:hAnsi="Garamond"/>
          <w:iCs/>
        </w:rPr>
        <w:t>kadastrale</w:t>
      </w:r>
      <w:proofErr w:type="spellEnd"/>
      <w:r w:rsidRPr="005369FF">
        <w:rPr>
          <w:rFonts w:ascii="Garamond" w:hAnsi="Garamond"/>
          <w:iCs/>
        </w:rPr>
        <w:t xml:space="preserve"> nr. 1451, fshati </w:t>
      </w:r>
      <w:proofErr w:type="spellStart"/>
      <w:r w:rsidRPr="005369FF">
        <w:rPr>
          <w:rFonts w:ascii="Garamond" w:hAnsi="Garamond"/>
          <w:iCs/>
        </w:rPr>
        <w:t>Darezezë</w:t>
      </w:r>
      <w:proofErr w:type="spellEnd"/>
      <w:r w:rsidRPr="005369FF">
        <w:rPr>
          <w:rFonts w:ascii="Garamond" w:hAnsi="Garamond"/>
          <w:iCs/>
        </w:rPr>
        <w:t xml:space="preserve">, Njësia Administrative </w:t>
      </w:r>
      <w:proofErr w:type="spellStart"/>
      <w:r w:rsidRPr="005369FF">
        <w:rPr>
          <w:rFonts w:ascii="Garamond" w:hAnsi="Garamond"/>
          <w:iCs/>
        </w:rPr>
        <w:t>Dërmenas</w:t>
      </w:r>
      <w:proofErr w:type="spellEnd"/>
      <w:r w:rsidRPr="005369FF">
        <w:rPr>
          <w:rFonts w:ascii="Garamond" w:hAnsi="Garamond"/>
          <w:iCs/>
        </w:rPr>
        <w:t xml:space="preserve">, Bashkia Fier, </w:t>
      </w:r>
      <w:r w:rsidR="005369FF" w:rsidRPr="005369FF">
        <w:rPr>
          <w:rFonts w:ascii="Garamond" w:hAnsi="Garamond"/>
          <w:iCs/>
        </w:rPr>
        <w:t xml:space="preserve">qarku </w:t>
      </w:r>
      <w:r w:rsidRPr="005369FF">
        <w:rPr>
          <w:rFonts w:ascii="Garamond" w:hAnsi="Garamond"/>
          <w:iCs/>
        </w:rPr>
        <w:t xml:space="preserve">Fier, nga shoqëria </w:t>
      </w:r>
      <w:r w:rsidR="005369FF">
        <w:rPr>
          <w:rFonts w:ascii="Garamond" w:hAnsi="Garamond"/>
          <w:iCs/>
        </w:rPr>
        <w:t>‘</w:t>
      </w:r>
      <w:proofErr w:type="spellStart"/>
      <w:r w:rsidRPr="005369FF">
        <w:rPr>
          <w:rFonts w:ascii="Garamond" w:hAnsi="Garamond"/>
          <w:iCs/>
        </w:rPr>
        <w:t>E</w:t>
      </w:r>
      <w:r w:rsidR="005369FF" w:rsidRPr="005369FF">
        <w:rPr>
          <w:rFonts w:ascii="Garamond" w:hAnsi="Garamond"/>
          <w:iCs/>
        </w:rPr>
        <w:t>uro</w:t>
      </w:r>
      <w:r w:rsidRPr="005369FF">
        <w:rPr>
          <w:rFonts w:ascii="Garamond" w:hAnsi="Garamond"/>
          <w:iCs/>
        </w:rPr>
        <w:t>T</w:t>
      </w:r>
      <w:r w:rsidR="005369FF" w:rsidRPr="005369FF">
        <w:rPr>
          <w:rFonts w:ascii="Garamond" w:hAnsi="Garamond"/>
          <w:iCs/>
        </w:rPr>
        <w:t>ech</w:t>
      </w:r>
      <w:proofErr w:type="spellEnd"/>
      <w:r w:rsidRPr="005369FF">
        <w:rPr>
          <w:rFonts w:ascii="Garamond" w:hAnsi="Garamond"/>
          <w:iCs/>
        </w:rPr>
        <w:t xml:space="preserve"> </w:t>
      </w:r>
      <w:proofErr w:type="spellStart"/>
      <w:r w:rsidR="005369FF" w:rsidRPr="005369FF">
        <w:rPr>
          <w:rFonts w:ascii="Garamond" w:hAnsi="Garamond"/>
          <w:iCs/>
        </w:rPr>
        <w:t>Innovation</w:t>
      </w:r>
      <w:proofErr w:type="spellEnd"/>
      <w:r w:rsidR="005369FF">
        <w:rPr>
          <w:rFonts w:ascii="Garamond" w:hAnsi="Garamond"/>
          <w:iCs/>
        </w:rPr>
        <w:t>’</w:t>
      </w:r>
      <w:r w:rsidRPr="005369FF">
        <w:rPr>
          <w:rFonts w:ascii="Garamond" w:hAnsi="Garamond"/>
        </w:rPr>
        <w:t xml:space="preserve"> </w:t>
      </w:r>
      <w:proofErr w:type="spellStart"/>
      <w:r w:rsidRPr="005369FF">
        <w:rPr>
          <w:rFonts w:ascii="Garamond" w:hAnsi="Garamond"/>
        </w:rPr>
        <w:t>sh.p.k</w:t>
      </w:r>
      <w:proofErr w:type="spellEnd"/>
      <w:r w:rsidRPr="005369FF">
        <w:rPr>
          <w:rFonts w:ascii="Garamond" w:hAnsi="Garamond"/>
        </w:rPr>
        <w:t>.”</w:t>
      </w:r>
      <w:r w:rsidRPr="005369FF">
        <w:rPr>
          <w:rFonts w:ascii="Garamond" w:hAnsi="Garamond"/>
          <w:iCs/>
        </w:rPr>
        <w:t>;</w:t>
      </w:r>
    </w:p>
    <w:p w14:paraId="7369DC32" w14:textId="1EDE68BE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- Ka marrë miratimin për pikën e lidhjes së centralit me rrjetin e shpërndarjes nëpërmjet shkresës së Operatorit të Sistemit të Shpërndarjes (</w:t>
      </w:r>
      <w:proofErr w:type="spellStart"/>
      <w:r w:rsidRPr="005369FF">
        <w:rPr>
          <w:rFonts w:ascii="Garamond" w:hAnsi="Garamond"/>
        </w:rPr>
        <w:t>OSSH</w:t>
      </w:r>
      <w:proofErr w:type="spellEnd"/>
      <w:r w:rsidRPr="005369FF">
        <w:rPr>
          <w:rFonts w:ascii="Garamond" w:hAnsi="Garamond"/>
        </w:rPr>
        <w:t xml:space="preserve"> </w:t>
      </w:r>
      <w:r w:rsidR="005369FF">
        <w:rPr>
          <w:rFonts w:ascii="Garamond" w:hAnsi="Garamond"/>
        </w:rPr>
        <w:t xml:space="preserve">sha) nr. 7737/3 </w:t>
      </w:r>
      <w:proofErr w:type="spellStart"/>
      <w:r w:rsidR="005369FF">
        <w:rPr>
          <w:rFonts w:ascii="Garamond" w:hAnsi="Garamond"/>
        </w:rPr>
        <w:t>prot</w:t>
      </w:r>
      <w:proofErr w:type="spellEnd"/>
      <w:r w:rsidR="005369FF">
        <w:rPr>
          <w:rFonts w:ascii="Garamond" w:hAnsi="Garamond"/>
        </w:rPr>
        <w:t>., datë 26.</w:t>
      </w:r>
      <w:r w:rsidRPr="005369FF">
        <w:rPr>
          <w:rFonts w:ascii="Garamond" w:hAnsi="Garamond"/>
        </w:rPr>
        <w:t>8.2022, me lëndë</w:t>
      </w:r>
      <w:r w:rsidRPr="005369FF">
        <w:rPr>
          <w:rFonts w:ascii="Garamond" w:hAnsi="Garamond"/>
          <w:i/>
          <w:iCs/>
        </w:rPr>
        <w:t xml:space="preserve"> </w:t>
      </w:r>
      <w:r w:rsidRPr="005369FF">
        <w:rPr>
          <w:rFonts w:ascii="Garamond" w:hAnsi="Garamond"/>
          <w:iCs/>
        </w:rPr>
        <w:t xml:space="preserve">“Miratim pikë lidhje </w:t>
      </w:r>
      <w:r w:rsidR="005369FF" w:rsidRPr="005369FF">
        <w:rPr>
          <w:rFonts w:ascii="Garamond" w:hAnsi="Garamond"/>
          <w:iCs/>
        </w:rPr>
        <w:t xml:space="preserve">central </w:t>
      </w:r>
      <w:proofErr w:type="spellStart"/>
      <w:r w:rsidR="005369FF" w:rsidRPr="005369FF">
        <w:rPr>
          <w:rFonts w:ascii="Garamond" w:hAnsi="Garamond"/>
          <w:iCs/>
        </w:rPr>
        <w:t>fotovoltaik</w:t>
      </w:r>
      <w:proofErr w:type="spellEnd"/>
      <w:r w:rsidR="005369FF" w:rsidRPr="005369FF">
        <w:rPr>
          <w:rFonts w:ascii="Garamond" w:hAnsi="Garamond"/>
          <w:iCs/>
        </w:rPr>
        <w:t xml:space="preserve"> </w:t>
      </w:r>
      <w:r w:rsidR="005369FF">
        <w:rPr>
          <w:rFonts w:ascii="Garamond" w:hAnsi="Garamond"/>
          <w:iCs/>
        </w:rPr>
        <w:t>‘</w:t>
      </w:r>
      <w:proofErr w:type="spellStart"/>
      <w:r w:rsidRPr="005369FF">
        <w:rPr>
          <w:rFonts w:ascii="Garamond" w:hAnsi="Garamond"/>
          <w:iCs/>
        </w:rPr>
        <w:t>Helios</w:t>
      </w:r>
      <w:proofErr w:type="spellEnd"/>
      <w:r w:rsidRPr="005369FF">
        <w:rPr>
          <w:rFonts w:ascii="Garamond" w:hAnsi="Garamond"/>
          <w:iCs/>
        </w:rPr>
        <w:t xml:space="preserve"> </w:t>
      </w:r>
      <w:proofErr w:type="spellStart"/>
      <w:r w:rsidRPr="005369FF">
        <w:rPr>
          <w:rFonts w:ascii="Garamond" w:hAnsi="Garamond"/>
          <w:iCs/>
        </w:rPr>
        <w:t>Energy</w:t>
      </w:r>
      <w:proofErr w:type="spellEnd"/>
      <w:r w:rsidR="005369FF">
        <w:rPr>
          <w:rFonts w:ascii="Garamond" w:hAnsi="Garamond"/>
          <w:iCs/>
        </w:rPr>
        <w:t>’</w:t>
      </w:r>
      <w:r w:rsidRPr="005369FF">
        <w:rPr>
          <w:rFonts w:ascii="Garamond" w:hAnsi="Garamond"/>
          <w:iCs/>
        </w:rPr>
        <w:t>”</w:t>
      </w:r>
      <w:r w:rsidRPr="005369FF">
        <w:rPr>
          <w:rFonts w:ascii="Garamond" w:hAnsi="Garamond"/>
        </w:rPr>
        <w:t>, drejtuar shoqërisë “</w:t>
      </w:r>
      <w:proofErr w:type="spellStart"/>
      <w:r w:rsidRPr="005369FF">
        <w:rPr>
          <w:rFonts w:ascii="Garamond" w:hAnsi="Garamond"/>
        </w:rPr>
        <w:t>Euro</w:t>
      </w:r>
      <w:r w:rsidR="005369FF" w:rsidRPr="005369FF">
        <w:rPr>
          <w:rFonts w:ascii="Garamond" w:hAnsi="Garamond"/>
        </w:rPr>
        <w:t>T</w:t>
      </w:r>
      <w:r w:rsidRPr="005369FF">
        <w:rPr>
          <w:rFonts w:ascii="Garamond" w:hAnsi="Garamond"/>
        </w:rPr>
        <w:t>ech</w:t>
      </w:r>
      <w:proofErr w:type="spellEnd"/>
      <w:r w:rsidRPr="005369FF">
        <w:rPr>
          <w:rFonts w:ascii="Garamond" w:hAnsi="Garamond"/>
        </w:rPr>
        <w:t xml:space="preserve"> </w:t>
      </w:r>
      <w:proofErr w:type="spellStart"/>
      <w:r w:rsidRPr="005369FF">
        <w:rPr>
          <w:rFonts w:ascii="Garamond" w:hAnsi="Garamond"/>
        </w:rPr>
        <w:t>Innovation</w:t>
      </w:r>
      <w:proofErr w:type="spellEnd"/>
      <w:r w:rsidRPr="005369FF">
        <w:rPr>
          <w:rFonts w:ascii="Garamond" w:hAnsi="Garamond"/>
        </w:rPr>
        <w:t xml:space="preserve">” </w:t>
      </w:r>
      <w:proofErr w:type="spellStart"/>
      <w:r w:rsidRPr="005369FF">
        <w:rPr>
          <w:rFonts w:ascii="Garamond" w:hAnsi="Garamond"/>
        </w:rPr>
        <w:t>shpk</w:t>
      </w:r>
      <w:proofErr w:type="spellEnd"/>
      <w:r w:rsidRPr="005369FF">
        <w:rPr>
          <w:rFonts w:ascii="Garamond" w:hAnsi="Garamond"/>
        </w:rPr>
        <w:t xml:space="preserve">, për centralin e identifikuar dhe në kontratën me </w:t>
      </w:r>
      <w:proofErr w:type="spellStart"/>
      <w:r w:rsidRPr="005369FF">
        <w:rPr>
          <w:rFonts w:ascii="Garamond" w:hAnsi="Garamond"/>
        </w:rPr>
        <w:t>MIE</w:t>
      </w:r>
      <w:proofErr w:type="spellEnd"/>
      <w:r w:rsidRPr="005369FF">
        <w:rPr>
          <w:rFonts w:ascii="Garamond" w:hAnsi="Garamond"/>
        </w:rPr>
        <w:t>-n.</w:t>
      </w:r>
    </w:p>
    <w:p w14:paraId="3F3155A6" w14:textId="144AC627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Është pajisur me </w:t>
      </w:r>
      <w:proofErr w:type="spellStart"/>
      <w:r w:rsidRPr="005369FF">
        <w:rPr>
          <w:rFonts w:ascii="Garamond" w:hAnsi="Garamond"/>
        </w:rPr>
        <w:t>VNM</w:t>
      </w:r>
      <w:proofErr w:type="spellEnd"/>
      <w:r w:rsidRPr="005369FF">
        <w:rPr>
          <w:rFonts w:ascii="Garamond" w:hAnsi="Garamond"/>
        </w:rPr>
        <w:t xml:space="preserve"> </w:t>
      </w:r>
      <w:r w:rsidR="005369FF" w:rsidRPr="005369FF">
        <w:rPr>
          <w:rFonts w:ascii="Garamond" w:hAnsi="Garamond"/>
        </w:rPr>
        <w:t>paraprake</w:t>
      </w:r>
      <w:r w:rsidR="005369FF">
        <w:rPr>
          <w:rFonts w:ascii="Garamond" w:hAnsi="Garamond"/>
        </w:rPr>
        <w:t xml:space="preserve"> nr. AN150820240004, datë 19.</w:t>
      </w:r>
      <w:r w:rsidRPr="005369FF">
        <w:rPr>
          <w:rFonts w:ascii="Garamond" w:hAnsi="Garamond"/>
        </w:rPr>
        <w:t xml:space="preserve">9.2024, </w:t>
      </w:r>
      <w:r w:rsidR="005369FF" w:rsidRPr="005369FF">
        <w:rPr>
          <w:rFonts w:ascii="Garamond" w:hAnsi="Garamond"/>
        </w:rPr>
        <w:t xml:space="preserve">komisioni </w:t>
      </w:r>
      <w:r w:rsidRPr="005369FF">
        <w:rPr>
          <w:rFonts w:ascii="Garamond" w:hAnsi="Garamond"/>
        </w:rPr>
        <w:t xml:space="preserve">118, lëshuar nga Agjencia Kombëtare e Mjedisit (AKM), për zhvillimin e projektit </w:t>
      </w:r>
      <w:r w:rsidRPr="005369FF">
        <w:rPr>
          <w:rFonts w:ascii="Garamond" w:hAnsi="Garamond"/>
          <w:iCs/>
        </w:rPr>
        <w:t>“</w:t>
      </w:r>
      <w:r w:rsidR="005369FF" w:rsidRPr="005369FF">
        <w:rPr>
          <w:rFonts w:ascii="Garamond" w:hAnsi="Garamond"/>
          <w:iCs/>
        </w:rPr>
        <w:t xml:space="preserve">Impianti </w:t>
      </w:r>
      <w:proofErr w:type="spellStart"/>
      <w:r w:rsidR="005369FF" w:rsidRPr="005369FF">
        <w:rPr>
          <w:rFonts w:ascii="Garamond" w:hAnsi="Garamond"/>
          <w:iCs/>
        </w:rPr>
        <w:t>f</w:t>
      </w:r>
      <w:r w:rsidR="005369FF">
        <w:rPr>
          <w:rFonts w:ascii="Garamond" w:hAnsi="Garamond"/>
          <w:iCs/>
        </w:rPr>
        <w:t>o</w:t>
      </w:r>
      <w:r w:rsidR="005369FF" w:rsidRPr="005369FF">
        <w:rPr>
          <w:rFonts w:ascii="Garamond" w:hAnsi="Garamond"/>
          <w:iCs/>
        </w:rPr>
        <w:t>tovoltaik</w:t>
      </w:r>
      <w:proofErr w:type="spellEnd"/>
      <w:r w:rsidR="005369FF">
        <w:rPr>
          <w:rFonts w:ascii="Garamond" w:hAnsi="Garamond"/>
          <w:iCs/>
        </w:rPr>
        <w:t xml:space="preserve"> </w:t>
      </w:r>
      <w:proofErr w:type="spellStart"/>
      <w:r w:rsidR="005369FF" w:rsidRPr="005369FF">
        <w:rPr>
          <w:rFonts w:ascii="Garamond" w:hAnsi="Garamond"/>
          <w:iCs/>
        </w:rPr>
        <w:t>Helios</w:t>
      </w:r>
      <w:proofErr w:type="spellEnd"/>
      <w:r w:rsidR="005369FF" w:rsidRPr="005369FF">
        <w:rPr>
          <w:rFonts w:ascii="Garamond" w:hAnsi="Garamond"/>
          <w:iCs/>
        </w:rPr>
        <w:t xml:space="preserve"> </w:t>
      </w:r>
      <w:proofErr w:type="spellStart"/>
      <w:r w:rsidR="005369FF" w:rsidRPr="005369FF">
        <w:rPr>
          <w:rFonts w:ascii="Garamond" w:hAnsi="Garamond"/>
          <w:iCs/>
        </w:rPr>
        <w:t>Energy</w:t>
      </w:r>
      <w:proofErr w:type="spellEnd"/>
      <w:r w:rsidR="005369FF" w:rsidRPr="005369FF">
        <w:rPr>
          <w:rFonts w:ascii="Garamond" w:hAnsi="Garamond"/>
          <w:iCs/>
        </w:rPr>
        <w:t xml:space="preserve"> </w:t>
      </w:r>
      <w:r w:rsidRPr="005369FF">
        <w:rPr>
          <w:rFonts w:ascii="Garamond" w:hAnsi="Garamond"/>
          <w:iCs/>
        </w:rPr>
        <w:t xml:space="preserve">2 </w:t>
      </w:r>
      <w:proofErr w:type="spellStart"/>
      <w:r w:rsidR="005369FF" w:rsidRPr="005369FF">
        <w:rPr>
          <w:rFonts w:ascii="Garamond" w:hAnsi="Garamond"/>
          <w:iCs/>
        </w:rPr>
        <w:t>mw</w:t>
      </w:r>
      <w:proofErr w:type="spellEnd"/>
      <w:r w:rsidRPr="005369FF">
        <w:rPr>
          <w:rFonts w:ascii="Garamond" w:hAnsi="Garamond"/>
          <w:iCs/>
        </w:rPr>
        <w:t xml:space="preserve">”, për kapacitetin 2 </w:t>
      </w:r>
      <w:proofErr w:type="spellStart"/>
      <w:r w:rsidR="005369FF" w:rsidRPr="005369FF">
        <w:rPr>
          <w:rFonts w:ascii="Garamond" w:hAnsi="Garamond"/>
          <w:iCs/>
        </w:rPr>
        <w:t>mw</w:t>
      </w:r>
      <w:proofErr w:type="spellEnd"/>
      <w:r w:rsidRPr="005369FF">
        <w:rPr>
          <w:rFonts w:ascii="Garamond" w:hAnsi="Garamond"/>
          <w:iCs/>
        </w:rPr>
        <w:t xml:space="preserve">, për centralin e identifikuar dhe në kontratën me </w:t>
      </w:r>
      <w:proofErr w:type="spellStart"/>
      <w:r w:rsidRPr="005369FF">
        <w:rPr>
          <w:rFonts w:ascii="Garamond" w:hAnsi="Garamond"/>
          <w:iCs/>
        </w:rPr>
        <w:t>MIE</w:t>
      </w:r>
      <w:proofErr w:type="spellEnd"/>
      <w:r w:rsidRPr="005369FF">
        <w:rPr>
          <w:rFonts w:ascii="Garamond" w:hAnsi="Garamond"/>
          <w:iCs/>
        </w:rPr>
        <w:t>-n.</w:t>
      </w:r>
    </w:p>
    <w:p w14:paraId="03036D45" w14:textId="58A346AE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lastRenderedPageBreak/>
        <w:t>- Rezulton se shoqëria duhet të plotësojë këtë aplikim dhe me dokumentacionin si vijon:</w:t>
      </w:r>
    </w:p>
    <w:p w14:paraId="178D2D02" w14:textId="4FB63F3F" w:rsidR="007F1444" w:rsidRPr="005369FF" w:rsidRDefault="005369FF" w:rsidP="005369FF">
      <w:pPr>
        <w:spacing w:after="0" w:line="240" w:lineRule="auto"/>
        <w:ind w:firstLine="284"/>
        <w:rPr>
          <w:rFonts w:ascii="Garamond" w:hAnsi="Garamond"/>
          <w:bCs/>
        </w:rPr>
      </w:pPr>
      <w:r w:rsidRPr="005369FF">
        <w:rPr>
          <w:rFonts w:ascii="Garamond" w:hAnsi="Garamond"/>
          <w:bCs/>
        </w:rPr>
        <w:t xml:space="preserve">Neni </w:t>
      </w:r>
      <w:r w:rsidR="007F1444" w:rsidRPr="005369FF">
        <w:rPr>
          <w:rFonts w:ascii="Garamond" w:hAnsi="Garamond"/>
          <w:bCs/>
        </w:rPr>
        <w:t>9</w:t>
      </w:r>
      <w:r>
        <w:rPr>
          <w:rFonts w:ascii="Garamond" w:hAnsi="Garamond"/>
          <w:bCs/>
        </w:rPr>
        <w:t xml:space="preserve">. </w:t>
      </w:r>
      <w:r w:rsidR="007F1444" w:rsidRPr="005369FF">
        <w:rPr>
          <w:rFonts w:ascii="Garamond" w:hAnsi="Garamond"/>
          <w:bCs/>
        </w:rPr>
        <w:t>Formati dhe dokumentacioni për aplikim</w:t>
      </w:r>
    </w:p>
    <w:p w14:paraId="1E045F59" w14:textId="31C91528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  <w:bCs/>
          <w:iCs/>
        </w:rPr>
      </w:pPr>
      <w:r w:rsidRPr="005369FF">
        <w:rPr>
          <w:rFonts w:ascii="Garamond" w:hAnsi="Garamond"/>
          <w:bCs/>
          <w:iCs/>
        </w:rPr>
        <w:t>Pika 1, Dokumentacioni i përgjithshëm për të gjitha aplikimet për pajisje me licencë</w:t>
      </w:r>
    </w:p>
    <w:p w14:paraId="299A7574" w14:textId="24CD84BB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</w:t>
      </w:r>
      <w:r w:rsidRPr="005369FF">
        <w:rPr>
          <w:rFonts w:ascii="Garamond" w:hAnsi="Garamond"/>
          <w:iCs/>
        </w:rPr>
        <w:t xml:space="preserve">Në lidhje me dokumentacionin juridik, administrativ, financiar dhe fiskal, shoqëria duhet të depozitojë informacion dhe dokumentacion të përditësuar mbi stafin teknik të deklaruar, me qëllim verifikimin e angazhimit aktual të tij pranë shoqërisë, si dhe vërtetimin për shlyerjen e detyrimeve ndaj organeve të sigurimeve shoqërore dhe shëndetësore, në përputhje me nenin 9, pika 1.2, </w:t>
      </w:r>
      <w:r w:rsidR="005369FF" w:rsidRPr="005369FF">
        <w:rPr>
          <w:rFonts w:ascii="Garamond" w:hAnsi="Garamond"/>
          <w:iCs/>
        </w:rPr>
        <w:t>germa</w:t>
      </w:r>
      <w:r w:rsidRPr="005369FF">
        <w:rPr>
          <w:rFonts w:ascii="Garamond" w:hAnsi="Garamond"/>
          <w:iCs/>
        </w:rPr>
        <w:t xml:space="preserve"> “c”, dhe pika 1.3, </w:t>
      </w:r>
      <w:r w:rsidR="005369FF" w:rsidRPr="005369FF">
        <w:rPr>
          <w:rFonts w:ascii="Garamond" w:hAnsi="Garamond"/>
          <w:iCs/>
        </w:rPr>
        <w:t>germa</w:t>
      </w:r>
      <w:r w:rsidRPr="005369FF">
        <w:rPr>
          <w:rFonts w:ascii="Garamond" w:hAnsi="Garamond"/>
          <w:iCs/>
        </w:rPr>
        <w:t xml:space="preserve"> “a”, të </w:t>
      </w:r>
      <w:r w:rsidR="005369FF" w:rsidRPr="005369FF">
        <w:rPr>
          <w:rFonts w:ascii="Garamond" w:hAnsi="Garamond"/>
          <w:iCs/>
        </w:rPr>
        <w:t>rregullores së licencimit</w:t>
      </w:r>
      <w:r w:rsidRPr="005369FF">
        <w:rPr>
          <w:rFonts w:ascii="Garamond" w:hAnsi="Garamond"/>
          <w:iCs/>
        </w:rPr>
        <w:t>.</w:t>
      </w:r>
    </w:p>
    <w:p w14:paraId="2598A515" w14:textId="5BD95AEB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- </w:t>
      </w:r>
      <w:r w:rsidR="005369FF" w:rsidRPr="005369FF">
        <w:rPr>
          <w:rFonts w:ascii="Garamond" w:hAnsi="Garamond"/>
          <w:bCs/>
        </w:rPr>
        <w:t>germa</w:t>
      </w:r>
      <w:r w:rsidRPr="005369FF">
        <w:rPr>
          <w:rFonts w:ascii="Garamond" w:hAnsi="Garamond"/>
          <w:bCs/>
        </w:rPr>
        <w:t xml:space="preserve"> “b”:</w:t>
      </w:r>
      <w:r w:rsidRPr="005369FF">
        <w:rPr>
          <w:rFonts w:ascii="Garamond" w:hAnsi="Garamond"/>
        </w:rPr>
        <w:t xml:space="preserve"> </w:t>
      </w:r>
      <w:r w:rsidR="005369FF" w:rsidRPr="005369FF">
        <w:rPr>
          <w:rFonts w:ascii="Garamond" w:hAnsi="Garamond"/>
        </w:rPr>
        <w:t xml:space="preserve">Dokumentacionin </w:t>
      </w:r>
      <w:r w:rsidRPr="005369FF">
        <w:rPr>
          <w:rFonts w:ascii="Garamond" w:hAnsi="Garamond"/>
        </w:rPr>
        <w:t xml:space="preserve">mbështetës që vërteton se ka aftësi financiare për të mbuluar 100% të vlerës totale të investimit të projektit sipas </w:t>
      </w:r>
      <w:r w:rsidR="005369FF">
        <w:rPr>
          <w:rFonts w:ascii="Garamond" w:hAnsi="Garamond"/>
        </w:rPr>
        <w:t>k</w:t>
      </w:r>
      <w:r w:rsidRPr="005369FF">
        <w:rPr>
          <w:rFonts w:ascii="Garamond" w:hAnsi="Garamond"/>
        </w:rPr>
        <w:t xml:space="preserve">ontratës së nënshkruar me </w:t>
      </w:r>
      <w:proofErr w:type="spellStart"/>
      <w:r w:rsidRPr="005369FF">
        <w:rPr>
          <w:rFonts w:ascii="Garamond" w:hAnsi="Garamond"/>
        </w:rPr>
        <w:t>MIE</w:t>
      </w:r>
      <w:proofErr w:type="spellEnd"/>
      <w:r w:rsidRPr="005369FF">
        <w:rPr>
          <w:rFonts w:ascii="Garamond" w:hAnsi="Garamond"/>
        </w:rPr>
        <w:t>-n.</w:t>
      </w:r>
    </w:p>
    <w:p w14:paraId="64565965" w14:textId="77777777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  <w:bCs/>
          <w:iCs/>
        </w:rPr>
      </w:pPr>
      <w:r w:rsidRPr="005369FF">
        <w:rPr>
          <w:rFonts w:ascii="Garamond" w:hAnsi="Garamond"/>
          <w:bCs/>
          <w:iCs/>
        </w:rPr>
        <w:t>Pika 2, Dokumentacioni specifik sipas tipit të licencës</w:t>
      </w:r>
    </w:p>
    <w:p w14:paraId="5FB066CF" w14:textId="0278B6D9" w:rsidR="007F1444" w:rsidRPr="005369FF" w:rsidRDefault="007F1444" w:rsidP="007F1444">
      <w:pPr>
        <w:pStyle w:val="BodyTextIndent"/>
        <w:spacing w:line="240" w:lineRule="auto"/>
        <w:ind w:left="0"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2.1 Për t’u pajisur me licencë për prodhimin e energjisë elektrike, </w:t>
      </w:r>
      <w:proofErr w:type="spellStart"/>
      <w:r w:rsidRPr="005369FF">
        <w:rPr>
          <w:rFonts w:ascii="Garamond" w:hAnsi="Garamond"/>
        </w:rPr>
        <w:t>aplikuesi</w:t>
      </w:r>
      <w:proofErr w:type="spellEnd"/>
      <w:r w:rsidRPr="005369FF">
        <w:rPr>
          <w:rFonts w:ascii="Garamond" w:hAnsi="Garamond"/>
        </w:rPr>
        <w:t xml:space="preserve"> duhet të depozitojë gjithashtu:</w:t>
      </w:r>
    </w:p>
    <w:p w14:paraId="62C6BCF7" w14:textId="6A7D582C" w:rsidR="007F1444" w:rsidRPr="005369FF" w:rsidRDefault="005369FF" w:rsidP="007F1444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 w:cs="Symbol"/>
        </w:rPr>
        <w:t>-</w:t>
      </w:r>
      <w:r w:rsidR="007F1444" w:rsidRPr="005369FF">
        <w:rPr>
          <w:rFonts w:ascii="Garamond" w:hAnsi="Garamond" w:cs="Symbol"/>
        </w:rPr>
        <w:t xml:space="preserve"> </w:t>
      </w:r>
      <w:r w:rsidRPr="005369FF">
        <w:rPr>
          <w:rFonts w:ascii="Garamond" w:hAnsi="Garamond"/>
          <w:bCs/>
        </w:rPr>
        <w:t>germa</w:t>
      </w:r>
      <w:r w:rsidR="007F1444" w:rsidRPr="005369FF">
        <w:rPr>
          <w:rFonts w:ascii="Garamond" w:hAnsi="Garamond"/>
          <w:bCs/>
        </w:rPr>
        <w:t xml:space="preserve"> “a”:</w:t>
      </w:r>
      <w:r w:rsidR="007F1444" w:rsidRPr="005369FF">
        <w:rPr>
          <w:rFonts w:ascii="Garamond" w:hAnsi="Garamond"/>
        </w:rPr>
        <w:t xml:space="preserve"> informacion mbi</w:t>
      </w:r>
      <w:r w:rsidR="007F1444" w:rsidRPr="005369FF">
        <w:rPr>
          <w:rFonts w:ascii="Garamond" w:hAnsi="Garamond"/>
          <w:bCs/>
        </w:rPr>
        <w:t xml:space="preserve"> </w:t>
      </w:r>
      <w:r w:rsidR="007F1444" w:rsidRPr="005369FF">
        <w:rPr>
          <w:rFonts w:ascii="Garamond" w:hAnsi="Garamond"/>
        </w:rPr>
        <w:t xml:space="preserve"> numrin e njësive gjeneruese dhe kapacitetin përkatës të tyre, i cili duhet të jetë sa përcaktuar në kuptim të </w:t>
      </w:r>
      <w:proofErr w:type="spellStart"/>
      <w:r w:rsidR="007F1444" w:rsidRPr="005369FF">
        <w:rPr>
          <w:rFonts w:ascii="Garamond" w:hAnsi="Garamond"/>
        </w:rPr>
        <w:t>VNM</w:t>
      </w:r>
      <w:proofErr w:type="spellEnd"/>
      <w:r w:rsidR="007F1444" w:rsidRPr="005369FF">
        <w:rPr>
          <w:rFonts w:ascii="Garamond" w:hAnsi="Garamond"/>
        </w:rPr>
        <w:t xml:space="preserve">-së dhe marrëveshjes me </w:t>
      </w:r>
      <w:proofErr w:type="spellStart"/>
      <w:r w:rsidR="007F1444" w:rsidRPr="005369FF">
        <w:rPr>
          <w:rFonts w:ascii="Garamond" w:hAnsi="Garamond"/>
        </w:rPr>
        <w:t>MIE</w:t>
      </w:r>
      <w:proofErr w:type="spellEnd"/>
      <w:r w:rsidR="007F1444" w:rsidRPr="005369FF">
        <w:rPr>
          <w:rFonts w:ascii="Garamond" w:hAnsi="Garamond"/>
        </w:rPr>
        <w:t xml:space="preserve">-n (2 </w:t>
      </w:r>
      <w:proofErr w:type="spellStart"/>
      <w:r w:rsidRPr="005369FF">
        <w:rPr>
          <w:rFonts w:ascii="Garamond" w:hAnsi="Garamond"/>
        </w:rPr>
        <w:t>mw</w:t>
      </w:r>
      <w:proofErr w:type="spellEnd"/>
      <w:r w:rsidR="007F1444" w:rsidRPr="005369FF">
        <w:rPr>
          <w:rFonts w:ascii="Garamond" w:hAnsi="Garamond"/>
        </w:rPr>
        <w:t>), datën në të cilën parashikon të fillojë operimin e centralit dhe nëse disponohet  dokumentacionin/certifikatë në lidhje me jetëgj</w:t>
      </w:r>
      <w:r>
        <w:rPr>
          <w:rFonts w:ascii="Garamond" w:hAnsi="Garamond"/>
        </w:rPr>
        <w:t>atësinë e pritshme të centralit;</w:t>
      </w:r>
    </w:p>
    <w:p w14:paraId="7D4C3674" w14:textId="7F47DCFE" w:rsidR="007F1444" w:rsidRPr="005369FF" w:rsidRDefault="005369FF" w:rsidP="007F1444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 w:cs="Symbol"/>
        </w:rPr>
        <w:t>-</w:t>
      </w:r>
      <w:r w:rsidR="007F1444" w:rsidRPr="005369FF">
        <w:rPr>
          <w:rFonts w:ascii="Garamond" w:hAnsi="Garamond" w:cs="Symbol"/>
        </w:rPr>
        <w:t xml:space="preserve"> </w:t>
      </w:r>
      <w:r w:rsidRPr="005369FF">
        <w:rPr>
          <w:rFonts w:ascii="Garamond" w:hAnsi="Garamond"/>
          <w:bCs/>
        </w:rPr>
        <w:t>germa</w:t>
      </w:r>
      <w:r w:rsidR="007F1444" w:rsidRPr="005369FF">
        <w:rPr>
          <w:rFonts w:ascii="Garamond" w:hAnsi="Garamond"/>
          <w:bCs/>
        </w:rPr>
        <w:t xml:space="preserve"> “b”:</w:t>
      </w:r>
      <w:r w:rsidR="007F1444" w:rsidRPr="005369FF">
        <w:rPr>
          <w:rFonts w:ascii="Garamond" w:hAnsi="Garamond"/>
        </w:rPr>
        <w:t xml:space="preserve"> raportimet e paraqitura pranë </w:t>
      </w:r>
      <w:proofErr w:type="spellStart"/>
      <w:r w:rsidR="007F1444" w:rsidRPr="005369FF">
        <w:rPr>
          <w:rFonts w:ascii="Garamond" w:hAnsi="Garamond"/>
        </w:rPr>
        <w:t>MIE</w:t>
      </w:r>
      <w:proofErr w:type="spellEnd"/>
      <w:r w:rsidR="007F1444" w:rsidRPr="005369FF">
        <w:rPr>
          <w:rFonts w:ascii="Garamond" w:hAnsi="Garamond"/>
        </w:rPr>
        <w:t>-s, në përputhje me përcaktimet e nenit 17</w:t>
      </w:r>
      <w:r>
        <w:rPr>
          <w:rFonts w:ascii="Garamond" w:hAnsi="Garamond"/>
        </w:rPr>
        <w:t>,</w:t>
      </w:r>
      <w:r w:rsidR="007F1444" w:rsidRPr="005369FF">
        <w:rPr>
          <w:rFonts w:ascii="Garamond" w:hAnsi="Garamond"/>
        </w:rPr>
        <w:t xml:space="preserve"> të kontratës nr. 3143 </w:t>
      </w:r>
      <w:proofErr w:type="spellStart"/>
      <w:r w:rsidR="007F1444" w:rsidRPr="005369FF">
        <w:rPr>
          <w:rFonts w:ascii="Garamond" w:hAnsi="Garamond"/>
        </w:rPr>
        <w:t>rep</w:t>
      </w:r>
      <w:proofErr w:type="spellEnd"/>
      <w:r w:rsidR="007F1444" w:rsidRPr="005369FF">
        <w:rPr>
          <w:rFonts w:ascii="Garamond" w:hAnsi="Garamond"/>
        </w:rPr>
        <w:t>.,</w:t>
      </w:r>
      <w:r>
        <w:rPr>
          <w:rFonts w:ascii="Garamond" w:hAnsi="Garamond"/>
        </w:rPr>
        <w:t xml:space="preserve"> nr. 863 </w:t>
      </w:r>
      <w:proofErr w:type="spellStart"/>
      <w:r>
        <w:rPr>
          <w:rFonts w:ascii="Garamond" w:hAnsi="Garamond"/>
        </w:rPr>
        <w:t>kol</w:t>
      </w:r>
      <w:proofErr w:type="spellEnd"/>
      <w:r>
        <w:rPr>
          <w:rFonts w:ascii="Garamond" w:hAnsi="Garamond"/>
        </w:rPr>
        <w:t>., datë 30.11.2022;</w:t>
      </w:r>
    </w:p>
    <w:p w14:paraId="6FD20177" w14:textId="02F5EA33" w:rsidR="007F1444" w:rsidRPr="005369FF" w:rsidRDefault="005369FF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 w:cs="Symbol"/>
        </w:rPr>
        <w:t>-</w:t>
      </w:r>
      <w:r w:rsidR="007F1444" w:rsidRPr="005369FF">
        <w:rPr>
          <w:rFonts w:ascii="Garamond" w:hAnsi="Garamond" w:cs="Symbol"/>
        </w:rPr>
        <w:t xml:space="preserve"> </w:t>
      </w:r>
      <w:r w:rsidRPr="005369FF">
        <w:rPr>
          <w:rFonts w:ascii="Garamond" w:hAnsi="Garamond"/>
          <w:bCs/>
        </w:rPr>
        <w:t>germa</w:t>
      </w:r>
      <w:r w:rsidR="007F1444" w:rsidRPr="005369FF">
        <w:rPr>
          <w:rFonts w:ascii="Garamond" w:hAnsi="Garamond"/>
          <w:bCs/>
        </w:rPr>
        <w:t xml:space="preserve"> “e”:</w:t>
      </w:r>
      <w:r w:rsidR="007F1444" w:rsidRPr="005369FF">
        <w:rPr>
          <w:rFonts w:ascii="Garamond" w:hAnsi="Garamond"/>
        </w:rPr>
        <w:t xml:space="preserve"> informacion/dokumentacion në lidhje me fillimin e punimeve për ndërtimin e centralit, me qëllim vlerësimin e vlefshmërisë së </w:t>
      </w:r>
      <w:proofErr w:type="spellStart"/>
      <w:r w:rsidR="007F1444" w:rsidRPr="005369FF">
        <w:rPr>
          <w:rFonts w:ascii="Garamond" w:hAnsi="Garamond"/>
        </w:rPr>
        <w:t>VNM</w:t>
      </w:r>
      <w:proofErr w:type="spellEnd"/>
      <w:r w:rsidR="007F1444" w:rsidRPr="005369FF">
        <w:rPr>
          <w:rFonts w:ascii="Garamond" w:hAnsi="Garamond"/>
        </w:rPr>
        <w:t>-së së depozituar në kuadër të aplikimit.</w:t>
      </w:r>
    </w:p>
    <w:p w14:paraId="1BC5BE25" w14:textId="756E06C3" w:rsidR="007F1444" w:rsidRPr="005369FF" w:rsidRDefault="007F1444" w:rsidP="007F1444">
      <w:pPr>
        <w:pStyle w:val="Header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 xml:space="preserve">Për gjithë sa më sipër, </w:t>
      </w:r>
      <w:r w:rsidR="005369FF" w:rsidRPr="005369FF">
        <w:rPr>
          <w:rFonts w:ascii="Garamond" w:hAnsi="Garamond"/>
        </w:rPr>
        <w:t xml:space="preserve">Bordi </w:t>
      </w:r>
      <w:r w:rsidR="005369FF">
        <w:rPr>
          <w:rFonts w:ascii="Garamond" w:hAnsi="Garamond"/>
        </w:rPr>
        <w:t>i ERE-s</w:t>
      </w:r>
    </w:p>
    <w:p w14:paraId="158487C8" w14:textId="77777777" w:rsidR="007F1444" w:rsidRPr="005369FF" w:rsidRDefault="007F1444" w:rsidP="007F1444">
      <w:pPr>
        <w:pStyle w:val="Header"/>
        <w:ind w:firstLine="284"/>
        <w:rPr>
          <w:rFonts w:ascii="Garamond" w:hAnsi="Garamond"/>
        </w:rPr>
      </w:pPr>
    </w:p>
    <w:p w14:paraId="0C1C6404" w14:textId="477126E4" w:rsidR="007F1444" w:rsidRPr="005369FF" w:rsidRDefault="007F1444" w:rsidP="007F1444">
      <w:pPr>
        <w:spacing w:after="0" w:line="240" w:lineRule="auto"/>
        <w:ind w:firstLine="284"/>
        <w:jc w:val="center"/>
        <w:rPr>
          <w:rFonts w:ascii="Garamond" w:hAnsi="Garamond"/>
          <w:bCs/>
        </w:rPr>
      </w:pPr>
      <w:r w:rsidRPr="005369FF">
        <w:rPr>
          <w:rFonts w:ascii="Garamond" w:hAnsi="Garamond"/>
          <w:bCs/>
        </w:rPr>
        <w:t>VENDOSI:</w:t>
      </w:r>
    </w:p>
    <w:p w14:paraId="58D2F262" w14:textId="77777777" w:rsidR="007F1444" w:rsidRPr="005369FF" w:rsidRDefault="007F1444" w:rsidP="007F1444">
      <w:pPr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3835A760" w14:textId="799C88CA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1. Të fillojë procedurën administrative për licencimin e shoqërisë “</w:t>
      </w:r>
      <w:proofErr w:type="spellStart"/>
      <w:r w:rsidRPr="005369FF">
        <w:rPr>
          <w:rFonts w:ascii="Garamond" w:hAnsi="Garamond"/>
        </w:rPr>
        <w:t>E</w:t>
      </w:r>
      <w:r w:rsidR="005369FF" w:rsidRPr="005369FF">
        <w:rPr>
          <w:rFonts w:ascii="Garamond" w:hAnsi="Garamond"/>
        </w:rPr>
        <w:t>uro</w:t>
      </w:r>
      <w:r w:rsidRPr="005369FF">
        <w:rPr>
          <w:rFonts w:ascii="Garamond" w:hAnsi="Garamond"/>
        </w:rPr>
        <w:t>T</w:t>
      </w:r>
      <w:r w:rsidR="005369FF" w:rsidRPr="005369FF">
        <w:rPr>
          <w:rFonts w:ascii="Garamond" w:hAnsi="Garamond"/>
        </w:rPr>
        <w:t>ech</w:t>
      </w:r>
      <w:proofErr w:type="spellEnd"/>
      <w:r w:rsidR="005369FF" w:rsidRPr="005369FF">
        <w:rPr>
          <w:rFonts w:ascii="Garamond" w:hAnsi="Garamond"/>
        </w:rPr>
        <w:t xml:space="preserve"> </w:t>
      </w:r>
      <w:proofErr w:type="spellStart"/>
      <w:r w:rsidR="005369FF" w:rsidRPr="005369FF">
        <w:rPr>
          <w:rFonts w:ascii="Garamond" w:hAnsi="Garamond"/>
        </w:rPr>
        <w:t>Innovation</w:t>
      </w:r>
      <w:proofErr w:type="spellEnd"/>
      <w:r w:rsidRPr="005369FF">
        <w:rPr>
          <w:rFonts w:ascii="Garamond" w:hAnsi="Garamond"/>
        </w:rPr>
        <w:t xml:space="preserve">” </w:t>
      </w:r>
      <w:proofErr w:type="spellStart"/>
      <w:r w:rsidRPr="005369FF">
        <w:rPr>
          <w:rFonts w:ascii="Garamond" w:hAnsi="Garamond"/>
        </w:rPr>
        <w:t>sh.p.k</w:t>
      </w:r>
      <w:proofErr w:type="spellEnd"/>
      <w:r w:rsidRPr="005369FF">
        <w:rPr>
          <w:rFonts w:ascii="Garamond" w:hAnsi="Garamond"/>
        </w:rPr>
        <w:t xml:space="preserve">., në veprimtarinë e prodhimit të energjisë elektrike nga centrali </w:t>
      </w:r>
      <w:proofErr w:type="spellStart"/>
      <w:r w:rsidRPr="005369FF">
        <w:rPr>
          <w:rFonts w:ascii="Garamond" w:hAnsi="Garamond"/>
        </w:rPr>
        <w:t>fotovoltaik</w:t>
      </w:r>
      <w:proofErr w:type="spellEnd"/>
      <w:r w:rsidRPr="005369FF">
        <w:rPr>
          <w:rFonts w:ascii="Garamond" w:hAnsi="Garamond"/>
        </w:rPr>
        <w:t xml:space="preserve"> me kapacitet të instaluar 2 </w:t>
      </w:r>
      <w:proofErr w:type="spellStart"/>
      <w:r w:rsidR="005369FF" w:rsidRPr="005369FF">
        <w:rPr>
          <w:rFonts w:ascii="Garamond" w:hAnsi="Garamond"/>
        </w:rPr>
        <w:t>mw</w:t>
      </w:r>
      <w:proofErr w:type="spellEnd"/>
      <w:r w:rsidRPr="005369FF">
        <w:rPr>
          <w:rFonts w:ascii="Garamond" w:hAnsi="Garamond"/>
        </w:rPr>
        <w:t xml:space="preserve">, me vendndodhje në </w:t>
      </w:r>
      <w:r w:rsidR="005369FF" w:rsidRPr="005369FF">
        <w:rPr>
          <w:rFonts w:ascii="Garamond" w:hAnsi="Garamond"/>
        </w:rPr>
        <w:t xml:space="preserve">zonën </w:t>
      </w:r>
      <w:proofErr w:type="spellStart"/>
      <w:r w:rsidR="005369FF" w:rsidRPr="005369FF">
        <w:rPr>
          <w:rFonts w:ascii="Garamond" w:hAnsi="Garamond"/>
        </w:rPr>
        <w:t>kadastrale</w:t>
      </w:r>
      <w:proofErr w:type="spellEnd"/>
      <w:r w:rsidR="005369FF" w:rsidRPr="005369FF">
        <w:rPr>
          <w:rFonts w:ascii="Garamond" w:hAnsi="Garamond"/>
        </w:rPr>
        <w:t xml:space="preserve"> </w:t>
      </w:r>
      <w:r w:rsidRPr="005369FF">
        <w:rPr>
          <w:rFonts w:ascii="Garamond" w:hAnsi="Garamond"/>
        </w:rPr>
        <w:t xml:space="preserve">nr. 1451, </w:t>
      </w:r>
      <w:r w:rsidR="005369FF" w:rsidRPr="005369FF">
        <w:rPr>
          <w:rFonts w:ascii="Garamond" w:hAnsi="Garamond"/>
        </w:rPr>
        <w:t xml:space="preserve">fshati </w:t>
      </w:r>
      <w:proofErr w:type="spellStart"/>
      <w:r w:rsidRPr="005369FF">
        <w:rPr>
          <w:rFonts w:ascii="Garamond" w:hAnsi="Garamond"/>
        </w:rPr>
        <w:t>Darzezë</w:t>
      </w:r>
      <w:proofErr w:type="spellEnd"/>
      <w:r w:rsidRPr="005369FF">
        <w:rPr>
          <w:rFonts w:ascii="Garamond" w:hAnsi="Garamond"/>
        </w:rPr>
        <w:t xml:space="preserve">, </w:t>
      </w:r>
      <w:r w:rsidR="005369FF" w:rsidRPr="005369FF">
        <w:rPr>
          <w:rFonts w:ascii="Garamond" w:hAnsi="Garamond"/>
        </w:rPr>
        <w:t xml:space="preserve">Njësia </w:t>
      </w:r>
      <w:r w:rsidRPr="005369FF">
        <w:rPr>
          <w:rFonts w:ascii="Garamond" w:hAnsi="Garamond"/>
        </w:rPr>
        <w:t xml:space="preserve">Administrative </w:t>
      </w:r>
      <w:proofErr w:type="spellStart"/>
      <w:r w:rsidRPr="005369FF">
        <w:rPr>
          <w:rFonts w:ascii="Garamond" w:hAnsi="Garamond"/>
        </w:rPr>
        <w:t>Dërmenas</w:t>
      </w:r>
      <w:proofErr w:type="spellEnd"/>
      <w:r w:rsidRPr="005369FF">
        <w:rPr>
          <w:rFonts w:ascii="Garamond" w:hAnsi="Garamond"/>
        </w:rPr>
        <w:t xml:space="preserve">, Bashkia Fier, </w:t>
      </w:r>
      <w:r w:rsidR="005369FF" w:rsidRPr="005369FF">
        <w:rPr>
          <w:rFonts w:ascii="Garamond" w:hAnsi="Garamond"/>
        </w:rPr>
        <w:t>q</w:t>
      </w:r>
      <w:r w:rsidRPr="005369FF">
        <w:rPr>
          <w:rFonts w:ascii="Garamond" w:hAnsi="Garamond"/>
        </w:rPr>
        <w:t>arku Fier.</w:t>
      </w:r>
    </w:p>
    <w:p w14:paraId="7D62D102" w14:textId="24B46C42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2. Shoqëria “</w:t>
      </w:r>
      <w:proofErr w:type="spellStart"/>
      <w:r w:rsidRPr="005369FF">
        <w:rPr>
          <w:rFonts w:ascii="Garamond" w:hAnsi="Garamond"/>
        </w:rPr>
        <w:t>E</w:t>
      </w:r>
      <w:r w:rsidR="005369FF" w:rsidRPr="005369FF">
        <w:rPr>
          <w:rFonts w:ascii="Garamond" w:hAnsi="Garamond"/>
        </w:rPr>
        <w:t>uro</w:t>
      </w:r>
      <w:r w:rsidRPr="005369FF">
        <w:rPr>
          <w:rFonts w:ascii="Garamond" w:hAnsi="Garamond"/>
        </w:rPr>
        <w:t>T</w:t>
      </w:r>
      <w:r w:rsidR="005369FF" w:rsidRPr="005369FF">
        <w:rPr>
          <w:rFonts w:ascii="Garamond" w:hAnsi="Garamond"/>
        </w:rPr>
        <w:t>ech</w:t>
      </w:r>
      <w:proofErr w:type="spellEnd"/>
      <w:r w:rsidRPr="005369FF">
        <w:rPr>
          <w:rFonts w:ascii="Garamond" w:hAnsi="Garamond"/>
        </w:rPr>
        <w:t xml:space="preserve"> </w:t>
      </w:r>
      <w:proofErr w:type="spellStart"/>
      <w:r w:rsidR="005369FF" w:rsidRPr="005369FF">
        <w:rPr>
          <w:rFonts w:ascii="Garamond" w:hAnsi="Garamond"/>
        </w:rPr>
        <w:t>Innovation</w:t>
      </w:r>
      <w:proofErr w:type="spellEnd"/>
      <w:r w:rsidRPr="005369FF">
        <w:rPr>
          <w:rFonts w:ascii="Garamond" w:hAnsi="Garamond"/>
        </w:rPr>
        <w:t xml:space="preserve">” </w:t>
      </w:r>
      <w:proofErr w:type="spellStart"/>
      <w:r w:rsidRPr="005369FF">
        <w:rPr>
          <w:rFonts w:ascii="Garamond" w:hAnsi="Garamond"/>
        </w:rPr>
        <w:t>sh.p.k</w:t>
      </w:r>
      <w:proofErr w:type="spellEnd"/>
      <w:r w:rsidRPr="005369FF">
        <w:rPr>
          <w:rFonts w:ascii="Garamond" w:hAnsi="Garamond"/>
        </w:rPr>
        <w:t>. të depozitojë në ERE, në vijim të procedurës, dokumentacionin dhe informacionin plotësues si më poshtë:</w:t>
      </w:r>
    </w:p>
    <w:p w14:paraId="52F93056" w14:textId="649C7F02" w:rsidR="007F1444" w:rsidRPr="005369FF" w:rsidRDefault="007F1444" w:rsidP="007F1444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369FF">
        <w:rPr>
          <w:rFonts w:ascii="Garamond" w:hAnsi="Garamond"/>
          <w:lang w:val="sq-AL"/>
        </w:rPr>
        <w:t>a) informacion dhe dokumentacion të përditësuar mbi stafin teknik të deklaruar nga shoqëria, me qëllim verifikimin e angazhimit aktual të tij pranë shoqërisë, si dhe vërtetimin për shlyerjen e detyrimeve ndaj organeve të sigurimeve shoqërore dhe shëndetësore;</w:t>
      </w:r>
    </w:p>
    <w:p w14:paraId="3CC041C3" w14:textId="2D74F9BD" w:rsidR="007F1444" w:rsidRPr="005369FF" w:rsidRDefault="007F1444" w:rsidP="007F1444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369FF">
        <w:rPr>
          <w:rFonts w:ascii="Garamond" w:hAnsi="Garamond"/>
          <w:lang w:val="sq-AL"/>
        </w:rPr>
        <w:t xml:space="preserve">b) dokumentacionin mbështetës që vërteton aftësinë financiare të shoqërisë për të mbuluar 100% të vlerës totale të investimit të projektit, sipas kontratës së nënshkruar me </w:t>
      </w:r>
      <w:proofErr w:type="spellStart"/>
      <w:r w:rsidRPr="005369FF">
        <w:rPr>
          <w:rFonts w:ascii="Garamond" w:hAnsi="Garamond"/>
          <w:lang w:val="sq-AL"/>
        </w:rPr>
        <w:t>MIE</w:t>
      </w:r>
      <w:proofErr w:type="spellEnd"/>
      <w:r w:rsidRPr="005369FF">
        <w:rPr>
          <w:rFonts w:ascii="Garamond" w:hAnsi="Garamond"/>
          <w:lang w:val="sq-AL"/>
        </w:rPr>
        <w:t>-n;</w:t>
      </w:r>
    </w:p>
    <w:p w14:paraId="36A7AC9C" w14:textId="6B409FD6" w:rsidR="007F1444" w:rsidRPr="005369FF" w:rsidRDefault="007F1444" w:rsidP="007F1444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369FF">
        <w:rPr>
          <w:rFonts w:ascii="Garamond" w:hAnsi="Garamond"/>
          <w:lang w:val="sq-AL"/>
        </w:rPr>
        <w:t xml:space="preserve">c) informacion mbi numrin dhe kapacitetin e njësive gjeneruese, të cilat në total duhet të jenë në përputhje me kapacitetin e centralit </w:t>
      </w:r>
      <w:proofErr w:type="spellStart"/>
      <w:r w:rsidRPr="005369FF">
        <w:rPr>
          <w:rFonts w:ascii="Garamond" w:hAnsi="Garamond"/>
          <w:lang w:val="sq-AL"/>
        </w:rPr>
        <w:t>fotovoltaik</w:t>
      </w:r>
      <w:proofErr w:type="spellEnd"/>
      <w:r w:rsidRPr="005369FF">
        <w:rPr>
          <w:rFonts w:ascii="Garamond" w:hAnsi="Garamond"/>
          <w:lang w:val="sq-AL"/>
        </w:rPr>
        <w:t xml:space="preserve"> prej 2 </w:t>
      </w:r>
      <w:proofErr w:type="spellStart"/>
      <w:r w:rsidR="005369FF" w:rsidRPr="005369FF">
        <w:rPr>
          <w:rFonts w:ascii="Garamond" w:hAnsi="Garamond"/>
          <w:lang w:val="sq-AL"/>
        </w:rPr>
        <w:t>mw</w:t>
      </w:r>
      <w:proofErr w:type="spellEnd"/>
      <w:r w:rsidRPr="005369FF">
        <w:rPr>
          <w:rFonts w:ascii="Garamond" w:hAnsi="Garamond"/>
          <w:lang w:val="sq-AL"/>
        </w:rPr>
        <w:t>, si dhe datën e parashikuar të fillimit të operimit të centralit dhe, nëse disponohet, dokumentacionin teknik mbi jetëgjatësinë e pritshme të tij;</w:t>
      </w:r>
    </w:p>
    <w:p w14:paraId="59959D2F" w14:textId="75E75AF3" w:rsidR="007F1444" w:rsidRPr="005369FF" w:rsidRDefault="007F1444" w:rsidP="007F1444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369FF">
        <w:rPr>
          <w:rFonts w:ascii="Garamond" w:hAnsi="Garamond"/>
          <w:lang w:val="sq-AL"/>
        </w:rPr>
        <w:t xml:space="preserve">d) raportimet e paraqitura pranë </w:t>
      </w:r>
      <w:proofErr w:type="spellStart"/>
      <w:r w:rsidRPr="005369FF">
        <w:rPr>
          <w:rFonts w:ascii="Garamond" w:hAnsi="Garamond"/>
          <w:lang w:val="sq-AL"/>
        </w:rPr>
        <w:t>MIE</w:t>
      </w:r>
      <w:proofErr w:type="spellEnd"/>
      <w:r w:rsidRPr="005369FF">
        <w:rPr>
          <w:rFonts w:ascii="Garamond" w:hAnsi="Garamond"/>
          <w:lang w:val="sq-AL"/>
        </w:rPr>
        <w:t>-s në zbatim të nenit 17 të kontratës së lidhur me këtë ministri;</w:t>
      </w:r>
    </w:p>
    <w:p w14:paraId="5BBBFCF9" w14:textId="507F4FEC" w:rsidR="007F1444" w:rsidRPr="005369FF" w:rsidRDefault="007F1444" w:rsidP="007F1444">
      <w:pPr>
        <w:pStyle w:val="pdq2pgselectionanchorcontainer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5369FF">
        <w:rPr>
          <w:rFonts w:ascii="Garamond" w:hAnsi="Garamond"/>
          <w:lang w:val="sq-AL"/>
        </w:rPr>
        <w:t xml:space="preserve">e) informacion/dokumentacion në lidhje me fillimin e punimeve për ndërtimin e centralit, me qëllim vlerësimin e vlefshmërisë së </w:t>
      </w:r>
      <w:proofErr w:type="spellStart"/>
      <w:r w:rsidRPr="005369FF">
        <w:rPr>
          <w:rFonts w:ascii="Garamond" w:hAnsi="Garamond"/>
          <w:lang w:val="sq-AL"/>
        </w:rPr>
        <w:t>VNM</w:t>
      </w:r>
      <w:proofErr w:type="spellEnd"/>
      <w:r w:rsidRPr="005369FF">
        <w:rPr>
          <w:rFonts w:ascii="Garamond" w:hAnsi="Garamond"/>
          <w:lang w:val="sq-AL"/>
        </w:rPr>
        <w:t>-së së depozituar në kuadër të aplikimit.</w:t>
      </w:r>
    </w:p>
    <w:p w14:paraId="55E4C1AF" w14:textId="0A2C6D43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  <w:b/>
          <w:bCs/>
        </w:rPr>
      </w:pPr>
      <w:r w:rsidRPr="005369FF">
        <w:rPr>
          <w:rFonts w:ascii="Garamond" w:hAnsi="Garamond"/>
        </w:rPr>
        <w:t>3. Drejtoria e Licencimit, Autorizimeve dhe Garancive të Origjinës, të njoftojë shoqërinë “</w:t>
      </w:r>
      <w:proofErr w:type="spellStart"/>
      <w:r w:rsidRPr="005369FF">
        <w:rPr>
          <w:rFonts w:ascii="Garamond" w:hAnsi="Garamond"/>
        </w:rPr>
        <w:t>E</w:t>
      </w:r>
      <w:r w:rsidR="005369FF" w:rsidRPr="005369FF">
        <w:rPr>
          <w:rFonts w:ascii="Garamond" w:hAnsi="Garamond"/>
        </w:rPr>
        <w:t>uro</w:t>
      </w:r>
      <w:r w:rsidRPr="005369FF">
        <w:rPr>
          <w:rFonts w:ascii="Garamond" w:hAnsi="Garamond"/>
        </w:rPr>
        <w:t>T</w:t>
      </w:r>
      <w:r w:rsidR="005369FF" w:rsidRPr="005369FF">
        <w:rPr>
          <w:rFonts w:ascii="Garamond" w:hAnsi="Garamond"/>
        </w:rPr>
        <w:t>ech</w:t>
      </w:r>
      <w:proofErr w:type="spellEnd"/>
      <w:r w:rsidRPr="005369FF">
        <w:rPr>
          <w:rFonts w:ascii="Garamond" w:hAnsi="Garamond"/>
        </w:rPr>
        <w:t xml:space="preserve"> </w:t>
      </w:r>
      <w:proofErr w:type="spellStart"/>
      <w:r w:rsidR="005369FF" w:rsidRPr="005369FF">
        <w:rPr>
          <w:rFonts w:ascii="Garamond" w:hAnsi="Garamond"/>
        </w:rPr>
        <w:t>Innovation</w:t>
      </w:r>
      <w:proofErr w:type="spellEnd"/>
      <w:r w:rsidRPr="005369FF">
        <w:rPr>
          <w:rFonts w:ascii="Garamond" w:hAnsi="Garamond"/>
        </w:rPr>
        <w:t xml:space="preserve">” </w:t>
      </w:r>
      <w:proofErr w:type="spellStart"/>
      <w:r w:rsidRPr="005369FF">
        <w:rPr>
          <w:rFonts w:ascii="Garamond" w:hAnsi="Garamond"/>
        </w:rPr>
        <w:t>sh.p.k</w:t>
      </w:r>
      <w:proofErr w:type="spellEnd"/>
      <w:r w:rsidRPr="005369FF">
        <w:rPr>
          <w:rFonts w:ascii="Garamond" w:hAnsi="Garamond"/>
        </w:rPr>
        <w:t>. dhe Ministrinë e Infrastrukturës dhe Energjisë (</w:t>
      </w:r>
      <w:proofErr w:type="spellStart"/>
      <w:r w:rsidRPr="005369FF">
        <w:rPr>
          <w:rFonts w:ascii="Garamond" w:hAnsi="Garamond"/>
        </w:rPr>
        <w:t>MIE</w:t>
      </w:r>
      <w:proofErr w:type="spellEnd"/>
      <w:r w:rsidRPr="005369FF">
        <w:rPr>
          <w:rFonts w:ascii="Garamond" w:hAnsi="Garamond"/>
        </w:rPr>
        <w:t xml:space="preserve">) për vendimin e </w:t>
      </w:r>
      <w:r w:rsidR="005369FF" w:rsidRPr="005369FF">
        <w:rPr>
          <w:rFonts w:ascii="Garamond" w:hAnsi="Garamond"/>
        </w:rPr>
        <w:t xml:space="preserve">Bordit </w:t>
      </w:r>
      <w:r w:rsidRPr="005369FF">
        <w:rPr>
          <w:rFonts w:ascii="Garamond" w:hAnsi="Garamond"/>
        </w:rPr>
        <w:t>të ERE-s.</w:t>
      </w:r>
    </w:p>
    <w:p w14:paraId="6BECC044" w14:textId="398DFB2F" w:rsidR="007F1444" w:rsidRPr="005369FF" w:rsidRDefault="007F1444" w:rsidP="007F1444">
      <w:pPr>
        <w:tabs>
          <w:tab w:val="center" w:pos="4620"/>
        </w:tabs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Ky vendim hyn në fuqi menjëherë.</w:t>
      </w:r>
    </w:p>
    <w:p w14:paraId="4388BC5B" w14:textId="0D8B5AC5" w:rsidR="007F1444" w:rsidRPr="005369FF" w:rsidRDefault="007F1444" w:rsidP="007F1444">
      <w:pPr>
        <w:tabs>
          <w:tab w:val="center" w:pos="4620"/>
        </w:tabs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lastRenderedPageBreak/>
        <w:t xml:space="preserve">Çdo palë e përfshirë në këtë procedurë mund t’i kërkojë ERE-s, brenda 7 ditëve kalendarike nga data e marrjes dijeni të vendimit, rishikimin e vendimit të </w:t>
      </w:r>
      <w:r w:rsidR="005369FF" w:rsidRPr="005369FF">
        <w:rPr>
          <w:rFonts w:ascii="Garamond" w:hAnsi="Garamond"/>
        </w:rPr>
        <w:t xml:space="preserve">Bordit </w:t>
      </w:r>
      <w:r w:rsidRPr="005369FF">
        <w:rPr>
          <w:rFonts w:ascii="Garamond" w:hAnsi="Garamond"/>
        </w:rPr>
        <w:t xml:space="preserve">në rast se ka siguruar prova të reja që mund ta çojnë </w:t>
      </w:r>
      <w:r w:rsidR="005369FF" w:rsidRPr="005369FF">
        <w:rPr>
          <w:rFonts w:ascii="Garamond" w:hAnsi="Garamond"/>
        </w:rPr>
        <w:t xml:space="preserve">Bordin </w:t>
      </w:r>
      <w:r w:rsidRPr="005369FF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</w:t>
      </w:r>
      <w:r w:rsidR="005369FF">
        <w:rPr>
          <w:rFonts w:ascii="Garamond" w:hAnsi="Garamond"/>
        </w:rPr>
        <w:t>,</w:t>
      </w:r>
      <w:bookmarkStart w:id="1" w:name="_GoBack"/>
      <w:bookmarkEnd w:id="1"/>
      <w:r w:rsidRPr="005369FF">
        <w:rPr>
          <w:rFonts w:ascii="Garamond" w:hAnsi="Garamond"/>
        </w:rPr>
        <w:t xml:space="preserve"> në përputhje me legjislacionin në fuqi.</w:t>
      </w:r>
    </w:p>
    <w:p w14:paraId="6FAEB783" w14:textId="77777777" w:rsidR="007F1444" w:rsidRPr="005369FF" w:rsidRDefault="007F1444" w:rsidP="007F1444">
      <w:pPr>
        <w:spacing w:after="0" w:line="240" w:lineRule="auto"/>
        <w:ind w:firstLine="284"/>
        <w:rPr>
          <w:rFonts w:ascii="Garamond" w:hAnsi="Garamond"/>
        </w:rPr>
      </w:pPr>
      <w:r w:rsidRPr="005369FF">
        <w:rPr>
          <w:rFonts w:ascii="Garamond" w:hAnsi="Garamond"/>
        </w:rPr>
        <w:t>Ky vendim botohet në Fletoren Zyrtare.</w:t>
      </w:r>
    </w:p>
    <w:p w14:paraId="3BC5387C" w14:textId="198E9C8E" w:rsidR="007F1444" w:rsidRPr="005369FF" w:rsidRDefault="007F1444" w:rsidP="007F1444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D178D04" w14:textId="6372E2D0" w:rsidR="007F1444" w:rsidRPr="005369FF" w:rsidRDefault="007F1444" w:rsidP="007F1444">
      <w:pPr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5369FF">
        <w:rPr>
          <w:rFonts w:ascii="Garamond" w:hAnsi="Garamond"/>
          <w:bCs/>
        </w:rPr>
        <w:t>KRYETAR</w:t>
      </w:r>
    </w:p>
    <w:p w14:paraId="4B89ABD8" w14:textId="1959F61D" w:rsidR="007F1444" w:rsidRPr="005369FF" w:rsidRDefault="007F1444" w:rsidP="007F1444">
      <w:pPr>
        <w:tabs>
          <w:tab w:val="left" w:pos="7940"/>
        </w:tabs>
        <w:spacing w:after="0" w:line="240" w:lineRule="auto"/>
        <w:ind w:firstLine="284"/>
        <w:jc w:val="right"/>
        <w:rPr>
          <w:rFonts w:ascii="Garamond" w:hAnsi="Garamond"/>
        </w:rPr>
      </w:pPr>
      <w:r w:rsidRPr="005369FF">
        <w:rPr>
          <w:rFonts w:ascii="Garamond" w:hAnsi="Garamond"/>
          <w:b/>
          <w:bCs/>
        </w:rPr>
        <w:t xml:space="preserve">Petrit </w:t>
      </w:r>
      <w:proofErr w:type="spellStart"/>
      <w:r w:rsidRPr="005369FF">
        <w:rPr>
          <w:rFonts w:ascii="Garamond" w:hAnsi="Garamond"/>
          <w:b/>
          <w:bCs/>
        </w:rPr>
        <w:t>Ahmeti</w:t>
      </w:r>
      <w:proofErr w:type="spellEnd"/>
    </w:p>
    <w:p w14:paraId="00C96DBA" w14:textId="1F887470" w:rsidR="001D6D98" w:rsidRPr="005369FF" w:rsidRDefault="001D6D98" w:rsidP="007F14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</w:p>
    <w:sectPr w:rsidR="001D6D98" w:rsidRPr="005369FF" w:rsidSect="008644DA">
      <w:footerReference w:type="default" r:id="rId10"/>
      <w:pgSz w:w="12240" w:h="15840"/>
      <w:pgMar w:top="810" w:right="1440" w:bottom="1710" w:left="1530" w:header="27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E35FF" w14:textId="77777777" w:rsidR="007F1444" w:rsidRDefault="007F1444" w:rsidP="0009276D">
      <w:pPr>
        <w:spacing w:after="0" w:line="240" w:lineRule="auto"/>
      </w:pPr>
      <w:r>
        <w:separator/>
      </w:r>
    </w:p>
  </w:endnote>
  <w:endnote w:type="continuationSeparator" w:id="0">
    <w:p w14:paraId="4705B169" w14:textId="77777777" w:rsidR="007F1444" w:rsidRDefault="007F1444" w:rsidP="0009276D">
      <w:pPr>
        <w:spacing w:after="0" w:line="240" w:lineRule="auto"/>
      </w:pPr>
      <w:r>
        <w:continuationSeparator/>
      </w:r>
    </w:p>
  </w:endnote>
  <w:endnote w:type="continuationNotice" w:id="1">
    <w:p w14:paraId="5484F890" w14:textId="77777777" w:rsidR="00745063" w:rsidRDefault="007450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71160" w14:textId="77777777" w:rsidR="00745063" w:rsidRPr="009F35DB" w:rsidRDefault="00745063" w:rsidP="009F35DB">
    <w:pPr>
      <w:tabs>
        <w:tab w:val="center" w:pos="4513"/>
        <w:tab w:val="right" w:pos="9026"/>
      </w:tabs>
      <w:spacing w:after="0" w:line="240" w:lineRule="auto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C56E9" w14:textId="77777777" w:rsidR="007F1444" w:rsidRDefault="007F1444" w:rsidP="0009276D">
      <w:pPr>
        <w:spacing w:after="0" w:line="240" w:lineRule="auto"/>
      </w:pPr>
      <w:r>
        <w:separator/>
      </w:r>
    </w:p>
  </w:footnote>
  <w:footnote w:type="continuationSeparator" w:id="0">
    <w:p w14:paraId="2068EAC0" w14:textId="77777777" w:rsidR="007F1444" w:rsidRDefault="007F1444" w:rsidP="0009276D">
      <w:pPr>
        <w:spacing w:after="0" w:line="240" w:lineRule="auto"/>
      </w:pPr>
      <w:r>
        <w:continuationSeparator/>
      </w:r>
    </w:p>
  </w:footnote>
  <w:footnote w:type="continuationNotice" w:id="1">
    <w:p w14:paraId="4C416DDE" w14:textId="77777777" w:rsidR="00745063" w:rsidRDefault="007450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1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3245B"/>
    <w:multiLevelType w:val="hybridMultilevel"/>
    <w:tmpl w:val="F738E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B928F1"/>
    <w:multiLevelType w:val="hybridMultilevel"/>
    <w:tmpl w:val="A306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73A38"/>
    <w:multiLevelType w:val="hybridMultilevel"/>
    <w:tmpl w:val="E75E8790"/>
    <w:lvl w:ilvl="0" w:tplc="43BE23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A102D2"/>
    <w:multiLevelType w:val="hybridMultilevel"/>
    <w:tmpl w:val="DCF43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2A1837"/>
    <w:multiLevelType w:val="hybridMultilevel"/>
    <w:tmpl w:val="685AD0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AD2CD2"/>
    <w:multiLevelType w:val="hybridMultilevel"/>
    <w:tmpl w:val="4CD849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A0B2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72FE4847"/>
    <w:multiLevelType w:val="hybridMultilevel"/>
    <w:tmpl w:val="2D4C32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036B4E"/>
    <w:multiLevelType w:val="hybridMultilevel"/>
    <w:tmpl w:val="BF42E6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32FA0"/>
    <w:multiLevelType w:val="hybridMultilevel"/>
    <w:tmpl w:val="1BC257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8B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5" w15:restartNumberingAfterBreak="0">
    <w:nsid w:val="7B0B3ABA"/>
    <w:multiLevelType w:val="hybridMultilevel"/>
    <w:tmpl w:val="8000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3"/>
  </w:num>
  <w:num w:numId="5">
    <w:abstractNumId w:val="14"/>
  </w:num>
  <w:num w:numId="6">
    <w:abstractNumId w:val="4"/>
  </w:num>
  <w:num w:numId="7">
    <w:abstractNumId w:val="1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8"/>
  </w:num>
  <w:num w:numId="12">
    <w:abstractNumId w:val="15"/>
  </w:num>
  <w:num w:numId="13">
    <w:abstractNumId w:val="2"/>
  </w:num>
  <w:num w:numId="14">
    <w:abstractNumId w:val="3"/>
  </w:num>
  <w:num w:numId="15">
    <w:abstractNumId w:val="6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C05"/>
    <w:rsid w:val="00090E08"/>
    <w:rsid w:val="0009276D"/>
    <w:rsid w:val="00127C78"/>
    <w:rsid w:val="00142104"/>
    <w:rsid w:val="00181EF1"/>
    <w:rsid w:val="00182599"/>
    <w:rsid w:val="001865D6"/>
    <w:rsid w:val="001B75F2"/>
    <w:rsid w:val="001D2AD7"/>
    <w:rsid w:val="001D6D98"/>
    <w:rsid w:val="001F1EA0"/>
    <w:rsid w:val="0023630D"/>
    <w:rsid w:val="002A5164"/>
    <w:rsid w:val="002C4B63"/>
    <w:rsid w:val="002C4DB8"/>
    <w:rsid w:val="00325E31"/>
    <w:rsid w:val="00341E74"/>
    <w:rsid w:val="003E7702"/>
    <w:rsid w:val="00413B81"/>
    <w:rsid w:val="00444D04"/>
    <w:rsid w:val="004603E8"/>
    <w:rsid w:val="00477437"/>
    <w:rsid w:val="004E250A"/>
    <w:rsid w:val="004F40B2"/>
    <w:rsid w:val="00524960"/>
    <w:rsid w:val="00532892"/>
    <w:rsid w:val="005369FF"/>
    <w:rsid w:val="00560D54"/>
    <w:rsid w:val="00560F3F"/>
    <w:rsid w:val="0056231F"/>
    <w:rsid w:val="005750BF"/>
    <w:rsid w:val="005B6D78"/>
    <w:rsid w:val="00620FEA"/>
    <w:rsid w:val="006418C0"/>
    <w:rsid w:val="006941E9"/>
    <w:rsid w:val="006C0BFA"/>
    <w:rsid w:val="00722C05"/>
    <w:rsid w:val="007378BE"/>
    <w:rsid w:val="00745063"/>
    <w:rsid w:val="0076378A"/>
    <w:rsid w:val="00785266"/>
    <w:rsid w:val="007A53F0"/>
    <w:rsid w:val="007B3D16"/>
    <w:rsid w:val="007F1444"/>
    <w:rsid w:val="00810F7A"/>
    <w:rsid w:val="00826F9C"/>
    <w:rsid w:val="008644DA"/>
    <w:rsid w:val="00876491"/>
    <w:rsid w:val="00895251"/>
    <w:rsid w:val="008F255C"/>
    <w:rsid w:val="008F5418"/>
    <w:rsid w:val="009713C8"/>
    <w:rsid w:val="009A0B2E"/>
    <w:rsid w:val="009A6A25"/>
    <w:rsid w:val="00A10190"/>
    <w:rsid w:val="00A33A6E"/>
    <w:rsid w:val="00A81F28"/>
    <w:rsid w:val="00A84A35"/>
    <w:rsid w:val="00AA1201"/>
    <w:rsid w:val="00AA61B1"/>
    <w:rsid w:val="00AF2ED2"/>
    <w:rsid w:val="00B450DB"/>
    <w:rsid w:val="00B5769A"/>
    <w:rsid w:val="00BC1B75"/>
    <w:rsid w:val="00BC28F9"/>
    <w:rsid w:val="00BE0AF0"/>
    <w:rsid w:val="00C31D15"/>
    <w:rsid w:val="00C810C2"/>
    <w:rsid w:val="00C960E4"/>
    <w:rsid w:val="00CE1807"/>
    <w:rsid w:val="00D47D06"/>
    <w:rsid w:val="00D63C0E"/>
    <w:rsid w:val="00D77599"/>
    <w:rsid w:val="00DD4817"/>
    <w:rsid w:val="00DF746A"/>
    <w:rsid w:val="00E27CBE"/>
    <w:rsid w:val="00F05B18"/>
    <w:rsid w:val="00F33567"/>
    <w:rsid w:val="00F93717"/>
    <w:rsid w:val="00FA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FB25FD"/>
  <w15:chartTrackingRefBased/>
  <w15:docId w15:val="{A55F8B5A-F02B-47CA-AC0B-9E72431F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C05"/>
    <w:rPr>
      <w:rFonts w:cs="Times New Roman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567"/>
    <w:pPr>
      <w:keepNext/>
      <w:spacing w:after="0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22C05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22C05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76D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0927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76D"/>
    <w:rPr>
      <w:rFonts w:cs="Times New Roman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9713C8"/>
    <w:pPr>
      <w:widowControl w:val="0"/>
      <w:spacing w:after="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713C8"/>
    <w:rPr>
      <w:rFonts w:cs="Times New Roman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C1B75"/>
    <w:pPr>
      <w:spacing w:after="240"/>
      <w:ind w:left="187"/>
      <w:jc w:val="center"/>
    </w:pPr>
    <w:rPr>
      <w:b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C1B75"/>
    <w:rPr>
      <w:rFonts w:cs="Times New Roman"/>
      <w:b/>
      <w:szCs w:val="24"/>
    </w:rPr>
  </w:style>
  <w:style w:type="paragraph" w:styleId="Revision">
    <w:name w:val="Revision"/>
    <w:hidden/>
    <w:uiPriority w:val="99"/>
    <w:semiHidden/>
    <w:rsid w:val="00C810C2"/>
    <w:pPr>
      <w:spacing w:after="0" w:line="240" w:lineRule="auto"/>
      <w:jc w:val="left"/>
    </w:pPr>
    <w:rPr>
      <w:rFonts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33567"/>
    <w:rPr>
      <w:rFonts w:cs="Times New Roman"/>
      <w:i/>
      <w:iCs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960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0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0E4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0E4"/>
    <w:rPr>
      <w:rFonts w:cs="Times New Roman"/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9A6A25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character" w:styleId="Strong">
    <w:name w:val="Strong"/>
    <w:basedOn w:val="DefaultParagraphFont"/>
    <w:uiPriority w:val="22"/>
    <w:qFormat/>
    <w:rsid w:val="009A6A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A6A25"/>
    <w:pPr>
      <w:spacing w:before="100" w:beforeAutospacing="1" w:after="100" w:afterAutospacing="1" w:line="240" w:lineRule="auto"/>
      <w:jc w:val="left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3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2026-09-10T11:48:32Z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2026-09-10T00:00:00Z</Date_x0020_protokolli>
    <Titulli xmlns="0e656187-b300-4fb0-8bf4-3a50f872073c">Mbi fillimin e procedurës administrative për kërkesën e shoqërisë “EUROTECH INNOVATION” sh.p.k. për licencim në veprimtarinë e prodhimit të energjisë elektrike</Titulli>
    <Modifikuesi xmlns="0e656187-b300-4fb0-8bf4-3a50f872073c">elnejda.cokalli</Modifikuesi>
    <Nr_x002e__x0020_prot_x0020_QBZ xmlns="0e656187-b300-4fb0-8bf4-3a50f872073c">1960/6</Nr_x002e__x0020_prot_x0020_QBZ>
    <Data_x0020_e_x0020_Modifikimit xmlns="0e656187-b300-4fb0-8bf4-3a50f872073c">2026-09-11T08:15:58Z</Data_x0020_e_x0020_Modifikimit>
    <Dekretuar xmlns="0e656187-b300-4fb0-8bf4-3a50f872073c">false</Dekretuar>
    <Data xmlns="0e656187-b300-4fb0-8bf4-3a50f872073c">2026-08-28T00:00:00Z</Data>
    <Nr_x002e__x0020_protokolli_x0020_i_x0020_aktit xmlns="0e656187-b300-4fb0-8bf4-3a50f872073c">2711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46CE8F4CA945F3A3B5DAFA81007D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29DA9F-9974-4A92-B5FF-BF1BE32877C7}">
  <ds:schemaRefs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BFF9E61-A8A1-4935-8AB2-6F6713A01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B700A-1A0B-4ED3-92D7-92A6A2BA57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1170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administrative për kërkesën e shoqërisë “EUROTECH INNOVATION” sh.p.k. për licencim në veprimtarinë e prodhimit të energjisë elektrike</vt:lpstr>
    </vt:vector>
  </TitlesOfParts>
  <Company/>
  <LinksUpToDate>false</LinksUpToDate>
  <CharactersWithSpaces>7824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kërkesën e shoqërisë “EUROTECH INNOVATION” sh.p.k. për licencim në veprimtarinë e prodhimit të energjisë elektrike</dc:title>
  <dc:creator>Ajlin Sharku</dc:creator>
  <cp:lastModifiedBy>fjora.cahani</cp:lastModifiedBy>
  <cp:revision>2</cp:revision>
  <dcterms:created xsi:type="dcterms:W3CDTF">2026-09-11T09:34:00Z</dcterms:created>
  <dcterms:modified xsi:type="dcterms:W3CDTF">2026-09-11T09:34:00Z</dcterms:modified>
</cp:coreProperties>
</file>