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CFA" w:rsidRPr="004C1E18" w:rsidRDefault="00A84CFA" w:rsidP="00A84CFA">
      <w:pPr>
        <w:pStyle w:val="Akti"/>
        <w:keepNext w:val="0"/>
        <w:rPr>
          <w:lang w:val="it-IT"/>
        </w:rPr>
      </w:pPr>
      <w:bookmarkStart w:id="0" w:name="_GoBack"/>
      <w:bookmarkEnd w:id="0"/>
      <w:r w:rsidRPr="004C1E18">
        <w:rPr>
          <w:lang w:val="it-IT"/>
        </w:rPr>
        <w:t>VENDIM</w:t>
      </w:r>
    </w:p>
    <w:p w:rsidR="00A84CFA" w:rsidRPr="004C1E18" w:rsidRDefault="00A84CFA" w:rsidP="00A84CFA">
      <w:pPr>
        <w:pStyle w:val="NumriData"/>
        <w:keepNext w:val="0"/>
        <w:rPr>
          <w:lang w:val="it-IT"/>
        </w:rPr>
      </w:pPr>
      <w:r w:rsidRPr="004C1E18">
        <w:rPr>
          <w:lang w:val="it-IT"/>
        </w:rPr>
        <w:t>Nr.33</w:t>
      </w:r>
      <w:r>
        <w:rPr>
          <w:lang w:val="it-IT"/>
        </w:rPr>
        <w:t>,</w:t>
      </w:r>
      <w:r w:rsidRPr="004C1E18">
        <w:rPr>
          <w:lang w:val="it-IT"/>
        </w:rPr>
        <w:t xml:space="preserve"> datë 23.12.2009</w:t>
      </w:r>
    </w:p>
    <w:p w:rsidR="00A84CFA" w:rsidRPr="004C1E18" w:rsidRDefault="00A84CFA" w:rsidP="00A84CFA">
      <w:pPr>
        <w:pStyle w:val="Paragrafi0"/>
        <w:rPr>
          <w:b/>
          <w:bCs/>
          <w:lang w:val="it-IT"/>
        </w:rPr>
      </w:pPr>
    </w:p>
    <w:p w:rsidR="00A84CFA" w:rsidRDefault="00A84CFA" w:rsidP="00A84CFA">
      <w:pPr>
        <w:pStyle w:val="Titulli0"/>
        <w:keepNext w:val="0"/>
        <w:rPr>
          <w:lang w:val="it-IT"/>
        </w:rPr>
      </w:pPr>
      <w:r w:rsidRPr="005D18A0">
        <w:rPr>
          <w:lang w:val="it-IT"/>
        </w:rPr>
        <w:t>P</w:t>
      </w:r>
      <w:r>
        <w:rPr>
          <w:lang w:val="it-IT"/>
        </w:rPr>
        <w:t>ë</w:t>
      </w:r>
      <w:r w:rsidRPr="005D18A0">
        <w:rPr>
          <w:lang w:val="it-IT"/>
        </w:rPr>
        <w:t>r miratimin e tarif</w:t>
      </w:r>
      <w:r>
        <w:rPr>
          <w:lang w:val="it-IT"/>
        </w:rPr>
        <w:t>ës së shitjes së ujit më</w:t>
      </w:r>
      <w:r w:rsidRPr="005D18A0">
        <w:rPr>
          <w:lang w:val="it-IT"/>
        </w:rPr>
        <w:t xml:space="preserve"> shumic</w:t>
      </w:r>
      <w:r>
        <w:rPr>
          <w:lang w:val="it-IT"/>
        </w:rPr>
        <w:t>ë</w:t>
      </w:r>
      <w:r w:rsidRPr="005D18A0">
        <w:rPr>
          <w:lang w:val="it-IT"/>
        </w:rPr>
        <w:t xml:space="preserve"> </w:t>
      </w:r>
    </w:p>
    <w:p w:rsidR="00A84CFA" w:rsidRPr="002969B2" w:rsidRDefault="00A84CFA" w:rsidP="00A84CFA">
      <w:pPr>
        <w:pStyle w:val="Titulli0"/>
        <w:keepNext w:val="0"/>
        <w:rPr>
          <w:lang w:val="it-IT"/>
        </w:rPr>
      </w:pPr>
      <w:r w:rsidRPr="005D18A0">
        <w:rPr>
          <w:lang w:val="it-IT"/>
        </w:rPr>
        <w:t>(Komuna Kolsh)</w:t>
      </w:r>
      <w:r>
        <w:rPr>
          <w:lang w:val="it-IT"/>
        </w:rPr>
        <w:t xml:space="preserve"> </w:t>
      </w:r>
      <w:r w:rsidRPr="002969B2">
        <w:rPr>
          <w:lang w:val="it-IT"/>
        </w:rPr>
        <w:t>për SHAUK</w:t>
      </w:r>
      <w:r>
        <w:rPr>
          <w:lang w:val="it-IT"/>
        </w:rPr>
        <w:t>,</w:t>
      </w:r>
      <w:r w:rsidRPr="002969B2">
        <w:rPr>
          <w:lang w:val="it-IT"/>
        </w:rPr>
        <w:t xml:space="preserve"> LEZHë</w:t>
      </w:r>
    </w:p>
    <w:p w:rsidR="00A84CFA" w:rsidRPr="002969B2" w:rsidRDefault="00A84CFA" w:rsidP="00A84CFA">
      <w:pPr>
        <w:pStyle w:val="Paragrafi0"/>
        <w:rPr>
          <w:rFonts w:cs="Arial"/>
          <w:lang w:val="it-IT"/>
        </w:rPr>
      </w:pPr>
    </w:p>
    <w:p w:rsidR="00A84CFA" w:rsidRPr="002969B2" w:rsidRDefault="00A84CFA" w:rsidP="00A84CFA">
      <w:pPr>
        <w:pStyle w:val="BazLigjPropozues"/>
        <w:keepNext w:val="0"/>
        <w:rPr>
          <w:lang w:val="it-IT"/>
        </w:rPr>
      </w:pPr>
      <w:r w:rsidRPr="002969B2">
        <w:rPr>
          <w:lang w:val="it-IT"/>
        </w:rPr>
        <w:t>Në mbështetje të nenit 14 dhe 21 të ligjit n</w:t>
      </w:r>
      <w:r>
        <w:rPr>
          <w:lang w:val="it-IT"/>
        </w:rPr>
        <w:t>r.</w:t>
      </w:r>
      <w:r w:rsidRPr="002969B2">
        <w:rPr>
          <w:lang w:val="it-IT"/>
        </w:rPr>
        <w:t>8102</w:t>
      </w:r>
      <w:r>
        <w:rPr>
          <w:lang w:val="it-IT"/>
        </w:rPr>
        <w:t>,</w:t>
      </w:r>
      <w:r w:rsidRPr="002969B2">
        <w:rPr>
          <w:lang w:val="it-IT"/>
        </w:rPr>
        <w:t xml:space="preserve"> datë </w:t>
      </w:r>
      <w:r>
        <w:rPr>
          <w:lang w:val="it-IT"/>
        </w:rPr>
        <w:t>28.</w:t>
      </w:r>
      <w:r w:rsidRPr="002969B2">
        <w:rPr>
          <w:lang w:val="it-IT"/>
        </w:rPr>
        <w:t>3.1996 “</w:t>
      </w:r>
      <w:r>
        <w:rPr>
          <w:lang w:val="it-IT"/>
        </w:rPr>
        <w:t>P</w:t>
      </w:r>
      <w:r w:rsidRPr="002969B2">
        <w:rPr>
          <w:lang w:val="it-IT"/>
        </w:rPr>
        <w:t>ër kuadrin rregullator të sektorit të furnizimit me ujë</w:t>
      </w:r>
      <w:r>
        <w:rPr>
          <w:lang w:val="it-IT"/>
        </w:rPr>
        <w:t xml:space="preserve"> dhe largimit e pë</w:t>
      </w:r>
      <w:r w:rsidRPr="002969B2">
        <w:rPr>
          <w:lang w:val="it-IT"/>
        </w:rPr>
        <w:t>rpunimit të uj</w:t>
      </w:r>
      <w:r>
        <w:rPr>
          <w:lang w:val="it-IT"/>
        </w:rPr>
        <w:t>ërave të ndotura”, të ndryshuar, si dhe metodikë</w:t>
      </w:r>
      <w:r w:rsidRPr="002969B2">
        <w:rPr>
          <w:lang w:val="it-IT"/>
        </w:rPr>
        <w:t xml:space="preserve">s “Mbi vendosjen e tarifave të ujit për </w:t>
      </w:r>
      <w:r>
        <w:rPr>
          <w:lang w:val="it-IT"/>
        </w:rPr>
        <w:t>konsum publik”, në</w:t>
      </w:r>
      <w:r w:rsidRPr="002969B2">
        <w:rPr>
          <w:lang w:val="it-IT"/>
        </w:rPr>
        <w:t xml:space="preserve"> zbatim të këtij </w:t>
      </w:r>
      <w:r>
        <w:rPr>
          <w:lang w:val="it-IT"/>
        </w:rPr>
        <w:t>l</w:t>
      </w:r>
      <w:r w:rsidRPr="002969B2">
        <w:rPr>
          <w:lang w:val="it-IT"/>
        </w:rPr>
        <w:t>igji, Komisioni</w:t>
      </w:r>
      <w:r>
        <w:rPr>
          <w:lang w:val="it-IT"/>
        </w:rPr>
        <w:t xml:space="preserve"> Kombëtar Rregullator i ERRU- së</w:t>
      </w:r>
      <w:r w:rsidRPr="002969B2">
        <w:rPr>
          <w:lang w:val="it-IT"/>
        </w:rPr>
        <w:t xml:space="preserve"> </w:t>
      </w:r>
    </w:p>
    <w:p w:rsidR="00A84CFA" w:rsidRPr="002969B2" w:rsidRDefault="00A84CFA" w:rsidP="00A84CFA">
      <w:pPr>
        <w:pStyle w:val="Paragrafi0"/>
        <w:rPr>
          <w:rFonts w:cs="Arial"/>
          <w:b/>
          <w:bCs/>
          <w:lang w:val="it-IT"/>
        </w:rPr>
      </w:pPr>
    </w:p>
    <w:p w:rsidR="00A84CFA" w:rsidRPr="006A2644" w:rsidRDefault="00A84CFA" w:rsidP="00A84CFA">
      <w:pPr>
        <w:pStyle w:val="VENDOSI0"/>
        <w:keepNext w:val="0"/>
        <w:rPr>
          <w:lang w:val="it-IT"/>
        </w:rPr>
      </w:pPr>
      <w:r w:rsidRPr="006A2644">
        <w:rPr>
          <w:lang w:val="it-IT"/>
        </w:rPr>
        <w:t>VENDOSI:</w:t>
      </w:r>
    </w:p>
    <w:p w:rsidR="00A84CFA" w:rsidRPr="006A2644" w:rsidRDefault="00A84CFA" w:rsidP="00A84CFA">
      <w:pPr>
        <w:pStyle w:val="Paragrafi0"/>
        <w:rPr>
          <w:rFonts w:cs="Arial"/>
          <w:lang w:val="it-IT"/>
        </w:rPr>
      </w:pPr>
    </w:p>
    <w:p w:rsidR="00A84CFA" w:rsidRPr="006A2644" w:rsidRDefault="00A84CFA" w:rsidP="00A84CFA">
      <w:pPr>
        <w:pStyle w:val="Paragrafi0"/>
        <w:rPr>
          <w:rFonts w:cs="Arial"/>
          <w:lang w:val="it-IT"/>
        </w:rPr>
      </w:pPr>
      <w:r w:rsidRPr="006A2644">
        <w:rPr>
          <w:rFonts w:cs="Arial"/>
          <w:lang w:val="it-IT"/>
        </w:rPr>
        <w:t xml:space="preserve">1. Të </w:t>
      </w:r>
      <w:r>
        <w:rPr>
          <w:rFonts w:cs="Arial"/>
          <w:lang w:val="it-IT"/>
        </w:rPr>
        <w:t>miratojë</w:t>
      </w:r>
      <w:r w:rsidRPr="006A2644">
        <w:rPr>
          <w:rFonts w:cs="Arial"/>
          <w:lang w:val="it-IT"/>
        </w:rPr>
        <w:t xml:space="preserve"> për </w:t>
      </w:r>
      <w:r>
        <w:rPr>
          <w:rFonts w:cs="Arial"/>
          <w:lang w:val="it-IT"/>
        </w:rPr>
        <w:t>SH</w:t>
      </w:r>
      <w:r w:rsidRPr="006A2644">
        <w:rPr>
          <w:rFonts w:cs="Arial"/>
          <w:lang w:val="it-IT"/>
        </w:rPr>
        <w:t>A</w:t>
      </w:r>
      <w:r>
        <w:rPr>
          <w:rFonts w:cs="Arial"/>
          <w:lang w:val="it-IT"/>
        </w:rPr>
        <w:t>UK Lezhë</w:t>
      </w:r>
      <w:r w:rsidRPr="006A2644">
        <w:rPr>
          <w:rFonts w:cs="Arial"/>
          <w:lang w:val="it-IT"/>
        </w:rPr>
        <w:t xml:space="preserve">: </w:t>
      </w:r>
    </w:p>
    <w:p w:rsidR="00A84CFA" w:rsidRPr="00185302" w:rsidRDefault="00A84CFA" w:rsidP="00A84CFA">
      <w:pPr>
        <w:pStyle w:val="Paragrafi0"/>
        <w:rPr>
          <w:rFonts w:cs="Arial"/>
        </w:rPr>
      </w:pPr>
      <w:r w:rsidRPr="00A84CFA">
        <w:rPr>
          <w:rFonts w:cs="Arial"/>
          <w:bCs/>
          <w:lang w:val="it-IT"/>
        </w:rPr>
        <w:t xml:space="preserve">  </w:t>
      </w:r>
      <w:r w:rsidRPr="00185302">
        <w:rPr>
          <w:rFonts w:cs="Arial"/>
          <w:bCs/>
        </w:rPr>
        <w:t>- tarifën e shitjes së ujit me shumicë</w:t>
      </w:r>
      <w:r>
        <w:rPr>
          <w:rFonts w:cs="Arial"/>
          <w:bCs/>
        </w:rPr>
        <w:t xml:space="preserve">: </w:t>
      </w:r>
      <w:r>
        <w:rPr>
          <w:rFonts w:cs="Arial"/>
          <w:bCs/>
        </w:rPr>
        <w:tab/>
      </w:r>
      <w:r w:rsidRPr="00185302">
        <w:rPr>
          <w:rFonts w:cs="Arial"/>
          <w:bCs/>
        </w:rPr>
        <w:t>26 lekë/m</w:t>
      </w:r>
      <w:r w:rsidRPr="00185302">
        <w:rPr>
          <w:rFonts w:cs="Arial"/>
          <w:bCs/>
          <w:vertAlign w:val="superscript"/>
        </w:rPr>
        <w:t>3</w:t>
      </w:r>
      <w:r>
        <w:rPr>
          <w:rFonts w:cs="Arial"/>
          <w:bCs/>
        </w:rPr>
        <w:t>.</w:t>
      </w:r>
      <w:r w:rsidRPr="00185302">
        <w:rPr>
          <w:rFonts w:cs="Arial"/>
          <w:bCs/>
        </w:rPr>
        <w:t xml:space="preserve"> </w:t>
      </w:r>
    </w:p>
    <w:p w:rsidR="00A84CFA" w:rsidRPr="00185302" w:rsidRDefault="00A84CFA" w:rsidP="00A84CFA">
      <w:pPr>
        <w:pStyle w:val="Paragrafi0"/>
        <w:rPr>
          <w:rFonts w:cs="Arial"/>
        </w:rPr>
      </w:pPr>
      <w:r w:rsidRPr="00185302">
        <w:rPr>
          <w:rFonts w:cs="Arial"/>
        </w:rPr>
        <w:t>2. Komuna Kolsh do të kryej</w:t>
      </w:r>
      <w:r>
        <w:rPr>
          <w:rFonts w:cs="Arial"/>
        </w:rPr>
        <w:t>ë</w:t>
      </w:r>
      <w:r w:rsidRPr="00185302">
        <w:rPr>
          <w:rFonts w:cs="Arial"/>
        </w:rPr>
        <w:t xml:space="preserve"> faturimin në zon</w:t>
      </w:r>
      <w:r>
        <w:rPr>
          <w:rFonts w:cs="Arial"/>
        </w:rPr>
        <w:t>ë</w:t>
      </w:r>
      <w:r w:rsidRPr="00185302">
        <w:rPr>
          <w:rFonts w:cs="Arial"/>
        </w:rPr>
        <w:t>n e saj të sh</w:t>
      </w:r>
      <w:r>
        <w:rPr>
          <w:rFonts w:cs="Arial"/>
        </w:rPr>
        <w:t>ë</w:t>
      </w:r>
      <w:r w:rsidRPr="00185302">
        <w:rPr>
          <w:rFonts w:cs="Arial"/>
        </w:rPr>
        <w:t>rbimit me tarifa jo m</w:t>
      </w:r>
      <w:r>
        <w:rPr>
          <w:rFonts w:cs="Arial"/>
        </w:rPr>
        <w:t>ë</w:t>
      </w:r>
      <w:r w:rsidRPr="00185302">
        <w:rPr>
          <w:rFonts w:cs="Arial"/>
        </w:rPr>
        <w:t xml:space="preserve"> të </w:t>
      </w:r>
      <w:r>
        <w:rPr>
          <w:rFonts w:cs="Arial"/>
        </w:rPr>
        <w:t xml:space="preserve"> larta se tarifat (sipas llo</w:t>
      </w:r>
      <w:r w:rsidRPr="00185302">
        <w:rPr>
          <w:rFonts w:cs="Arial"/>
        </w:rPr>
        <w:t xml:space="preserve">jit të </w:t>
      </w:r>
      <w:r>
        <w:rPr>
          <w:rFonts w:cs="Arial"/>
        </w:rPr>
        <w:t>klientë</w:t>
      </w:r>
      <w:r w:rsidRPr="00185302">
        <w:rPr>
          <w:rFonts w:cs="Arial"/>
        </w:rPr>
        <w:t>ve)</w:t>
      </w:r>
      <w:r>
        <w:rPr>
          <w:rFonts w:cs="Arial"/>
        </w:rPr>
        <w:t>, e</w:t>
      </w:r>
      <w:r w:rsidRPr="00185302">
        <w:rPr>
          <w:rFonts w:cs="Arial"/>
        </w:rPr>
        <w:t xml:space="preserve"> miratuara nga Enti Rregullator i Ujit për </w:t>
      </w:r>
      <w:r>
        <w:rPr>
          <w:rFonts w:cs="Arial"/>
        </w:rPr>
        <w:t>SH</w:t>
      </w:r>
      <w:r w:rsidRPr="00185302">
        <w:rPr>
          <w:rFonts w:cs="Arial"/>
        </w:rPr>
        <w:t>AUK</w:t>
      </w:r>
      <w:r>
        <w:rPr>
          <w:rFonts w:cs="Arial"/>
        </w:rPr>
        <w:t>,</w:t>
      </w:r>
      <w:r w:rsidRPr="00185302">
        <w:rPr>
          <w:rFonts w:cs="Arial"/>
        </w:rPr>
        <w:t xml:space="preserve"> Le</w:t>
      </w:r>
      <w:r>
        <w:rPr>
          <w:rFonts w:cs="Arial"/>
        </w:rPr>
        <w:t>zhë</w:t>
      </w:r>
      <w:r w:rsidRPr="00185302">
        <w:rPr>
          <w:rFonts w:cs="Arial"/>
        </w:rPr>
        <w:t xml:space="preserve">. </w:t>
      </w:r>
    </w:p>
    <w:p w:rsidR="00A84CFA" w:rsidRPr="00185302" w:rsidRDefault="00A84CFA" w:rsidP="00A84CFA">
      <w:pPr>
        <w:pStyle w:val="Paragrafi0"/>
        <w:rPr>
          <w:rFonts w:cs="Arial"/>
        </w:rPr>
      </w:pPr>
      <w:r w:rsidRPr="00185302">
        <w:rPr>
          <w:rFonts w:cs="Arial"/>
        </w:rPr>
        <w:t xml:space="preserve">3. Ky vendim hyn në </w:t>
      </w:r>
      <w:r>
        <w:rPr>
          <w:rFonts w:cs="Arial"/>
        </w:rPr>
        <w:t xml:space="preserve">fuqi më </w:t>
      </w:r>
      <w:r w:rsidRPr="00185302">
        <w:rPr>
          <w:rFonts w:cs="Arial"/>
        </w:rPr>
        <w:t>1.</w:t>
      </w:r>
      <w:r>
        <w:rPr>
          <w:rFonts w:cs="Arial"/>
        </w:rPr>
        <w:t>1.2010 dhe ë</w:t>
      </w:r>
      <w:r w:rsidRPr="00185302">
        <w:rPr>
          <w:rFonts w:cs="Arial"/>
        </w:rPr>
        <w:t>sht</w:t>
      </w:r>
      <w:r>
        <w:rPr>
          <w:rFonts w:cs="Arial"/>
        </w:rPr>
        <w:t>ë i vlefshë</w:t>
      </w:r>
      <w:r w:rsidRPr="00185302">
        <w:rPr>
          <w:rFonts w:cs="Arial"/>
        </w:rPr>
        <w:t xml:space="preserve">m deri në </w:t>
      </w:r>
      <w:r>
        <w:rPr>
          <w:rFonts w:cs="Arial"/>
        </w:rPr>
        <w:t xml:space="preserve">miratimin e </w:t>
      </w:r>
      <w:r w:rsidRPr="00185302">
        <w:rPr>
          <w:rFonts w:cs="Arial"/>
        </w:rPr>
        <w:t xml:space="preserve">tarifave të reja. </w:t>
      </w:r>
    </w:p>
    <w:p w:rsidR="00A84CFA" w:rsidRPr="00185302" w:rsidRDefault="00A84CFA" w:rsidP="00A84CFA">
      <w:pPr>
        <w:pStyle w:val="Paragrafi0"/>
        <w:rPr>
          <w:rFonts w:cs="Arial"/>
          <w:b/>
          <w:bCs/>
        </w:rPr>
      </w:pPr>
    </w:p>
    <w:p w:rsidR="00A84CFA" w:rsidRPr="0064149A" w:rsidRDefault="00A84CFA" w:rsidP="00A84CFA">
      <w:pPr>
        <w:pStyle w:val="Autoriteti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A84CFA" w:rsidRPr="0064149A" w:rsidRDefault="00A84CFA" w:rsidP="00A84CFA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A84CFA" w:rsidRPr="006414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84CF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0D92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4CF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B34FDA-F993-47E3-95AB-5CC5C7A1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